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355"/>
      </w:tblGrid>
      <w:tr w:rsidR="00080EAF" w:rsidRPr="006816E5" w:rsidTr="00080EAF">
        <w:tc>
          <w:tcPr>
            <w:tcW w:w="32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EAF" w:rsidRPr="006816E5" w:rsidRDefault="00080EAF" w:rsidP="002A11B8">
            <w:pPr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Администрация</w:t>
            </w:r>
          </w:p>
          <w:p w:rsidR="00080EAF" w:rsidRPr="006816E5" w:rsidRDefault="00080EAF" w:rsidP="002A11B8">
            <w:pPr>
              <w:shd w:val="clear" w:color="auto" w:fill="FFFFFF"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с</w:t>
            </w:r>
            <w:proofErr w:type="spellStart"/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ельского</w:t>
            </w:r>
            <w:proofErr w:type="spellEnd"/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поселения</w:t>
            </w:r>
            <w:proofErr w:type="spellEnd"/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«</w:t>
            </w:r>
            <w:proofErr w:type="spellStart"/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Зеленец</w:t>
            </w:r>
            <w:proofErr w:type="spellEnd"/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»</w:t>
            </w:r>
          </w:p>
        </w:tc>
        <w:tc>
          <w:tcPr>
            <w:tcW w:w="32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EAF" w:rsidRPr="006816E5" w:rsidRDefault="00080EAF" w:rsidP="00080EAF">
            <w:pPr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6816E5">
              <w:rPr>
                <w:rFonts w:ascii="Calibri" w:eastAsia="Times New Roman" w:hAnsi="Calibri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D67BC29" wp14:editId="1FAA5D3E">
                  <wp:extent cx="714375" cy="990600"/>
                  <wp:effectExtent l="0" t="0" r="9525" b="0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EAF" w:rsidRPr="006816E5" w:rsidRDefault="00080EAF" w:rsidP="002A11B8">
            <w:pPr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</w:t>
            </w:r>
            <w:r w:rsidRPr="00080EAF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Зеленеч</w:t>
            </w:r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»</w:t>
            </w:r>
          </w:p>
          <w:p w:rsidR="00080EAF" w:rsidRPr="006816E5" w:rsidRDefault="00080EAF" w:rsidP="002A11B8">
            <w:pPr>
              <w:keepNext/>
              <w:widowControl w:val="0"/>
              <w:tabs>
                <w:tab w:val="left" w:pos="-66"/>
              </w:tabs>
              <w:suppressAutoHyphens/>
              <w:autoSpaceDN w:val="0"/>
              <w:spacing w:after="0"/>
              <w:ind w:left="-33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с</w:t>
            </w:r>
            <w:r w:rsidRPr="006816E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икт овмöдчöминса администрация</w:t>
            </w:r>
          </w:p>
        </w:tc>
      </w:tr>
    </w:tbl>
    <w:p w:rsidR="00080EAF" w:rsidRPr="006816E5" w:rsidRDefault="00080EAF" w:rsidP="00080EAF">
      <w:pPr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ja-JP" w:bidi="fa-IR"/>
        </w:rPr>
      </w:pPr>
    </w:p>
    <w:p w:rsidR="00080EAF" w:rsidRPr="006816E5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6816E5"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  <w:t>П О С Т А Н О В Л Е Н И Е</w:t>
      </w:r>
    </w:p>
    <w:p w:rsidR="00080EAF" w:rsidRPr="006816E5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6816E5"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  <w:t>-----------------------------------------------</w:t>
      </w:r>
    </w:p>
    <w:p w:rsidR="00080EAF" w:rsidRPr="006816E5" w:rsidRDefault="00080EAF" w:rsidP="00080EAF">
      <w:pPr>
        <w:keepNext/>
        <w:widowControl w:val="0"/>
        <w:tabs>
          <w:tab w:val="left" w:pos="-33"/>
        </w:tabs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"/>
          <w:sz w:val="28"/>
          <w:szCs w:val="28"/>
          <w:lang w:val="de-DE" w:eastAsia="ja-JP" w:bidi="fa-IR"/>
        </w:rPr>
      </w:pPr>
      <w:r w:rsidRPr="006816E5"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  <w:t>Ш У Ö М</w:t>
      </w:r>
    </w:p>
    <w:p w:rsidR="00080EAF" w:rsidRDefault="00080EAF" w:rsidP="00080EAF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80EAF" w:rsidTr="002A11B8">
        <w:tc>
          <w:tcPr>
            <w:tcW w:w="4927" w:type="dxa"/>
          </w:tcPr>
          <w:p w:rsidR="00080EAF" w:rsidRDefault="00D64336" w:rsidP="00D64336">
            <w:pPr>
              <w:widowControl w:val="0"/>
              <w:suppressAutoHyphens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  <w:t>от 5 мая</w:t>
            </w:r>
            <w:r w:rsidR="00080EAF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  <w:t xml:space="preserve"> 2022 </w:t>
            </w:r>
            <w:r w:rsidR="00080EAF" w:rsidRPr="006816E5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  <w:t>г.</w:t>
            </w:r>
          </w:p>
        </w:tc>
        <w:tc>
          <w:tcPr>
            <w:tcW w:w="4927" w:type="dxa"/>
          </w:tcPr>
          <w:p w:rsidR="00080EAF" w:rsidRDefault="00080EAF" w:rsidP="00D64336">
            <w:pPr>
              <w:widowControl w:val="0"/>
              <w:suppressAutoHyphens/>
              <w:jc w:val="right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  <w:t xml:space="preserve">№ </w:t>
            </w:r>
            <w:r w:rsidR="00D64336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  <w:t>5/80</w:t>
            </w:r>
          </w:p>
        </w:tc>
      </w:tr>
    </w:tbl>
    <w:p w:rsidR="00080EAF" w:rsidRPr="00642932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ja-JP" w:bidi="fa-IR"/>
        </w:rPr>
      </w:pP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  <w:r w:rsidRPr="00642932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Республика</w:t>
      </w:r>
      <w:r w:rsidRPr="006816E5">
        <w:rPr>
          <w:rFonts w:ascii="Times New Roman" w:eastAsia="Times New Roman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642932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Коми</w:t>
      </w:r>
      <w:r w:rsidRPr="006816E5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,</w:t>
      </w:r>
      <w:r w:rsidRPr="006816E5">
        <w:rPr>
          <w:rFonts w:ascii="Times New Roman" w:eastAsia="Times New Roman" w:hAnsi="Times New Roman" w:cs="Times New Roman"/>
          <w:kern w:val="3"/>
          <w:sz w:val="24"/>
          <w:szCs w:val="24"/>
          <w:lang w:val="de-DE" w:eastAsia="ja-JP" w:bidi="fa-IR"/>
        </w:rPr>
        <w:t xml:space="preserve"> Сыктывдинский </w:t>
      </w:r>
      <w:r w:rsidRPr="00642932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район</w:t>
      </w:r>
      <w:r w:rsidRPr="006816E5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, </w:t>
      </w:r>
      <w:r w:rsidRPr="006816E5">
        <w:rPr>
          <w:rFonts w:ascii="Times New Roman" w:eastAsia="Times New Roman" w:hAnsi="Times New Roman" w:cs="Times New Roman"/>
          <w:kern w:val="3"/>
          <w:sz w:val="24"/>
          <w:szCs w:val="24"/>
          <w:lang w:val="de-DE" w:eastAsia="ja-JP" w:bidi="fa-IR"/>
        </w:rPr>
        <w:t>с.Зеленец</w:t>
      </w: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080EAF" w:rsidP="00D76F99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  <w:r w:rsidRPr="00080EA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 xml:space="preserve">Об утверждении Перечня </w:t>
      </w:r>
      <w:r w:rsidR="00D76F99" w:rsidRPr="00D76F9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>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сельского поселения «Зеленец»</w:t>
      </w:r>
      <w:r w:rsidR="00D76F9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 xml:space="preserve"> на 2022 год</w:t>
      </w:r>
    </w:p>
    <w:p w:rsidR="00080EAF" w:rsidRDefault="00080EAF" w:rsidP="00080EAF">
      <w:pPr>
        <w:pStyle w:val="Default"/>
      </w:pPr>
    </w:p>
    <w:p w:rsidR="00080EAF" w:rsidRDefault="00080EAF" w:rsidP="00080EAF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80EAF">
        <w:rPr>
          <w:rFonts w:ascii="Times New Roman" w:hAnsi="Times New Roman" w:cs="Times New Roman"/>
          <w:sz w:val="24"/>
          <w:szCs w:val="28"/>
        </w:rPr>
        <w:t>Руководствуясь Федеральным законом от 31</w:t>
      </w:r>
      <w:r>
        <w:rPr>
          <w:rFonts w:ascii="Times New Roman" w:hAnsi="Times New Roman" w:cs="Times New Roman"/>
          <w:sz w:val="24"/>
          <w:szCs w:val="28"/>
        </w:rPr>
        <w:t xml:space="preserve"> июля </w:t>
      </w:r>
      <w:r w:rsidRPr="00080EAF">
        <w:rPr>
          <w:rFonts w:ascii="Times New Roman" w:hAnsi="Times New Roman" w:cs="Times New Roman"/>
          <w:sz w:val="24"/>
          <w:szCs w:val="28"/>
        </w:rPr>
        <w:t xml:space="preserve">2020 </w:t>
      </w:r>
      <w:r>
        <w:rPr>
          <w:rFonts w:ascii="Times New Roman" w:hAnsi="Times New Roman" w:cs="Times New Roman"/>
          <w:sz w:val="24"/>
          <w:szCs w:val="28"/>
        </w:rPr>
        <w:t xml:space="preserve">года </w:t>
      </w:r>
      <w:r w:rsidRPr="00080EAF">
        <w:rPr>
          <w:rFonts w:ascii="Times New Roman" w:hAnsi="Times New Roman" w:cs="Times New Roman"/>
          <w:sz w:val="24"/>
          <w:szCs w:val="28"/>
        </w:rPr>
        <w:t xml:space="preserve">№ 248-ФЗ </w:t>
      </w:r>
      <w:proofErr w:type="gramStart"/>
      <w:r w:rsidRPr="00080EAF">
        <w:rPr>
          <w:rFonts w:ascii="Times New Roman" w:hAnsi="Times New Roman" w:cs="Times New Roman"/>
          <w:sz w:val="24"/>
          <w:szCs w:val="28"/>
        </w:rPr>
        <w:t>«О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080EAF">
        <w:rPr>
          <w:rFonts w:ascii="Times New Roman" w:hAnsi="Times New Roman" w:cs="Times New Roman"/>
          <w:sz w:val="24"/>
          <w:szCs w:val="28"/>
        </w:rPr>
        <w:t>государственном контроле (надзоре) и муниципальном контроле в Российской Федерации», Постановлением Правительства Российской Федерации от 26</w:t>
      </w:r>
      <w:r>
        <w:rPr>
          <w:rFonts w:ascii="Times New Roman" w:hAnsi="Times New Roman" w:cs="Times New Roman"/>
          <w:sz w:val="24"/>
          <w:szCs w:val="28"/>
        </w:rPr>
        <w:t xml:space="preserve"> декабря </w:t>
      </w:r>
      <w:r w:rsidRPr="00080EAF">
        <w:rPr>
          <w:rFonts w:ascii="Times New Roman" w:hAnsi="Times New Roman" w:cs="Times New Roman"/>
          <w:sz w:val="24"/>
          <w:szCs w:val="28"/>
        </w:rPr>
        <w:t>2018</w:t>
      </w:r>
      <w:r>
        <w:rPr>
          <w:rFonts w:ascii="Times New Roman" w:hAnsi="Times New Roman" w:cs="Times New Roman"/>
          <w:sz w:val="24"/>
          <w:szCs w:val="28"/>
        </w:rPr>
        <w:t xml:space="preserve"> года</w:t>
      </w:r>
      <w:r w:rsidRPr="00080EAF">
        <w:rPr>
          <w:rFonts w:ascii="Times New Roman" w:hAnsi="Times New Roman" w:cs="Times New Roman"/>
          <w:sz w:val="24"/>
          <w:szCs w:val="28"/>
        </w:rPr>
        <w:t xml:space="preserve">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Постановлением Правительства Российской Федерации от 25</w:t>
      </w:r>
      <w:r>
        <w:rPr>
          <w:rFonts w:ascii="Times New Roman" w:hAnsi="Times New Roman" w:cs="Times New Roman"/>
          <w:sz w:val="24"/>
          <w:szCs w:val="28"/>
        </w:rPr>
        <w:t xml:space="preserve"> июня </w:t>
      </w:r>
      <w:r w:rsidRPr="00080EAF">
        <w:rPr>
          <w:rFonts w:ascii="Times New Roman" w:hAnsi="Times New Roman" w:cs="Times New Roman"/>
          <w:sz w:val="24"/>
          <w:szCs w:val="28"/>
        </w:rPr>
        <w:t>2021</w:t>
      </w:r>
      <w:r>
        <w:rPr>
          <w:rFonts w:ascii="Times New Roman" w:hAnsi="Times New Roman" w:cs="Times New Roman"/>
          <w:sz w:val="24"/>
          <w:szCs w:val="28"/>
        </w:rPr>
        <w:t xml:space="preserve"> года</w:t>
      </w:r>
      <w:r w:rsidRPr="00080EAF">
        <w:rPr>
          <w:rFonts w:ascii="Times New Roman" w:hAnsi="Times New Roman" w:cs="Times New Roman"/>
          <w:sz w:val="24"/>
          <w:szCs w:val="28"/>
        </w:rPr>
        <w:t xml:space="preserve"> № 990 «Об утверждении Правил разработки</w:t>
      </w:r>
      <w:proofErr w:type="gramEnd"/>
      <w:r w:rsidRPr="00080EA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80EAF">
        <w:rPr>
          <w:rFonts w:ascii="Times New Roman" w:hAnsi="Times New Roman" w:cs="Times New Roman"/>
          <w:sz w:val="24"/>
          <w:szCs w:val="28"/>
        </w:rPr>
        <w:t xml:space="preserve">и утверждения контрольными (надзорными) органами программы профилактики рисков причинения вреда (ущерба) охраняемым законом ценностям»», статьей </w:t>
      </w:r>
      <w:r>
        <w:rPr>
          <w:rFonts w:ascii="Times New Roman" w:hAnsi="Times New Roman" w:cs="Times New Roman"/>
          <w:sz w:val="24"/>
          <w:szCs w:val="28"/>
        </w:rPr>
        <w:t>11</w:t>
      </w:r>
      <w:r w:rsidRPr="00080EAF">
        <w:rPr>
          <w:rFonts w:ascii="Times New Roman" w:hAnsi="Times New Roman" w:cs="Times New Roman"/>
          <w:sz w:val="24"/>
          <w:szCs w:val="28"/>
        </w:rPr>
        <w:t xml:space="preserve"> Устава </w:t>
      </w:r>
      <w:r>
        <w:rPr>
          <w:rFonts w:ascii="Times New Roman" w:hAnsi="Times New Roman" w:cs="Times New Roman"/>
          <w:sz w:val="24"/>
          <w:szCs w:val="28"/>
        </w:rPr>
        <w:t>муниципального образования сельского поселения «Зеленец»</w:t>
      </w:r>
      <w:r w:rsidRPr="00080EAF">
        <w:rPr>
          <w:rFonts w:ascii="Times New Roman" w:hAnsi="Times New Roman" w:cs="Times New Roman"/>
          <w:sz w:val="24"/>
          <w:szCs w:val="28"/>
        </w:rPr>
        <w:t xml:space="preserve">, решением Совета </w:t>
      </w:r>
      <w:r>
        <w:rPr>
          <w:rFonts w:ascii="Times New Roman" w:hAnsi="Times New Roman" w:cs="Times New Roman"/>
          <w:sz w:val="24"/>
          <w:szCs w:val="28"/>
        </w:rPr>
        <w:t>сельского поселения «Зеленец»</w:t>
      </w:r>
      <w:r w:rsidRPr="00080EAF">
        <w:rPr>
          <w:rFonts w:ascii="Times New Roman" w:hAnsi="Times New Roman" w:cs="Times New Roman"/>
          <w:sz w:val="24"/>
          <w:szCs w:val="28"/>
        </w:rPr>
        <w:t xml:space="preserve"> от</w:t>
      </w:r>
      <w:r>
        <w:rPr>
          <w:rFonts w:ascii="Times New Roman" w:hAnsi="Times New Roman" w:cs="Times New Roman"/>
          <w:sz w:val="24"/>
          <w:szCs w:val="28"/>
        </w:rPr>
        <w:t xml:space="preserve"> 24 декабря </w:t>
      </w:r>
      <w:r w:rsidRPr="00080EAF">
        <w:rPr>
          <w:rFonts w:ascii="Times New Roman" w:hAnsi="Times New Roman" w:cs="Times New Roman"/>
          <w:sz w:val="24"/>
          <w:szCs w:val="28"/>
        </w:rPr>
        <w:t>2021</w:t>
      </w:r>
      <w:r>
        <w:rPr>
          <w:rFonts w:ascii="Times New Roman" w:hAnsi="Times New Roman" w:cs="Times New Roman"/>
          <w:sz w:val="24"/>
          <w:szCs w:val="28"/>
        </w:rPr>
        <w:t xml:space="preserve"> года</w:t>
      </w:r>
      <w:r w:rsidRPr="00080EAF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/06-05 </w:t>
      </w:r>
      <w:r w:rsidRPr="00080EAF">
        <w:rPr>
          <w:rFonts w:ascii="Times New Roman" w:hAnsi="Times New Roman" w:cs="Times New Roman"/>
          <w:sz w:val="24"/>
          <w:szCs w:val="28"/>
        </w:rPr>
        <w:t xml:space="preserve">«Об утверждении Положения о муниципальном контроле в сфере благоустройства на территории муниципального образования </w:t>
      </w:r>
      <w:r>
        <w:rPr>
          <w:rFonts w:ascii="Times New Roman" w:hAnsi="Times New Roman" w:cs="Times New Roman"/>
          <w:sz w:val="24"/>
          <w:szCs w:val="28"/>
        </w:rPr>
        <w:t xml:space="preserve">сельского </w:t>
      </w:r>
      <w:proofErr w:type="spellStart"/>
      <w:r>
        <w:rPr>
          <w:rFonts w:ascii="Times New Roman" w:hAnsi="Times New Roman" w:cs="Times New Roman"/>
          <w:sz w:val="24"/>
          <w:szCs w:val="28"/>
        </w:rPr>
        <w:t>поседления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«Зеленец», администрация сельского поселения «Зеленец»</w:t>
      </w:r>
      <w:proofErr w:type="gramEnd"/>
    </w:p>
    <w:p w:rsidR="00080EAF" w:rsidRP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</w:pPr>
      <w:r w:rsidRPr="00080EAF">
        <w:rPr>
          <w:rFonts w:ascii="Times New Roman" w:hAnsi="Times New Roman" w:cs="Times New Roman"/>
          <w:b/>
          <w:sz w:val="24"/>
          <w:szCs w:val="28"/>
        </w:rPr>
        <w:t>ПОСТАНОВЛЯЕТ:</w:t>
      </w: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080EAF" w:rsidP="00D76F99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1. Утвердить Перечень </w:t>
      </w:r>
      <w:r w:rsidR="00D76F99"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</w:t>
      </w:r>
      <w:r w:rsid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 муниципального образования сельского поселения «Зеленец» на 2022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 согласно приложению к настоящему постановлению.</w:t>
      </w:r>
    </w:p>
    <w:p w:rsidR="00D76F99" w:rsidRPr="00D76F99" w:rsidRDefault="00D76F99" w:rsidP="00D76F99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2</w:t>
      </w:r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. </w:t>
      </w:r>
      <w:proofErr w:type="gramStart"/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Контроль за</w:t>
      </w:r>
      <w:proofErr w:type="gramEnd"/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 исполнением настоя</w:t>
      </w:r>
      <w:r w:rsidR="00D91510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щего постановления возложить 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Торлопову</w:t>
      </w:r>
      <w:proofErr w:type="spellEnd"/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D91510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А.П.</w:t>
      </w:r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,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заместителя руководителя</w:t>
      </w:r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 xml:space="preserve"> администрации.</w:t>
      </w:r>
    </w:p>
    <w:p w:rsidR="00080EAF" w:rsidRDefault="00D76F99" w:rsidP="00D76F99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3</w:t>
      </w:r>
      <w:r w:rsidRPr="00D76F99"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  <w:t>. Настоящее постановление вступает в силу со дня обнародования в местах, определенных Уставом муниципального образования сельского поселения «Зеленец» и распространяется на правоотношения, возникшие с 1 января 2022 года.</w:t>
      </w: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76F99" w:rsidTr="00D76F99">
        <w:tc>
          <w:tcPr>
            <w:tcW w:w="4927" w:type="dxa"/>
          </w:tcPr>
          <w:p w:rsidR="00D76F99" w:rsidRDefault="00D76F99" w:rsidP="00D76F99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D76F99" w:rsidRDefault="00D76F99" w:rsidP="00D76F99">
            <w:pPr>
              <w:autoSpaceDN w:val="0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А.С. Якунин</w:t>
            </w:r>
          </w:p>
        </w:tc>
      </w:tr>
    </w:tbl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D76F99" w:rsidTr="00D76F99">
        <w:tc>
          <w:tcPr>
            <w:tcW w:w="5920" w:type="dxa"/>
          </w:tcPr>
          <w:p w:rsidR="00D76F99" w:rsidRDefault="00D76F99" w:rsidP="00080EAF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3934" w:type="dxa"/>
          </w:tcPr>
          <w:p w:rsidR="00D76F99" w:rsidRDefault="00D76F99" w:rsidP="00080EAF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УТВЕРЖДЕН</w:t>
            </w:r>
          </w:p>
          <w:p w:rsidR="00D76F99" w:rsidRDefault="00D76F99" w:rsidP="00080EAF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постановлением администрации</w:t>
            </w:r>
          </w:p>
          <w:p w:rsidR="00D76F99" w:rsidRDefault="00D76F99" w:rsidP="00080EAF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сельского поселения «Зеленец»</w:t>
            </w:r>
          </w:p>
          <w:p w:rsidR="00D76F99" w:rsidRDefault="00D76F99" w:rsidP="00B86A40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от </w:t>
            </w:r>
            <w:r w:rsidR="00B86A4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5 мая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2022 г. № </w:t>
            </w:r>
            <w:r w:rsidR="00B86A4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8/80</w:t>
            </w:r>
            <w:bookmarkStart w:id="0" w:name="_GoBack"/>
            <w:bookmarkEnd w:id="0"/>
          </w:p>
        </w:tc>
      </w:tr>
    </w:tbl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p w:rsidR="00080EAF" w:rsidRDefault="00BA6899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</w:pPr>
      <w:r w:rsidRPr="00080EA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>Переч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>ень</w:t>
      </w:r>
      <w:r w:rsidRPr="00080EA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Pr="00D76F9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>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сельского поселения «Зеленец»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  <w:t xml:space="preserve"> на 2022 год</w:t>
      </w:r>
    </w:p>
    <w:p w:rsidR="00BA6899" w:rsidRDefault="00BA6899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3827"/>
        <w:gridCol w:w="1559"/>
        <w:gridCol w:w="1843"/>
      </w:tblGrid>
      <w:tr w:rsidR="00BA6899" w:rsidRPr="00333DF6" w:rsidTr="00BA6899">
        <w:trPr>
          <w:trHeight w:val="764"/>
        </w:trPr>
        <w:tc>
          <w:tcPr>
            <w:tcW w:w="488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6" w:type="dxa"/>
            <w:vAlign w:val="center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3827" w:type="dxa"/>
            <w:vAlign w:val="center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59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843" w:type="dxa"/>
            <w:vAlign w:val="center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A6899" w:rsidRPr="00333DF6" w:rsidTr="00BA6899">
        <w:tc>
          <w:tcPr>
            <w:tcW w:w="488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предъявляемых к объектам контроля,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размещения соответствующих сведений на официальном сайте администрации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zelenec11.ru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 xml:space="preserve">)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местах, установленных Уставом муниципального образования сельского поселения «Зеленец», а так же на собраниях и конференциях граждан.</w:t>
            </w:r>
          </w:p>
        </w:tc>
        <w:tc>
          <w:tcPr>
            <w:tcW w:w="1559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BA6899" w:rsidRPr="00333DF6" w:rsidRDefault="00BA6899" w:rsidP="002A1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администрации, специалист администрации сельского поселения «Зеленец»</w:t>
            </w:r>
          </w:p>
        </w:tc>
      </w:tr>
      <w:tr w:rsidR="00BA6899" w:rsidRPr="00333DF6" w:rsidTr="00BA6899">
        <w:tc>
          <w:tcPr>
            <w:tcW w:w="488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559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ежегодно не позднее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июня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 xml:space="preserve"> года, следующего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отчетным 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годом обобщения правоприменительной практики</w:t>
            </w:r>
          </w:p>
        </w:tc>
        <w:tc>
          <w:tcPr>
            <w:tcW w:w="1843" w:type="dxa"/>
          </w:tcPr>
          <w:p w:rsidR="00BA6899" w:rsidRPr="00333DF6" w:rsidRDefault="00BA6899" w:rsidP="002A1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администрации, специалист администрации сельского поселения «Зеленец»</w:t>
            </w:r>
          </w:p>
        </w:tc>
      </w:tr>
      <w:tr w:rsidR="00BA6899" w:rsidRPr="00333DF6" w:rsidTr="00BA6899">
        <w:tc>
          <w:tcPr>
            <w:tcW w:w="488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</w:t>
            </w:r>
            <w:r w:rsidRPr="0033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559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</w:tcPr>
          <w:p w:rsidR="00BA6899" w:rsidRPr="00333DF6" w:rsidRDefault="00BA6899" w:rsidP="002A1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администрации, специалист администрации сельского поселения «Зеленец»</w:t>
            </w:r>
          </w:p>
        </w:tc>
      </w:tr>
      <w:tr w:rsidR="00BA6899" w:rsidRPr="00333DF6" w:rsidTr="00BA6899">
        <w:tc>
          <w:tcPr>
            <w:tcW w:w="488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59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</w:tcPr>
          <w:p w:rsidR="00BA6899" w:rsidRPr="00333DF6" w:rsidRDefault="00BA6899" w:rsidP="002A1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администрации, специалист администрации сельского поселения «Зеленец»</w:t>
            </w:r>
          </w:p>
        </w:tc>
      </w:tr>
      <w:tr w:rsidR="00BA6899" w:rsidRPr="00333DF6" w:rsidTr="00BA6899">
        <w:tc>
          <w:tcPr>
            <w:tcW w:w="488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827" w:type="dxa"/>
          </w:tcPr>
          <w:p w:rsidR="00BA6899" w:rsidRPr="00333DF6" w:rsidRDefault="00BA6899" w:rsidP="002A11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F6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профилактической беседы по месту осуществления деятельности контролируемого лица.</w:t>
            </w:r>
          </w:p>
        </w:tc>
        <w:tc>
          <w:tcPr>
            <w:tcW w:w="1559" w:type="dxa"/>
          </w:tcPr>
          <w:p w:rsidR="00BA6899" w:rsidRPr="00333DF6" w:rsidRDefault="00BA6899" w:rsidP="002A1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BA6899" w:rsidRPr="00333DF6" w:rsidRDefault="00BA6899" w:rsidP="002A1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администрации, специалист администрации сельского поселения «Зеленец»</w:t>
            </w:r>
          </w:p>
        </w:tc>
      </w:tr>
    </w:tbl>
    <w:p w:rsidR="00080EAF" w:rsidRDefault="00080EAF" w:rsidP="00080EAF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ja-JP" w:bidi="fa-IR"/>
        </w:rPr>
      </w:pPr>
    </w:p>
    <w:sectPr w:rsidR="00080EAF" w:rsidSect="00080E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E2"/>
    <w:rsid w:val="00080EAF"/>
    <w:rsid w:val="00927066"/>
    <w:rsid w:val="00B86A40"/>
    <w:rsid w:val="00BA6899"/>
    <w:rsid w:val="00C2489D"/>
    <w:rsid w:val="00C443E2"/>
    <w:rsid w:val="00D64336"/>
    <w:rsid w:val="00D76F99"/>
    <w:rsid w:val="00D9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0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080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68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0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A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080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68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Pyatkova</cp:lastModifiedBy>
  <cp:revision>6</cp:revision>
  <cp:lastPrinted>2022-05-11T12:32:00Z</cp:lastPrinted>
  <dcterms:created xsi:type="dcterms:W3CDTF">2022-01-31T11:16:00Z</dcterms:created>
  <dcterms:modified xsi:type="dcterms:W3CDTF">2022-05-11T12:32:00Z</dcterms:modified>
</cp:coreProperties>
</file>