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bookmarkStart w:id="0" w:name="_GoBack"/>
      <w:bookmarkEnd w:id="0"/>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4"/>
        <w:gridCol w:w="3449"/>
      </w:tblGrid>
      <w:tr w:rsidR="00991247" w:rsidRPr="00D173CC" w14:paraId="5C14633C" w14:textId="77777777" w:rsidTr="00991247">
        <w:tc>
          <w:tcPr>
            <w:tcW w:w="3581" w:type="dxa"/>
          </w:tcPr>
          <w:p w14:paraId="0675DBB5" w14:textId="7EBB9D71" w:rsidR="00991247" w:rsidRPr="00D173CC" w:rsidRDefault="00F14F80" w:rsidP="00F41983">
            <w:pPr>
              <w:rPr>
                <w:b/>
                <w:sz w:val="28"/>
                <w:szCs w:val="28"/>
              </w:rPr>
            </w:pPr>
            <w:r>
              <w:rPr>
                <w:b/>
                <w:sz w:val="28"/>
                <w:szCs w:val="28"/>
              </w:rPr>
              <w:t>Февраль</w:t>
            </w:r>
            <w:r w:rsidR="00991247" w:rsidRPr="00D173CC">
              <w:rPr>
                <w:b/>
                <w:sz w:val="28"/>
                <w:szCs w:val="28"/>
              </w:rPr>
              <w:t xml:space="preserve"> 202</w:t>
            </w:r>
            <w:r w:rsidR="00F41983">
              <w:rPr>
                <w:b/>
                <w:sz w:val="28"/>
                <w:szCs w:val="28"/>
              </w:rPr>
              <w:t>6</w:t>
            </w:r>
            <w:r w:rsidR="00991247" w:rsidRPr="00D173CC">
              <w:rPr>
                <w:b/>
                <w:sz w:val="28"/>
                <w:szCs w:val="28"/>
              </w:rPr>
              <w:t xml:space="preserve"> г.</w:t>
            </w:r>
          </w:p>
        </w:tc>
        <w:tc>
          <w:tcPr>
            <w:tcW w:w="3581" w:type="dxa"/>
          </w:tcPr>
          <w:p w14:paraId="727A6227" w14:textId="394E90AB" w:rsidR="00991247" w:rsidRPr="00D173CC" w:rsidRDefault="00991247" w:rsidP="00420713">
            <w:pPr>
              <w:jc w:val="right"/>
              <w:rPr>
                <w:b/>
                <w:sz w:val="28"/>
                <w:szCs w:val="28"/>
              </w:rPr>
            </w:pPr>
            <w:r w:rsidRPr="00D173CC">
              <w:rPr>
                <w:b/>
                <w:sz w:val="28"/>
                <w:szCs w:val="28"/>
              </w:rPr>
              <w:t xml:space="preserve">№ </w:t>
            </w:r>
            <w:r w:rsidR="00113609">
              <w:rPr>
                <w:b/>
                <w:sz w:val="28"/>
                <w:szCs w:val="28"/>
              </w:rPr>
              <w:t>1</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6764A9F6" w14:textId="77777777" w:rsidTr="00E9677C">
        <w:tc>
          <w:tcPr>
            <w:tcW w:w="5920" w:type="dxa"/>
            <w:shd w:val="clear" w:color="auto" w:fill="FFFFFF"/>
          </w:tcPr>
          <w:p w14:paraId="5B511A50" w14:textId="3D74F646" w:rsidR="00C33984" w:rsidRPr="00E9677C" w:rsidRDefault="008101ED" w:rsidP="00E9677C">
            <w:pPr>
              <w:jc w:val="both"/>
              <w:rPr>
                <w:sz w:val="16"/>
                <w:szCs w:val="16"/>
              </w:rPr>
            </w:pPr>
            <w:r w:rsidRPr="00E9677C">
              <w:rPr>
                <w:sz w:val="16"/>
                <w:szCs w:val="16"/>
              </w:rPr>
              <w:t xml:space="preserve">Решение Совета сельского поселения «Зеленец» </w:t>
            </w:r>
            <w:r w:rsidR="00D4575E">
              <w:rPr>
                <w:sz w:val="16"/>
                <w:szCs w:val="16"/>
              </w:rPr>
              <w:t xml:space="preserve">от </w:t>
            </w:r>
            <w:r w:rsidR="00F14F80">
              <w:rPr>
                <w:sz w:val="16"/>
                <w:szCs w:val="16"/>
              </w:rPr>
              <w:t>28</w:t>
            </w:r>
            <w:r w:rsidR="00420713">
              <w:rPr>
                <w:sz w:val="16"/>
                <w:szCs w:val="16"/>
              </w:rPr>
              <w:t xml:space="preserve"> января</w:t>
            </w:r>
            <w:r w:rsidRPr="00E9677C">
              <w:rPr>
                <w:sz w:val="16"/>
                <w:szCs w:val="16"/>
              </w:rPr>
              <w:t xml:space="preserve"> 202</w:t>
            </w:r>
            <w:r w:rsidR="00F14F80">
              <w:rPr>
                <w:sz w:val="16"/>
                <w:szCs w:val="16"/>
              </w:rPr>
              <w:t>6</w:t>
            </w:r>
            <w:r w:rsidRPr="00E9677C">
              <w:rPr>
                <w:sz w:val="16"/>
                <w:szCs w:val="16"/>
              </w:rPr>
              <w:t xml:space="preserve"> г. №</w:t>
            </w:r>
            <w:r w:rsidR="00E9677C" w:rsidRPr="00E9677C">
              <w:rPr>
                <w:sz w:val="16"/>
                <w:szCs w:val="16"/>
              </w:rPr>
              <w:t> </w:t>
            </w:r>
            <w:r w:rsidRPr="00E9677C">
              <w:rPr>
                <w:sz w:val="16"/>
                <w:szCs w:val="16"/>
                <w:lang w:val="en-US"/>
              </w:rPr>
              <w:t>V</w:t>
            </w:r>
            <w:r w:rsidRPr="00E9677C">
              <w:rPr>
                <w:sz w:val="16"/>
                <w:szCs w:val="16"/>
              </w:rPr>
              <w:t>/</w:t>
            </w:r>
            <w:r w:rsidR="00F14F80">
              <w:rPr>
                <w:sz w:val="16"/>
                <w:szCs w:val="16"/>
              </w:rPr>
              <w:t>57</w:t>
            </w:r>
            <w:r w:rsidRPr="00E9677C">
              <w:rPr>
                <w:sz w:val="16"/>
                <w:szCs w:val="16"/>
              </w:rPr>
              <w:t>-01 «</w:t>
            </w:r>
            <w:r w:rsidR="00F14F80" w:rsidRPr="00F14F80">
              <w:rPr>
                <w:sz w:val="16"/>
                <w:szCs w:val="16"/>
              </w:rPr>
              <w:t>О</w:t>
            </w:r>
            <w:r w:rsidR="00F14F80">
              <w:rPr>
                <w:sz w:val="16"/>
                <w:szCs w:val="16"/>
              </w:rPr>
              <w:t> </w:t>
            </w:r>
            <w:r w:rsidR="00F14F80" w:rsidRPr="00F14F80">
              <w:rPr>
                <w:sz w:val="16"/>
                <w:szCs w:val="16"/>
              </w:rPr>
              <w:t>внесении изменений в решение Совета сельского поселения «Зеленец» от</w:t>
            </w:r>
            <w:r w:rsidR="00F14F80">
              <w:rPr>
                <w:sz w:val="16"/>
                <w:szCs w:val="16"/>
              </w:rPr>
              <w:t> </w:t>
            </w:r>
            <w:r w:rsidR="00F14F80" w:rsidRPr="00F14F80">
              <w:rPr>
                <w:sz w:val="16"/>
                <w:szCs w:val="16"/>
              </w:rPr>
              <w:t>19</w:t>
            </w:r>
            <w:r w:rsidR="00F14F80">
              <w:rPr>
                <w:sz w:val="16"/>
                <w:szCs w:val="16"/>
              </w:rPr>
              <w:t> </w:t>
            </w:r>
            <w:r w:rsidR="00F14F80" w:rsidRPr="00F14F80">
              <w:rPr>
                <w:sz w:val="16"/>
                <w:szCs w:val="16"/>
              </w:rPr>
              <w:t>декабря 2025 года № V/56-01 «О бюджете муниципального образования сельского поселения «Зеленец» на 2026 год и плановый период 2027-2028 годов</w:t>
            </w:r>
            <w:r w:rsidR="00420713" w:rsidRPr="00420713">
              <w:rPr>
                <w:sz w:val="16"/>
                <w:szCs w:val="16"/>
              </w:rPr>
              <w:t>»</w:t>
            </w:r>
          </w:p>
          <w:p w14:paraId="1DFE962C" w14:textId="1C3FEB05" w:rsidR="00E9677C" w:rsidRPr="00E9677C" w:rsidRDefault="00E9677C"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6FB7F8A4" w:rsidR="00C33984" w:rsidRPr="00E9677C" w:rsidRDefault="002D6215" w:rsidP="00774CA6">
            <w:pPr>
              <w:jc w:val="center"/>
              <w:rPr>
                <w:sz w:val="16"/>
                <w:szCs w:val="16"/>
              </w:rPr>
            </w:pPr>
            <w:r>
              <w:rPr>
                <w:sz w:val="16"/>
                <w:szCs w:val="16"/>
              </w:rPr>
              <w:t>4</w:t>
            </w:r>
          </w:p>
        </w:tc>
      </w:tr>
      <w:tr w:rsidR="00F14F80" w:rsidRPr="00E9677C" w14:paraId="77AABFAB" w14:textId="77777777" w:rsidTr="00CF5E66">
        <w:tc>
          <w:tcPr>
            <w:tcW w:w="5920" w:type="dxa"/>
            <w:shd w:val="clear" w:color="auto" w:fill="FFFFFF"/>
          </w:tcPr>
          <w:p w14:paraId="1B7A0E58" w14:textId="77777777" w:rsidR="00F14F80" w:rsidRDefault="00F14F80" w:rsidP="00F14F80">
            <w:pPr>
              <w:jc w:val="both"/>
              <w:rPr>
                <w:sz w:val="16"/>
                <w:szCs w:val="16"/>
              </w:rPr>
            </w:pPr>
            <w:r w:rsidRPr="00E9677C">
              <w:rPr>
                <w:sz w:val="16"/>
                <w:szCs w:val="16"/>
              </w:rPr>
              <w:t xml:space="preserve">Решение Совета сельского поселения «Зеленец» </w:t>
            </w:r>
            <w:r>
              <w:rPr>
                <w:sz w:val="16"/>
                <w:szCs w:val="16"/>
              </w:rPr>
              <w:t>от 28 января</w:t>
            </w:r>
            <w:r w:rsidRPr="00E9677C">
              <w:rPr>
                <w:sz w:val="16"/>
                <w:szCs w:val="16"/>
              </w:rPr>
              <w:t xml:space="preserve"> 202</w:t>
            </w:r>
            <w:r>
              <w:rPr>
                <w:sz w:val="16"/>
                <w:szCs w:val="16"/>
              </w:rPr>
              <w:t>6</w:t>
            </w:r>
            <w:r w:rsidRPr="00E9677C">
              <w:rPr>
                <w:sz w:val="16"/>
                <w:szCs w:val="16"/>
              </w:rPr>
              <w:t xml:space="preserve"> г. № </w:t>
            </w:r>
            <w:r w:rsidRPr="00E9677C">
              <w:rPr>
                <w:sz w:val="16"/>
                <w:szCs w:val="16"/>
                <w:lang w:val="en-US"/>
              </w:rPr>
              <w:t>V</w:t>
            </w:r>
            <w:r w:rsidRPr="00E9677C">
              <w:rPr>
                <w:sz w:val="16"/>
                <w:szCs w:val="16"/>
              </w:rPr>
              <w:t>/</w:t>
            </w:r>
            <w:r>
              <w:rPr>
                <w:sz w:val="16"/>
                <w:szCs w:val="16"/>
              </w:rPr>
              <w:t>57</w:t>
            </w:r>
            <w:r w:rsidRPr="00E9677C">
              <w:rPr>
                <w:sz w:val="16"/>
                <w:szCs w:val="16"/>
              </w:rPr>
              <w:t>-0</w:t>
            </w:r>
            <w:r>
              <w:rPr>
                <w:sz w:val="16"/>
                <w:szCs w:val="16"/>
              </w:rPr>
              <w:t>2 «</w:t>
            </w:r>
            <w:r w:rsidRPr="00F14F80">
              <w:rPr>
                <w:sz w:val="16"/>
                <w:szCs w:val="16"/>
              </w:rPr>
              <w:t>О</w:t>
            </w:r>
            <w:r>
              <w:rPr>
                <w:sz w:val="16"/>
                <w:szCs w:val="16"/>
              </w:rPr>
              <w:t> </w:t>
            </w:r>
            <w:r w:rsidRPr="00F14F80">
              <w:rPr>
                <w:sz w:val="16"/>
                <w:szCs w:val="16"/>
              </w:rPr>
              <w:t>внесении изменений в решение Совета сельского поселения «Зеленец» от</w:t>
            </w:r>
            <w:r>
              <w:rPr>
                <w:sz w:val="16"/>
                <w:szCs w:val="16"/>
              </w:rPr>
              <w:t> </w:t>
            </w:r>
            <w:r w:rsidRPr="00F14F80">
              <w:rPr>
                <w:sz w:val="16"/>
                <w:szCs w:val="16"/>
              </w:rPr>
              <w:t>25</w:t>
            </w:r>
            <w:r>
              <w:rPr>
                <w:sz w:val="16"/>
                <w:szCs w:val="16"/>
              </w:rPr>
              <w:t> </w:t>
            </w:r>
            <w:r w:rsidRPr="00F14F80">
              <w:rPr>
                <w:sz w:val="16"/>
                <w:szCs w:val="16"/>
              </w:rPr>
              <w:t>августа 2022 г. № V/16-04 «Об установлении налоговых ставок на имущество физических лиц муниципального образования сельского поселения «Зеленец»</w:t>
            </w:r>
          </w:p>
          <w:p w14:paraId="69B271FA" w14:textId="397A14BB" w:rsidR="00F14F80" w:rsidRPr="00E9677C" w:rsidRDefault="00F14F80" w:rsidP="00F14F80">
            <w:pPr>
              <w:jc w:val="both"/>
              <w:rPr>
                <w:sz w:val="16"/>
                <w:szCs w:val="16"/>
              </w:rPr>
            </w:pPr>
          </w:p>
        </w:tc>
        <w:tc>
          <w:tcPr>
            <w:tcW w:w="284" w:type="dxa"/>
            <w:shd w:val="clear" w:color="auto" w:fill="FFFFFF"/>
          </w:tcPr>
          <w:p w14:paraId="7DCB8152" w14:textId="77777777" w:rsidR="00F14F80" w:rsidRPr="00E9677C" w:rsidRDefault="00F14F80" w:rsidP="00CF5E66">
            <w:pPr>
              <w:rPr>
                <w:sz w:val="16"/>
                <w:szCs w:val="16"/>
              </w:rPr>
            </w:pPr>
          </w:p>
        </w:tc>
        <w:tc>
          <w:tcPr>
            <w:tcW w:w="708" w:type="dxa"/>
            <w:shd w:val="clear" w:color="auto" w:fill="FFFFFF"/>
          </w:tcPr>
          <w:p w14:paraId="032D3083" w14:textId="7FCA9A05" w:rsidR="00F14F80" w:rsidRDefault="002D6215" w:rsidP="00CF5E66">
            <w:pPr>
              <w:jc w:val="center"/>
              <w:rPr>
                <w:sz w:val="16"/>
                <w:szCs w:val="16"/>
              </w:rPr>
            </w:pPr>
            <w:r>
              <w:rPr>
                <w:sz w:val="16"/>
                <w:szCs w:val="16"/>
              </w:rPr>
              <w:t>18</w:t>
            </w:r>
          </w:p>
        </w:tc>
      </w:tr>
      <w:tr w:rsidR="00F14F80" w:rsidRPr="00E9677C" w14:paraId="1A26BC35" w14:textId="77777777" w:rsidTr="00CF5E66">
        <w:tc>
          <w:tcPr>
            <w:tcW w:w="5920" w:type="dxa"/>
            <w:shd w:val="clear" w:color="auto" w:fill="FFFFFF"/>
          </w:tcPr>
          <w:p w14:paraId="52CB073C" w14:textId="77777777" w:rsidR="00F14F80" w:rsidRDefault="00F14F80" w:rsidP="00F14F80">
            <w:pPr>
              <w:jc w:val="both"/>
              <w:rPr>
                <w:sz w:val="16"/>
                <w:szCs w:val="16"/>
              </w:rPr>
            </w:pPr>
            <w:r w:rsidRPr="00E9677C">
              <w:rPr>
                <w:sz w:val="16"/>
                <w:szCs w:val="16"/>
              </w:rPr>
              <w:t xml:space="preserve">Решение Совета сельского поселения «Зеленец» </w:t>
            </w:r>
            <w:r>
              <w:rPr>
                <w:sz w:val="16"/>
                <w:szCs w:val="16"/>
              </w:rPr>
              <w:t>от 28 января</w:t>
            </w:r>
            <w:r w:rsidRPr="00E9677C">
              <w:rPr>
                <w:sz w:val="16"/>
                <w:szCs w:val="16"/>
              </w:rPr>
              <w:t xml:space="preserve"> 202</w:t>
            </w:r>
            <w:r>
              <w:rPr>
                <w:sz w:val="16"/>
                <w:szCs w:val="16"/>
              </w:rPr>
              <w:t>6</w:t>
            </w:r>
            <w:r w:rsidRPr="00E9677C">
              <w:rPr>
                <w:sz w:val="16"/>
                <w:szCs w:val="16"/>
              </w:rPr>
              <w:t xml:space="preserve"> г. № </w:t>
            </w:r>
            <w:r w:rsidRPr="00E9677C">
              <w:rPr>
                <w:sz w:val="16"/>
                <w:szCs w:val="16"/>
                <w:lang w:val="en-US"/>
              </w:rPr>
              <w:t>V</w:t>
            </w:r>
            <w:r w:rsidRPr="00E9677C">
              <w:rPr>
                <w:sz w:val="16"/>
                <w:szCs w:val="16"/>
              </w:rPr>
              <w:t>/</w:t>
            </w:r>
            <w:r>
              <w:rPr>
                <w:sz w:val="16"/>
                <w:szCs w:val="16"/>
              </w:rPr>
              <w:t>57-03 «</w:t>
            </w:r>
            <w:r w:rsidRPr="00F14F80">
              <w:rPr>
                <w:sz w:val="16"/>
                <w:szCs w:val="16"/>
              </w:rPr>
              <w:t>О</w:t>
            </w:r>
            <w:r>
              <w:rPr>
                <w:sz w:val="16"/>
                <w:szCs w:val="16"/>
              </w:rPr>
              <w:t> </w:t>
            </w:r>
            <w:r w:rsidRPr="00F14F80">
              <w:rPr>
                <w:sz w:val="16"/>
                <w:szCs w:val="16"/>
              </w:rPr>
              <w:t>назначении старост в населенных пунктах</w:t>
            </w:r>
            <w:r>
              <w:rPr>
                <w:sz w:val="16"/>
                <w:szCs w:val="16"/>
              </w:rPr>
              <w:t xml:space="preserve"> </w:t>
            </w:r>
            <w:r w:rsidRPr="00F14F80">
              <w:rPr>
                <w:sz w:val="16"/>
                <w:szCs w:val="16"/>
              </w:rPr>
              <w:t>муниципального образования сельского поселения «Зеленец»</w:t>
            </w:r>
          </w:p>
          <w:p w14:paraId="6C87F829" w14:textId="7F0736B7" w:rsidR="00F14F80" w:rsidRPr="00E9677C" w:rsidRDefault="00F14F80" w:rsidP="00F14F80">
            <w:pPr>
              <w:jc w:val="both"/>
              <w:rPr>
                <w:sz w:val="16"/>
                <w:szCs w:val="16"/>
              </w:rPr>
            </w:pPr>
          </w:p>
        </w:tc>
        <w:tc>
          <w:tcPr>
            <w:tcW w:w="284" w:type="dxa"/>
            <w:shd w:val="clear" w:color="auto" w:fill="FFFFFF"/>
          </w:tcPr>
          <w:p w14:paraId="3748232C" w14:textId="77777777" w:rsidR="00F14F80" w:rsidRPr="00E9677C" w:rsidRDefault="00F14F80" w:rsidP="00CF5E66">
            <w:pPr>
              <w:rPr>
                <w:sz w:val="16"/>
                <w:szCs w:val="16"/>
              </w:rPr>
            </w:pPr>
          </w:p>
        </w:tc>
        <w:tc>
          <w:tcPr>
            <w:tcW w:w="708" w:type="dxa"/>
            <w:shd w:val="clear" w:color="auto" w:fill="FFFFFF"/>
          </w:tcPr>
          <w:p w14:paraId="657A2693" w14:textId="1A83A821" w:rsidR="00F14F80" w:rsidRDefault="002D6215" w:rsidP="00CF5E66">
            <w:pPr>
              <w:jc w:val="center"/>
              <w:rPr>
                <w:sz w:val="16"/>
                <w:szCs w:val="16"/>
              </w:rPr>
            </w:pPr>
            <w:r>
              <w:rPr>
                <w:sz w:val="16"/>
                <w:szCs w:val="16"/>
              </w:rPr>
              <w:t>20</w:t>
            </w:r>
          </w:p>
        </w:tc>
      </w:tr>
      <w:tr w:rsidR="00F14F80" w:rsidRPr="00E9677C" w14:paraId="5BDCDD26" w14:textId="77777777" w:rsidTr="00CF5E66">
        <w:tc>
          <w:tcPr>
            <w:tcW w:w="5920" w:type="dxa"/>
            <w:shd w:val="clear" w:color="auto" w:fill="FFFFFF"/>
          </w:tcPr>
          <w:p w14:paraId="4403E4D4" w14:textId="77777777" w:rsidR="00F14F80" w:rsidRDefault="00F14F80" w:rsidP="00F14F80">
            <w:pPr>
              <w:jc w:val="both"/>
              <w:rPr>
                <w:sz w:val="16"/>
                <w:szCs w:val="16"/>
              </w:rPr>
            </w:pPr>
            <w:r w:rsidRPr="00E9677C">
              <w:rPr>
                <w:sz w:val="16"/>
                <w:szCs w:val="16"/>
              </w:rPr>
              <w:t xml:space="preserve">Решение Совета сельского поселения «Зеленец» </w:t>
            </w:r>
            <w:r>
              <w:rPr>
                <w:sz w:val="16"/>
                <w:szCs w:val="16"/>
              </w:rPr>
              <w:t>от 28 января</w:t>
            </w:r>
            <w:r w:rsidRPr="00E9677C">
              <w:rPr>
                <w:sz w:val="16"/>
                <w:szCs w:val="16"/>
              </w:rPr>
              <w:t xml:space="preserve"> 202</w:t>
            </w:r>
            <w:r>
              <w:rPr>
                <w:sz w:val="16"/>
                <w:szCs w:val="16"/>
              </w:rPr>
              <w:t>6</w:t>
            </w:r>
            <w:r w:rsidRPr="00E9677C">
              <w:rPr>
                <w:sz w:val="16"/>
                <w:szCs w:val="16"/>
              </w:rPr>
              <w:t xml:space="preserve"> г. № </w:t>
            </w:r>
            <w:r w:rsidRPr="00E9677C">
              <w:rPr>
                <w:sz w:val="16"/>
                <w:szCs w:val="16"/>
                <w:lang w:val="en-US"/>
              </w:rPr>
              <w:t>V</w:t>
            </w:r>
            <w:r w:rsidRPr="00E9677C">
              <w:rPr>
                <w:sz w:val="16"/>
                <w:szCs w:val="16"/>
              </w:rPr>
              <w:t>/</w:t>
            </w:r>
            <w:r>
              <w:rPr>
                <w:sz w:val="16"/>
                <w:szCs w:val="16"/>
              </w:rPr>
              <w:t>57-04 «</w:t>
            </w:r>
            <w:r w:rsidRPr="00F14F80">
              <w:rPr>
                <w:sz w:val="16"/>
                <w:szCs w:val="16"/>
              </w:rPr>
              <w:t>О</w:t>
            </w:r>
            <w:r>
              <w:rPr>
                <w:sz w:val="16"/>
                <w:szCs w:val="16"/>
              </w:rPr>
              <w:t> </w:t>
            </w:r>
            <w:r w:rsidRPr="00F14F80">
              <w:rPr>
                <w:sz w:val="16"/>
                <w:szCs w:val="16"/>
              </w:rPr>
              <w:t>рассмотрении ходатайства администрации сельского поселения «Зеленец» о</w:t>
            </w:r>
            <w:r>
              <w:rPr>
                <w:sz w:val="16"/>
                <w:szCs w:val="16"/>
              </w:rPr>
              <w:t> </w:t>
            </w:r>
            <w:r w:rsidRPr="00F14F80">
              <w:rPr>
                <w:sz w:val="16"/>
                <w:szCs w:val="16"/>
              </w:rPr>
              <w:t>направлении денежных средств на исполнение решения Сыктывдинского районного суда Республики Коми по делу № 2а-1090/2024 от 18.12.2024</w:t>
            </w:r>
            <w:r>
              <w:rPr>
                <w:sz w:val="16"/>
                <w:szCs w:val="16"/>
              </w:rPr>
              <w:t>»</w:t>
            </w:r>
          </w:p>
          <w:p w14:paraId="5B0EF8D2" w14:textId="092DFB07" w:rsidR="00F14F80" w:rsidRPr="00E9677C" w:rsidRDefault="00F14F80" w:rsidP="00F14F80">
            <w:pPr>
              <w:jc w:val="both"/>
              <w:rPr>
                <w:sz w:val="16"/>
                <w:szCs w:val="16"/>
              </w:rPr>
            </w:pPr>
          </w:p>
        </w:tc>
        <w:tc>
          <w:tcPr>
            <w:tcW w:w="284" w:type="dxa"/>
            <w:shd w:val="clear" w:color="auto" w:fill="FFFFFF"/>
          </w:tcPr>
          <w:p w14:paraId="686C79A3" w14:textId="77777777" w:rsidR="00F14F80" w:rsidRPr="00E9677C" w:rsidRDefault="00F14F80" w:rsidP="00CF5E66">
            <w:pPr>
              <w:rPr>
                <w:sz w:val="16"/>
                <w:szCs w:val="16"/>
              </w:rPr>
            </w:pPr>
          </w:p>
        </w:tc>
        <w:tc>
          <w:tcPr>
            <w:tcW w:w="708" w:type="dxa"/>
            <w:shd w:val="clear" w:color="auto" w:fill="FFFFFF"/>
          </w:tcPr>
          <w:p w14:paraId="24834AE4" w14:textId="47D5CCA2" w:rsidR="00F14F80" w:rsidRDefault="002D6215" w:rsidP="00CF5E66">
            <w:pPr>
              <w:jc w:val="center"/>
              <w:rPr>
                <w:sz w:val="16"/>
                <w:szCs w:val="16"/>
              </w:rPr>
            </w:pPr>
            <w:r>
              <w:rPr>
                <w:sz w:val="16"/>
                <w:szCs w:val="16"/>
              </w:rPr>
              <w:t>22</w:t>
            </w:r>
          </w:p>
        </w:tc>
      </w:tr>
      <w:tr w:rsidR="00F14F80" w:rsidRPr="00E9677C" w14:paraId="69909570" w14:textId="77777777" w:rsidTr="00CF5E66">
        <w:tc>
          <w:tcPr>
            <w:tcW w:w="5920" w:type="dxa"/>
            <w:shd w:val="clear" w:color="auto" w:fill="FFFFFF"/>
          </w:tcPr>
          <w:p w14:paraId="7A833C20" w14:textId="77777777" w:rsidR="00F14F80" w:rsidRDefault="00F14F80" w:rsidP="00F14F80">
            <w:pPr>
              <w:jc w:val="both"/>
              <w:rPr>
                <w:sz w:val="16"/>
                <w:szCs w:val="16"/>
              </w:rPr>
            </w:pPr>
            <w:r w:rsidRPr="00E9677C">
              <w:rPr>
                <w:sz w:val="16"/>
                <w:szCs w:val="16"/>
              </w:rPr>
              <w:t xml:space="preserve">Решение Совета сельского поселения «Зеленец» </w:t>
            </w:r>
            <w:r>
              <w:rPr>
                <w:sz w:val="16"/>
                <w:szCs w:val="16"/>
              </w:rPr>
              <w:t>от 28 января</w:t>
            </w:r>
            <w:r w:rsidRPr="00E9677C">
              <w:rPr>
                <w:sz w:val="16"/>
                <w:szCs w:val="16"/>
              </w:rPr>
              <w:t xml:space="preserve"> 202</w:t>
            </w:r>
            <w:r>
              <w:rPr>
                <w:sz w:val="16"/>
                <w:szCs w:val="16"/>
              </w:rPr>
              <w:t>6</w:t>
            </w:r>
            <w:r w:rsidRPr="00E9677C">
              <w:rPr>
                <w:sz w:val="16"/>
                <w:szCs w:val="16"/>
              </w:rPr>
              <w:t xml:space="preserve"> г. № </w:t>
            </w:r>
            <w:r w:rsidRPr="00E9677C">
              <w:rPr>
                <w:sz w:val="16"/>
                <w:szCs w:val="16"/>
                <w:lang w:val="en-US"/>
              </w:rPr>
              <w:t>V</w:t>
            </w:r>
            <w:r w:rsidRPr="00E9677C">
              <w:rPr>
                <w:sz w:val="16"/>
                <w:szCs w:val="16"/>
              </w:rPr>
              <w:t>/</w:t>
            </w:r>
            <w:r>
              <w:rPr>
                <w:sz w:val="16"/>
                <w:szCs w:val="16"/>
              </w:rPr>
              <w:t>57-05 «</w:t>
            </w:r>
            <w:r w:rsidRPr="00F14F80">
              <w:rPr>
                <w:sz w:val="16"/>
                <w:szCs w:val="16"/>
              </w:rPr>
              <w:t>Об утверждении отчета об исполнении прогнозного плана приватизации муниципального имущества муниципального образования сельского поселения «Зеленец» за 2025 год</w:t>
            </w:r>
            <w:r>
              <w:rPr>
                <w:sz w:val="16"/>
                <w:szCs w:val="16"/>
              </w:rPr>
              <w:t>»</w:t>
            </w:r>
          </w:p>
          <w:p w14:paraId="431CF038" w14:textId="36551E96" w:rsidR="00F14F80" w:rsidRPr="00E9677C" w:rsidRDefault="00F14F80" w:rsidP="00F14F80">
            <w:pPr>
              <w:jc w:val="both"/>
              <w:rPr>
                <w:sz w:val="16"/>
                <w:szCs w:val="16"/>
              </w:rPr>
            </w:pPr>
          </w:p>
        </w:tc>
        <w:tc>
          <w:tcPr>
            <w:tcW w:w="284" w:type="dxa"/>
            <w:shd w:val="clear" w:color="auto" w:fill="FFFFFF"/>
          </w:tcPr>
          <w:p w14:paraId="48386005" w14:textId="77777777" w:rsidR="00F14F80" w:rsidRPr="00E9677C" w:rsidRDefault="00F14F80" w:rsidP="00CF5E66">
            <w:pPr>
              <w:rPr>
                <w:sz w:val="16"/>
                <w:szCs w:val="16"/>
              </w:rPr>
            </w:pPr>
          </w:p>
        </w:tc>
        <w:tc>
          <w:tcPr>
            <w:tcW w:w="708" w:type="dxa"/>
            <w:shd w:val="clear" w:color="auto" w:fill="FFFFFF"/>
          </w:tcPr>
          <w:p w14:paraId="35C88B31" w14:textId="70184A1A" w:rsidR="00F14F80" w:rsidRDefault="002D6215" w:rsidP="00CF5E66">
            <w:pPr>
              <w:jc w:val="center"/>
              <w:rPr>
                <w:sz w:val="16"/>
                <w:szCs w:val="16"/>
              </w:rPr>
            </w:pPr>
            <w:r>
              <w:rPr>
                <w:sz w:val="16"/>
                <w:szCs w:val="16"/>
              </w:rPr>
              <w:t>23</w:t>
            </w:r>
          </w:p>
        </w:tc>
      </w:tr>
      <w:tr w:rsidR="00F14F80" w:rsidRPr="00E9677C" w14:paraId="66F51DA4" w14:textId="77777777" w:rsidTr="00CF5E66">
        <w:tc>
          <w:tcPr>
            <w:tcW w:w="5920" w:type="dxa"/>
            <w:shd w:val="clear" w:color="auto" w:fill="FFFFFF"/>
          </w:tcPr>
          <w:p w14:paraId="246FC809" w14:textId="77777777" w:rsidR="00F14F80" w:rsidRDefault="00F14F80" w:rsidP="00F14F80">
            <w:pPr>
              <w:jc w:val="both"/>
              <w:rPr>
                <w:sz w:val="16"/>
                <w:szCs w:val="16"/>
              </w:rPr>
            </w:pPr>
            <w:r w:rsidRPr="00E9677C">
              <w:rPr>
                <w:sz w:val="16"/>
                <w:szCs w:val="16"/>
              </w:rPr>
              <w:t xml:space="preserve">Решение Совета сельского поселения «Зеленец» </w:t>
            </w:r>
            <w:r>
              <w:rPr>
                <w:sz w:val="16"/>
                <w:szCs w:val="16"/>
              </w:rPr>
              <w:t>от 28 января</w:t>
            </w:r>
            <w:r w:rsidRPr="00E9677C">
              <w:rPr>
                <w:sz w:val="16"/>
                <w:szCs w:val="16"/>
              </w:rPr>
              <w:t xml:space="preserve"> 202</w:t>
            </w:r>
            <w:r>
              <w:rPr>
                <w:sz w:val="16"/>
                <w:szCs w:val="16"/>
              </w:rPr>
              <w:t>6</w:t>
            </w:r>
            <w:r w:rsidRPr="00E9677C">
              <w:rPr>
                <w:sz w:val="16"/>
                <w:szCs w:val="16"/>
              </w:rPr>
              <w:t xml:space="preserve"> г. № </w:t>
            </w:r>
            <w:r w:rsidRPr="00E9677C">
              <w:rPr>
                <w:sz w:val="16"/>
                <w:szCs w:val="16"/>
                <w:lang w:val="en-US"/>
              </w:rPr>
              <w:t>V</w:t>
            </w:r>
            <w:r w:rsidRPr="00E9677C">
              <w:rPr>
                <w:sz w:val="16"/>
                <w:szCs w:val="16"/>
              </w:rPr>
              <w:t>/</w:t>
            </w:r>
            <w:r>
              <w:rPr>
                <w:sz w:val="16"/>
                <w:szCs w:val="16"/>
              </w:rPr>
              <w:t>57-06 «</w:t>
            </w:r>
            <w:r w:rsidRPr="00F14F80">
              <w:rPr>
                <w:sz w:val="16"/>
                <w:szCs w:val="16"/>
              </w:rPr>
              <w:t>О</w:t>
            </w:r>
            <w:r>
              <w:rPr>
                <w:sz w:val="16"/>
                <w:szCs w:val="16"/>
              </w:rPr>
              <w:t> </w:t>
            </w:r>
            <w:r w:rsidRPr="00F14F80">
              <w:rPr>
                <w:sz w:val="16"/>
                <w:szCs w:val="16"/>
              </w:rPr>
              <w:t>рассмотрении ходатайства администрации сельского поселения «Зеленец» о</w:t>
            </w:r>
            <w:r>
              <w:rPr>
                <w:sz w:val="16"/>
                <w:szCs w:val="16"/>
              </w:rPr>
              <w:t> </w:t>
            </w:r>
            <w:r w:rsidRPr="00F14F80">
              <w:rPr>
                <w:sz w:val="16"/>
                <w:szCs w:val="16"/>
              </w:rPr>
              <w:t>направлении денежных средств на исполнение решения Сыктывдинского районного суда Республики Коми по делу № 2-1785/2010 от 24.08.2010</w:t>
            </w:r>
            <w:r>
              <w:rPr>
                <w:sz w:val="16"/>
                <w:szCs w:val="16"/>
              </w:rPr>
              <w:t>»</w:t>
            </w:r>
          </w:p>
          <w:p w14:paraId="6AC1E431" w14:textId="0E31B815" w:rsidR="00F14F80" w:rsidRPr="00E9677C" w:rsidRDefault="00F14F80" w:rsidP="00F14F80">
            <w:pPr>
              <w:jc w:val="both"/>
              <w:rPr>
                <w:sz w:val="16"/>
                <w:szCs w:val="16"/>
              </w:rPr>
            </w:pPr>
          </w:p>
        </w:tc>
        <w:tc>
          <w:tcPr>
            <w:tcW w:w="284" w:type="dxa"/>
            <w:shd w:val="clear" w:color="auto" w:fill="FFFFFF"/>
          </w:tcPr>
          <w:p w14:paraId="2B5C2B55" w14:textId="77777777" w:rsidR="00F14F80" w:rsidRPr="00E9677C" w:rsidRDefault="00F14F80" w:rsidP="00CF5E66">
            <w:pPr>
              <w:rPr>
                <w:sz w:val="16"/>
                <w:szCs w:val="16"/>
              </w:rPr>
            </w:pPr>
          </w:p>
        </w:tc>
        <w:tc>
          <w:tcPr>
            <w:tcW w:w="708" w:type="dxa"/>
            <w:shd w:val="clear" w:color="auto" w:fill="FFFFFF"/>
          </w:tcPr>
          <w:p w14:paraId="09F71534" w14:textId="6EDFACD2" w:rsidR="00F14F80" w:rsidRDefault="002D6215" w:rsidP="00CF5E66">
            <w:pPr>
              <w:jc w:val="center"/>
              <w:rPr>
                <w:sz w:val="16"/>
                <w:szCs w:val="16"/>
              </w:rPr>
            </w:pPr>
            <w:r>
              <w:rPr>
                <w:sz w:val="16"/>
                <w:szCs w:val="16"/>
              </w:rPr>
              <w:t>25</w:t>
            </w:r>
          </w:p>
        </w:tc>
      </w:tr>
      <w:tr w:rsidR="00C47D74" w:rsidRPr="00E9677C" w14:paraId="12447D2A" w14:textId="77777777" w:rsidTr="00E9677C">
        <w:trPr>
          <w:trHeight w:val="629"/>
        </w:trPr>
        <w:tc>
          <w:tcPr>
            <w:tcW w:w="5920" w:type="dxa"/>
            <w:shd w:val="clear" w:color="auto" w:fill="FFFFFF"/>
          </w:tcPr>
          <w:p w14:paraId="54EB916E" w14:textId="21DC9C6E" w:rsidR="00C47D74" w:rsidRPr="00E9677C" w:rsidRDefault="00D4575E" w:rsidP="00D4575E">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420713">
              <w:rPr>
                <w:rFonts w:eastAsia="Arial"/>
                <w:color w:val="00000A"/>
                <w:sz w:val="16"/>
                <w:szCs w:val="16"/>
              </w:rPr>
              <w:t>1</w:t>
            </w:r>
            <w:r w:rsidR="00F14F80">
              <w:rPr>
                <w:rFonts w:eastAsia="Arial"/>
                <w:color w:val="00000A"/>
                <w:sz w:val="16"/>
                <w:szCs w:val="16"/>
              </w:rPr>
              <w:t>3</w:t>
            </w:r>
            <w:r w:rsidR="00420713">
              <w:rPr>
                <w:rFonts w:eastAsia="Arial"/>
                <w:color w:val="00000A"/>
                <w:sz w:val="16"/>
                <w:szCs w:val="16"/>
              </w:rPr>
              <w:t xml:space="preserve"> января</w:t>
            </w:r>
            <w:r w:rsidRPr="00E9677C">
              <w:rPr>
                <w:rFonts w:eastAsia="Arial"/>
                <w:color w:val="00000A"/>
                <w:sz w:val="16"/>
                <w:szCs w:val="16"/>
              </w:rPr>
              <w:t xml:space="preserve"> 202</w:t>
            </w:r>
            <w:r w:rsidR="00F14F80">
              <w:rPr>
                <w:rFonts w:eastAsia="Arial"/>
                <w:color w:val="00000A"/>
                <w:sz w:val="16"/>
                <w:szCs w:val="16"/>
              </w:rPr>
              <w:t>6</w:t>
            </w:r>
            <w:r>
              <w:rPr>
                <w:rFonts w:eastAsia="Arial"/>
                <w:color w:val="00000A"/>
                <w:sz w:val="16"/>
                <w:szCs w:val="16"/>
              </w:rPr>
              <w:t> </w:t>
            </w:r>
            <w:r w:rsidRPr="00E9677C">
              <w:rPr>
                <w:rFonts w:eastAsia="Arial"/>
                <w:color w:val="00000A"/>
                <w:sz w:val="16"/>
                <w:szCs w:val="16"/>
              </w:rPr>
              <w:t>г. № 1/</w:t>
            </w:r>
            <w:r w:rsidR="00F14F80">
              <w:rPr>
                <w:rFonts w:eastAsia="Arial"/>
                <w:color w:val="00000A"/>
                <w:sz w:val="16"/>
                <w:szCs w:val="16"/>
              </w:rPr>
              <w:t>3</w:t>
            </w:r>
            <w:r w:rsidRPr="00E9677C">
              <w:rPr>
                <w:rFonts w:eastAsia="Arial"/>
                <w:color w:val="00000A"/>
                <w:sz w:val="16"/>
                <w:szCs w:val="16"/>
              </w:rPr>
              <w:t xml:space="preserve"> </w:t>
            </w:r>
            <w:r w:rsidR="003C3D15" w:rsidRPr="00E9677C">
              <w:rPr>
                <w:rFonts w:eastAsia="Arial"/>
                <w:color w:val="00000A"/>
                <w:sz w:val="16"/>
                <w:szCs w:val="16"/>
              </w:rPr>
              <w:t>«</w:t>
            </w:r>
            <w:r w:rsidR="00420713" w:rsidRPr="00420713">
              <w:rPr>
                <w:rFonts w:eastAsia="Arial"/>
                <w:color w:val="00000A"/>
                <w:sz w:val="16"/>
                <w:szCs w:val="16"/>
              </w:rPr>
              <w:t>Об организации универсальной ярмарки на территории населенных пунктов муниципального образования сельского поселения «Зеленец» на 2025 год</w:t>
            </w:r>
            <w:r w:rsidR="00420713">
              <w:rPr>
                <w:rFonts w:eastAsia="Arial"/>
                <w:color w:val="00000A"/>
                <w:sz w:val="16"/>
                <w:szCs w:val="16"/>
              </w:rPr>
              <w:t>»</w:t>
            </w:r>
          </w:p>
          <w:p w14:paraId="4322EC10" w14:textId="37B0B677" w:rsidR="00E9677C" w:rsidRPr="00E9677C" w:rsidRDefault="00E9677C" w:rsidP="00E9677C">
            <w:pPr>
              <w:jc w:val="both"/>
              <w:rPr>
                <w:sz w:val="16"/>
                <w:szCs w:val="16"/>
              </w:rPr>
            </w:pPr>
          </w:p>
        </w:tc>
        <w:tc>
          <w:tcPr>
            <w:tcW w:w="284" w:type="dxa"/>
            <w:shd w:val="clear" w:color="auto" w:fill="FFFFFF"/>
          </w:tcPr>
          <w:p w14:paraId="2DC6EFE4" w14:textId="77777777" w:rsidR="00C47D74" w:rsidRPr="00E9677C" w:rsidRDefault="00C47D74" w:rsidP="00A667BC">
            <w:pPr>
              <w:rPr>
                <w:sz w:val="16"/>
                <w:szCs w:val="16"/>
              </w:rPr>
            </w:pPr>
          </w:p>
        </w:tc>
        <w:tc>
          <w:tcPr>
            <w:tcW w:w="708" w:type="dxa"/>
            <w:shd w:val="clear" w:color="auto" w:fill="FFFFFF"/>
          </w:tcPr>
          <w:p w14:paraId="43EDBBA5" w14:textId="15F5EB5A" w:rsidR="00C47D74" w:rsidRPr="00E9677C" w:rsidRDefault="002D6215" w:rsidP="00774CA6">
            <w:pPr>
              <w:jc w:val="center"/>
              <w:rPr>
                <w:sz w:val="16"/>
                <w:szCs w:val="16"/>
              </w:rPr>
            </w:pPr>
            <w:r>
              <w:rPr>
                <w:sz w:val="16"/>
                <w:szCs w:val="16"/>
              </w:rPr>
              <w:t>27</w:t>
            </w:r>
          </w:p>
        </w:tc>
      </w:tr>
      <w:tr w:rsidR="003C3D15" w:rsidRPr="00E9677C" w14:paraId="2A4B7EE4" w14:textId="77777777" w:rsidTr="00E9677C">
        <w:trPr>
          <w:trHeight w:val="629"/>
        </w:trPr>
        <w:tc>
          <w:tcPr>
            <w:tcW w:w="5920" w:type="dxa"/>
            <w:shd w:val="clear" w:color="auto" w:fill="FFFFFF"/>
          </w:tcPr>
          <w:p w14:paraId="6B30C1CC" w14:textId="77777777" w:rsidR="00362E10" w:rsidRDefault="002D6215" w:rsidP="002D6215">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21 января</w:t>
            </w:r>
            <w:r w:rsidRPr="00E9677C">
              <w:rPr>
                <w:rFonts w:eastAsia="Arial"/>
                <w:color w:val="00000A"/>
                <w:sz w:val="16"/>
                <w:szCs w:val="16"/>
              </w:rPr>
              <w:t xml:space="preserve"> 202</w:t>
            </w:r>
            <w:r>
              <w:rPr>
                <w:rFonts w:eastAsia="Arial"/>
                <w:color w:val="00000A"/>
                <w:sz w:val="16"/>
                <w:szCs w:val="16"/>
              </w:rPr>
              <w:t>6 </w:t>
            </w:r>
            <w:r w:rsidRPr="00E9677C">
              <w:rPr>
                <w:rFonts w:eastAsia="Arial"/>
                <w:color w:val="00000A"/>
                <w:sz w:val="16"/>
                <w:szCs w:val="16"/>
              </w:rPr>
              <w:t>г. № 1/</w:t>
            </w:r>
            <w:r>
              <w:rPr>
                <w:rFonts w:eastAsia="Arial"/>
                <w:color w:val="00000A"/>
                <w:sz w:val="16"/>
                <w:szCs w:val="16"/>
              </w:rPr>
              <w:t>7 «</w:t>
            </w:r>
            <w:r w:rsidRPr="002D6215">
              <w:rPr>
                <w:rFonts w:eastAsia="Arial"/>
                <w:color w:val="00000A"/>
                <w:sz w:val="16"/>
                <w:szCs w:val="16"/>
              </w:rPr>
              <w:t>Об утверждении Планов работы администрации сельского поселения «Зеленец» по обеспечению первичных мер пожарной безопасности в границах населенных пунктов на 2026 год</w:t>
            </w:r>
            <w:r>
              <w:rPr>
                <w:rFonts w:eastAsia="Arial"/>
                <w:color w:val="00000A"/>
                <w:sz w:val="16"/>
                <w:szCs w:val="16"/>
              </w:rPr>
              <w:t>»</w:t>
            </w:r>
          </w:p>
          <w:p w14:paraId="3C6839F1" w14:textId="6F069937" w:rsidR="002D6215" w:rsidRPr="00E9677C" w:rsidRDefault="002D6215" w:rsidP="002D6215">
            <w:pPr>
              <w:jc w:val="both"/>
              <w:rPr>
                <w:rFonts w:eastAsia="Arial"/>
                <w:color w:val="00000A"/>
                <w:sz w:val="16"/>
                <w:szCs w:val="16"/>
              </w:rPr>
            </w:pPr>
          </w:p>
        </w:tc>
        <w:tc>
          <w:tcPr>
            <w:tcW w:w="284" w:type="dxa"/>
            <w:shd w:val="clear" w:color="auto" w:fill="FFFFFF"/>
          </w:tcPr>
          <w:p w14:paraId="0583A9FF" w14:textId="77777777" w:rsidR="003C3D15" w:rsidRPr="00E9677C" w:rsidRDefault="003C3D15" w:rsidP="00A667BC">
            <w:pPr>
              <w:rPr>
                <w:sz w:val="16"/>
                <w:szCs w:val="16"/>
              </w:rPr>
            </w:pPr>
          </w:p>
        </w:tc>
        <w:tc>
          <w:tcPr>
            <w:tcW w:w="708" w:type="dxa"/>
            <w:shd w:val="clear" w:color="auto" w:fill="FFFFFF"/>
          </w:tcPr>
          <w:p w14:paraId="271D4E24" w14:textId="1652A74D" w:rsidR="003C3D15" w:rsidRPr="00E9677C" w:rsidRDefault="002D6215" w:rsidP="00774CA6">
            <w:pPr>
              <w:jc w:val="center"/>
              <w:rPr>
                <w:sz w:val="16"/>
                <w:szCs w:val="16"/>
              </w:rPr>
            </w:pPr>
            <w:r>
              <w:rPr>
                <w:sz w:val="16"/>
                <w:szCs w:val="16"/>
              </w:rPr>
              <w:t>39</w:t>
            </w:r>
          </w:p>
        </w:tc>
      </w:tr>
      <w:tr w:rsidR="003C3D15" w:rsidRPr="00E9677C" w14:paraId="053BDF29" w14:textId="77777777" w:rsidTr="00E9677C">
        <w:trPr>
          <w:trHeight w:val="629"/>
        </w:trPr>
        <w:tc>
          <w:tcPr>
            <w:tcW w:w="5920" w:type="dxa"/>
            <w:shd w:val="clear" w:color="auto" w:fill="FFFFFF"/>
          </w:tcPr>
          <w:p w14:paraId="6B7348D1" w14:textId="77777777" w:rsidR="00E9677C" w:rsidRDefault="002D6215" w:rsidP="002D6215">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21 января</w:t>
            </w:r>
            <w:r w:rsidRPr="00E9677C">
              <w:rPr>
                <w:rFonts w:eastAsia="Arial"/>
                <w:color w:val="00000A"/>
                <w:sz w:val="16"/>
                <w:szCs w:val="16"/>
              </w:rPr>
              <w:t xml:space="preserve"> 202</w:t>
            </w:r>
            <w:r>
              <w:rPr>
                <w:rFonts w:eastAsia="Arial"/>
                <w:color w:val="00000A"/>
                <w:sz w:val="16"/>
                <w:szCs w:val="16"/>
              </w:rPr>
              <w:t>6 </w:t>
            </w:r>
            <w:r w:rsidRPr="00E9677C">
              <w:rPr>
                <w:rFonts w:eastAsia="Arial"/>
                <w:color w:val="00000A"/>
                <w:sz w:val="16"/>
                <w:szCs w:val="16"/>
              </w:rPr>
              <w:t>г. № 1/</w:t>
            </w:r>
            <w:r>
              <w:rPr>
                <w:rFonts w:eastAsia="Arial"/>
                <w:color w:val="00000A"/>
                <w:sz w:val="16"/>
                <w:szCs w:val="16"/>
              </w:rPr>
              <w:t>9 «</w:t>
            </w:r>
            <w:r w:rsidRPr="002D6215">
              <w:rPr>
                <w:rFonts w:eastAsia="Arial"/>
                <w:color w:val="00000A"/>
                <w:sz w:val="16"/>
                <w:szCs w:val="16"/>
              </w:rPr>
              <w:t>Об утверждении Плана мероприятий по обеспечению безопасности людей на водных объектах, охране их жизни и здоровья на территории муниципального образования сельского поселения «Зеленец» в 2026 году</w:t>
            </w:r>
            <w:r>
              <w:rPr>
                <w:rFonts w:eastAsia="Arial"/>
                <w:color w:val="00000A"/>
                <w:sz w:val="16"/>
                <w:szCs w:val="16"/>
              </w:rPr>
              <w:t>»</w:t>
            </w:r>
          </w:p>
          <w:p w14:paraId="416C6E0A" w14:textId="1EB39BF8" w:rsidR="002D6215" w:rsidRPr="00E9677C" w:rsidRDefault="002D6215" w:rsidP="002D6215">
            <w:pPr>
              <w:jc w:val="both"/>
              <w:rPr>
                <w:rFonts w:eastAsia="Arial"/>
                <w:color w:val="00000A"/>
                <w:sz w:val="16"/>
                <w:szCs w:val="16"/>
              </w:rPr>
            </w:pPr>
          </w:p>
        </w:tc>
        <w:tc>
          <w:tcPr>
            <w:tcW w:w="284" w:type="dxa"/>
            <w:shd w:val="clear" w:color="auto" w:fill="FFFFFF"/>
          </w:tcPr>
          <w:p w14:paraId="77C64D39" w14:textId="77777777" w:rsidR="003C3D15" w:rsidRPr="00E9677C" w:rsidRDefault="003C3D15" w:rsidP="00A667BC">
            <w:pPr>
              <w:rPr>
                <w:sz w:val="16"/>
                <w:szCs w:val="16"/>
              </w:rPr>
            </w:pPr>
          </w:p>
        </w:tc>
        <w:tc>
          <w:tcPr>
            <w:tcW w:w="708" w:type="dxa"/>
            <w:shd w:val="clear" w:color="auto" w:fill="FFFFFF"/>
          </w:tcPr>
          <w:p w14:paraId="0D8D6A83" w14:textId="7BE8F303" w:rsidR="003C3D15" w:rsidRPr="00E9677C" w:rsidRDefault="002D6215" w:rsidP="00362E10">
            <w:pPr>
              <w:jc w:val="center"/>
              <w:rPr>
                <w:sz w:val="16"/>
                <w:szCs w:val="16"/>
              </w:rPr>
            </w:pPr>
            <w:r>
              <w:rPr>
                <w:sz w:val="16"/>
                <w:szCs w:val="16"/>
              </w:rPr>
              <w:t>44</w:t>
            </w:r>
          </w:p>
        </w:tc>
      </w:tr>
      <w:tr w:rsidR="003C3D15" w:rsidRPr="00E9677C" w14:paraId="5E5C07BB" w14:textId="77777777" w:rsidTr="00E9677C">
        <w:trPr>
          <w:trHeight w:val="629"/>
        </w:trPr>
        <w:tc>
          <w:tcPr>
            <w:tcW w:w="5920" w:type="dxa"/>
            <w:shd w:val="clear" w:color="auto" w:fill="FFFFFF"/>
          </w:tcPr>
          <w:p w14:paraId="0CAFD786" w14:textId="2D707B77" w:rsidR="00E9677C" w:rsidRPr="00E9677C" w:rsidRDefault="002D6215" w:rsidP="00362E10">
            <w:pPr>
              <w:jc w:val="both"/>
              <w:rPr>
                <w:rFonts w:eastAsia="Arial"/>
                <w:color w:val="00000A"/>
                <w:sz w:val="16"/>
                <w:szCs w:val="16"/>
              </w:rPr>
            </w:pPr>
            <w:proofErr w:type="gramStart"/>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21 января</w:t>
            </w:r>
            <w:r w:rsidRPr="00E9677C">
              <w:rPr>
                <w:rFonts w:eastAsia="Arial"/>
                <w:color w:val="00000A"/>
                <w:sz w:val="16"/>
                <w:szCs w:val="16"/>
              </w:rPr>
              <w:t xml:space="preserve"> 202</w:t>
            </w:r>
            <w:r>
              <w:rPr>
                <w:rFonts w:eastAsia="Arial"/>
                <w:color w:val="00000A"/>
                <w:sz w:val="16"/>
                <w:szCs w:val="16"/>
              </w:rPr>
              <w:t>6 </w:t>
            </w:r>
            <w:r w:rsidRPr="00E9677C">
              <w:rPr>
                <w:rFonts w:eastAsia="Arial"/>
                <w:color w:val="00000A"/>
                <w:sz w:val="16"/>
                <w:szCs w:val="16"/>
              </w:rPr>
              <w:t>г. № 1/</w:t>
            </w:r>
            <w:r>
              <w:rPr>
                <w:rFonts w:eastAsia="Arial"/>
                <w:color w:val="00000A"/>
                <w:sz w:val="16"/>
                <w:szCs w:val="16"/>
              </w:rPr>
              <w:t>13 «</w:t>
            </w:r>
            <w:r w:rsidRPr="002D6215">
              <w:rPr>
                <w:rFonts w:eastAsia="Arial"/>
                <w:color w:val="00000A"/>
                <w:sz w:val="16"/>
                <w:szCs w:val="16"/>
              </w:rPr>
              <w:t xml:space="preserve">О внесении изменений в приложение к постановлению администрации сельского поселения «Зеленец» от 24 января 2025 г. № 1/16 «Об утверждении Положения об оплате труда специалистов, не относящихся к </w:t>
            </w:r>
            <w:r w:rsidRPr="002D6215">
              <w:rPr>
                <w:rFonts w:eastAsia="Arial"/>
                <w:color w:val="00000A"/>
                <w:sz w:val="16"/>
                <w:szCs w:val="16"/>
              </w:rPr>
              <w:lastRenderedPageBreak/>
              <w:t>муниципальной службе, и работников, осуществляющих техническое обеспечение деятельности администрации сельского поселения «Зеленец»</w:t>
            </w:r>
            <w:proofErr w:type="gramEnd"/>
          </w:p>
        </w:tc>
        <w:tc>
          <w:tcPr>
            <w:tcW w:w="284" w:type="dxa"/>
            <w:shd w:val="clear" w:color="auto" w:fill="FFFFFF"/>
          </w:tcPr>
          <w:p w14:paraId="50EBDEBC" w14:textId="77777777" w:rsidR="003C3D15" w:rsidRPr="00E9677C" w:rsidRDefault="003C3D15" w:rsidP="00A667BC">
            <w:pPr>
              <w:rPr>
                <w:sz w:val="16"/>
                <w:szCs w:val="16"/>
              </w:rPr>
            </w:pPr>
          </w:p>
        </w:tc>
        <w:tc>
          <w:tcPr>
            <w:tcW w:w="708" w:type="dxa"/>
            <w:shd w:val="clear" w:color="auto" w:fill="FFFFFF"/>
          </w:tcPr>
          <w:p w14:paraId="03CCAED6" w14:textId="32BFA337" w:rsidR="003C3D15" w:rsidRPr="00E9677C" w:rsidRDefault="002D6215" w:rsidP="00362E10">
            <w:pPr>
              <w:jc w:val="center"/>
              <w:rPr>
                <w:sz w:val="16"/>
                <w:szCs w:val="16"/>
              </w:rPr>
            </w:pPr>
            <w:r>
              <w:rPr>
                <w:sz w:val="16"/>
                <w:szCs w:val="16"/>
              </w:rPr>
              <w:t>46</w:t>
            </w:r>
          </w:p>
        </w:tc>
      </w:tr>
      <w:tr w:rsidR="002D6215" w:rsidRPr="00E9677C" w14:paraId="591E1D2B" w14:textId="77777777" w:rsidTr="002D6215">
        <w:trPr>
          <w:trHeight w:val="629"/>
        </w:trPr>
        <w:tc>
          <w:tcPr>
            <w:tcW w:w="5920" w:type="dxa"/>
            <w:shd w:val="clear" w:color="auto" w:fill="FFFFFF"/>
          </w:tcPr>
          <w:p w14:paraId="0863F525" w14:textId="77777777" w:rsidR="002D6215" w:rsidRDefault="002D6215" w:rsidP="002D6215">
            <w:pPr>
              <w:jc w:val="both"/>
              <w:rPr>
                <w:rFonts w:eastAsia="Arial"/>
                <w:color w:val="00000A"/>
                <w:sz w:val="16"/>
                <w:szCs w:val="16"/>
              </w:rPr>
            </w:pPr>
            <w:r w:rsidRPr="00E9677C">
              <w:rPr>
                <w:rFonts w:eastAsia="Arial"/>
                <w:color w:val="00000A"/>
                <w:sz w:val="16"/>
                <w:szCs w:val="16"/>
              </w:rPr>
              <w:lastRenderedPageBreak/>
              <w:t>Постановление администрации сельского поселения «Зеленец» от </w:t>
            </w:r>
            <w:r>
              <w:rPr>
                <w:rFonts w:eastAsia="Arial"/>
                <w:color w:val="00000A"/>
                <w:sz w:val="16"/>
                <w:szCs w:val="16"/>
              </w:rPr>
              <w:t>21 января</w:t>
            </w:r>
            <w:r w:rsidRPr="00E9677C">
              <w:rPr>
                <w:rFonts w:eastAsia="Arial"/>
                <w:color w:val="00000A"/>
                <w:sz w:val="16"/>
                <w:szCs w:val="16"/>
              </w:rPr>
              <w:t xml:space="preserve"> 202</w:t>
            </w:r>
            <w:r>
              <w:rPr>
                <w:rFonts w:eastAsia="Arial"/>
                <w:color w:val="00000A"/>
                <w:sz w:val="16"/>
                <w:szCs w:val="16"/>
              </w:rPr>
              <w:t>6 </w:t>
            </w:r>
            <w:r w:rsidRPr="00E9677C">
              <w:rPr>
                <w:rFonts w:eastAsia="Arial"/>
                <w:color w:val="00000A"/>
                <w:sz w:val="16"/>
                <w:szCs w:val="16"/>
              </w:rPr>
              <w:t>г. № 1/</w:t>
            </w:r>
            <w:r>
              <w:rPr>
                <w:rFonts w:eastAsia="Arial"/>
                <w:color w:val="00000A"/>
                <w:sz w:val="16"/>
                <w:szCs w:val="16"/>
              </w:rPr>
              <w:t>14 «</w:t>
            </w:r>
            <w:r w:rsidRPr="002D6215">
              <w:rPr>
                <w:rFonts w:eastAsia="Arial"/>
                <w:color w:val="00000A"/>
                <w:sz w:val="16"/>
                <w:szCs w:val="16"/>
              </w:rPr>
              <w:t>О внесении изменений в приложение к постановлению администрации сельского поселения «Зеленец» от 24 января 2025 г.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372760EE" w14:textId="6A137B09" w:rsidR="002D6215" w:rsidRPr="00E9677C" w:rsidRDefault="002D6215" w:rsidP="002D6215">
            <w:pPr>
              <w:jc w:val="both"/>
              <w:rPr>
                <w:rFonts w:eastAsia="Arial"/>
                <w:color w:val="00000A"/>
                <w:sz w:val="16"/>
                <w:szCs w:val="16"/>
              </w:rPr>
            </w:pPr>
          </w:p>
        </w:tc>
        <w:tc>
          <w:tcPr>
            <w:tcW w:w="284" w:type="dxa"/>
            <w:shd w:val="clear" w:color="auto" w:fill="FFFFFF"/>
          </w:tcPr>
          <w:p w14:paraId="7CBE6532" w14:textId="77777777" w:rsidR="002D6215" w:rsidRPr="00E9677C" w:rsidRDefault="002D6215" w:rsidP="002D6215">
            <w:pPr>
              <w:rPr>
                <w:sz w:val="16"/>
                <w:szCs w:val="16"/>
              </w:rPr>
            </w:pPr>
          </w:p>
        </w:tc>
        <w:tc>
          <w:tcPr>
            <w:tcW w:w="708" w:type="dxa"/>
            <w:shd w:val="clear" w:color="auto" w:fill="FFFFFF"/>
          </w:tcPr>
          <w:p w14:paraId="2F3D2E18" w14:textId="7CE548D2" w:rsidR="002D6215" w:rsidRDefault="002D6215" w:rsidP="002D6215">
            <w:pPr>
              <w:jc w:val="center"/>
              <w:rPr>
                <w:sz w:val="16"/>
                <w:szCs w:val="16"/>
              </w:rPr>
            </w:pPr>
            <w:r>
              <w:rPr>
                <w:sz w:val="16"/>
                <w:szCs w:val="16"/>
              </w:rPr>
              <w:t>49</w:t>
            </w:r>
          </w:p>
        </w:tc>
      </w:tr>
      <w:tr w:rsidR="002D6215" w:rsidRPr="00E9677C" w14:paraId="5627F43A" w14:textId="77777777" w:rsidTr="002D6215">
        <w:trPr>
          <w:trHeight w:val="629"/>
        </w:trPr>
        <w:tc>
          <w:tcPr>
            <w:tcW w:w="5920" w:type="dxa"/>
            <w:shd w:val="clear" w:color="auto" w:fill="FFFFFF"/>
          </w:tcPr>
          <w:p w14:paraId="6AC5FF70" w14:textId="77777777" w:rsidR="002D6215" w:rsidRDefault="002D6215" w:rsidP="002D6215">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21 января</w:t>
            </w:r>
            <w:r w:rsidRPr="00E9677C">
              <w:rPr>
                <w:rFonts w:eastAsia="Arial"/>
                <w:color w:val="00000A"/>
                <w:sz w:val="16"/>
                <w:szCs w:val="16"/>
              </w:rPr>
              <w:t xml:space="preserve"> 202</w:t>
            </w:r>
            <w:r>
              <w:rPr>
                <w:rFonts w:eastAsia="Arial"/>
                <w:color w:val="00000A"/>
                <w:sz w:val="16"/>
                <w:szCs w:val="16"/>
              </w:rPr>
              <w:t>6 </w:t>
            </w:r>
            <w:r w:rsidRPr="00E9677C">
              <w:rPr>
                <w:rFonts w:eastAsia="Arial"/>
                <w:color w:val="00000A"/>
                <w:sz w:val="16"/>
                <w:szCs w:val="16"/>
              </w:rPr>
              <w:t>г. № 1/</w:t>
            </w:r>
            <w:r>
              <w:rPr>
                <w:rFonts w:eastAsia="Arial"/>
                <w:color w:val="00000A"/>
                <w:sz w:val="16"/>
                <w:szCs w:val="16"/>
              </w:rPr>
              <w:t>15 «</w:t>
            </w:r>
            <w:r w:rsidRPr="002D6215">
              <w:rPr>
                <w:rFonts w:eastAsia="Arial"/>
                <w:color w:val="00000A"/>
                <w:sz w:val="16"/>
                <w:szCs w:val="16"/>
              </w:rPr>
              <w:t>О внесении изменений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7351DB47" w14:textId="4255A5CA" w:rsidR="002D6215" w:rsidRPr="00E9677C" w:rsidRDefault="002D6215" w:rsidP="002D6215">
            <w:pPr>
              <w:jc w:val="both"/>
              <w:rPr>
                <w:rFonts w:eastAsia="Arial"/>
                <w:color w:val="00000A"/>
                <w:sz w:val="16"/>
                <w:szCs w:val="16"/>
              </w:rPr>
            </w:pPr>
          </w:p>
        </w:tc>
        <w:tc>
          <w:tcPr>
            <w:tcW w:w="284" w:type="dxa"/>
            <w:shd w:val="clear" w:color="auto" w:fill="FFFFFF"/>
          </w:tcPr>
          <w:p w14:paraId="265618C6" w14:textId="77777777" w:rsidR="002D6215" w:rsidRPr="00E9677C" w:rsidRDefault="002D6215" w:rsidP="002D6215">
            <w:pPr>
              <w:rPr>
                <w:sz w:val="16"/>
                <w:szCs w:val="16"/>
              </w:rPr>
            </w:pPr>
          </w:p>
        </w:tc>
        <w:tc>
          <w:tcPr>
            <w:tcW w:w="708" w:type="dxa"/>
            <w:shd w:val="clear" w:color="auto" w:fill="FFFFFF"/>
          </w:tcPr>
          <w:p w14:paraId="50011FA6" w14:textId="0327AA50" w:rsidR="002D6215" w:rsidRDefault="002D6215" w:rsidP="002D6215">
            <w:pPr>
              <w:jc w:val="center"/>
              <w:rPr>
                <w:sz w:val="16"/>
                <w:szCs w:val="16"/>
              </w:rPr>
            </w:pPr>
            <w:r>
              <w:rPr>
                <w:sz w:val="16"/>
                <w:szCs w:val="16"/>
              </w:rPr>
              <w:t>51</w:t>
            </w:r>
          </w:p>
        </w:tc>
      </w:tr>
      <w:tr w:rsidR="002D6215" w:rsidRPr="00E9677C" w14:paraId="282FBFFF" w14:textId="77777777" w:rsidTr="002D6215">
        <w:trPr>
          <w:trHeight w:val="629"/>
        </w:trPr>
        <w:tc>
          <w:tcPr>
            <w:tcW w:w="5920" w:type="dxa"/>
            <w:shd w:val="clear" w:color="auto" w:fill="FFFFFF"/>
          </w:tcPr>
          <w:p w14:paraId="14873366" w14:textId="77777777" w:rsidR="002D6215" w:rsidRDefault="002D6215" w:rsidP="002D6215">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21 января</w:t>
            </w:r>
            <w:r w:rsidRPr="00E9677C">
              <w:rPr>
                <w:rFonts w:eastAsia="Arial"/>
                <w:color w:val="00000A"/>
                <w:sz w:val="16"/>
                <w:szCs w:val="16"/>
              </w:rPr>
              <w:t xml:space="preserve"> 202</w:t>
            </w:r>
            <w:r>
              <w:rPr>
                <w:rFonts w:eastAsia="Arial"/>
                <w:color w:val="00000A"/>
                <w:sz w:val="16"/>
                <w:szCs w:val="16"/>
              </w:rPr>
              <w:t>6 </w:t>
            </w:r>
            <w:r w:rsidRPr="00E9677C">
              <w:rPr>
                <w:rFonts w:eastAsia="Arial"/>
                <w:color w:val="00000A"/>
                <w:sz w:val="16"/>
                <w:szCs w:val="16"/>
              </w:rPr>
              <w:t>г. № 1/</w:t>
            </w:r>
            <w:r>
              <w:rPr>
                <w:rFonts w:eastAsia="Arial"/>
                <w:color w:val="00000A"/>
                <w:sz w:val="16"/>
                <w:szCs w:val="16"/>
              </w:rPr>
              <w:t>16 «</w:t>
            </w:r>
            <w:r w:rsidRPr="002D6215">
              <w:rPr>
                <w:rFonts w:eastAsia="Arial"/>
                <w:color w:val="00000A"/>
                <w:sz w:val="16"/>
                <w:szCs w:val="16"/>
              </w:rPr>
              <w:t>О внесении изменений в приложение к постановлению администрации сельского поселения «Зеленец» от 11 ноября 2024 г. № 11/152 «Об утверждении муниципальной программы «Содействие занятости населения на территории муниципального образования сельского поселения «Зеленец» на 2025-2027 гг.»</w:t>
            </w:r>
          </w:p>
          <w:p w14:paraId="55D13581" w14:textId="185874D8" w:rsidR="002D6215" w:rsidRPr="00E9677C" w:rsidRDefault="002D6215" w:rsidP="002D6215">
            <w:pPr>
              <w:jc w:val="both"/>
              <w:rPr>
                <w:rFonts w:eastAsia="Arial"/>
                <w:color w:val="00000A"/>
                <w:sz w:val="16"/>
                <w:szCs w:val="16"/>
              </w:rPr>
            </w:pPr>
          </w:p>
        </w:tc>
        <w:tc>
          <w:tcPr>
            <w:tcW w:w="284" w:type="dxa"/>
            <w:shd w:val="clear" w:color="auto" w:fill="FFFFFF"/>
          </w:tcPr>
          <w:p w14:paraId="55FE66EF" w14:textId="77777777" w:rsidR="002D6215" w:rsidRPr="00E9677C" w:rsidRDefault="002D6215" w:rsidP="002D6215">
            <w:pPr>
              <w:rPr>
                <w:sz w:val="16"/>
                <w:szCs w:val="16"/>
              </w:rPr>
            </w:pPr>
          </w:p>
        </w:tc>
        <w:tc>
          <w:tcPr>
            <w:tcW w:w="708" w:type="dxa"/>
            <w:shd w:val="clear" w:color="auto" w:fill="FFFFFF"/>
          </w:tcPr>
          <w:p w14:paraId="1BBFCD32" w14:textId="23BD62A8" w:rsidR="002D6215" w:rsidRDefault="002D6215" w:rsidP="002D6215">
            <w:pPr>
              <w:jc w:val="center"/>
              <w:rPr>
                <w:sz w:val="16"/>
                <w:szCs w:val="16"/>
              </w:rPr>
            </w:pPr>
            <w:r>
              <w:rPr>
                <w:sz w:val="16"/>
                <w:szCs w:val="16"/>
              </w:rPr>
              <w:t>54</w:t>
            </w:r>
          </w:p>
        </w:tc>
      </w:tr>
      <w:tr w:rsidR="002D6215" w:rsidRPr="00E9677C" w14:paraId="04765EC2" w14:textId="77777777" w:rsidTr="002D6215">
        <w:trPr>
          <w:trHeight w:val="629"/>
        </w:trPr>
        <w:tc>
          <w:tcPr>
            <w:tcW w:w="5920" w:type="dxa"/>
            <w:shd w:val="clear" w:color="auto" w:fill="FFFFFF"/>
          </w:tcPr>
          <w:p w14:paraId="1FB7236D" w14:textId="77777777" w:rsidR="002D6215" w:rsidRDefault="002D6215" w:rsidP="002D6215">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21 января</w:t>
            </w:r>
            <w:r w:rsidRPr="00E9677C">
              <w:rPr>
                <w:rFonts w:eastAsia="Arial"/>
                <w:color w:val="00000A"/>
                <w:sz w:val="16"/>
                <w:szCs w:val="16"/>
              </w:rPr>
              <w:t xml:space="preserve"> 202</w:t>
            </w:r>
            <w:r>
              <w:rPr>
                <w:rFonts w:eastAsia="Arial"/>
                <w:color w:val="00000A"/>
                <w:sz w:val="16"/>
                <w:szCs w:val="16"/>
              </w:rPr>
              <w:t>6 </w:t>
            </w:r>
            <w:r w:rsidRPr="00E9677C">
              <w:rPr>
                <w:rFonts w:eastAsia="Arial"/>
                <w:color w:val="00000A"/>
                <w:sz w:val="16"/>
                <w:szCs w:val="16"/>
              </w:rPr>
              <w:t>г. № 1/</w:t>
            </w:r>
            <w:r>
              <w:rPr>
                <w:rFonts w:eastAsia="Arial"/>
                <w:color w:val="00000A"/>
                <w:sz w:val="16"/>
                <w:szCs w:val="16"/>
              </w:rPr>
              <w:t>17 «</w:t>
            </w:r>
            <w:r w:rsidRPr="002D6215">
              <w:rPr>
                <w:rFonts w:eastAsia="Arial"/>
                <w:color w:val="00000A"/>
                <w:sz w:val="16"/>
                <w:szCs w:val="16"/>
              </w:rPr>
              <w:t>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на 2025-2027 гг.»</w:t>
            </w:r>
          </w:p>
          <w:p w14:paraId="4AE56264" w14:textId="7A22AF97" w:rsidR="002D6215" w:rsidRPr="00E9677C" w:rsidRDefault="002D6215" w:rsidP="002D6215">
            <w:pPr>
              <w:jc w:val="both"/>
              <w:rPr>
                <w:rFonts w:eastAsia="Arial"/>
                <w:color w:val="00000A"/>
                <w:sz w:val="16"/>
                <w:szCs w:val="16"/>
              </w:rPr>
            </w:pPr>
          </w:p>
        </w:tc>
        <w:tc>
          <w:tcPr>
            <w:tcW w:w="284" w:type="dxa"/>
            <w:shd w:val="clear" w:color="auto" w:fill="FFFFFF"/>
          </w:tcPr>
          <w:p w14:paraId="5CFC7E7A" w14:textId="77777777" w:rsidR="002D6215" w:rsidRPr="00E9677C" w:rsidRDefault="002D6215" w:rsidP="002D6215">
            <w:pPr>
              <w:rPr>
                <w:sz w:val="16"/>
                <w:szCs w:val="16"/>
              </w:rPr>
            </w:pPr>
          </w:p>
        </w:tc>
        <w:tc>
          <w:tcPr>
            <w:tcW w:w="708" w:type="dxa"/>
            <w:shd w:val="clear" w:color="auto" w:fill="FFFFFF"/>
          </w:tcPr>
          <w:p w14:paraId="5D8CFA97" w14:textId="337E853A" w:rsidR="002D6215" w:rsidRDefault="002D6215" w:rsidP="002D6215">
            <w:pPr>
              <w:jc w:val="center"/>
              <w:rPr>
                <w:sz w:val="16"/>
                <w:szCs w:val="16"/>
              </w:rPr>
            </w:pPr>
            <w:r>
              <w:rPr>
                <w:sz w:val="16"/>
                <w:szCs w:val="16"/>
              </w:rPr>
              <w:t>57</w:t>
            </w:r>
          </w:p>
        </w:tc>
      </w:tr>
      <w:tr w:rsidR="002D6215" w:rsidRPr="00E9677C" w14:paraId="3A6F49F2" w14:textId="77777777" w:rsidTr="002D6215">
        <w:trPr>
          <w:trHeight w:val="629"/>
        </w:trPr>
        <w:tc>
          <w:tcPr>
            <w:tcW w:w="5920" w:type="dxa"/>
            <w:shd w:val="clear" w:color="auto" w:fill="FFFFFF"/>
          </w:tcPr>
          <w:p w14:paraId="4C1DDB2B" w14:textId="0971D9AA" w:rsidR="002D6215" w:rsidRPr="00E9677C" w:rsidRDefault="002D6215" w:rsidP="002D6215">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21 января</w:t>
            </w:r>
            <w:r w:rsidRPr="00E9677C">
              <w:rPr>
                <w:rFonts w:eastAsia="Arial"/>
                <w:color w:val="00000A"/>
                <w:sz w:val="16"/>
                <w:szCs w:val="16"/>
              </w:rPr>
              <w:t xml:space="preserve"> 202</w:t>
            </w:r>
            <w:r>
              <w:rPr>
                <w:rFonts w:eastAsia="Arial"/>
                <w:color w:val="00000A"/>
                <w:sz w:val="16"/>
                <w:szCs w:val="16"/>
              </w:rPr>
              <w:t>6 </w:t>
            </w:r>
            <w:r w:rsidRPr="00E9677C">
              <w:rPr>
                <w:rFonts w:eastAsia="Arial"/>
                <w:color w:val="00000A"/>
                <w:sz w:val="16"/>
                <w:szCs w:val="16"/>
              </w:rPr>
              <w:t>г. № 1/</w:t>
            </w:r>
            <w:r>
              <w:rPr>
                <w:rFonts w:eastAsia="Arial"/>
                <w:color w:val="00000A"/>
                <w:sz w:val="16"/>
                <w:szCs w:val="16"/>
              </w:rPr>
              <w:t>18 «</w:t>
            </w:r>
            <w:r w:rsidRPr="002D6215">
              <w:rPr>
                <w:rFonts w:eastAsia="Arial"/>
                <w:color w:val="00000A"/>
                <w:sz w:val="16"/>
                <w:szCs w:val="16"/>
              </w:rPr>
              <w:t>О внесении изменений в приложение к постановлению администрации сельского поселения «Зеленец» от 11 ноября 2024 г. № 11/153 «Об утверждении муниципальной программы «Развитие физической культуры и спорта в муниципальном образовании сельского поселения «Зеленец» на 2025–2027 гг.»</w:t>
            </w:r>
          </w:p>
        </w:tc>
        <w:tc>
          <w:tcPr>
            <w:tcW w:w="284" w:type="dxa"/>
            <w:shd w:val="clear" w:color="auto" w:fill="FFFFFF"/>
          </w:tcPr>
          <w:p w14:paraId="306DDE48" w14:textId="77777777" w:rsidR="002D6215" w:rsidRPr="00E9677C" w:rsidRDefault="002D6215" w:rsidP="002D6215">
            <w:pPr>
              <w:rPr>
                <w:sz w:val="16"/>
                <w:szCs w:val="16"/>
              </w:rPr>
            </w:pPr>
          </w:p>
        </w:tc>
        <w:tc>
          <w:tcPr>
            <w:tcW w:w="708" w:type="dxa"/>
            <w:shd w:val="clear" w:color="auto" w:fill="FFFFFF"/>
          </w:tcPr>
          <w:p w14:paraId="01F54BF3" w14:textId="17C9C369" w:rsidR="002D6215" w:rsidRDefault="002D6215" w:rsidP="002D6215">
            <w:pPr>
              <w:jc w:val="center"/>
              <w:rPr>
                <w:sz w:val="16"/>
                <w:szCs w:val="16"/>
              </w:rPr>
            </w:pPr>
            <w:r>
              <w:rPr>
                <w:sz w:val="16"/>
                <w:szCs w:val="16"/>
              </w:rPr>
              <w:t>60</w:t>
            </w: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D17351" w14:paraId="5C0FA89C" w14:textId="77777777" w:rsidTr="004E1EAC">
        <w:tc>
          <w:tcPr>
            <w:tcW w:w="2304" w:type="dxa"/>
            <w:vAlign w:val="center"/>
            <w:hideMark/>
          </w:tcPr>
          <w:p w14:paraId="683665DB" w14:textId="77777777" w:rsidR="004E1EAC" w:rsidRPr="00D17351" w:rsidRDefault="004E1EAC" w:rsidP="004E1EAC">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09EE7833" w14:textId="77777777" w:rsidR="004E1EAC" w:rsidRPr="00D17351" w:rsidRDefault="004E1EAC" w:rsidP="004E1EAC">
            <w:pPr>
              <w:snapToGrid w:val="0"/>
              <w:ind w:left="10" w:hanging="3"/>
              <w:jc w:val="center"/>
              <w:rPr>
                <w:rFonts w:eastAsia="Calibri"/>
                <w:b/>
                <w:sz w:val="16"/>
              </w:rPr>
            </w:pPr>
            <w:r w:rsidRPr="00D17351">
              <w:rPr>
                <w:rFonts w:eastAsia="Calibri"/>
                <w:b/>
                <w:noProof/>
                <w:sz w:val="16"/>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D17351" w:rsidRDefault="004E1EAC" w:rsidP="004E1EAC">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357334D7" w14:textId="77777777" w:rsidTr="004E1EAC">
        <w:tc>
          <w:tcPr>
            <w:tcW w:w="3510" w:type="dxa"/>
            <w:hideMark/>
          </w:tcPr>
          <w:p w14:paraId="6F5E50CD" w14:textId="01AD4415" w:rsidR="004E1EAC" w:rsidRPr="004E1EAC" w:rsidRDefault="00F41983" w:rsidP="00F41983">
            <w:pPr>
              <w:spacing w:after="4" w:line="268" w:lineRule="auto"/>
              <w:ind w:left="10" w:hanging="3"/>
              <w:jc w:val="both"/>
              <w:rPr>
                <w:rFonts w:eastAsia="Calibri"/>
                <w:bCs/>
                <w:spacing w:val="1"/>
                <w:sz w:val="20"/>
                <w:lang w:val="en-US"/>
              </w:rPr>
            </w:pPr>
            <w:r>
              <w:rPr>
                <w:rFonts w:eastAsia="Calibri"/>
                <w:bCs/>
                <w:spacing w:val="1"/>
                <w:sz w:val="20"/>
              </w:rPr>
              <w:t>28</w:t>
            </w:r>
            <w:r w:rsidR="00E97CB1">
              <w:rPr>
                <w:rFonts w:eastAsia="Calibri"/>
                <w:bCs/>
                <w:spacing w:val="1"/>
                <w:sz w:val="20"/>
              </w:rPr>
              <w:t xml:space="preserve"> января</w:t>
            </w:r>
            <w:r w:rsidR="004E1EAC" w:rsidRPr="004E1EAC">
              <w:rPr>
                <w:rFonts w:eastAsia="Calibri"/>
                <w:bCs/>
                <w:spacing w:val="1"/>
                <w:sz w:val="20"/>
                <w:lang w:val="en-US"/>
              </w:rPr>
              <w:t xml:space="preserve"> 202</w:t>
            </w:r>
            <w:r>
              <w:rPr>
                <w:rFonts w:eastAsia="Calibri"/>
                <w:bCs/>
                <w:spacing w:val="1"/>
                <w:sz w:val="20"/>
              </w:rPr>
              <w:t>6</w:t>
            </w:r>
            <w:r w:rsidR="004E1EAC" w:rsidRPr="004E1EAC">
              <w:rPr>
                <w:rFonts w:eastAsia="Calibri"/>
                <w:bCs/>
                <w:spacing w:val="1"/>
                <w:sz w:val="20"/>
                <w:lang w:val="en-US"/>
              </w:rPr>
              <w:t xml:space="preserve"> г.</w:t>
            </w:r>
          </w:p>
        </w:tc>
        <w:tc>
          <w:tcPr>
            <w:tcW w:w="3402" w:type="dxa"/>
            <w:hideMark/>
          </w:tcPr>
          <w:p w14:paraId="104EADEE" w14:textId="542113CE" w:rsidR="004E1EAC" w:rsidRPr="008101ED" w:rsidRDefault="004E1EAC" w:rsidP="00F41983">
            <w:pPr>
              <w:spacing w:after="4" w:line="268" w:lineRule="auto"/>
              <w:ind w:left="10" w:hanging="3"/>
              <w:jc w:val="right"/>
              <w:rPr>
                <w:rFonts w:eastAsia="Calibri"/>
                <w:bCs/>
                <w:spacing w:val="1"/>
                <w:sz w:val="20"/>
              </w:rPr>
            </w:pPr>
            <w:r w:rsidRPr="004E1EAC">
              <w:rPr>
                <w:rFonts w:eastAsia="Calibri"/>
                <w:bCs/>
                <w:spacing w:val="1"/>
                <w:sz w:val="20"/>
                <w:lang w:val="en-US"/>
              </w:rPr>
              <w:t>№ V/</w:t>
            </w:r>
            <w:r w:rsidR="00F41983">
              <w:rPr>
                <w:rFonts w:eastAsia="Calibri"/>
                <w:bCs/>
                <w:spacing w:val="1"/>
                <w:sz w:val="20"/>
              </w:rPr>
              <w:t>57</w:t>
            </w:r>
            <w:r w:rsidRPr="004E1EAC">
              <w:rPr>
                <w:rFonts w:eastAsia="Calibri"/>
                <w:bCs/>
                <w:spacing w:val="1"/>
                <w:sz w:val="20"/>
                <w:lang w:val="en-US"/>
              </w:rPr>
              <w:t>-0</w:t>
            </w:r>
            <w:r w:rsidR="008101ED">
              <w:rPr>
                <w:rFonts w:eastAsia="Calibri"/>
                <w:bCs/>
                <w:spacing w:val="1"/>
                <w:sz w:val="20"/>
              </w:rPr>
              <w:t>1</w:t>
            </w:r>
          </w:p>
        </w:tc>
      </w:tr>
    </w:tbl>
    <w:p w14:paraId="1FBEEA7C" w14:textId="77777777" w:rsidR="004E1EAC" w:rsidRPr="004E1EAC" w:rsidRDefault="004E1EAC" w:rsidP="004E1EAC">
      <w:pPr>
        <w:ind w:left="10" w:hanging="3"/>
        <w:jc w:val="center"/>
        <w:rPr>
          <w:rFonts w:eastAsia="Calibri"/>
          <w:bCs/>
          <w:sz w:val="20"/>
          <w:lang w:val="en-US"/>
        </w:rPr>
      </w:pPr>
    </w:p>
    <w:p w14:paraId="7A364A5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Сыктывдинский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FD0089D"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E72A4E" w14:textId="77777777" w:rsidR="004E1EAC" w:rsidRPr="004E1EAC" w:rsidRDefault="004E1EAC" w:rsidP="004E1EAC">
      <w:pPr>
        <w:ind w:left="10" w:hanging="3"/>
        <w:jc w:val="center"/>
        <w:rPr>
          <w:rFonts w:eastAsia="Calibri"/>
          <w:sz w:val="20"/>
        </w:rPr>
      </w:pPr>
    </w:p>
    <w:p w14:paraId="20434475" w14:textId="7524BE48" w:rsidR="00FA498A" w:rsidRDefault="00F41983" w:rsidP="00F41983">
      <w:pPr>
        <w:ind w:firstLine="709"/>
        <w:jc w:val="center"/>
        <w:rPr>
          <w:b/>
          <w:sz w:val="20"/>
          <w:szCs w:val="24"/>
          <w:lang w:eastAsia="en-US"/>
        </w:rPr>
      </w:pPr>
      <w:r w:rsidRPr="00F41983">
        <w:rPr>
          <w:b/>
          <w:sz w:val="20"/>
          <w:szCs w:val="24"/>
          <w:lang w:eastAsia="en-US"/>
        </w:rPr>
        <w:t>О внесении изменений в решение Совета сельского поселения «Зеленец»</w:t>
      </w:r>
      <w:r>
        <w:rPr>
          <w:b/>
          <w:sz w:val="20"/>
          <w:szCs w:val="24"/>
          <w:lang w:eastAsia="en-US"/>
        </w:rPr>
        <w:t xml:space="preserve"> </w:t>
      </w:r>
      <w:r w:rsidRPr="00F41983">
        <w:rPr>
          <w:b/>
          <w:sz w:val="20"/>
          <w:szCs w:val="24"/>
          <w:lang w:eastAsia="en-US"/>
        </w:rPr>
        <w:t>от 19 декабря 2025 года № V/56-01 «О бюджете муниципального образования сельского поселения «Зеленец» на 2026 год и плановый период 2027-2028 годов»</w:t>
      </w:r>
    </w:p>
    <w:p w14:paraId="305B0F29" w14:textId="77777777" w:rsidR="00FA498A" w:rsidRDefault="00FA498A" w:rsidP="00FA498A">
      <w:pPr>
        <w:ind w:firstLine="709"/>
        <w:jc w:val="center"/>
        <w:rPr>
          <w:b/>
          <w:sz w:val="20"/>
          <w:szCs w:val="24"/>
          <w:lang w:eastAsia="en-US"/>
        </w:rPr>
      </w:pPr>
    </w:p>
    <w:p w14:paraId="50044A3E" w14:textId="6A51F3D2" w:rsidR="00113609" w:rsidRPr="00113609" w:rsidRDefault="00F41983" w:rsidP="00FA498A">
      <w:pPr>
        <w:ind w:firstLine="709"/>
        <w:jc w:val="both"/>
        <w:rPr>
          <w:sz w:val="20"/>
          <w:szCs w:val="24"/>
          <w:lang w:eastAsia="en-US"/>
        </w:rPr>
      </w:pPr>
      <w:r w:rsidRPr="00F41983">
        <w:rPr>
          <w:sz w:val="20"/>
          <w:szCs w:val="24"/>
          <w:lang w:eastAsia="en-US"/>
        </w:rPr>
        <w:t>Руководствуясь пунктом 3 части 1 статьи 32 Федерального закона от 20 марта  2025 г. № 33-ФЗ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w:t>
      </w:r>
      <w:r w:rsidR="00113609" w:rsidRPr="00113609">
        <w:rPr>
          <w:sz w:val="20"/>
          <w:szCs w:val="24"/>
          <w:lang w:eastAsia="en-US"/>
        </w:rPr>
        <w:t xml:space="preserve"> </w:t>
      </w:r>
    </w:p>
    <w:p w14:paraId="4FA102C4" w14:textId="77777777" w:rsidR="00113609" w:rsidRPr="00DF7787" w:rsidRDefault="00113609" w:rsidP="00FA498A">
      <w:pPr>
        <w:jc w:val="center"/>
        <w:rPr>
          <w:b/>
          <w:sz w:val="20"/>
          <w:szCs w:val="24"/>
          <w:lang w:eastAsia="en-US"/>
        </w:rPr>
      </w:pPr>
      <w:r w:rsidRPr="00DF7787">
        <w:rPr>
          <w:b/>
          <w:sz w:val="20"/>
          <w:szCs w:val="24"/>
          <w:lang w:eastAsia="en-US"/>
        </w:rPr>
        <w:t>решил:</w:t>
      </w:r>
    </w:p>
    <w:p w14:paraId="6EF3F5A9" w14:textId="77777777" w:rsidR="00113609" w:rsidRPr="00113609" w:rsidRDefault="00113609" w:rsidP="00113609">
      <w:pPr>
        <w:ind w:firstLine="709"/>
        <w:jc w:val="both"/>
        <w:rPr>
          <w:sz w:val="20"/>
          <w:szCs w:val="24"/>
          <w:lang w:eastAsia="en-US"/>
        </w:rPr>
      </w:pPr>
    </w:p>
    <w:p w14:paraId="5DD127E4" w14:textId="77777777" w:rsidR="00F41983" w:rsidRPr="00F41983" w:rsidRDefault="00F41983" w:rsidP="00F41983">
      <w:pPr>
        <w:ind w:left="24" w:right="21" w:firstLine="709"/>
        <w:jc w:val="both"/>
        <w:rPr>
          <w:sz w:val="20"/>
          <w:szCs w:val="24"/>
          <w:lang w:eastAsia="en-US"/>
        </w:rPr>
      </w:pPr>
      <w:r w:rsidRPr="00F41983">
        <w:rPr>
          <w:sz w:val="20"/>
          <w:szCs w:val="24"/>
          <w:lang w:eastAsia="en-US"/>
        </w:rPr>
        <w:t>1.</w:t>
      </w:r>
      <w:r w:rsidRPr="00F41983">
        <w:rPr>
          <w:sz w:val="20"/>
          <w:szCs w:val="24"/>
          <w:lang w:eastAsia="en-US"/>
        </w:rPr>
        <w:tab/>
        <w:t xml:space="preserve">Внести в решение Совета сельского поселения «Зеленец» от 19 декабря 2025 года № V/56-01 «О бюджете муниципального образования сельского поселения «Зеленец» на 2026 год и плановый период 2027-2028 годов» следующие изменения: </w:t>
      </w:r>
    </w:p>
    <w:p w14:paraId="3BF43058" w14:textId="77777777" w:rsidR="00F41983" w:rsidRPr="00F41983" w:rsidRDefault="00F41983" w:rsidP="00F41983">
      <w:pPr>
        <w:ind w:left="24" w:right="21" w:firstLine="709"/>
        <w:jc w:val="both"/>
        <w:rPr>
          <w:sz w:val="20"/>
          <w:szCs w:val="24"/>
          <w:lang w:eastAsia="en-US"/>
        </w:rPr>
      </w:pPr>
      <w:r w:rsidRPr="00F41983">
        <w:rPr>
          <w:sz w:val="20"/>
          <w:szCs w:val="24"/>
          <w:lang w:eastAsia="en-US"/>
        </w:rPr>
        <w:t xml:space="preserve">1.1 Статью 1 изложить в новой редакции: </w:t>
      </w:r>
    </w:p>
    <w:p w14:paraId="21EF63A2" w14:textId="77777777" w:rsidR="00F41983" w:rsidRPr="00F41983" w:rsidRDefault="00F41983" w:rsidP="00F41983">
      <w:pPr>
        <w:ind w:left="24" w:right="21" w:firstLine="709"/>
        <w:jc w:val="both"/>
        <w:rPr>
          <w:sz w:val="20"/>
          <w:szCs w:val="24"/>
          <w:lang w:eastAsia="en-US"/>
        </w:rPr>
      </w:pPr>
      <w:r w:rsidRPr="00F41983">
        <w:rPr>
          <w:sz w:val="20"/>
          <w:szCs w:val="24"/>
          <w:lang w:eastAsia="en-US"/>
        </w:rPr>
        <w:t xml:space="preserve">«Статья 1. Утвердить основные характеристики бюджета муниципального образования сельского поселения «Зеленец» на 2026 год: </w:t>
      </w:r>
    </w:p>
    <w:p w14:paraId="77CDF226" w14:textId="77777777" w:rsidR="00F41983" w:rsidRPr="00F41983" w:rsidRDefault="00F41983" w:rsidP="00F41983">
      <w:pPr>
        <w:ind w:left="24" w:right="21" w:firstLine="709"/>
        <w:jc w:val="both"/>
        <w:rPr>
          <w:sz w:val="20"/>
          <w:szCs w:val="24"/>
          <w:lang w:eastAsia="en-US"/>
        </w:rPr>
      </w:pPr>
      <w:r w:rsidRPr="00F41983">
        <w:rPr>
          <w:sz w:val="20"/>
          <w:szCs w:val="24"/>
          <w:lang w:eastAsia="en-US"/>
        </w:rPr>
        <w:t xml:space="preserve">- общий объем доходов — 19 460,6 тыс. руб.; </w:t>
      </w:r>
    </w:p>
    <w:p w14:paraId="32CF93C4" w14:textId="77777777" w:rsidR="00F41983" w:rsidRPr="00F41983" w:rsidRDefault="00F41983" w:rsidP="00F41983">
      <w:pPr>
        <w:ind w:left="24" w:right="21" w:firstLine="709"/>
        <w:jc w:val="both"/>
        <w:rPr>
          <w:sz w:val="20"/>
          <w:szCs w:val="24"/>
          <w:lang w:eastAsia="en-US"/>
        </w:rPr>
      </w:pPr>
      <w:r w:rsidRPr="00F41983">
        <w:rPr>
          <w:sz w:val="20"/>
          <w:szCs w:val="24"/>
          <w:lang w:eastAsia="en-US"/>
        </w:rPr>
        <w:t xml:space="preserve">- общий объем расходов — 29 950,8 тыс. руб.; </w:t>
      </w:r>
    </w:p>
    <w:p w14:paraId="606498B3" w14:textId="77777777" w:rsidR="00F41983" w:rsidRPr="00F41983" w:rsidRDefault="00F41983" w:rsidP="00F41983">
      <w:pPr>
        <w:ind w:left="24" w:right="21" w:firstLine="709"/>
        <w:jc w:val="both"/>
        <w:rPr>
          <w:sz w:val="20"/>
          <w:szCs w:val="24"/>
          <w:lang w:eastAsia="en-US"/>
        </w:rPr>
      </w:pPr>
      <w:r w:rsidRPr="00F41983">
        <w:rPr>
          <w:sz w:val="20"/>
          <w:szCs w:val="24"/>
          <w:lang w:eastAsia="en-US"/>
        </w:rPr>
        <w:t>- дефицит бюджета муниципального образования сельского поселения «Зеленец» на 2026 год 10 490,2 тыс. руб.».</w:t>
      </w:r>
    </w:p>
    <w:p w14:paraId="0E42E458" w14:textId="77777777" w:rsidR="00F41983" w:rsidRPr="00F41983" w:rsidRDefault="00F41983" w:rsidP="00F41983">
      <w:pPr>
        <w:ind w:left="24" w:right="21" w:firstLine="709"/>
        <w:jc w:val="both"/>
        <w:rPr>
          <w:sz w:val="20"/>
          <w:szCs w:val="24"/>
          <w:lang w:eastAsia="en-US"/>
        </w:rPr>
      </w:pPr>
      <w:r w:rsidRPr="00F41983">
        <w:rPr>
          <w:sz w:val="20"/>
          <w:szCs w:val="24"/>
          <w:lang w:eastAsia="en-US"/>
        </w:rPr>
        <w:lastRenderedPageBreak/>
        <w:t>1.2. статью 8 изложить в редакции согласно приложению 1 к настоящему решению.</w:t>
      </w:r>
    </w:p>
    <w:p w14:paraId="373ECB3A" w14:textId="77777777" w:rsidR="00F41983" w:rsidRPr="00F41983" w:rsidRDefault="00F41983" w:rsidP="00F41983">
      <w:pPr>
        <w:ind w:left="24" w:right="21" w:firstLine="709"/>
        <w:jc w:val="both"/>
        <w:rPr>
          <w:sz w:val="20"/>
          <w:szCs w:val="24"/>
          <w:lang w:eastAsia="en-US"/>
        </w:rPr>
      </w:pPr>
      <w:r w:rsidRPr="00F41983">
        <w:rPr>
          <w:sz w:val="20"/>
          <w:szCs w:val="24"/>
          <w:lang w:eastAsia="en-US"/>
        </w:rPr>
        <w:t>1.3. статью 9 изложить в редакции согласно приложению 2 к настоящему решению.</w:t>
      </w:r>
    </w:p>
    <w:p w14:paraId="7F073FF1" w14:textId="77777777" w:rsidR="00F41983" w:rsidRPr="00F41983" w:rsidRDefault="00F41983" w:rsidP="00F41983">
      <w:pPr>
        <w:ind w:left="24" w:right="21" w:firstLine="709"/>
        <w:jc w:val="both"/>
        <w:rPr>
          <w:sz w:val="20"/>
          <w:szCs w:val="24"/>
          <w:lang w:eastAsia="en-US"/>
        </w:rPr>
      </w:pPr>
      <w:r w:rsidRPr="00F41983">
        <w:rPr>
          <w:sz w:val="20"/>
          <w:szCs w:val="24"/>
          <w:lang w:eastAsia="en-US"/>
        </w:rPr>
        <w:t>1.4. статью 10 изложить в редакции согласно приложению 3 к настоящему решению.</w:t>
      </w:r>
    </w:p>
    <w:p w14:paraId="542CF284" w14:textId="77777777" w:rsidR="00F41983" w:rsidRPr="00F41983" w:rsidRDefault="00F41983" w:rsidP="00F41983">
      <w:pPr>
        <w:ind w:left="24" w:right="21" w:firstLine="709"/>
        <w:jc w:val="both"/>
        <w:rPr>
          <w:sz w:val="20"/>
          <w:szCs w:val="24"/>
          <w:lang w:eastAsia="en-US"/>
        </w:rPr>
      </w:pPr>
      <w:r w:rsidRPr="00F41983">
        <w:rPr>
          <w:sz w:val="20"/>
          <w:szCs w:val="24"/>
          <w:lang w:eastAsia="en-US"/>
        </w:rPr>
        <w:t>1.5. статью 11 изложить в редакции согласно приложению 4 к настоящему решению.</w:t>
      </w:r>
    </w:p>
    <w:p w14:paraId="5B60966E" w14:textId="77777777" w:rsidR="00F41983" w:rsidRPr="00F41983" w:rsidRDefault="00F41983" w:rsidP="00F41983">
      <w:pPr>
        <w:ind w:left="24" w:right="21" w:firstLine="709"/>
        <w:jc w:val="both"/>
        <w:rPr>
          <w:sz w:val="20"/>
          <w:szCs w:val="24"/>
          <w:lang w:eastAsia="en-US"/>
        </w:rPr>
      </w:pPr>
      <w:r w:rsidRPr="00F41983">
        <w:rPr>
          <w:sz w:val="20"/>
          <w:szCs w:val="24"/>
          <w:lang w:eastAsia="en-US"/>
        </w:rPr>
        <w:t>2.</w:t>
      </w:r>
      <w:r w:rsidRPr="00F41983">
        <w:rPr>
          <w:sz w:val="20"/>
          <w:szCs w:val="24"/>
          <w:lang w:eastAsia="en-US"/>
        </w:rPr>
        <w:tab/>
      </w:r>
      <w:proofErr w:type="gramStart"/>
      <w:r w:rsidRPr="00F41983">
        <w:rPr>
          <w:sz w:val="20"/>
          <w:szCs w:val="24"/>
          <w:lang w:eastAsia="en-US"/>
        </w:rPr>
        <w:t>Контроль за</w:t>
      </w:r>
      <w:proofErr w:type="gramEnd"/>
      <w:r w:rsidRPr="00F41983">
        <w:rPr>
          <w:sz w:val="20"/>
          <w:szCs w:val="24"/>
          <w:lang w:eastAsia="en-US"/>
        </w:rPr>
        <w:t xml:space="preserve"> исполнением настоящего решения возложить на комиссию по бюджету, экономическому развитию и налогам.</w:t>
      </w:r>
    </w:p>
    <w:p w14:paraId="237DDF93" w14:textId="2377EA0E" w:rsidR="008101ED" w:rsidRPr="008101ED" w:rsidRDefault="00F41983" w:rsidP="00F41983">
      <w:pPr>
        <w:ind w:left="24" w:right="21" w:firstLine="709"/>
        <w:jc w:val="both"/>
        <w:rPr>
          <w:sz w:val="20"/>
          <w:szCs w:val="24"/>
          <w:lang w:eastAsia="en-US"/>
        </w:rPr>
      </w:pPr>
      <w:r w:rsidRPr="00F41983">
        <w:rPr>
          <w:sz w:val="20"/>
          <w:szCs w:val="24"/>
          <w:lang w:eastAsia="en-US"/>
        </w:rPr>
        <w:t>3.</w:t>
      </w:r>
      <w:r w:rsidRPr="00F41983">
        <w:rPr>
          <w:sz w:val="20"/>
          <w:szCs w:val="24"/>
          <w:lang w:eastAsia="en-US"/>
        </w:rPr>
        <w:tab/>
        <w:t>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2EF6E298" w14:textId="77777777" w:rsidR="008101ED" w:rsidRDefault="008101ED" w:rsidP="008101ED">
      <w:pPr>
        <w:ind w:left="24" w:right="21" w:firstLine="709"/>
        <w:jc w:val="both"/>
        <w:rPr>
          <w:sz w:val="20"/>
          <w:szCs w:val="24"/>
          <w:lang w:eastAsia="en-US"/>
        </w:rPr>
      </w:pPr>
    </w:p>
    <w:p w14:paraId="529ACE98" w14:textId="77777777" w:rsidR="00E97CB1" w:rsidRDefault="00E97CB1" w:rsidP="008101ED">
      <w:pPr>
        <w:ind w:left="24" w:right="21" w:firstLine="709"/>
        <w:jc w:val="both"/>
        <w:rPr>
          <w:sz w:val="20"/>
          <w:szCs w:val="24"/>
          <w:lang w:eastAsia="en-US"/>
        </w:rPr>
      </w:pPr>
    </w:p>
    <w:p w14:paraId="17F48825" w14:textId="77777777" w:rsidR="00E97CB1" w:rsidRPr="008101ED" w:rsidRDefault="00E97CB1" w:rsidP="008101ED">
      <w:pPr>
        <w:ind w:left="24" w:right="21" w:firstLine="709"/>
        <w:jc w:val="both"/>
        <w:rPr>
          <w:sz w:val="20"/>
          <w:szCs w:val="24"/>
          <w:lang w:eastAsia="en-US"/>
        </w:rPr>
      </w:pPr>
    </w:p>
    <w:tbl>
      <w:tblPr>
        <w:tblW w:w="0" w:type="auto"/>
        <w:tblInd w:w="24" w:type="dxa"/>
        <w:tblLook w:val="04A0" w:firstRow="1" w:lastRow="0" w:firstColumn="1" w:lastColumn="0" w:noHBand="0" w:noVBand="1"/>
      </w:tblPr>
      <w:tblGrid>
        <w:gridCol w:w="3497"/>
        <w:gridCol w:w="3412"/>
      </w:tblGrid>
      <w:tr w:rsidR="008101ED" w:rsidRPr="008101ED" w14:paraId="61DB3C59" w14:textId="77777777" w:rsidTr="00E25E32">
        <w:tc>
          <w:tcPr>
            <w:tcW w:w="4925" w:type="dxa"/>
            <w:shd w:val="clear" w:color="auto" w:fill="auto"/>
          </w:tcPr>
          <w:p w14:paraId="505FB30A" w14:textId="77777777" w:rsidR="008101ED" w:rsidRPr="008101ED" w:rsidRDefault="008101ED" w:rsidP="008101ED">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02646DF7" w14:textId="77777777" w:rsidR="008101ED" w:rsidRPr="008101ED" w:rsidRDefault="008101ED" w:rsidP="008101ED">
            <w:pPr>
              <w:ind w:right="21"/>
              <w:jc w:val="right"/>
              <w:rPr>
                <w:sz w:val="20"/>
                <w:szCs w:val="24"/>
                <w:lang w:eastAsia="en-US"/>
              </w:rPr>
            </w:pPr>
            <w:r w:rsidRPr="008101ED">
              <w:rPr>
                <w:sz w:val="20"/>
                <w:szCs w:val="24"/>
                <w:lang w:eastAsia="en-US"/>
              </w:rPr>
              <w:t>А.С. Якунин</w:t>
            </w:r>
          </w:p>
        </w:tc>
      </w:tr>
    </w:tbl>
    <w:p w14:paraId="417A7A26" w14:textId="77777777" w:rsidR="008B10A5" w:rsidRDefault="008B10A5">
      <w:pPr>
        <w:jc w:val="center"/>
        <w:rPr>
          <w:sz w:val="20"/>
        </w:rPr>
      </w:pPr>
    </w:p>
    <w:p w14:paraId="0D924F09" w14:textId="77777777" w:rsidR="00FA498A" w:rsidRPr="00E97CB1" w:rsidRDefault="00FA498A" w:rsidP="00E97CB1">
      <w:pPr>
        <w:jc w:val="center"/>
        <w:rPr>
          <w:sz w:val="16"/>
          <w:szCs w:val="16"/>
        </w:rPr>
      </w:pPr>
    </w:p>
    <w:tbl>
      <w:tblPr>
        <w:tblW w:w="0" w:type="auto"/>
        <w:tblLook w:val="04A0" w:firstRow="1" w:lastRow="0" w:firstColumn="1" w:lastColumn="0" w:noHBand="0" w:noVBand="1"/>
      </w:tblPr>
      <w:tblGrid>
        <w:gridCol w:w="3691"/>
        <w:gridCol w:w="353"/>
        <w:gridCol w:w="383"/>
        <w:gridCol w:w="574"/>
        <w:gridCol w:w="396"/>
        <w:gridCol w:w="512"/>
        <w:gridCol w:w="512"/>
        <w:gridCol w:w="512"/>
      </w:tblGrid>
      <w:tr w:rsidR="00F41983" w:rsidRPr="00F41983" w14:paraId="10CCE583" w14:textId="77777777" w:rsidTr="00F41983">
        <w:trPr>
          <w:trHeight w:val="20"/>
        </w:trPr>
        <w:tc>
          <w:tcPr>
            <w:tcW w:w="0" w:type="auto"/>
            <w:tcBorders>
              <w:top w:val="nil"/>
              <w:left w:val="nil"/>
              <w:bottom w:val="nil"/>
              <w:right w:val="nil"/>
            </w:tcBorders>
            <w:shd w:val="clear" w:color="FFFFFF" w:fill="FFFFFF"/>
            <w:hideMark/>
          </w:tcPr>
          <w:p w14:paraId="3A5B666C"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5F75198B"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2A61E14F"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080D5830"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02FCDDAB" w14:textId="77777777" w:rsidR="00F41983" w:rsidRPr="00F41983" w:rsidRDefault="00F41983" w:rsidP="00F41983">
            <w:pPr>
              <w:jc w:val="center"/>
              <w:rPr>
                <w:b/>
                <w:bCs/>
                <w:sz w:val="12"/>
                <w:szCs w:val="12"/>
              </w:rPr>
            </w:pPr>
            <w:r w:rsidRPr="00F41983">
              <w:rPr>
                <w:b/>
                <w:bCs/>
                <w:sz w:val="12"/>
                <w:szCs w:val="12"/>
              </w:rPr>
              <w:t> </w:t>
            </w:r>
          </w:p>
        </w:tc>
        <w:tc>
          <w:tcPr>
            <w:tcW w:w="0" w:type="auto"/>
            <w:gridSpan w:val="3"/>
            <w:tcBorders>
              <w:top w:val="nil"/>
              <w:left w:val="nil"/>
              <w:bottom w:val="nil"/>
              <w:right w:val="nil"/>
            </w:tcBorders>
            <w:shd w:val="clear" w:color="FFFFFF" w:fill="FFFFFF"/>
            <w:hideMark/>
          </w:tcPr>
          <w:p w14:paraId="39D08D63" w14:textId="77777777" w:rsidR="00F41983" w:rsidRPr="00F41983" w:rsidRDefault="00F41983" w:rsidP="00F41983">
            <w:pPr>
              <w:jc w:val="right"/>
              <w:rPr>
                <w:sz w:val="12"/>
                <w:szCs w:val="12"/>
              </w:rPr>
            </w:pPr>
            <w:r w:rsidRPr="00F41983">
              <w:rPr>
                <w:sz w:val="12"/>
                <w:szCs w:val="12"/>
              </w:rPr>
              <w:t>Приложение 1</w:t>
            </w:r>
            <w:r w:rsidRPr="00F41983">
              <w:rPr>
                <w:sz w:val="12"/>
                <w:szCs w:val="12"/>
              </w:rPr>
              <w:br/>
              <w:t>к решению Совета</w:t>
            </w:r>
            <w:r w:rsidRPr="00F41983">
              <w:rPr>
                <w:sz w:val="12"/>
                <w:szCs w:val="12"/>
              </w:rPr>
              <w:br/>
              <w:t>сельского поселения "Зеленец"</w:t>
            </w:r>
            <w:r w:rsidRPr="00F41983">
              <w:rPr>
                <w:sz w:val="12"/>
                <w:szCs w:val="12"/>
              </w:rPr>
              <w:br/>
              <w:t>от 28 января 2026 г. № V/57-01</w:t>
            </w:r>
          </w:p>
        </w:tc>
      </w:tr>
      <w:tr w:rsidR="00F41983" w:rsidRPr="00F41983" w14:paraId="12352943" w14:textId="77777777" w:rsidTr="00F41983">
        <w:trPr>
          <w:trHeight w:val="20"/>
        </w:trPr>
        <w:tc>
          <w:tcPr>
            <w:tcW w:w="0" w:type="auto"/>
            <w:tcBorders>
              <w:top w:val="nil"/>
              <w:left w:val="nil"/>
              <w:bottom w:val="nil"/>
              <w:right w:val="nil"/>
            </w:tcBorders>
            <w:shd w:val="clear" w:color="FFFFFF" w:fill="FFFFFF"/>
            <w:hideMark/>
          </w:tcPr>
          <w:p w14:paraId="1F8D9534"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15A1B1BA"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772BEB22"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6AE86AE4"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71598A43"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131A19AA"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6B5742D5"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nil"/>
              <w:right w:val="nil"/>
            </w:tcBorders>
            <w:shd w:val="clear" w:color="FFFFFF" w:fill="FFFFFF"/>
            <w:hideMark/>
          </w:tcPr>
          <w:p w14:paraId="0DABC870" w14:textId="77777777" w:rsidR="00F41983" w:rsidRPr="00F41983" w:rsidRDefault="00F41983" w:rsidP="00F41983">
            <w:pPr>
              <w:jc w:val="center"/>
              <w:rPr>
                <w:b/>
                <w:bCs/>
                <w:sz w:val="12"/>
                <w:szCs w:val="12"/>
              </w:rPr>
            </w:pPr>
            <w:r w:rsidRPr="00F41983">
              <w:rPr>
                <w:b/>
                <w:bCs/>
                <w:sz w:val="12"/>
                <w:szCs w:val="12"/>
              </w:rPr>
              <w:t> </w:t>
            </w:r>
          </w:p>
        </w:tc>
      </w:tr>
      <w:tr w:rsidR="00F41983" w:rsidRPr="00F41983" w14:paraId="754B146A" w14:textId="77777777" w:rsidTr="00F41983">
        <w:trPr>
          <w:trHeight w:val="20"/>
        </w:trPr>
        <w:tc>
          <w:tcPr>
            <w:tcW w:w="0" w:type="auto"/>
            <w:gridSpan w:val="8"/>
            <w:tcBorders>
              <w:top w:val="nil"/>
              <w:left w:val="nil"/>
              <w:bottom w:val="nil"/>
              <w:right w:val="nil"/>
            </w:tcBorders>
            <w:shd w:val="clear" w:color="FFFFFF" w:fill="FFFFFF"/>
            <w:hideMark/>
          </w:tcPr>
          <w:p w14:paraId="1C7CA823" w14:textId="77777777" w:rsidR="00F41983" w:rsidRPr="00F41983" w:rsidRDefault="00F41983" w:rsidP="00F41983">
            <w:pPr>
              <w:jc w:val="center"/>
              <w:rPr>
                <w:b/>
                <w:bCs/>
                <w:sz w:val="12"/>
                <w:szCs w:val="12"/>
              </w:rPr>
            </w:pPr>
            <w:r w:rsidRPr="00F41983">
              <w:rPr>
                <w:b/>
                <w:bCs/>
                <w:sz w:val="12"/>
                <w:szCs w:val="12"/>
              </w:rPr>
              <w:t xml:space="preserve">РАСПРЕДЕЛЕНИЕ БЮДЖЕТНЫХ АССИГНОВАНИЙ ПО РАЗДЕЛАМ, ПОДРАЗДЕЛАМ, </w:t>
            </w:r>
            <w:r w:rsidRPr="00F41983">
              <w:rPr>
                <w:b/>
                <w:bCs/>
                <w:sz w:val="12"/>
                <w:szCs w:val="12"/>
              </w:rPr>
              <w:br/>
              <w:t>ЦЕЛЕВЫМ СТАТЬЯМ, ГРУППАМ ВИДОВ РАСХОДОВ КЛАССИФИКАЦИИ РАСХОДОВ  БЮДЖЕТА МУНИЦИПАЛЬНОГО ОБРАЗОВАНИЯ СЕЛЬСКОГО ПОСЕЛЕНИЯ "ЗЕЛЕНЕЦ" НА 2026 ГОД И ПЛАНОВЫЙ ПЕРИОД 2027</w:t>
            </w:r>
            <w:proofErr w:type="gramStart"/>
            <w:r w:rsidRPr="00F41983">
              <w:rPr>
                <w:b/>
                <w:bCs/>
                <w:sz w:val="12"/>
                <w:szCs w:val="12"/>
              </w:rPr>
              <w:t xml:space="preserve"> И</w:t>
            </w:r>
            <w:proofErr w:type="gramEnd"/>
            <w:r w:rsidRPr="00F41983">
              <w:rPr>
                <w:b/>
                <w:bCs/>
                <w:sz w:val="12"/>
                <w:szCs w:val="12"/>
              </w:rPr>
              <w:t xml:space="preserve"> 2028 ГОДОВ</w:t>
            </w:r>
          </w:p>
        </w:tc>
      </w:tr>
      <w:tr w:rsidR="00F41983" w:rsidRPr="00F41983" w14:paraId="2C3CF015" w14:textId="77777777" w:rsidTr="00F41983">
        <w:trPr>
          <w:trHeight w:val="20"/>
        </w:trPr>
        <w:tc>
          <w:tcPr>
            <w:tcW w:w="0" w:type="auto"/>
            <w:gridSpan w:val="8"/>
            <w:tcBorders>
              <w:top w:val="nil"/>
              <w:left w:val="nil"/>
              <w:bottom w:val="nil"/>
              <w:right w:val="nil"/>
            </w:tcBorders>
            <w:shd w:val="clear" w:color="FFFFFF" w:fill="FFFFFF"/>
            <w:vAlign w:val="bottom"/>
            <w:hideMark/>
          </w:tcPr>
          <w:p w14:paraId="5C5B0E35" w14:textId="77777777" w:rsidR="00F41983" w:rsidRPr="00F41983" w:rsidRDefault="00F41983" w:rsidP="00F41983">
            <w:pPr>
              <w:jc w:val="right"/>
              <w:rPr>
                <w:sz w:val="12"/>
                <w:szCs w:val="12"/>
              </w:rPr>
            </w:pPr>
            <w:r w:rsidRPr="00F41983">
              <w:rPr>
                <w:sz w:val="12"/>
                <w:szCs w:val="12"/>
              </w:rPr>
              <w:t>тыс. рублей</w:t>
            </w:r>
          </w:p>
        </w:tc>
      </w:tr>
      <w:tr w:rsidR="00F41983" w:rsidRPr="00F41983" w14:paraId="4DDF13D8" w14:textId="77777777" w:rsidTr="00F41983">
        <w:trPr>
          <w:trHeight w:val="20"/>
        </w:trPr>
        <w:tc>
          <w:tcPr>
            <w:tcW w:w="0" w:type="auto"/>
            <w:tcBorders>
              <w:top w:val="single" w:sz="4" w:space="0" w:color="000000"/>
              <w:left w:val="single" w:sz="4" w:space="0" w:color="000000"/>
              <w:bottom w:val="single" w:sz="4" w:space="0" w:color="000000"/>
              <w:right w:val="single" w:sz="4" w:space="0" w:color="000000"/>
            </w:tcBorders>
            <w:shd w:val="clear" w:color="FFFFFF" w:fill="FFFFFF"/>
            <w:hideMark/>
          </w:tcPr>
          <w:p w14:paraId="38D30D87" w14:textId="77777777" w:rsidR="00F41983" w:rsidRPr="00F41983" w:rsidRDefault="00F41983" w:rsidP="00F41983">
            <w:pPr>
              <w:jc w:val="center"/>
              <w:rPr>
                <w:b/>
                <w:bCs/>
                <w:sz w:val="12"/>
                <w:szCs w:val="12"/>
              </w:rPr>
            </w:pPr>
            <w:r w:rsidRPr="00F41983">
              <w:rPr>
                <w:b/>
                <w:bCs/>
                <w:sz w:val="12"/>
                <w:szCs w:val="12"/>
              </w:rPr>
              <w:t>Наименование</w:t>
            </w:r>
          </w:p>
        </w:tc>
        <w:tc>
          <w:tcPr>
            <w:tcW w:w="0" w:type="auto"/>
            <w:tcBorders>
              <w:top w:val="single" w:sz="4" w:space="0" w:color="000000"/>
              <w:left w:val="nil"/>
              <w:bottom w:val="single" w:sz="4" w:space="0" w:color="000000"/>
              <w:right w:val="single" w:sz="4" w:space="0" w:color="000000"/>
            </w:tcBorders>
            <w:shd w:val="clear" w:color="FFFFFF" w:fill="FFFFFF"/>
            <w:hideMark/>
          </w:tcPr>
          <w:p w14:paraId="13BABADA" w14:textId="77777777" w:rsidR="00F41983" w:rsidRPr="00F41983" w:rsidRDefault="00F41983" w:rsidP="00F41983">
            <w:pPr>
              <w:jc w:val="center"/>
              <w:rPr>
                <w:b/>
                <w:bCs/>
                <w:sz w:val="12"/>
                <w:szCs w:val="12"/>
              </w:rPr>
            </w:pPr>
            <w:r w:rsidRPr="00F41983">
              <w:rPr>
                <w:b/>
                <w:bCs/>
                <w:sz w:val="12"/>
                <w:szCs w:val="12"/>
              </w:rPr>
              <w:t>РЗ</w:t>
            </w:r>
          </w:p>
        </w:tc>
        <w:tc>
          <w:tcPr>
            <w:tcW w:w="0" w:type="auto"/>
            <w:tcBorders>
              <w:top w:val="single" w:sz="4" w:space="0" w:color="000000"/>
              <w:left w:val="nil"/>
              <w:bottom w:val="single" w:sz="4" w:space="0" w:color="000000"/>
              <w:right w:val="single" w:sz="4" w:space="0" w:color="000000"/>
            </w:tcBorders>
            <w:shd w:val="clear" w:color="FFFFFF" w:fill="FFFFFF"/>
            <w:hideMark/>
          </w:tcPr>
          <w:p w14:paraId="7D9F099E" w14:textId="77777777" w:rsidR="00F41983" w:rsidRPr="00F41983" w:rsidRDefault="00F41983" w:rsidP="00F41983">
            <w:pPr>
              <w:jc w:val="center"/>
              <w:rPr>
                <w:b/>
                <w:bCs/>
                <w:sz w:val="12"/>
                <w:szCs w:val="12"/>
              </w:rPr>
            </w:pPr>
            <w:proofErr w:type="gramStart"/>
            <w:r w:rsidRPr="00F41983">
              <w:rPr>
                <w:b/>
                <w:bCs/>
                <w:sz w:val="12"/>
                <w:szCs w:val="12"/>
              </w:rPr>
              <w:t>ПР</w:t>
            </w:r>
            <w:proofErr w:type="gramEnd"/>
          </w:p>
        </w:tc>
        <w:tc>
          <w:tcPr>
            <w:tcW w:w="0" w:type="auto"/>
            <w:tcBorders>
              <w:top w:val="single" w:sz="4" w:space="0" w:color="000000"/>
              <w:left w:val="nil"/>
              <w:bottom w:val="single" w:sz="4" w:space="0" w:color="000000"/>
              <w:right w:val="single" w:sz="4" w:space="0" w:color="000000"/>
            </w:tcBorders>
            <w:shd w:val="clear" w:color="FFFFFF" w:fill="FFFFFF"/>
            <w:hideMark/>
          </w:tcPr>
          <w:p w14:paraId="5940FD17" w14:textId="77777777" w:rsidR="00F41983" w:rsidRPr="00F41983" w:rsidRDefault="00F41983" w:rsidP="00F41983">
            <w:pPr>
              <w:jc w:val="center"/>
              <w:rPr>
                <w:b/>
                <w:bCs/>
                <w:sz w:val="12"/>
                <w:szCs w:val="12"/>
              </w:rPr>
            </w:pPr>
            <w:r w:rsidRPr="00F41983">
              <w:rPr>
                <w:b/>
                <w:bCs/>
                <w:sz w:val="12"/>
                <w:szCs w:val="12"/>
              </w:rPr>
              <w:t>ЦСР</w:t>
            </w:r>
          </w:p>
        </w:tc>
        <w:tc>
          <w:tcPr>
            <w:tcW w:w="0" w:type="auto"/>
            <w:tcBorders>
              <w:top w:val="single" w:sz="4" w:space="0" w:color="000000"/>
              <w:left w:val="nil"/>
              <w:bottom w:val="single" w:sz="4" w:space="0" w:color="000000"/>
              <w:right w:val="single" w:sz="4" w:space="0" w:color="000000"/>
            </w:tcBorders>
            <w:shd w:val="clear" w:color="FFFFFF" w:fill="FFFFFF"/>
            <w:hideMark/>
          </w:tcPr>
          <w:p w14:paraId="2D3A3D97" w14:textId="77777777" w:rsidR="00F41983" w:rsidRPr="00F41983" w:rsidRDefault="00F41983" w:rsidP="00F41983">
            <w:pPr>
              <w:jc w:val="center"/>
              <w:rPr>
                <w:b/>
                <w:bCs/>
                <w:sz w:val="12"/>
                <w:szCs w:val="12"/>
              </w:rPr>
            </w:pPr>
            <w:r w:rsidRPr="00F41983">
              <w:rPr>
                <w:b/>
                <w:bCs/>
                <w:sz w:val="12"/>
                <w:szCs w:val="12"/>
              </w:rPr>
              <w:t>ВР</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2E59825A" w14:textId="77777777" w:rsidR="00F41983" w:rsidRPr="00F41983" w:rsidRDefault="00F41983" w:rsidP="00F41983">
            <w:pPr>
              <w:jc w:val="center"/>
              <w:rPr>
                <w:b/>
                <w:bCs/>
                <w:sz w:val="12"/>
                <w:szCs w:val="12"/>
              </w:rPr>
            </w:pPr>
            <w:r w:rsidRPr="00F41983">
              <w:rPr>
                <w:b/>
                <w:bCs/>
                <w:sz w:val="12"/>
                <w:szCs w:val="12"/>
              </w:rPr>
              <w:t>2026 год</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3AEA8EE3" w14:textId="77777777" w:rsidR="00F41983" w:rsidRPr="00F41983" w:rsidRDefault="00F41983" w:rsidP="00F41983">
            <w:pPr>
              <w:jc w:val="center"/>
              <w:rPr>
                <w:b/>
                <w:bCs/>
                <w:sz w:val="12"/>
                <w:szCs w:val="12"/>
              </w:rPr>
            </w:pPr>
            <w:r w:rsidRPr="00F41983">
              <w:rPr>
                <w:b/>
                <w:bCs/>
                <w:sz w:val="12"/>
                <w:szCs w:val="12"/>
              </w:rPr>
              <w:t>2027 год</w:t>
            </w:r>
          </w:p>
        </w:tc>
        <w:tc>
          <w:tcPr>
            <w:tcW w:w="0" w:type="auto"/>
            <w:tcBorders>
              <w:top w:val="single" w:sz="4" w:space="0" w:color="000000"/>
              <w:left w:val="nil"/>
              <w:bottom w:val="single" w:sz="4" w:space="0" w:color="000000"/>
              <w:right w:val="single" w:sz="4" w:space="0" w:color="000000"/>
            </w:tcBorders>
            <w:shd w:val="clear" w:color="FFFFFF" w:fill="FFFFFF"/>
            <w:vAlign w:val="center"/>
            <w:hideMark/>
          </w:tcPr>
          <w:p w14:paraId="53786C49" w14:textId="77777777" w:rsidR="00F41983" w:rsidRPr="00F41983" w:rsidRDefault="00F41983" w:rsidP="00F41983">
            <w:pPr>
              <w:jc w:val="center"/>
              <w:rPr>
                <w:b/>
                <w:bCs/>
                <w:sz w:val="12"/>
                <w:szCs w:val="12"/>
              </w:rPr>
            </w:pPr>
            <w:r w:rsidRPr="00F41983">
              <w:rPr>
                <w:b/>
                <w:bCs/>
                <w:sz w:val="12"/>
                <w:szCs w:val="12"/>
              </w:rPr>
              <w:t>2028 год</w:t>
            </w:r>
          </w:p>
        </w:tc>
      </w:tr>
      <w:tr w:rsidR="00F41983" w:rsidRPr="00F41983" w14:paraId="3D2EC030"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020931D2" w14:textId="77777777" w:rsidR="00F41983" w:rsidRPr="00F41983" w:rsidRDefault="00F41983" w:rsidP="00F41983">
            <w:pPr>
              <w:jc w:val="center"/>
              <w:rPr>
                <w:b/>
                <w:bCs/>
                <w:sz w:val="12"/>
                <w:szCs w:val="12"/>
              </w:rPr>
            </w:pPr>
            <w:r w:rsidRPr="00F41983">
              <w:rPr>
                <w:b/>
                <w:bCs/>
                <w:sz w:val="12"/>
                <w:szCs w:val="12"/>
              </w:rPr>
              <w:t>1</w:t>
            </w:r>
          </w:p>
        </w:tc>
        <w:tc>
          <w:tcPr>
            <w:tcW w:w="0" w:type="auto"/>
            <w:tcBorders>
              <w:top w:val="nil"/>
              <w:left w:val="nil"/>
              <w:bottom w:val="single" w:sz="4" w:space="0" w:color="000000"/>
              <w:right w:val="single" w:sz="4" w:space="0" w:color="000000"/>
            </w:tcBorders>
            <w:shd w:val="clear" w:color="FFFFFF" w:fill="FFFFFF"/>
            <w:vAlign w:val="center"/>
            <w:hideMark/>
          </w:tcPr>
          <w:p w14:paraId="35C8EB6E" w14:textId="77777777" w:rsidR="00F41983" w:rsidRPr="00F41983" w:rsidRDefault="00F41983" w:rsidP="00F41983">
            <w:pPr>
              <w:jc w:val="center"/>
              <w:rPr>
                <w:b/>
                <w:bCs/>
                <w:sz w:val="12"/>
                <w:szCs w:val="12"/>
              </w:rPr>
            </w:pPr>
            <w:r w:rsidRPr="00F41983">
              <w:rPr>
                <w:b/>
                <w:bCs/>
                <w:sz w:val="12"/>
                <w:szCs w:val="12"/>
              </w:rPr>
              <w:t>2</w:t>
            </w:r>
          </w:p>
        </w:tc>
        <w:tc>
          <w:tcPr>
            <w:tcW w:w="0" w:type="auto"/>
            <w:tcBorders>
              <w:top w:val="nil"/>
              <w:left w:val="nil"/>
              <w:bottom w:val="single" w:sz="4" w:space="0" w:color="000000"/>
              <w:right w:val="single" w:sz="4" w:space="0" w:color="000000"/>
            </w:tcBorders>
            <w:shd w:val="clear" w:color="FFFFFF" w:fill="FFFFFF"/>
            <w:vAlign w:val="center"/>
            <w:hideMark/>
          </w:tcPr>
          <w:p w14:paraId="77FC9FE5" w14:textId="77777777" w:rsidR="00F41983" w:rsidRPr="00F41983" w:rsidRDefault="00F41983" w:rsidP="00F41983">
            <w:pPr>
              <w:jc w:val="center"/>
              <w:rPr>
                <w:b/>
                <w:bCs/>
                <w:sz w:val="12"/>
                <w:szCs w:val="12"/>
              </w:rPr>
            </w:pPr>
            <w:r w:rsidRPr="00F41983">
              <w:rPr>
                <w:b/>
                <w:bCs/>
                <w:sz w:val="12"/>
                <w:szCs w:val="12"/>
              </w:rPr>
              <w:t>3</w:t>
            </w:r>
          </w:p>
        </w:tc>
        <w:tc>
          <w:tcPr>
            <w:tcW w:w="0" w:type="auto"/>
            <w:tcBorders>
              <w:top w:val="nil"/>
              <w:left w:val="nil"/>
              <w:bottom w:val="single" w:sz="4" w:space="0" w:color="000000"/>
              <w:right w:val="single" w:sz="4" w:space="0" w:color="000000"/>
            </w:tcBorders>
            <w:shd w:val="clear" w:color="FFFFFF" w:fill="FFFFFF"/>
            <w:vAlign w:val="center"/>
            <w:hideMark/>
          </w:tcPr>
          <w:p w14:paraId="318F093B" w14:textId="77777777" w:rsidR="00F41983" w:rsidRPr="00F41983" w:rsidRDefault="00F41983" w:rsidP="00F41983">
            <w:pPr>
              <w:jc w:val="center"/>
              <w:rPr>
                <w:b/>
                <w:bCs/>
                <w:sz w:val="12"/>
                <w:szCs w:val="12"/>
              </w:rPr>
            </w:pPr>
            <w:r w:rsidRPr="00F41983">
              <w:rPr>
                <w:b/>
                <w:bCs/>
                <w:sz w:val="12"/>
                <w:szCs w:val="12"/>
              </w:rPr>
              <w:t>4</w:t>
            </w:r>
          </w:p>
        </w:tc>
        <w:tc>
          <w:tcPr>
            <w:tcW w:w="0" w:type="auto"/>
            <w:tcBorders>
              <w:top w:val="nil"/>
              <w:left w:val="nil"/>
              <w:bottom w:val="single" w:sz="4" w:space="0" w:color="000000"/>
              <w:right w:val="single" w:sz="4" w:space="0" w:color="000000"/>
            </w:tcBorders>
            <w:shd w:val="clear" w:color="FFFFFF" w:fill="FFFFFF"/>
            <w:vAlign w:val="center"/>
            <w:hideMark/>
          </w:tcPr>
          <w:p w14:paraId="5761EBC8" w14:textId="77777777" w:rsidR="00F41983" w:rsidRPr="00F41983" w:rsidRDefault="00F41983" w:rsidP="00F41983">
            <w:pPr>
              <w:jc w:val="center"/>
              <w:rPr>
                <w:b/>
                <w:bCs/>
                <w:sz w:val="12"/>
                <w:szCs w:val="12"/>
              </w:rPr>
            </w:pPr>
            <w:r w:rsidRPr="00F41983">
              <w:rPr>
                <w:b/>
                <w:bCs/>
                <w:sz w:val="12"/>
                <w:szCs w:val="12"/>
              </w:rPr>
              <w:t>5</w:t>
            </w:r>
          </w:p>
        </w:tc>
        <w:tc>
          <w:tcPr>
            <w:tcW w:w="0" w:type="auto"/>
            <w:tcBorders>
              <w:top w:val="nil"/>
              <w:left w:val="nil"/>
              <w:bottom w:val="single" w:sz="4" w:space="0" w:color="000000"/>
              <w:right w:val="single" w:sz="4" w:space="0" w:color="000000"/>
            </w:tcBorders>
            <w:shd w:val="clear" w:color="FFFFFF" w:fill="FFFFFF"/>
            <w:vAlign w:val="center"/>
            <w:hideMark/>
          </w:tcPr>
          <w:p w14:paraId="629F3F35" w14:textId="77777777" w:rsidR="00F41983" w:rsidRPr="00F41983" w:rsidRDefault="00F41983" w:rsidP="00F41983">
            <w:pPr>
              <w:jc w:val="center"/>
              <w:rPr>
                <w:b/>
                <w:bCs/>
                <w:sz w:val="12"/>
                <w:szCs w:val="12"/>
              </w:rPr>
            </w:pPr>
            <w:r w:rsidRPr="00F41983">
              <w:rPr>
                <w:b/>
                <w:bCs/>
                <w:sz w:val="12"/>
                <w:szCs w:val="12"/>
              </w:rPr>
              <w:t>6</w:t>
            </w:r>
          </w:p>
        </w:tc>
        <w:tc>
          <w:tcPr>
            <w:tcW w:w="0" w:type="auto"/>
            <w:tcBorders>
              <w:top w:val="nil"/>
              <w:left w:val="nil"/>
              <w:bottom w:val="single" w:sz="4" w:space="0" w:color="000000"/>
              <w:right w:val="single" w:sz="4" w:space="0" w:color="000000"/>
            </w:tcBorders>
            <w:shd w:val="clear" w:color="FFFFFF" w:fill="FFFFFF"/>
            <w:vAlign w:val="center"/>
            <w:hideMark/>
          </w:tcPr>
          <w:p w14:paraId="1248AF25" w14:textId="77777777" w:rsidR="00F41983" w:rsidRPr="00F41983" w:rsidRDefault="00F41983" w:rsidP="00F41983">
            <w:pPr>
              <w:jc w:val="center"/>
              <w:rPr>
                <w:b/>
                <w:bCs/>
                <w:sz w:val="12"/>
                <w:szCs w:val="12"/>
              </w:rPr>
            </w:pPr>
            <w:r w:rsidRPr="00F41983">
              <w:rPr>
                <w:b/>
                <w:bCs/>
                <w:sz w:val="12"/>
                <w:szCs w:val="12"/>
              </w:rPr>
              <w:t>7</w:t>
            </w:r>
          </w:p>
        </w:tc>
        <w:tc>
          <w:tcPr>
            <w:tcW w:w="0" w:type="auto"/>
            <w:tcBorders>
              <w:top w:val="nil"/>
              <w:left w:val="nil"/>
              <w:bottom w:val="single" w:sz="4" w:space="0" w:color="000000"/>
              <w:right w:val="single" w:sz="4" w:space="0" w:color="000000"/>
            </w:tcBorders>
            <w:shd w:val="clear" w:color="FFFFFF" w:fill="FFFFFF"/>
            <w:vAlign w:val="center"/>
            <w:hideMark/>
          </w:tcPr>
          <w:p w14:paraId="0973DE95" w14:textId="77777777" w:rsidR="00F41983" w:rsidRPr="00F41983" w:rsidRDefault="00F41983" w:rsidP="00F41983">
            <w:pPr>
              <w:jc w:val="center"/>
              <w:rPr>
                <w:b/>
                <w:bCs/>
                <w:sz w:val="12"/>
                <w:szCs w:val="12"/>
              </w:rPr>
            </w:pPr>
            <w:r w:rsidRPr="00F41983">
              <w:rPr>
                <w:b/>
                <w:bCs/>
                <w:sz w:val="12"/>
                <w:szCs w:val="12"/>
              </w:rPr>
              <w:t>8</w:t>
            </w:r>
          </w:p>
        </w:tc>
      </w:tr>
      <w:tr w:rsidR="00F41983" w:rsidRPr="00F41983" w14:paraId="2ED43743"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hideMark/>
          </w:tcPr>
          <w:p w14:paraId="458FC4E8" w14:textId="77777777" w:rsidR="00F41983" w:rsidRPr="00F41983" w:rsidRDefault="00F41983" w:rsidP="00F41983">
            <w:pPr>
              <w:rPr>
                <w:b/>
                <w:bCs/>
                <w:sz w:val="12"/>
                <w:szCs w:val="12"/>
              </w:rPr>
            </w:pPr>
            <w:r w:rsidRPr="00F41983">
              <w:rPr>
                <w:b/>
                <w:bCs/>
                <w:sz w:val="12"/>
                <w:szCs w:val="12"/>
              </w:rPr>
              <w:t>ВСЕГО</w:t>
            </w:r>
          </w:p>
        </w:tc>
        <w:tc>
          <w:tcPr>
            <w:tcW w:w="0" w:type="auto"/>
            <w:tcBorders>
              <w:top w:val="nil"/>
              <w:left w:val="nil"/>
              <w:bottom w:val="single" w:sz="4" w:space="0" w:color="000000"/>
              <w:right w:val="single" w:sz="4" w:space="0" w:color="000000"/>
            </w:tcBorders>
            <w:shd w:val="clear" w:color="FFFFFF" w:fill="FFFFFF"/>
            <w:hideMark/>
          </w:tcPr>
          <w:p w14:paraId="3781DF75"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single" w:sz="4" w:space="0" w:color="000000"/>
              <w:right w:val="single" w:sz="4" w:space="0" w:color="000000"/>
            </w:tcBorders>
            <w:shd w:val="clear" w:color="FFFFFF" w:fill="FFFFFF"/>
            <w:hideMark/>
          </w:tcPr>
          <w:p w14:paraId="0C6669EB"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single" w:sz="4" w:space="0" w:color="000000"/>
              <w:right w:val="single" w:sz="4" w:space="0" w:color="000000"/>
            </w:tcBorders>
            <w:shd w:val="clear" w:color="FFFFFF" w:fill="FFFFFF"/>
            <w:hideMark/>
          </w:tcPr>
          <w:p w14:paraId="4FFA0AC0"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single" w:sz="4" w:space="0" w:color="000000"/>
              <w:right w:val="single" w:sz="4" w:space="0" w:color="000000"/>
            </w:tcBorders>
            <w:shd w:val="clear" w:color="FFFFFF" w:fill="FFFFFF"/>
            <w:hideMark/>
          </w:tcPr>
          <w:p w14:paraId="467B524C" w14:textId="77777777" w:rsidR="00F41983" w:rsidRPr="00F41983" w:rsidRDefault="00F41983" w:rsidP="00F41983">
            <w:pPr>
              <w:jc w:val="center"/>
              <w:rPr>
                <w:b/>
                <w:bCs/>
                <w:sz w:val="12"/>
                <w:szCs w:val="12"/>
              </w:rPr>
            </w:pPr>
            <w:r w:rsidRPr="00F41983">
              <w:rPr>
                <w:b/>
                <w:bCs/>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041112B1" w14:textId="77777777" w:rsidR="00F41983" w:rsidRPr="00F41983" w:rsidRDefault="00F41983" w:rsidP="00F41983">
            <w:pPr>
              <w:jc w:val="right"/>
              <w:rPr>
                <w:b/>
                <w:bCs/>
                <w:sz w:val="12"/>
                <w:szCs w:val="12"/>
              </w:rPr>
            </w:pPr>
            <w:r w:rsidRPr="00F41983">
              <w:rPr>
                <w:b/>
                <w:bCs/>
                <w:sz w:val="12"/>
                <w:szCs w:val="12"/>
              </w:rPr>
              <w:t>29 950,8</w:t>
            </w:r>
          </w:p>
        </w:tc>
        <w:tc>
          <w:tcPr>
            <w:tcW w:w="0" w:type="auto"/>
            <w:tcBorders>
              <w:top w:val="nil"/>
              <w:left w:val="nil"/>
              <w:bottom w:val="single" w:sz="4" w:space="0" w:color="000000"/>
              <w:right w:val="single" w:sz="4" w:space="0" w:color="000000"/>
            </w:tcBorders>
            <w:shd w:val="clear" w:color="FFFFFF" w:fill="FFFFFF"/>
            <w:vAlign w:val="center"/>
            <w:hideMark/>
          </w:tcPr>
          <w:p w14:paraId="1E06C50D" w14:textId="77777777" w:rsidR="00F41983" w:rsidRPr="00F41983" w:rsidRDefault="00F41983" w:rsidP="00F41983">
            <w:pPr>
              <w:jc w:val="right"/>
              <w:rPr>
                <w:b/>
                <w:bCs/>
                <w:sz w:val="12"/>
                <w:szCs w:val="12"/>
              </w:rPr>
            </w:pPr>
            <w:r w:rsidRPr="00F41983">
              <w:rPr>
                <w:b/>
                <w:bCs/>
                <w:sz w:val="12"/>
                <w:szCs w:val="12"/>
              </w:rPr>
              <w:t>20 128,2</w:t>
            </w:r>
          </w:p>
        </w:tc>
        <w:tc>
          <w:tcPr>
            <w:tcW w:w="0" w:type="auto"/>
            <w:tcBorders>
              <w:top w:val="nil"/>
              <w:left w:val="nil"/>
              <w:bottom w:val="single" w:sz="4" w:space="0" w:color="000000"/>
              <w:right w:val="single" w:sz="4" w:space="0" w:color="000000"/>
            </w:tcBorders>
            <w:shd w:val="clear" w:color="FFFFFF" w:fill="FFFFFF"/>
            <w:vAlign w:val="center"/>
            <w:hideMark/>
          </w:tcPr>
          <w:p w14:paraId="04C258C5" w14:textId="77777777" w:rsidR="00F41983" w:rsidRPr="00F41983" w:rsidRDefault="00F41983" w:rsidP="00F41983">
            <w:pPr>
              <w:jc w:val="right"/>
              <w:rPr>
                <w:b/>
                <w:bCs/>
                <w:sz w:val="12"/>
                <w:szCs w:val="12"/>
              </w:rPr>
            </w:pPr>
            <w:r w:rsidRPr="00F41983">
              <w:rPr>
                <w:b/>
                <w:bCs/>
                <w:sz w:val="12"/>
                <w:szCs w:val="12"/>
              </w:rPr>
              <w:t>20 937,1</w:t>
            </w:r>
          </w:p>
        </w:tc>
      </w:tr>
      <w:tr w:rsidR="00F41983" w:rsidRPr="00F41983" w14:paraId="7FD51A81"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1E58D9F0"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0" w:type="auto"/>
            <w:tcBorders>
              <w:top w:val="nil"/>
              <w:left w:val="nil"/>
              <w:bottom w:val="single" w:sz="4" w:space="0" w:color="000000"/>
              <w:right w:val="single" w:sz="4" w:space="0" w:color="000000"/>
            </w:tcBorders>
            <w:shd w:val="clear" w:color="FFFFFF" w:fill="FFFFFF"/>
            <w:vAlign w:val="center"/>
            <w:hideMark/>
          </w:tcPr>
          <w:p w14:paraId="51AD826F" w14:textId="77777777" w:rsidR="00F41983" w:rsidRPr="00F41983" w:rsidRDefault="00F41983" w:rsidP="00F41983">
            <w:pPr>
              <w:jc w:val="center"/>
              <w:rPr>
                <w:sz w:val="12"/>
                <w:szCs w:val="12"/>
              </w:rPr>
            </w:pPr>
            <w:r w:rsidRPr="00F41983">
              <w:rPr>
                <w:sz w:val="12"/>
                <w:szCs w:val="12"/>
              </w:rPr>
              <w:t>00</w:t>
            </w:r>
          </w:p>
        </w:tc>
        <w:tc>
          <w:tcPr>
            <w:tcW w:w="0" w:type="auto"/>
            <w:tcBorders>
              <w:top w:val="nil"/>
              <w:left w:val="nil"/>
              <w:bottom w:val="single" w:sz="4" w:space="0" w:color="000000"/>
              <w:right w:val="single" w:sz="4" w:space="0" w:color="000000"/>
            </w:tcBorders>
            <w:shd w:val="clear" w:color="FFFFFF" w:fill="FFFFFF"/>
            <w:vAlign w:val="center"/>
            <w:hideMark/>
          </w:tcPr>
          <w:p w14:paraId="0871C9A6"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1051994F"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2573216D"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4CD60F24"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4B0FA8ED" w14:textId="77777777" w:rsidR="00F41983" w:rsidRPr="00F41983" w:rsidRDefault="00F41983" w:rsidP="00F41983">
            <w:pPr>
              <w:jc w:val="right"/>
              <w:rPr>
                <w:sz w:val="12"/>
                <w:szCs w:val="12"/>
              </w:rPr>
            </w:pPr>
            <w:r w:rsidRPr="00F41983">
              <w:rPr>
                <w:sz w:val="12"/>
                <w:szCs w:val="12"/>
              </w:rPr>
              <w:t>472,2</w:t>
            </w:r>
          </w:p>
        </w:tc>
        <w:tc>
          <w:tcPr>
            <w:tcW w:w="0" w:type="auto"/>
            <w:tcBorders>
              <w:top w:val="nil"/>
              <w:left w:val="nil"/>
              <w:bottom w:val="single" w:sz="4" w:space="0" w:color="000000"/>
              <w:right w:val="single" w:sz="4" w:space="0" w:color="000000"/>
            </w:tcBorders>
            <w:shd w:val="clear" w:color="FFFFFF" w:fill="FFFFFF"/>
            <w:vAlign w:val="center"/>
            <w:hideMark/>
          </w:tcPr>
          <w:p w14:paraId="32D06590" w14:textId="77777777" w:rsidR="00F41983" w:rsidRPr="00F41983" w:rsidRDefault="00F41983" w:rsidP="00F41983">
            <w:pPr>
              <w:jc w:val="right"/>
              <w:rPr>
                <w:sz w:val="12"/>
                <w:szCs w:val="12"/>
              </w:rPr>
            </w:pPr>
            <w:r w:rsidRPr="00F41983">
              <w:rPr>
                <w:sz w:val="12"/>
                <w:szCs w:val="12"/>
              </w:rPr>
              <w:t>967,9</w:t>
            </w:r>
          </w:p>
        </w:tc>
      </w:tr>
      <w:tr w:rsidR="00F41983" w:rsidRPr="00F41983" w14:paraId="575F2D3E"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2D66B4DC"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0" w:type="auto"/>
            <w:tcBorders>
              <w:top w:val="nil"/>
              <w:left w:val="nil"/>
              <w:bottom w:val="single" w:sz="4" w:space="0" w:color="000000"/>
              <w:right w:val="single" w:sz="4" w:space="0" w:color="000000"/>
            </w:tcBorders>
            <w:shd w:val="clear" w:color="FFFFFF" w:fill="FFFFFF"/>
            <w:vAlign w:val="center"/>
            <w:hideMark/>
          </w:tcPr>
          <w:p w14:paraId="58352846" w14:textId="77777777" w:rsidR="00F41983" w:rsidRPr="00F41983" w:rsidRDefault="00F41983" w:rsidP="00F41983">
            <w:pPr>
              <w:jc w:val="center"/>
              <w:rPr>
                <w:sz w:val="12"/>
                <w:szCs w:val="12"/>
              </w:rPr>
            </w:pPr>
            <w:r w:rsidRPr="00F41983">
              <w:rPr>
                <w:sz w:val="12"/>
                <w:szCs w:val="12"/>
              </w:rPr>
              <w:t>00</w:t>
            </w:r>
          </w:p>
        </w:tc>
        <w:tc>
          <w:tcPr>
            <w:tcW w:w="0" w:type="auto"/>
            <w:tcBorders>
              <w:top w:val="nil"/>
              <w:left w:val="nil"/>
              <w:bottom w:val="single" w:sz="4" w:space="0" w:color="000000"/>
              <w:right w:val="single" w:sz="4" w:space="0" w:color="000000"/>
            </w:tcBorders>
            <w:shd w:val="clear" w:color="FFFFFF" w:fill="FFFFFF"/>
            <w:vAlign w:val="center"/>
            <w:hideMark/>
          </w:tcPr>
          <w:p w14:paraId="0A56E2CB" w14:textId="77777777" w:rsidR="00F41983" w:rsidRPr="00F41983" w:rsidRDefault="00F41983" w:rsidP="00F41983">
            <w:pPr>
              <w:jc w:val="center"/>
              <w:rPr>
                <w:sz w:val="12"/>
                <w:szCs w:val="12"/>
              </w:rPr>
            </w:pPr>
            <w:r w:rsidRPr="00F41983">
              <w:rPr>
                <w:sz w:val="12"/>
                <w:szCs w:val="12"/>
              </w:rPr>
              <w:t>00</w:t>
            </w:r>
          </w:p>
        </w:tc>
        <w:tc>
          <w:tcPr>
            <w:tcW w:w="0" w:type="auto"/>
            <w:tcBorders>
              <w:top w:val="nil"/>
              <w:left w:val="nil"/>
              <w:bottom w:val="single" w:sz="4" w:space="0" w:color="000000"/>
              <w:right w:val="single" w:sz="4" w:space="0" w:color="000000"/>
            </w:tcBorders>
            <w:shd w:val="clear" w:color="FFFFFF" w:fill="FFFFFF"/>
            <w:vAlign w:val="center"/>
            <w:hideMark/>
          </w:tcPr>
          <w:p w14:paraId="424745A9"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43483BE9"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452F397A"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3FBCE35F" w14:textId="77777777" w:rsidR="00F41983" w:rsidRPr="00F41983" w:rsidRDefault="00F41983" w:rsidP="00F41983">
            <w:pPr>
              <w:jc w:val="right"/>
              <w:rPr>
                <w:sz w:val="12"/>
                <w:szCs w:val="12"/>
              </w:rPr>
            </w:pPr>
            <w:r w:rsidRPr="00F41983">
              <w:rPr>
                <w:sz w:val="12"/>
                <w:szCs w:val="12"/>
              </w:rPr>
              <w:t>472,2</w:t>
            </w:r>
          </w:p>
        </w:tc>
        <w:tc>
          <w:tcPr>
            <w:tcW w:w="0" w:type="auto"/>
            <w:tcBorders>
              <w:top w:val="nil"/>
              <w:left w:val="nil"/>
              <w:bottom w:val="single" w:sz="4" w:space="0" w:color="000000"/>
              <w:right w:val="single" w:sz="4" w:space="0" w:color="000000"/>
            </w:tcBorders>
            <w:shd w:val="clear" w:color="FFFFFF" w:fill="FFFFFF"/>
            <w:vAlign w:val="center"/>
            <w:hideMark/>
          </w:tcPr>
          <w:p w14:paraId="4C6B9C7C" w14:textId="77777777" w:rsidR="00F41983" w:rsidRPr="00F41983" w:rsidRDefault="00F41983" w:rsidP="00F41983">
            <w:pPr>
              <w:jc w:val="right"/>
              <w:rPr>
                <w:sz w:val="12"/>
                <w:szCs w:val="12"/>
              </w:rPr>
            </w:pPr>
            <w:r w:rsidRPr="00F41983">
              <w:rPr>
                <w:sz w:val="12"/>
                <w:szCs w:val="12"/>
              </w:rPr>
              <w:t>967,9</w:t>
            </w:r>
          </w:p>
        </w:tc>
      </w:tr>
      <w:tr w:rsidR="00F41983" w:rsidRPr="00F41983" w14:paraId="740A6E4C"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79578873"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0" w:type="auto"/>
            <w:tcBorders>
              <w:top w:val="nil"/>
              <w:left w:val="nil"/>
              <w:bottom w:val="single" w:sz="4" w:space="0" w:color="000000"/>
              <w:right w:val="single" w:sz="4" w:space="0" w:color="000000"/>
            </w:tcBorders>
            <w:shd w:val="clear" w:color="FFFFFF" w:fill="FFFFFF"/>
            <w:vAlign w:val="center"/>
            <w:hideMark/>
          </w:tcPr>
          <w:p w14:paraId="2E1A9751" w14:textId="77777777" w:rsidR="00F41983" w:rsidRPr="00F41983" w:rsidRDefault="00F41983" w:rsidP="00F41983">
            <w:pPr>
              <w:jc w:val="center"/>
              <w:rPr>
                <w:sz w:val="12"/>
                <w:szCs w:val="12"/>
              </w:rPr>
            </w:pPr>
            <w:r w:rsidRPr="00F41983">
              <w:rPr>
                <w:sz w:val="12"/>
                <w:szCs w:val="12"/>
              </w:rPr>
              <w:t>00</w:t>
            </w:r>
          </w:p>
        </w:tc>
        <w:tc>
          <w:tcPr>
            <w:tcW w:w="0" w:type="auto"/>
            <w:tcBorders>
              <w:top w:val="nil"/>
              <w:left w:val="nil"/>
              <w:bottom w:val="single" w:sz="4" w:space="0" w:color="000000"/>
              <w:right w:val="single" w:sz="4" w:space="0" w:color="000000"/>
            </w:tcBorders>
            <w:shd w:val="clear" w:color="FFFFFF" w:fill="FFFFFF"/>
            <w:vAlign w:val="center"/>
            <w:hideMark/>
          </w:tcPr>
          <w:p w14:paraId="4D2BDBDC" w14:textId="77777777" w:rsidR="00F41983" w:rsidRPr="00F41983" w:rsidRDefault="00F41983" w:rsidP="00F41983">
            <w:pPr>
              <w:jc w:val="center"/>
              <w:rPr>
                <w:sz w:val="12"/>
                <w:szCs w:val="12"/>
              </w:rPr>
            </w:pPr>
            <w:r w:rsidRPr="00F41983">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14:paraId="269E742B" w14:textId="77777777" w:rsidR="00F41983" w:rsidRPr="00F41983" w:rsidRDefault="00F41983" w:rsidP="00F41983">
            <w:pPr>
              <w:jc w:val="center"/>
              <w:rPr>
                <w:sz w:val="12"/>
                <w:szCs w:val="12"/>
              </w:rPr>
            </w:pPr>
            <w:r w:rsidRPr="00F41983">
              <w:rPr>
                <w:sz w:val="12"/>
                <w:szCs w:val="12"/>
              </w:rPr>
              <w:t>99 0 00 99990</w:t>
            </w:r>
          </w:p>
        </w:tc>
        <w:tc>
          <w:tcPr>
            <w:tcW w:w="0" w:type="auto"/>
            <w:tcBorders>
              <w:top w:val="nil"/>
              <w:left w:val="nil"/>
              <w:bottom w:val="single" w:sz="4" w:space="0" w:color="000000"/>
              <w:right w:val="single" w:sz="4" w:space="0" w:color="000000"/>
            </w:tcBorders>
            <w:shd w:val="clear" w:color="auto" w:fill="auto"/>
            <w:vAlign w:val="center"/>
            <w:hideMark/>
          </w:tcPr>
          <w:p w14:paraId="27DB6905"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27589EAA"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0DCB9BEE" w14:textId="77777777" w:rsidR="00F41983" w:rsidRPr="00F41983" w:rsidRDefault="00F41983" w:rsidP="00F41983">
            <w:pPr>
              <w:jc w:val="right"/>
              <w:rPr>
                <w:sz w:val="12"/>
                <w:szCs w:val="12"/>
              </w:rPr>
            </w:pPr>
            <w:r w:rsidRPr="00F41983">
              <w:rPr>
                <w:sz w:val="12"/>
                <w:szCs w:val="12"/>
              </w:rPr>
              <w:t>472,2</w:t>
            </w:r>
          </w:p>
        </w:tc>
        <w:tc>
          <w:tcPr>
            <w:tcW w:w="0" w:type="auto"/>
            <w:tcBorders>
              <w:top w:val="nil"/>
              <w:left w:val="nil"/>
              <w:bottom w:val="single" w:sz="4" w:space="0" w:color="000000"/>
              <w:right w:val="single" w:sz="4" w:space="0" w:color="000000"/>
            </w:tcBorders>
            <w:shd w:val="clear" w:color="auto" w:fill="auto"/>
            <w:vAlign w:val="center"/>
            <w:hideMark/>
          </w:tcPr>
          <w:p w14:paraId="5729A777" w14:textId="77777777" w:rsidR="00F41983" w:rsidRPr="00F41983" w:rsidRDefault="00F41983" w:rsidP="00F41983">
            <w:pPr>
              <w:jc w:val="right"/>
              <w:rPr>
                <w:sz w:val="12"/>
                <w:szCs w:val="12"/>
              </w:rPr>
            </w:pPr>
            <w:r w:rsidRPr="00F41983">
              <w:rPr>
                <w:sz w:val="12"/>
                <w:szCs w:val="12"/>
              </w:rPr>
              <w:t>967,9</w:t>
            </w:r>
          </w:p>
        </w:tc>
      </w:tr>
      <w:tr w:rsidR="00F41983" w:rsidRPr="00F41983" w14:paraId="5423CE0B"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4F36534B"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0" w:type="auto"/>
            <w:tcBorders>
              <w:top w:val="nil"/>
              <w:left w:val="nil"/>
              <w:bottom w:val="single" w:sz="4" w:space="0" w:color="000000"/>
              <w:right w:val="single" w:sz="4" w:space="0" w:color="000000"/>
            </w:tcBorders>
            <w:shd w:val="clear" w:color="FFFFFF" w:fill="FFFFFF"/>
            <w:vAlign w:val="center"/>
            <w:hideMark/>
          </w:tcPr>
          <w:p w14:paraId="72263D7C" w14:textId="77777777" w:rsidR="00F41983" w:rsidRPr="00F41983" w:rsidRDefault="00F41983" w:rsidP="00F41983">
            <w:pPr>
              <w:jc w:val="center"/>
              <w:rPr>
                <w:sz w:val="12"/>
                <w:szCs w:val="12"/>
              </w:rPr>
            </w:pPr>
            <w:r w:rsidRPr="00F41983">
              <w:rPr>
                <w:sz w:val="12"/>
                <w:szCs w:val="12"/>
              </w:rPr>
              <w:t>00</w:t>
            </w:r>
          </w:p>
        </w:tc>
        <w:tc>
          <w:tcPr>
            <w:tcW w:w="0" w:type="auto"/>
            <w:tcBorders>
              <w:top w:val="nil"/>
              <w:left w:val="nil"/>
              <w:bottom w:val="single" w:sz="4" w:space="0" w:color="000000"/>
              <w:right w:val="single" w:sz="4" w:space="0" w:color="000000"/>
            </w:tcBorders>
            <w:shd w:val="clear" w:color="FFFFFF" w:fill="FFFFFF"/>
            <w:vAlign w:val="center"/>
            <w:hideMark/>
          </w:tcPr>
          <w:p w14:paraId="4011A4B3" w14:textId="77777777" w:rsidR="00F41983" w:rsidRPr="00F41983" w:rsidRDefault="00F41983" w:rsidP="00F41983">
            <w:pPr>
              <w:jc w:val="center"/>
              <w:rPr>
                <w:sz w:val="12"/>
                <w:szCs w:val="12"/>
              </w:rPr>
            </w:pPr>
            <w:r w:rsidRPr="00F41983">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14:paraId="7FE83B2B" w14:textId="77777777" w:rsidR="00F41983" w:rsidRPr="00F41983" w:rsidRDefault="00F41983" w:rsidP="00F41983">
            <w:pPr>
              <w:jc w:val="center"/>
              <w:rPr>
                <w:sz w:val="12"/>
                <w:szCs w:val="12"/>
              </w:rPr>
            </w:pPr>
            <w:r w:rsidRPr="00F41983">
              <w:rPr>
                <w:sz w:val="12"/>
                <w:szCs w:val="12"/>
              </w:rPr>
              <w:t>99 0 00 99990</w:t>
            </w:r>
          </w:p>
        </w:tc>
        <w:tc>
          <w:tcPr>
            <w:tcW w:w="0" w:type="auto"/>
            <w:tcBorders>
              <w:top w:val="nil"/>
              <w:left w:val="nil"/>
              <w:bottom w:val="single" w:sz="4" w:space="0" w:color="000000"/>
              <w:right w:val="single" w:sz="4" w:space="0" w:color="000000"/>
            </w:tcBorders>
            <w:shd w:val="clear" w:color="auto" w:fill="auto"/>
            <w:vAlign w:val="center"/>
            <w:hideMark/>
          </w:tcPr>
          <w:p w14:paraId="0B32E027" w14:textId="77777777" w:rsidR="00F41983" w:rsidRPr="00F41983" w:rsidRDefault="00F41983" w:rsidP="00F41983">
            <w:pPr>
              <w:jc w:val="center"/>
              <w:rPr>
                <w:sz w:val="12"/>
                <w:szCs w:val="12"/>
              </w:rPr>
            </w:pPr>
            <w:r w:rsidRPr="00F41983">
              <w:rPr>
                <w:sz w:val="12"/>
                <w:szCs w:val="12"/>
              </w:rPr>
              <w:t>000</w:t>
            </w:r>
          </w:p>
        </w:tc>
        <w:tc>
          <w:tcPr>
            <w:tcW w:w="0" w:type="auto"/>
            <w:tcBorders>
              <w:top w:val="nil"/>
              <w:left w:val="nil"/>
              <w:bottom w:val="single" w:sz="4" w:space="0" w:color="000000"/>
              <w:right w:val="single" w:sz="4" w:space="0" w:color="000000"/>
            </w:tcBorders>
            <w:shd w:val="clear" w:color="auto" w:fill="auto"/>
            <w:vAlign w:val="center"/>
            <w:hideMark/>
          </w:tcPr>
          <w:p w14:paraId="39CDF1A4"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2CBBE045" w14:textId="77777777" w:rsidR="00F41983" w:rsidRPr="00F41983" w:rsidRDefault="00F41983" w:rsidP="00F41983">
            <w:pPr>
              <w:jc w:val="right"/>
              <w:rPr>
                <w:sz w:val="12"/>
                <w:szCs w:val="12"/>
              </w:rPr>
            </w:pPr>
            <w:r w:rsidRPr="00F41983">
              <w:rPr>
                <w:sz w:val="12"/>
                <w:szCs w:val="12"/>
              </w:rPr>
              <w:t>472,2</w:t>
            </w:r>
          </w:p>
        </w:tc>
        <w:tc>
          <w:tcPr>
            <w:tcW w:w="0" w:type="auto"/>
            <w:tcBorders>
              <w:top w:val="nil"/>
              <w:left w:val="nil"/>
              <w:bottom w:val="single" w:sz="4" w:space="0" w:color="000000"/>
              <w:right w:val="single" w:sz="4" w:space="0" w:color="000000"/>
            </w:tcBorders>
            <w:shd w:val="clear" w:color="auto" w:fill="auto"/>
            <w:vAlign w:val="center"/>
            <w:hideMark/>
          </w:tcPr>
          <w:p w14:paraId="3E9779AE" w14:textId="77777777" w:rsidR="00F41983" w:rsidRPr="00F41983" w:rsidRDefault="00F41983" w:rsidP="00F41983">
            <w:pPr>
              <w:jc w:val="right"/>
              <w:rPr>
                <w:sz w:val="12"/>
                <w:szCs w:val="12"/>
              </w:rPr>
            </w:pPr>
            <w:r w:rsidRPr="00F41983">
              <w:rPr>
                <w:sz w:val="12"/>
                <w:szCs w:val="12"/>
              </w:rPr>
              <w:t>967,9</w:t>
            </w:r>
          </w:p>
        </w:tc>
      </w:tr>
      <w:tr w:rsidR="00F41983" w:rsidRPr="00F41983" w14:paraId="545A3901"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7CA460EC" w14:textId="77777777" w:rsidR="00F41983" w:rsidRPr="00F41983" w:rsidRDefault="00F41983" w:rsidP="00F41983">
            <w:pPr>
              <w:rPr>
                <w:sz w:val="12"/>
                <w:szCs w:val="12"/>
              </w:rPr>
            </w:pPr>
            <w:r w:rsidRPr="00F41983">
              <w:rPr>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FFFFFF" w:fill="FFFFFF"/>
            <w:vAlign w:val="center"/>
            <w:hideMark/>
          </w:tcPr>
          <w:p w14:paraId="49273146"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7F9A27DD"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57F83688"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6850D2F3"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7FB9A26B" w14:textId="77777777" w:rsidR="00F41983" w:rsidRPr="00F41983" w:rsidRDefault="00F41983" w:rsidP="00F41983">
            <w:pPr>
              <w:jc w:val="right"/>
              <w:rPr>
                <w:sz w:val="12"/>
                <w:szCs w:val="12"/>
              </w:rPr>
            </w:pPr>
            <w:r w:rsidRPr="00F41983">
              <w:rPr>
                <w:sz w:val="12"/>
                <w:szCs w:val="12"/>
              </w:rPr>
              <w:t>17 346,8</w:t>
            </w:r>
          </w:p>
        </w:tc>
        <w:tc>
          <w:tcPr>
            <w:tcW w:w="0" w:type="auto"/>
            <w:tcBorders>
              <w:top w:val="nil"/>
              <w:left w:val="nil"/>
              <w:bottom w:val="single" w:sz="4" w:space="0" w:color="000000"/>
              <w:right w:val="single" w:sz="4" w:space="0" w:color="000000"/>
            </w:tcBorders>
            <w:shd w:val="clear" w:color="FFFFFF" w:fill="FFFFFF"/>
            <w:vAlign w:val="center"/>
            <w:hideMark/>
          </w:tcPr>
          <w:p w14:paraId="0F98E387" w14:textId="77777777" w:rsidR="00F41983" w:rsidRPr="00F41983" w:rsidRDefault="00F41983" w:rsidP="00F41983">
            <w:pPr>
              <w:jc w:val="right"/>
              <w:rPr>
                <w:sz w:val="12"/>
                <w:szCs w:val="12"/>
              </w:rPr>
            </w:pPr>
            <w:r w:rsidRPr="00F41983">
              <w:rPr>
                <w:sz w:val="12"/>
                <w:szCs w:val="12"/>
              </w:rPr>
              <w:t>13 669,6</w:t>
            </w:r>
          </w:p>
        </w:tc>
        <w:tc>
          <w:tcPr>
            <w:tcW w:w="0" w:type="auto"/>
            <w:tcBorders>
              <w:top w:val="nil"/>
              <w:left w:val="nil"/>
              <w:bottom w:val="single" w:sz="4" w:space="0" w:color="000000"/>
              <w:right w:val="single" w:sz="4" w:space="0" w:color="000000"/>
            </w:tcBorders>
            <w:shd w:val="clear" w:color="FFFFFF" w:fill="FFFFFF"/>
            <w:vAlign w:val="center"/>
            <w:hideMark/>
          </w:tcPr>
          <w:p w14:paraId="775D60DF" w14:textId="77777777" w:rsidR="00F41983" w:rsidRPr="00F41983" w:rsidRDefault="00F41983" w:rsidP="00F41983">
            <w:pPr>
              <w:jc w:val="right"/>
              <w:rPr>
                <w:sz w:val="12"/>
                <w:szCs w:val="12"/>
              </w:rPr>
            </w:pPr>
            <w:r w:rsidRPr="00F41983">
              <w:rPr>
                <w:sz w:val="12"/>
                <w:szCs w:val="12"/>
              </w:rPr>
              <w:t>14 479,6</w:t>
            </w:r>
          </w:p>
        </w:tc>
      </w:tr>
      <w:tr w:rsidR="00F41983" w:rsidRPr="00F41983" w14:paraId="54D79F01"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2449CE15" w14:textId="77777777" w:rsidR="00F41983" w:rsidRPr="00F41983" w:rsidRDefault="00F41983" w:rsidP="00F41983">
            <w:pPr>
              <w:rPr>
                <w:sz w:val="12"/>
                <w:szCs w:val="12"/>
              </w:rPr>
            </w:pPr>
            <w:r w:rsidRPr="00F41983">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000000"/>
              <w:right w:val="single" w:sz="4" w:space="0" w:color="000000"/>
            </w:tcBorders>
            <w:shd w:val="clear" w:color="FFFFFF" w:fill="FFFFFF"/>
            <w:vAlign w:val="center"/>
            <w:hideMark/>
          </w:tcPr>
          <w:p w14:paraId="3E73B2A0"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77988A66" w14:textId="77777777" w:rsidR="00F41983" w:rsidRPr="00F41983" w:rsidRDefault="00F41983" w:rsidP="00F41983">
            <w:pPr>
              <w:jc w:val="center"/>
              <w:rPr>
                <w:sz w:val="12"/>
                <w:szCs w:val="12"/>
              </w:rPr>
            </w:pPr>
            <w:r w:rsidRPr="00F41983">
              <w:rPr>
                <w:sz w:val="12"/>
                <w:szCs w:val="12"/>
              </w:rPr>
              <w:t>02</w:t>
            </w:r>
          </w:p>
        </w:tc>
        <w:tc>
          <w:tcPr>
            <w:tcW w:w="0" w:type="auto"/>
            <w:tcBorders>
              <w:top w:val="nil"/>
              <w:left w:val="nil"/>
              <w:bottom w:val="single" w:sz="4" w:space="0" w:color="000000"/>
              <w:right w:val="single" w:sz="4" w:space="0" w:color="000000"/>
            </w:tcBorders>
            <w:shd w:val="clear" w:color="FFFFFF" w:fill="FFFFFF"/>
            <w:vAlign w:val="center"/>
            <w:hideMark/>
          </w:tcPr>
          <w:p w14:paraId="320268EF"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218078A9"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58A1AB15" w14:textId="77777777" w:rsidR="00F41983" w:rsidRPr="00F41983" w:rsidRDefault="00F41983" w:rsidP="00F41983">
            <w:pPr>
              <w:jc w:val="right"/>
              <w:rPr>
                <w:sz w:val="12"/>
                <w:szCs w:val="12"/>
              </w:rPr>
            </w:pPr>
            <w:r w:rsidRPr="00F41983">
              <w:rPr>
                <w:sz w:val="12"/>
                <w:szCs w:val="12"/>
              </w:rPr>
              <w:t>1 734,2</w:t>
            </w:r>
          </w:p>
        </w:tc>
        <w:tc>
          <w:tcPr>
            <w:tcW w:w="0" w:type="auto"/>
            <w:tcBorders>
              <w:top w:val="nil"/>
              <w:left w:val="nil"/>
              <w:bottom w:val="single" w:sz="4" w:space="0" w:color="000000"/>
              <w:right w:val="single" w:sz="4" w:space="0" w:color="000000"/>
            </w:tcBorders>
            <w:shd w:val="clear" w:color="FFFFFF" w:fill="FFFFFF"/>
            <w:vAlign w:val="center"/>
            <w:hideMark/>
          </w:tcPr>
          <w:p w14:paraId="4D2D2D9A" w14:textId="77777777" w:rsidR="00F41983" w:rsidRPr="00F41983" w:rsidRDefault="00F41983" w:rsidP="00F41983">
            <w:pPr>
              <w:jc w:val="right"/>
              <w:rPr>
                <w:sz w:val="12"/>
                <w:szCs w:val="12"/>
              </w:rPr>
            </w:pPr>
            <w:r w:rsidRPr="00F41983">
              <w:rPr>
                <w:sz w:val="12"/>
                <w:szCs w:val="12"/>
              </w:rPr>
              <w:t>1 801,8</w:t>
            </w:r>
          </w:p>
        </w:tc>
        <w:tc>
          <w:tcPr>
            <w:tcW w:w="0" w:type="auto"/>
            <w:tcBorders>
              <w:top w:val="nil"/>
              <w:left w:val="nil"/>
              <w:bottom w:val="single" w:sz="4" w:space="0" w:color="000000"/>
              <w:right w:val="single" w:sz="4" w:space="0" w:color="000000"/>
            </w:tcBorders>
            <w:shd w:val="clear" w:color="FFFFFF" w:fill="FFFFFF"/>
            <w:vAlign w:val="center"/>
            <w:hideMark/>
          </w:tcPr>
          <w:p w14:paraId="593B5924" w14:textId="77777777" w:rsidR="00F41983" w:rsidRPr="00F41983" w:rsidRDefault="00F41983" w:rsidP="00F41983">
            <w:pPr>
              <w:jc w:val="right"/>
              <w:rPr>
                <w:sz w:val="12"/>
                <w:szCs w:val="12"/>
              </w:rPr>
            </w:pPr>
            <w:r w:rsidRPr="00F41983">
              <w:rPr>
                <w:sz w:val="12"/>
                <w:szCs w:val="12"/>
              </w:rPr>
              <w:t>1 872,0</w:t>
            </w:r>
          </w:p>
        </w:tc>
      </w:tr>
      <w:tr w:rsidR="00F41983" w:rsidRPr="00F41983" w14:paraId="73015D23"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6EFBDCE6" w14:textId="77777777" w:rsidR="00F41983" w:rsidRPr="00F41983" w:rsidRDefault="00F41983" w:rsidP="00F41983">
            <w:pPr>
              <w:rPr>
                <w:sz w:val="12"/>
                <w:szCs w:val="12"/>
              </w:rPr>
            </w:pPr>
            <w:r w:rsidRPr="00F41983">
              <w:rPr>
                <w:sz w:val="12"/>
                <w:szCs w:val="12"/>
              </w:rPr>
              <w:t>Глава муниципального образования</w:t>
            </w:r>
          </w:p>
        </w:tc>
        <w:tc>
          <w:tcPr>
            <w:tcW w:w="0" w:type="auto"/>
            <w:tcBorders>
              <w:top w:val="nil"/>
              <w:left w:val="nil"/>
              <w:bottom w:val="single" w:sz="4" w:space="0" w:color="000000"/>
              <w:right w:val="single" w:sz="4" w:space="0" w:color="000000"/>
            </w:tcBorders>
            <w:shd w:val="clear" w:color="FFFFFF" w:fill="FFFFFF"/>
            <w:vAlign w:val="center"/>
            <w:hideMark/>
          </w:tcPr>
          <w:p w14:paraId="4F566734"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40C21546" w14:textId="77777777" w:rsidR="00F41983" w:rsidRPr="00F41983" w:rsidRDefault="00F41983" w:rsidP="00F41983">
            <w:pPr>
              <w:jc w:val="center"/>
              <w:rPr>
                <w:sz w:val="12"/>
                <w:szCs w:val="12"/>
              </w:rPr>
            </w:pPr>
            <w:r w:rsidRPr="00F41983">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14:paraId="70B70108" w14:textId="77777777" w:rsidR="00F41983" w:rsidRPr="00F41983" w:rsidRDefault="00F41983" w:rsidP="00F41983">
            <w:pPr>
              <w:jc w:val="center"/>
              <w:rPr>
                <w:sz w:val="12"/>
                <w:szCs w:val="12"/>
              </w:rPr>
            </w:pPr>
            <w:r w:rsidRPr="00F41983">
              <w:rPr>
                <w:sz w:val="12"/>
                <w:szCs w:val="12"/>
              </w:rPr>
              <w:t>99 0 00 00100</w:t>
            </w:r>
          </w:p>
        </w:tc>
        <w:tc>
          <w:tcPr>
            <w:tcW w:w="0" w:type="auto"/>
            <w:tcBorders>
              <w:top w:val="nil"/>
              <w:left w:val="nil"/>
              <w:bottom w:val="single" w:sz="4" w:space="0" w:color="000000"/>
              <w:right w:val="single" w:sz="4" w:space="0" w:color="000000"/>
            </w:tcBorders>
            <w:shd w:val="clear" w:color="auto" w:fill="auto"/>
            <w:vAlign w:val="center"/>
            <w:hideMark/>
          </w:tcPr>
          <w:p w14:paraId="37AF919C"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6571D155" w14:textId="77777777" w:rsidR="00F41983" w:rsidRPr="00F41983" w:rsidRDefault="00F41983" w:rsidP="00F41983">
            <w:pPr>
              <w:jc w:val="right"/>
              <w:rPr>
                <w:sz w:val="12"/>
                <w:szCs w:val="12"/>
              </w:rPr>
            </w:pPr>
            <w:r w:rsidRPr="00F41983">
              <w:rPr>
                <w:sz w:val="12"/>
                <w:szCs w:val="12"/>
              </w:rPr>
              <w:t>1 734,2</w:t>
            </w:r>
          </w:p>
        </w:tc>
        <w:tc>
          <w:tcPr>
            <w:tcW w:w="0" w:type="auto"/>
            <w:tcBorders>
              <w:top w:val="nil"/>
              <w:left w:val="nil"/>
              <w:bottom w:val="single" w:sz="4" w:space="0" w:color="000000"/>
              <w:right w:val="single" w:sz="4" w:space="0" w:color="000000"/>
            </w:tcBorders>
            <w:shd w:val="clear" w:color="auto" w:fill="auto"/>
            <w:vAlign w:val="center"/>
            <w:hideMark/>
          </w:tcPr>
          <w:p w14:paraId="5A78848A" w14:textId="77777777" w:rsidR="00F41983" w:rsidRPr="00F41983" w:rsidRDefault="00F41983" w:rsidP="00F41983">
            <w:pPr>
              <w:jc w:val="right"/>
              <w:rPr>
                <w:sz w:val="12"/>
                <w:szCs w:val="12"/>
              </w:rPr>
            </w:pPr>
            <w:r w:rsidRPr="00F41983">
              <w:rPr>
                <w:sz w:val="12"/>
                <w:szCs w:val="12"/>
              </w:rPr>
              <w:t>1 801,8</w:t>
            </w:r>
          </w:p>
        </w:tc>
        <w:tc>
          <w:tcPr>
            <w:tcW w:w="0" w:type="auto"/>
            <w:tcBorders>
              <w:top w:val="nil"/>
              <w:left w:val="nil"/>
              <w:bottom w:val="single" w:sz="4" w:space="0" w:color="000000"/>
              <w:right w:val="single" w:sz="4" w:space="0" w:color="000000"/>
            </w:tcBorders>
            <w:shd w:val="clear" w:color="auto" w:fill="auto"/>
            <w:vAlign w:val="center"/>
            <w:hideMark/>
          </w:tcPr>
          <w:p w14:paraId="5C819A17" w14:textId="77777777" w:rsidR="00F41983" w:rsidRPr="00F41983" w:rsidRDefault="00F41983" w:rsidP="00F41983">
            <w:pPr>
              <w:jc w:val="right"/>
              <w:rPr>
                <w:sz w:val="12"/>
                <w:szCs w:val="12"/>
              </w:rPr>
            </w:pPr>
            <w:r w:rsidRPr="00F41983">
              <w:rPr>
                <w:sz w:val="12"/>
                <w:szCs w:val="12"/>
              </w:rPr>
              <w:t>1 872,0</w:t>
            </w:r>
          </w:p>
        </w:tc>
      </w:tr>
      <w:tr w:rsidR="00F41983" w:rsidRPr="00F41983" w14:paraId="3196C7BA"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165F006D" w14:textId="77777777" w:rsidR="00F41983" w:rsidRPr="00F41983" w:rsidRDefault="00F41983" w:rsidP="00F41983">
            <w:pPr>
              <w:rPr>
                <w:sz w:val="12"/>
                <w:szCs w:val="12"/>
              </w:rPr>
            </w:pPr>
            <w:r w:rsidRPr="00F4198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FFFFFF" w:fill="FFFFFF"/>
            <w:vAlign w:val="center"/>
            <w:hideMark/>
          </w:tcPr>
          <w:p w14:paraId="55A0210D"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7B20C630" w14:textId="77777777" w:rsidR="00F41983" w:rsidRPr="00F41983" w:rsidRDefault="00F41983" w:rsidP="00F41983">
            <w:pPr>
              <w:jc w:val="center"/>
              <w:rPr>
                <w:sz w:val="12"/>
                <w:szCs w:val="12"/>
              </w:rPr>
            </w:pPr>
            <w:r w:rsidRPr="00F41983">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14:paraId="336010CE" w14:textId="77777777" w:rsidR="00F41983" w:rsidRPr="00F41983" w:rsidRDefault="00F41983" w:rsidP="00F41983">
            <w:pPr>
              <w:jc w:val="center"/>
              <w:rPr>
                <w:sz w:val="12"/>
                <w:szCs w:val="12"/>
              </w:rPr>
            </w:pPr>
            <w:r w:rsidRPr="00F41983">
              <w:rPr>
                <w:sz w:val="12"/>
                <w:szCs w:val="12"/>
              </w:rPr>
              <w:t>99 0 00 00100</w:t>
            </w:r>
          </w:p>
        </w:tc>
        <w:tc>
          <w:tcPr>
            <w:tcW w:w="0" w:type="auto"/>
            <w:tcBorders>
              <w:top w:val="nil"/>
              <w:left w:val="nil"/>
              <w:bottom w:val="single" w:sz="4" w:space="0" w:color="000000"/>
              <w:right w:val="single" w:sz="4" w:space="0" w:color="000000"/>
            </w:tcBorders>
            <w:shd w:val="clear" w:color="auto" w:fill="auto"/>
            <w:vAlign w:val="center"/>
            <w:hideMark/>
          </w:tcPr>
          <w:p w14:paraId="077181EF" w14:textId="77777777" w:rsidR="00F41983" w:rsidRPr="00F41983" w:rsidRDefault="00F41983" w:rsidP="00F41983">
            <w:pPr>
              <w:jc w:val="center"/>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28927229" w14:textId="77777777" w:rsidR="00F41983" w:rsidRPr="00F41983" w:rsidRDefault="00F41983" w:rsidP="00F41983">
            <w:pPr>
              <w:jc w:val="right"/>
              <w:rPr>
                <w:sz w:val="12"/>
                <w:szCs w:val="12"/>
              </w:rPr>
            </w:pPr>
            <w:r w:rsidRPr="00F41983">
              <w:rPr>
                <w:sz w:val="12"/>
                <w:szCs w:val="12"/>
              </w:rPr>
              <w:t>1 734,2</w:t>
            </w:r>
          </w:p>
        </w:tc>
        <w:tc>
          <w:tcPr>
            <w:tcW w:w="0" w:type="auto"/>
            <w:tcBorders>
              <w:top w:val="nil"/>
              <w:left w:val="nil"/>
              <w:bottom w:val="single" w:sz="4" w:space="0" w:color="000000"/>
              <w:right w:val="single" w:sz="4" w:space="0" w:color="000000"/>
            </w:tcBorders>
            <w:shd w:val="clear" w:color="auto" w:fill="auto"/>
            <w:vAlign w:val="center"/>
            <w:hideMark/>
          </w:tcPr>
          <w:p w14:paraId="15325B8D" w14:textId="77777777" w:rsidR="00F41983" w:rsidRPr="00F41983" w:rsidRDefault="00F41983" w:rsidP="00F41983">
            <w:pPr>
              <w:jc w:val="right"/>
              <w:rPr>
                <w:sz w:val="12"/>
                <w:szCs w:val="12"/>
              </w:rPr>
            </w:pPr>
            <w:r w:rsidRPr="00F41983">
              <w:rPr>
                <w:sz w:val="12"/>
                <w:szCs w:val="12"/>
              </w:rPr>
              <w:t>1 801,8</w:t>
            </w:r>
          </w:p>
        </w:tc>
        <w:tc>
          <w:tcPr>
            <w:tcW w:w="0" w:type="auto"/>
            <w:tcBorders>
              <w:top w:val="nil"/>
              <w:left w:val="nil"/>
              <w:bottom w:val="single" w:sz="4" w:space="0" w:color="000000"/>
              <w:right w:val="single" w:sz="4" w:space="0" w:color="000000"/>
            </w:tcBorders>
            <w:shd w:val="clear" w:color="auto" w:fill="auto"/>
            <w:vAlign w:val="center"/>
            <w:hideMark/>
          </w:tcPr>
          <w:p w14:paraId="47EEDCBB" w14:textId="77777777" w:rsidR="00F41983" w:rsidRPr="00F41983" w:rsidRDefault="00F41983" w:rsidP="00F41983">
            <w:pPr>
              <w:jc w:val="right"/>
              <w:rPr>
                <w:sz w:val="12"/>
                <w:szCs w:val="12"/>
              </w:rPr>
            </w:pPr>
            <w:r w:rsidRPr="00F41983">
              <w:rPr>
                <w:sz w:val="12"/>
                <w:szCs w:val="12"/>
              </w:rPr>
              <w:t>1 872,0</w:t>
            </w:r>
          </w:p>
        </w:tc>
      </w:tr>
      <w:tr w:rsidR="00F41983" w:rsidRPr="00F41983" w14:paraId="4E803F5E"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00790397" w14:textId="77777777" w:rsidR="00F41983" w:rsidRPr="00F41983" w:rsidRDefault="00F41983" w:rsidP="00F41983">
            <w:pPr>
              <w:rPr>
                <w:sz w:val="12"/>
                <w:szCs w:val="12"/>
              </w:rPr>
            </w:pPr>
            <w:r w:rsidRPr="00F41983">
              <w:rPr>
                <w:sz w:val="12"/>
                <w:szCs w:val="12"/>
              </w:rPr>
              <w:t xml:space="preserve">Функционирование Правительства Российской Федерации, </w:t>
            </w:r>
            <w:r w:rsidRPr="00F41983">
              <w:rPr>
                <w:sz w:val="12"/>
                <w:szCs w:val="12"/>
              </w:rPr>
              <w:lastRenderedPageBreak/>
              <w:t>высших исполнительных органов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FFFFFF" w:fill="FFFFFF"/>
            <w:vAlign w:val="center"/>
            <w:hideMark/>
          </w:tcPr>
          <w:p w14:paraId="3D8B633D" w14:textId="77777777" w:rsidR="00F41983" w:rsidRPr="00F41983" w:rsidRDefault="00F41983" w:rsidP="00F41983">
            <w:pPr>
              <w:jc w:val="center"/>
              <w:rPr>
                <w:sz w:val="12"/>
                <w:szCs w:val="12"/>
              </w:rPr>
            </w:pPr>
            <w:r w:rsidRPr="00F41983">
              <w:rPr>
                <w:sz w:val="12"/>
                <w:szCs w:val="12"/>
              </w:rPr>
              <w:lastRenderedPageBreak/>
              <w:t>01</w:t>
            </w:r>
          </w:p>
        </w:tc>
        <w:tc>
          <w:tcPr>
            <w:tcW w:w="0" w:type="auto"/>
            <w:tcBorders>
              <w:top w:val="nil"/>
              <w:left w:val="nil"/>
              <w:bottom w:val="single" w:sz="4" w:space="0" w:color="000000"/>
              <w:right w:val="single" w:sz="4" w:space="0" w:color="000000"/>
            </w:tcBorders>
            <w:shd w:val="clear" w:color="FFFFFF" w:fill="FFFFFF"/>
            <w:vAlign w:val="center"/>
            <w:hideMark/>
          </w:tcPr>
          <w:p w14:paraId="276AFB85"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FFFFFF" w:fill="FFFFFF"/>
            <w:vAlign w:val="center"/>
            <w:hideMark/>
          </w:tcPr>
          <w:p w14:paraId="4E3FF2E2"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0655B294"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20B08F84" w14:textId="77777777" w:rsidR="00F41983" w:rsidRPr="00F41983" w:rsidRDefault="00F41983" w:rsidP="00F41983">
            <w:pPr>
              <w:jc w:val="right"/>
              <w:rPr>
                <w:sz w:val="12"/>
                <w:szCs w:val="12"/>
              </w:rPr>
            </w:pPr>
            <w:r w:rsidRPr="00F41983">
              <w:rPr>
                <w:sz w:val="12"/>
                <w:szCs w:val="12"/>
              </w:rPr>
              <w:t xml:space="preserve">13 </w:t>
            </w:r>
            <w:r w:rsidRPr="00F41983">
              <w:rPr>
                <w:sz w:val="12"/>
                <w:szCs w:val="12"/>
              </w:rPr>
              <w:lastRenderedPageBreak/>
              <w:t>814,3</w:t>
            </w:r>
          </w:p>
        </w:tc>
        <w:tc>
          <w:tcPr>
            <w:tcW w:w="0" w:type="auto"/>
            <w:tcBorders>
              <w:top w:val="nil"/>
              <w:left w:val="nil"/>
              <w:bottom w:val="single" w:sz="4" w:space="0" w:color="000000"/>
              <w:right w:val="single" w:sz="4" w:space="0" w:color="000000"/>
            </w:tcBorders>
            <w:shd w:val="clear" w:color="FFFFFF" w:fill="FFFFFF"/>
            <w:vAlign w:val="center"/>
            <w:hideMark/>
          </w:tcPr>
          <w:p w14:paraId="307E73D3" w14:textId="77777777" w:rsidR="00F41983" w:rsidRPr="00F41983" w:rsidRDefault="00F41983" w:rsidP="00F41983">
            <w:pPr>
              <w:jc w:val="right"/>
              <w:rPr>
                <w:sz w:val="12"/>
                <w:szCs w:val="12"/>
              </w:rPr>
            </w:pPr>
            <w:r w:rsidRPr="00F41983">
              <w:rPr>
                <w:sz w:val="12"/>
                <w:szCs w:val="12"/>
              </w:rPr>
              <w:lastRenderedPageBreak/>
              <w:t xml:space="preserve">11 </w:t>
            </w:r>
            <w:r w:rsidRPr="00F41983">
              <w:rPr>
                <w:sz w:val="12"/>
                <w:szCs w:val="12"/>
              </w:rPr>
              <w:lastRenderedPageBreak/>
              <w:t>604,8</w:t>
            </w:r>
          </w:p>
        </w:tc>
        <w:tc>
          <w:tcPr>
            <w:tcW w:w="0" w:type="auto"/>
            <w:tcBorders>
              <w:top w:val="nil"/>
              <w:left w:val="nil"/>
              <w:bottom w:val="single" w:sz="4" w:space="0" w:color="000000"/>
              <w:right w:val="single" w:sz="4" w:space="0" w:color="000000"/>
            </w:tcBorders>
            <w:shd w:val="clear" w:color="FFFFFF" w:fill="FFFFFF"/>
            <w:vAlign w:val="center"/>
            <w:hideMark/>
          </w:tcPr>
          <w:p w14:paraId="7E2E3A51" w14:textId="77777777" w:rsidR="00F41983" w:rsidRPr="00F41983" w:rsidRDefault="00F41983" w:rsidP="00F41983">
            <w:pPr>
              <w:jc w:val="right"/>
              <w:rPr>
                <w:sz w:val="12"/>
                <w:szCs w:val="12"/>
              </w:rPr>
            </w:pPr>
            <w:r w:rsidRPr="00F41983">
              <w:rPr>
                <w:sz w:val="12"/>
                <w:szCs w:val="12"/>
              </w:rPr>
              <w:lastRenderedPageBreak/>
              <w:t xml:space="preserve">12 </w:t>
            </w:r>
            <w:r w:rsidRPr="00F41983">
              <w:rPr>
                <w:sz w:val="12"/>
                <w:szCs w:val="12"/>
              </w:rPr>
              <w:lastRenderedPageBreak/>
              <w:t>343,7</w:t>
            </w:r>
          </w:p>
        </w:tc>
      </w:tr>
      <w:tr w:rsidR="00F41983" w:rsidRPr="00F41983" w14:paraId="5038B7C3"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290BE26D" w14:textId="77777777" w:rsidR="00F41983" w:rsidRPr="00F41983" w:rsidRDefault="00F41983" w:rsidP="00F41983">
            <w:pPr>
              <w:rPr>
                <w:sz w:val="12"/>
                <w:szCs w:val="12"/>
              </w:rPr>
            </w:pPr>
            <w:r w:rsidRPr="00F41983">
              <w:rPr>
                <w:sz w:val="12"/>
                <w:szCs w:val="12"/>
              </w:rPr>
              <w:lastRenderedPageBreak/>
              <w:t>Руководство и управление в сфере установленных функций органов местного самоуправления (центральный аппарат)</w:t>
            </w:r>
          </w:p>
        </w:tc>
        <w:tc>
          <w:tcPr>
            <w:tcW w:w="0" w:type="auto"/>
            <w:tcBorders>
              <w:top w:val="nil"/>
              <w:left w:val="nil"/>
              <w:bottom w:val="single" w:sz="4" w:space="0" w:color="000000"/>
              <w:right w:val="single" w:sz="4" w:space="0" w:color="000000"/>
            </w:tcBorders>
            <w:shd w:val="clear" w:color="FFFFFF" w:fill="FFFFFF"/>
            <w:vAlign w:val="center"/>
            <w:hideMark/>
          </w:tcPr>
          <w:p w14:paraId="47FA2AF1"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634E33FE"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14:paraId="4A2D8C50" w14:textId="77777777" w:rsidR="00F41983" w:rsidRPr="00F41983" w:rsidRDefault="00F41983" w:rsidP="00F41983">
            <w:pPr>
              <w:jc w:val="center"/>
              <w:rPr>
                <w:sz w:val="12"/>
                <w:szCs w:val="12"/>
              </w:rPr>
            </w:pPr>
            <w:r w:rsidRPr="00F41983">
              <w:rPr>
                <w:sz w:val="12"/>
                <w:szCs w:val="12"/>
              </w:rPr>
              <w:t>99 0 00 00130</w:t>
            </w:r>
          </w:p>
        </w:tc>
        <w:tc>
          <w:tcPr>
            <w:tcW w:w="0" w:type="auto"/>
            <w:tcBorders>
              <w:top w:val="nil"/>
              <w:left w:val="nil"/>
              <w:bottom w:val="single" w:sz="4" w:space="0" w:color="000000"/>
              <w:right w:val="single" w:sz="4" w:space="0" w:color="000000"/>
            </w:tcBorders>
            <w:shd w:val="clear" w:color="auto" w:fill="auto"/>
            <w:vAlign w:val="center"/>
            <w:hideMark/>
          </w:tcPr>
          <w:p w14:paraId="506CA843"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737FEBF4" w14:textId="77777777" w:rsidR="00F41983" w:rsidRPr="00F41983" w:rsidRDefault="00F41983" w:rsidP="00F41983">
            <w:pPr>
              <w:jc w:val="right"/>
              <w:rPr>
                <w:sz w:val="12"/>
                <w:szCs w:val="12"/>
              </w:rPr>
            </w:pPr>
            <w:r w:rsidRPr="00F41983">
              <w:rPr>
                <w:sz w:val="12"/>
                <w:szCs w:val="12"/>
              </w:rPr>
              <w:t>12 701,6</w:t>
            </w:r>
          </w:p>
        </w:tc>
        <w:tc>
          <w:tcPr>
            <w:tcW w:w="0" w:type="auto"/>
            <w:tcBorders>
              <w:top w:val="nil"/>
              <w:left w:val="nil"/>
              <w:bottom w:val="single" w:sz="4" w:space="0" w:color="000000"/>
              <w:right w:val="single" w:sz="4" w:space="0" w:color="000000"/>
            </w:tcBorders>
            <w:shd w:val="clear" w:color="auto" w:fill="auto"/>
            <w:vAlign w:val="center"/>
            <w:hideMark/>
          </w:tcPr>
          <w:p w14:paraId="0D8BD2C6" w14:textId="77777777" w:rsidR="00F41983" w:rsidRPr="00F41983" w:rsidRDefault="00F41983" w:rsidP="00F41983">
            <w:pPr>
              <w:jc w:val="right"/>
              <w:rPr>
                <w:sz w:val="12"/>
                <w:szCs w:val="12"/>
              </w:rPr>
            </w:pPr>
            <w:r w:rsidRPr="00F41983">
              <w:rPr>
                <w:sz w:val="12"/>
                <w:szCs w:val="12"/>
              </w:rPr>
              <w:t>10 363,8</w:t>
            </w:r>
          </w:p>
        </w:tc>
        <w:tc>
          <w:tcPr>
            <w:tcW w:w="0" w:type="auto"/>
            <w:tcBorders>
              <w:top w:val="nil"/>
              <w:left w:val="nil"/>
              <w:bottom w:val="single" w:sz="4" w:space="0" w:color="000000"/>
              <w:right w:val="single" w:sz="4" w:space="0" w:color="000000"/>
            </w:tcBorders>
            <w:shd w:val="clear" w:color="auto" w:fill="auto"/>
            <w:vAlign w:val="center"/>
            <w:hideMark/>
          </w:tcPr>
          <w:p w14:paraId="4821B565" w14:textId="77777777" w:rsidR="00F41983" w:rsidRPr="00F41983" w:rsidRDefault="00F41983" w:rsidP="00F41983">
            <w:pPr>
              <w:jc w:val="right"/>
              <w:rPr>
                <w:sz w:val="12"/>
                <w:szCs w:val="12"/>
              </w:rPr>
            </w:pPr>
            <w:r w:rsidRPr="00F41983">
              <w:rPr>
                <w:sz w:val="12"/>
                <w:szCs w:val="12"/>
              </w:rPr>
              <w:t>10 763,8</w:t>
            </w:r>
          </w:p>
        </w:tc>
      </w:tr>
      <w:tr w:rsidR="00F41983" w:rsidRPr="00F41983" w14:paraId="5419FF58"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2AEE860A" w14:textId="77777777" w:rsidR="00F41983" w:rsidRPr="00F41983" w:rsidRDefault="00F41983" w:rsidP="00F41983">
            <w:pPr>
              <w:rPr>
                <w:sz w:val="12"/>
                <w:szCs w:val="12"/>
              </w:rPr>
            </w:pPr>
            <w:r w:rsidRPr="00F4198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FFFFFF" w:fill="FFFFFF"/>
            <w:vAlign w:val="center"/>
            <w:hideMark/>
          </w:tcPr>
          <w:p w14:paraId="1B98EB14"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547F0FA4"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14:paraId="2987FB51" w14:textId="77777777" w:rsidR="00F41983" w:rsidRPr="00F41983" w:rsidRDefault="00F41983" w:rsidP="00F41983">
            <w:pPr>
              <w:jc w:val="center"/>
              <w:rPr>
                <w:sz w:val="12"/>
                <w:szCs w:val="12"/>
              </w:rPr>
            </w:pPr>
            <w:r w:rsidRPr="00F41983">
              <w:rPr>
                <w:sz w:val="12"/>
                <w:szCs w:val="12"/>
              </w:rPr>
              <w:t>99 0 00 00130</w:t>
            </w:r>
          </w:p>
        </w:tc>
        <w:tc>
          <w:tcPr>
            <w:tcW w:w="0" w:type="auto"/>
            <w:tcBorders>
              <w:top w:val="nil"/>
              <w:left w:val="nil"/>
              <w:bottom w:val="single" w:sz="4" w:space="0" w:color="000000"/>
              <w:right w:val="single" w:sz="4" w:space="0" w:color="000000"/>
            </w:tcBorders>
            <w:shd w:val="clear" w:color="auto" w:fill="auto"/>
            <w:vAlign w:val="center"/>
            <w:hideMark/>
          </w:tcPr>
          <w:p w14:paraId="60C12C1D" w14:textId="77777777" w:rsidR="00F41983" w:rsidRPr="00F41983" w:rsidRDefault="00F41983" w:rsidP="00F41983">
            <w:pPr>
              <w:jc w:val="center"/>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6DC63EA2" w14:textId="77777777" w:rsidR="00F41983" w:rsidRPr="00F41983" w:rsidRDefault="00F41983" w:rsidP="00F41983">
            <w:pPr>
              <w:jc w:val="right"/>
              <w:rPr>
                <w:sz w:val="12"/>
                <w:szCs w:val="12"/>
              </w:rPr>
            </w:pPr>
            <w:r w:rsidRPr="00F41983">
              <w:rPr>
                <w:sz w:val="12"/>
                <w:szCs w:val="12"/>
              </w:rPr>
              <w:t>10 663,5</w:t>
            </w:r>
          </w:p>
        </w:tc>
        <w:tc>
          <w:tcPr>
            <w:tcW w:w="0" w:type="auto"/>
            <w:tcBorders>
              <w:top w:val="nil"/>
              <w:left w:val="nil"/>
              <w:bottom w:val="single" w:sz="4" w:space="0" w:color="000000"/>
              <w:right w:val="single" w:sz="4" w:space="0" w:color="000000"/>
            </w:tcBorders>
            <w:shd w:val="clear" w:color="auto" w:fill="auto"/>
            <w:vAlign w:val="center"/>
            <w:hideMark/>
          </w:tcPr>
          <w:p w14:paraId="695DAE7B" w14:textId="77777777" w:rsidR="00F41983" w:rsidRPr="00F41983" w:rsidRDefault="00F41983" w:rsidP="00F41983">
            <w:pPr>
              <w:jc w:val="right"/>
              <w:rPr>
                <w:sz w:val="12"/>
                <w:szCs w:val="12"/>
              </w:rPr>
            </w:pPr>
            <w:r w:rsidRPr="00F41983">
              <w:rPr>
                <w:sz w:val="12"/>
                <w:szCs w:val="12"/>
              </w:rPr>
              <w:t>8 979,2</w:t>
            </w:r>
          </w:p>
        </w:tc>
        <w:tc>
          <w:tcPr>
            <w:tcW w:w="0" w:type="auto"/>
            <w:tcBorders>
              <w:top w:val="nil"/>
              <w:left w:val="nil"/>
              <w:bottom w:val="single" w:sz="4" w:space="0" w:color="000000"/>
              <w:right w:val="single" w:sz="4" w:space="0" w:color="000000"/>
            </w:tcBorders>
            <w:shd w:val="clear" w:color="auto" w:fill="auto"/>
            <w:vAlign w:val="center"/>
            <w:hideMark/>
          </w:tcPr>
          <w:p w14:paraId="49FB9899" w14:textId="77777777" w:rsidR="00F41983" w:rsidRPr="00F41983" w:rsidRDefault="00F41983" w:rsidP="00F41983">
            <w:pPr>
              <w:jc w:val="right"/>
              <w:rPr>
                <w:sz w:val="12"/>
                <w:szCs w:val="12"/>
              </w:rPr>
            </w:pPr>
            <w:r w:rsidRPr="00F41983">
              <w:rPr>
                <w:sz w:val="12"/>
                <w:szCs w:val="12"/>
              </w:rPr>
              <w:t>9 331,5</w:t>
            </w:r>
          </w:p>
        </w:tc>
      </w:tr>
      <w:tr w:rsidR="00F41983" w:rsidRPr="00F41983" w14:paraId="248CB037"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0465C40A"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4F1E6AC8"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5CF34881"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14:paraId="7C31727F" w14:textId="77777777" w:rsidR="00F41983" w:rsidRPr="00F41983" w:rsidRDefault="00F41983" w:rsidP="00F41983">
            <w:pPr>
              <w:jc w:val="center"/>
              <w:rPr>
                <w:sz w:val="12"/>
                <w:szCs w:val="12"/>
              </w:rPr>
            </w:pPr>
            <w:r w:rsidRPr="00F41983">
              <w:rPr>
                <w:sz w:val="12"/>
                <w:szCs w:val="12"/>
              </w:rPr>
              <w:t>99 0 00 00130</w:t>
            </w:r>
          </w:p>
        </w:tc>
        <w:tc>
          <w:tcPr>
            <w:tcW w:w="0" w:type="auto"/>
            <w:tcBorders>
              <w:top w:val="nil"/>
              <w:left w:val="nil"/>
              <w:bottom w:val="single" w:sz="4" w:space="0" w:color="000000"/>
              <w:right w:val="single" w:sz="4" w:space="0" w:color="000000"/>
            </w:tcBorders>
            <w:shd w:val="clear" w:color="auto" w:fill="auto"/>
            <w:vAlign w:val="center"/>
            <w:hideMark/>
          </w:tcPr>
          <w:p w14:paraId="10027916"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49EBF9B6" w14:textId="77777777" w:rsidR="00F41983" w:rsidRPr="00F41983" w:rsidRDefault="00F41983" w:rsidP="00F41983">
            <w:pPr>
              <w:jc w:val="right"/>
              <w:rPr>
                <w:sz w:val="12"/>
                <w:szCs w:val="12"/>
              </w:rPr>
            </w:pPr>
            <w:r w:rsidRPr="00F41983">
              <w:rPr>
                <w:sz w:val="12"/>
                <w:szCs w:val="12"/>
              </w:rPr>
              <w:t>1 970,3</w:t>
            </w:r>
          </w:p>
        </w:tc>
        <w:tc>
          <w:tcPr>
            <w:tcW w:w="0" w:type="auto"/>
            <w:tcBorders>
              <w:top w:val="nil"/>
              <w:left w:val="nil"/>
              <w:bottom w:val="single" w:sz="4" w:space="0" w:color="000000"/>
              <w:right w:val="single" w:sz="4" w:space="0" w:color="000000"/>
            </w:tcBorders>
            <w:shd w:val="clear" w:color="auto" w:fill="auto"/>
            <w:vAlign w:val="center"/>
            <w:hideMark/>
          </w:tcPr>
          <w:p w14:paraId="7CD7A836" w14:textId="77777777" w:rsidR="00F41983" w:rsidRPr="00F41983" w:rsidRDefault="00F41983" w:rsidP="00F41983">
            <w:pPr>
              <w:jc w:val="right"/>
              <w:rPr>
                <w:sz w:val="12"/>
                <w:szCs w:val="12"/>
              </w:rPr>
            </w:pPr>
            <w:r w:rsidRPr="00F41983">
              <w:rPr>
                <w:sz w:val="12"/>
                <w:szCs w:val="12"/>
              </w:rPr>
              <w:t>1 316,8</w:t>
            </w:r>
          </w:p>
        </w:tc>
        <w:tc>
          <w:tcPr>
            <w:tcW w:w="0" w:type="auto"/>
            <w:tcBorders>
              <w:top w:val="nil"/>
              <w:left w:val="nil"/>
              <w:bottom w:val="single" w:sz="4" w:space="0" w:color="000000"/>
              <w:right w:val="single" w:sz="4" w:space="0" w:color="000000"/>
            </w:tcBorders>
            <w:shd w:val="clear" w:color="auto" w:fill="auto"/>
            <w:vAlign w:val="center"/>
            <w:hideMark/>
          </w:tcPr>
          <w:p w14:paraId="785D0B70" w14:textId="77777777" w:rsidR="00F41983" w:rsidRPr="00F41983" w:rsidRDefault="00F41983" w:rsidP="00F41983">
            <w:pPr>
              <w:jc w:val="right"/>
              <w:rPr>
                <w:sz w:val="12"/>
                <w:szCs w:val="12"/>
              </w:rPr>
            </w:pPr>
            <w:r w:rsidRPr="00F41983">
              <w:rPr>
                <w:sz w:val="12"/>
                <w:szCs w:val="12"/>
              </w:rPr>
              <w:t>1 364,5</w:t>
            </w:r>
          </w:p>
        </w:tc>
      </w:tr>
      <w:tr w:rsidR="00F41983" w:rsidRPr="00F41983" w14:paraId="6F135B3D"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4450F071" w14:textId="77777777" w:rsidR="00F41983" w:rsidRPr="00F41983" w:rsidRDefault="00F41983" w:rsidP="00F41983">
            <w:pPr>
              <w:rPr>
                <w:sz w:val="12"/>
                <w:szCs w:val="12"/>
              </w:rPr>
            </w:pPr>
            <w:r w:rsidRPr="00F41983">
              <w:rPr>
                <w:sz w:val="12"/>
                <w:szCs w:val="12"/>
              </w:rPr>
              <w:t>Иные бюджетные ассигнования</w:t>
            </w:r>
          </w:p>
        </w:tc>
        <w:tc>
          <w:tcPr>
            <w:tcW w:w="0" w:type="auto"/>
            <w:tcBorders>
              <w:top w:val="nil"/>
              <w:left w:val="nil"/>
              <w:bottom w:val="single" w:sz="4" w:space="0" w:color="000000"/>
              <w:right w:val="single" w:sz="4" w:space="0" w:color="000000"/>
            </w:tcBorders>
            <w:shd w:val="clear" w:color="FFFFFF" w:fill="FFFFFF"/>
            <w:vAlign w:val="center"/>
            <w:hideMark/>
          </w:tcPr>
          <w:p w14:paraId="7024FD4F"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5616ACDE"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14:paraId="3EF2B384" w14:textId="77777777" w:rsidR="00F41983" w:rsidRPr="00F41983" w:rsidRDefault="00F41983" w:rsidP="00F41983">
            <w:pPr>
              <w:jc w:val="center"/>
              <w:rPr>
                <w:sz w:val="12"/>
                <w:szCs w:val="12"/>
              </w:rPr>
            </w:pPr>
            <w:r w:rsidRPr="00F41983">
              <w:rPr>
                <w:sz w:val="12"/>
                <w:szCs w:val="12"/>
              </w:rPr>
              <w:t>99 0 00 00130</w:t>
            </w:r>
          </w:p>
        </w:tc>
        <w:tc>
          <w:tcPr>
            <w:tcW w:w="0" w:type="auto"/>
            <w:tcBorders>
              <w:top w:val="nil"/>
              <w:left w:val="nil"/>
              <w:bottom w:val="single" w:sz="4" w:space="0" w:color="000000"/>
              <w:right w:val="single" w:sz="4" w:space="0" w:color="000000"/>
            </w:tcBorders>
            <w:shd w:val="clear" w:color="auto" w:fill="auto"/>
            <w:vAlign w:val="center"/>
            <w:hideMark/>
          </w:tcPr>
          <w:p w14:paraId="7FDD93E2" w14:textId="77777777" w:rsidR="00F41983" w:rsidRPr="00F41983" w:rsidRDefault="00F41983" w:rsidP="00F41983">
            <w:pPr>
              <w:jc w:val="center"/>
              <w:rPr>
                <w:sz w:val="12"/>
                <w:szCs w:val="12"/>
              </w:rPr>
            </w:pPr>
            <w:r w:rsidRPr="00F41983">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14:paraId="727F497F" w14:textId="77777777" w:rsidR="00F41983" w:rsidRPr="00F41983" w:rsidRDefault="00F41983" w:rsidP="00F41983">
            <w:pPr>
              <w:jc w:val="right"/>
              <w:rPr>
                <w:sz w:val="12"/>
                <w:szCs w:val="12"/>
              </w:rPr>
            </w:pPr>
            <w:r w:rsidRPr="00F41983">
              <w:rPr>
                <w:sz w:val="12"/>
                <w:szCs w:val="12"/>
              </w:rPr>
              <w:t>67,8</w:t>
            </w:r>
          </w:p>
        </w:tc>
        <w:tc>
          <w:tcPr>
            <w:tcW w:w="0" w:type="auto"/>
            <w:tcBorders>
              <w:top w:val="nil"/>
              <w:left w:val="nil"/>
              <w:bottom w:val="single" w:sz="4" w:space="0" w:color="000000"/>
              <w:right w:val="single" w:sz="4" w:space="0" w:color="000000"/>
            </w:tcBorders>
            <w:shd w:val="clear" w:color="auto" w:fill="auto"/>
            <w:vAlign w:val="center"/>
            <w:hideMark/>
          </w:tcPr>
          <w:p w14:paraId="18338BD8" w14:textId="77777777" w:rsidR="00F41983" w:rsidRPr="00F41983" w:rsidRDefault="00F41983" w:rsidP="00F41983">
            <w:pPr>
              <w:jc w:val="right"/>
              <w:rPr>
                <w:sz w:val="12"/>
                <w:szCs w:val="12"/>
              </w:rPr>
            </w:pPr>
            <w:r w:rsidRPr="00F41983">
              <w:rPr>
                <w:sz w:val="12"/>
                <w:szCs w:val="12"/>
              </w:rPr>
              <w:t>67,8</w:t>
            </w:r>
          </w:p>
        </w:tc>
        <w:tc>
          <w:tcPr>
            <w:tcW w:w="0" w:type="auto"/>
            <w:tcBorders>
              <w:top w:val="nil"/>
              <w:left w:val="nil"/>
              <w:bottom w:val="single" w:sz="4" w:space="0" w:color="000000"/>
              <w:right w:val="single" w:sz="4" w:space="0" w:color="000000"/>
            </w:tcBorders>
            <w:shd w:val="clear" w:color="auto" w:fill="auto"/>
            <w:vAlign w:val="center"/>
            <w:hideMark/>
          </w:tcPr>
          <w:p w14:paraId="0C8896F1" w14:textId="77777777" w:rsidR="00F41983" w:rsidRPr="00F41983" w:rsidRDefault="00F41983" w:rsidP="00F41983">
            <w:pPr>
              <w:jc w:val="right"/>
              <w:rPr>
                <w:sz w:val="12"/>
                <w:szCs w:val="12"/>
              </w:rPr>
            </w:pPr>
            <w:r w:rsidRPr="00F41983">
              <w:rPr>
                <w:sz w:val="12"/>
                <w:szCs w:val="12"/>
              </w:rPr>
              <w:t>67,8</w:t>
            </w:r>
          </w:p>
        </w:tc>
      </w:tr>
      <w:tr w:rsidR="00F41983" w:rsidRPr="00F41983" w14:paraId="294E5B67"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54A01C22" w14:textId="77777777" w:rsidR="00F41983" w:rsidRPr="00F41983" w:rsidRDefault="00F41983" w:rsidP="00F41983">
            <w:pPr>
              <w:rPr>
                <w:sz w:val="12"/>
                <w:szCs w:val="12"/>
              </w:rPr>
            </w:pPr>
            <w:r w:rsidRPr="00F41983">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000000"/>
              <w:right w:val="single" w:sz="4" w:space="0" w:color="000000"/>
            </w:tcBorders>
            <w:shd w:val="clear" w:color="FFFFFF" w:fill="FFFFFF"/>
            <w:vAlign w:val="center"/>
            <w:hideMark/>
          </w:tcPr>
          <w:p w14:paraId="1D6430A0"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27AA2FA9"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14:paraId="46F32F73" w14:textId="77777777" w:rsidR="00F41983" w:rsidRPr="00F41983" w:rsidRDefault="00F41983" w:rsidP="00F41983">
            <w:pPr>
              <w:jc w:val="center"/>
              <w:rPr>
                <w:sz w:val="12"/>
                <w:szCs w:val="12"/>
              </w:rPr>
            </w:pPr>
            <w:r w:rsidRPr="00F41983">
              <w:rPr>
                <w:sz w:val="12"/>
                <w:szCs w:val="12"/>
              </w:rPr>
              <w:t>99 0 00 51180</w:t>
            </w:r>
          </w:p>
        </w:tc>
        <w:tc>
          <w:tcPr>
            <w:tcW w:w="0" w:type="auto"/>
            <w:tcBorders>
              <w:top w:val="nil"/>
              <w:left w:val="nil"/>
              <w:bottom w:val="single" w:sz="4" w:space="0" w:color="000000"/>
              <w:right w:val="single" w:sz="4" w:space="0" w:color="000000"/>
            </w:tcBorders>
            <w:shd w:val="clear" w:color="auto" w:fill="auto"/>
            <w:vAlign w:val="center"/>
            <w:hideMark/>
          </w:tcPr>
          <w:p w14:paraId="7A702C6F"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3C65A07A" w14:textId="77777777" w:rsidR="00F41983" w:rsidRPr="00F41983" w:rsidRDefault="00F41983" w:rsidP="00F41983">
            <w:pPr>
              <w:jc w:val="right"/>
              <w:rPr>
                <w:sz w:val="12"/>
                <w:szCs w:val="12"/>
              </w:rPr>
            </w:pPr>
            <w:r w:rsidRPr="00F41983">
              <w:rPr>
                <w:sz w:val="12"/>
                <w:szCs w:val="12"/>
              </w:rPr>
              <w:t>1 081,6</w:t>
            </w:r>
          </w:p>
        </w:tc>
        <w:tc>
          <w:tcPr>
            <w:tcW w:w="0" w:type="auto"/>
            <w:tcBorders>
              <w:top w:val="nil"/>
              <w:left w:val="nil"/>
              <w:bottom w:val="single" w:sz="4" w:space="0" w:color="000000"/>
              <w:right w:val="single" w:sz="4" w:space="0" w:color="000000"/>
            </w:tcBorders>
            <w:shd w:val="clear" w:color="auto" w:fill="auto"/>
            <w:vAlign w:val="center"/>
            <w:hideMark/>
          </w:tcPr>
          <w:p w14:paraId="21CA2F6E" w14:textId="77777777" w:rsidR="00F41983" w:rsidRPr="00F41983" w:rsidRDefault="00F41983" w:rsidP="00F41983">
            <w:pPr>
              <w:jc w:val="right"/>
              <w:rPr>
                <w:sz w:val="12"/>
                <w:szCs w:val="12"/>
              </w:rPr>
            </w:pPr>
            <w:r w:rsidRPr="00F41983">
              <w:rPr>
                <w:sz w:val="12"/>
                <w:szCs w:val="12"/>
              </w:rPr>
              <w:t>1 209,9</w:t>
            </w:r>
          </w:p>
        </w:tc>
        <w:tc>
          <w:tcPr>
            <w:tcW w:w="0" w:type="auto"/>
            <w:tcBorders>
              <w:top w:val="nil"/>
              <w:left w:val="nil"/>
              <w:bottom w:val="single" w:sz="4" w:space="0" w:color="000000"/>
              <w:right w:val="single" w:sz="4" w:space="0" w:color="000000"/>
            </w:tcBorders>
            <w:shd w:val="clear" w:color="auto" w:fill="auto"/>
            <w:vAlign w:val="center"/>
            <w:hideMark/>
          </w:tcPr>
          <w:p w14:paraId="648A50E5" w14:textId="77777777" w:rsidR="00F41983" w:rsidRPr="00F41983" w:rsidRDefault="00F41983" w:rsidP="00F41983">
            <w:pPr>
              <w:jc w:val="right"/>
              <w:rPr>
                <w:sz w:val="12"/>
                <w:szCs w:val="12"/>
              </w:rPr>
            </w:pPr>
            <w:r w:rsidRPr="00F41983">
              <w:rPr>
                <w:sz w:val="12"/>
                <w:szCs w:val="12"/>
              </w:rPr>
              <w:t>1 548,8</w:t>
            </w:r>
          </w:p>
        </w:tc>
      </w:tr>
      <w:tr w:rsidR="00F41983" w:rsidRPr="00F41983" w14:paraId="669F0BF6"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3E153BB6" w14:textId="77777777" w:rsidR="00F41983" w:rsidRPr="00F41983" w:rsidRDefault="00F41983" w:rsidP="00F41983">
            <w:pPr>
              <w:rPr>
                <w:sz w:val="12"/>
                <w:szCs w:val="12"/>
              </w:rPr>
            </w:pPr>
            <w:r w:rsidRPr="00F4198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FFFFFF" w:fill="FFFFFF"/>
            <w:vAlign w:val="center"/>
            <w:hideMark/>
          </w:tcPr>
          <w:p w14:paraId="4FA07EEC"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5B31FA5A"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14:paraId="275E27A3" w14:textId="77777777" w:rsidR="00F41983" w:rsidRPr="00F41983" w:rsidRDefault="00F41983" w:rsidP="00F41983">
            <w:pPr>
              <w:jc w:val="center"/>
              <w:rPr>
                <w:sz w:val="12"/>
                <w:szCs w:val="12"/>
              </w:rPr>
            </w:pPr>
            <w:r w:rsidRPr="00F41983">
              <w:rPr>
                <w:sz w:val="12"/>
                <w:szCs w:val="12"/>
              </w:rPr>
              <w:t>99 0 00 51180</w:t>
            </w:r>
          </w:p>
        </w:tc>
        <w:tc>
          <w:tcPr>
            <w:tcW w:w="0" w:type="auto"/>
            <w:tcBorders>
              <w:top w:val="nil"/>
              <w:left w:val="nil"/>
              <w:bottom w:val="single" w:sz="4" w:space="0" w:color="000000"/>
              <w:right w:val="single" w:sz="4" w:space="0" w:color="000000"/>
            </w:tcBorders>
            <w:shd w:val="clear" w:color="auto" w:fill="auto"/>
            <w:vAlign w:val="center"/>
            <w:hideMark/>
          </w:tcPr>
          <w:p w14:paraId="622362FE" w14:textId="77777777" w:rsidR="00F41983" w:rsidRPr="00F41983" w:rsidRDefault="00F41983" w:rsidP="00F41983">
            <w:pPr>
              <w:jc w:val="center"/>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02998EC2" w14:textId="77777777" w:rsidR="00F41983" w:rsidRPr="00F41983" w:rsidRDefault="00F41983" w:rsidP="00F41983">
            <w:pPr>
              <w:jc w:val="right"/>
              <w:rPr>
                <w:sz w:val="12"/>
                <w:szCs w:val="12"/>
              </w:rPr>
            </w:pPr>
            <w:r w:rsidRPr="00F41983">
              <w:rPr>
                <w:sz w:val="12"/>
                <w:szCs w:val="12"/>
              </w:rPr>
              <w:t>1 032,8</w:t>
            </w:r>
          </w:p>
        </w:tc>
        <w:tc>
          <w:tcPr>
            <w:tcW w:w="0" w:type="auto"/>
            <w:tcBorders>
              <w:top w:val="nil"/>
              <w:left w:val="nil"/>
              <w:bottom w:val="single" w:sz="4" w:space="0" w:color="000000"/>
              <w:right w:val="single" w:sz="4" w:space="0" w:color="000000"/>
            </w:tcBorders>
            <w:shd w:val="clear" w:color="auto" w:fill="auto"/>
            <w:vAlign w:val="center"/>
            <w:hideMark/>
          </w:tcPr>
          <w:p w14:paraId="58064BD7" w14:textId="77777777" w:rsidR="00F41983" w:rsidRPr="00F41983" w:rsidRDefault="00F41983" w:rsidP="00F41983">
            <w:pPr>
              <w:jc w:val="right"/>
              <w:rPr>
                <w:sz w:val="12"/>
                <w:szCs w:val="12"/>
              </w:rPr>
            </w:pPr>
            <w:r w:rsidRPr="00F41983">
              <w:rPr>
                <w:sz w:val="12"/>
                <w:szCs w:val="12"/>
              </w:rPr>
              <w:t>1 122,1</w:t>
            </w:r>
          </w:p>
        </w:tc>
        <w:tc>
          <w:tcPr>
            <w:tcW w:w="0" w:type="auto"/>
            <w:tcBorders>
              <w:top w:val="nil"/>
              <w:left w:val="nil"/>
              <w:bottom w:val="single" w:sz="4" w:space="0" w:color="000000"/>
              <w:right w:val="single" w:sz="4" w:space="0" w:color="000000"/>
            </w:tcBorders>
            <w:shd w:val="clear" w:color="auto" w:fill="auto"/>
            <w:vAlign w:val="center"/>
            <w:hideMark/>
          </w:tcPr>
          <w:p w14:paraId="04986D20" w14:textId="77777777" w:rsidR="00F41983" w:rsidRPr="00F41983" w:rsidRDefault="00F41983" w:rsidP="00F41983">
            <w:pPr>
              <w:jc w:val="right"/>
              <w:rPr>
                <w:sz w:val="12"/>
                <w:szCs w:val="12"/>
              </w:rPr>
            </w:pPr>
            <w:r w:rsidRPr="00F41983">
              <w:rPr>
                <w:sz w:val="12"/>
                <w:szCs w:val="12"/>
              </w:rPr>
              <w:t>1 408,0</w:t>
            </w:r>
          </w:p>
        </w:tc>
      </w:tr>
      <w:tr w:rsidR="00F41983" w:rsidRPr="00F41983" w14:paraId="70B7E482"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7E9AC410"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1260A901"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21404356"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14:paraId="39640805" w14:textId="77777777" w:rsidR="00F41983" w:rsidRPr="00F41983" w:rsidRDefault="00F41983" w:rsidP="00F41983">
            <w:pPr>
              <w:jc w:val="center"/>
              <w:rPr>
                <w:sz w:val="12"/>
                <w:szCs w:val="12"/>
              </w:rPr>
            </w:pPr>
            <w:r w:rsidRPr="00F41983">
              <w:rPr>
                <w:sz w:val="12"/>
                <w:szCs w:val="12"/>
              </w:rPr>
              <w:t>99 0 00 51180</w:t>
            </w:r>
          </w:p>
        </w:tc>
        <w:tc>
          <w:tcPr>
            <w:tcW w:w="0" w:type="auto"/>
            <w:tcBorders>
              <w:top w:val="nil"/>
              <w:left w:val="nil"/>
              <w:bottom w:val="single" w:sz="4" w:space="0" w:color="000000"/>
              <w:right w:val="single" w:sz="4" w:space="0" w:color="000000"/>
            </w:tcBorders>
            <w:shd w:val="clear" w:color="auto" w:fill="auto"/>
            <w:vAlign w:val="center"/>
            <w:hideMark/>
          </w:tcPr>
          <w:p w14:paraId="4D94701F"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529E39F7" w14:textId="77777777" w:rsidR="00F41983" w:rsidRPr="00F41983" w:rsidRDefault="00F41983" w:rsidP="00F41983">
            <w:pPr>
              <w:jc w:val="right"/>
              <w:rPr>
                <w:sz w:val="12"/>
                <w:szCs w:val="12"/>
              </w:rPr>
            </w:pPr>
            <w:r w:rsidRPr="00F41983">
              <w:rPr>
                <w:sz w:val="12"/>
                <w:szCs w:val="12"/>
              </w:rPr>
              <w:t>48,8</w:t>
            </w:r>
          </w:p>
        </w:tc>
        <w:tc>
          <w:tcPr>
            <w:tcW w:w="0" w:type="auto"/>
            <w:tcBorders>
              <w:top w:val="nil"/>
              <w:left w:val="nil"/>
              <w:bottom w:val="single" w:sz="4" w:space="0" w:color="000000"/>
              <w:right w:val="single" w:sz="4" w:space="0" w:color="000000"/>
            </w:tcBorders>
            <w:shd w:val="clear" w:color="auto" w:fill="auto"/>
            <w:vAlign w:val="center"/>
            <w:hideMark/>
          </w:tcPr>
          <w:p w14:paraId="1B22975E" w14:textId="77777777" w:rsidR="00F41983" w:rsidRPr="00F41983" w:rsidRDefault="00F41983" w:rsidP="00F41983">
            <w:pPr>
              <w:jc w:val="right"/>
              <w:rPr>
                <w:sz w:val="12"/>
                <w:szCs w:val="12"/>
              </w:rPr>
            </w:pPr>
            <w:r w:rsidRPr="00F41983">
              <w:rPr>
                <w:sz w:val="12"/>
                <w:szCs w:val="12"/>
              </w:rPr>
              <w:t>87,8</w:t>
            </w:r>
          </w:p>
        </w:tc>
        <w:tc>
          <w:tcPr>
            <w:tcW w:w="0" w:type="auto"/>
            <w:tcBorders>
              <w:top w:val="nil"/>
              <w:left w:val="nil"/>
              <w:bottom w:val="single" w:sz="4" w:space="0" w:color="000000"/>
              <w:right w:val="single" w:sz="4" w:space="0" w:color="000000"/>
            </w:tcBorders>
            <w:shd w:val="clear" w:color="auto" w:fill="auto"/>
            <w:vAlign w:val="center"/>
            <w:hideMark/>
          </w:tcPr>
          <w:p w14:paraId="1915B470" w14:textId="77777777" w:rsidR="00F41983" w:rsidRPr="00F41983" w:rsidRDefault="00F41983" w:rsidP="00F41983">
            <w:pPr>
              <w:jc w:val="right"/>
              <w:rPr>
                <w:sz w:val="12"/>
                <w:szCs w:val="12"/>
              </w:rPr>
            </w:pPr>
            <w:r w:rsidRPr="00F41983">
              <w:rPr>
                <w:sz w:val="12"/>
                <w:szCs w:val="12"/>
              </w:rPr>
              <w:t>140,8</w:t>
            </w:r>
          </w:p>
        </w:tc>
      </w:tr>
      <w:tr w:rsidR="00F41983" w:rsidRPr="00F41983" w14:paraId="201A0CC2"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59C6356D" w14:textId="77777777" w:rsidR="00F41983" w:rsidRPr="00F41983" w:rsidRDefault="00F41983" w:rsidP="00F41983">
            <w:pPr>
              <w:rPr>
                <w:sz w:val="12"/>
                <w:szCs w:val="12"/>
              </w:rPr>
            </w:pPr>
            <w:r w:rsidRPr="00F41983">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0" w:type="auto"/>
            <w:tcBorders>
              <w:top w:val="nil"/>
              <w:left w:val="nil"/>
              <w:bottom w:val="single" w:sz="4" w:space="0" w:color="000000"/>
              <w:right w:val="single" w:sz="4" w:space="0" w:color="000000"/>
            </w:tcBorders>
            <w:shd w:val="clear" w:color="FFFFFF" w:fill="FFFFFF"/>
            <w:vAlign w:val="center"/>
            <w:hideMark/>
          </w:tcPr>
          <w:p w14:paraId="23FC8D83"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2ACD982F"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14:paraId="2C540264" w14:textId="77777777" w:rsidR="00F41983" w:rsidRPr="00F41983" w:rsidRDefault="00F41983" w:rsidP="00F41983">
            <w:pPr>
              <w:jc w:val="center"/>
              <w:rPr>
                <w:sz w:val="12"/>
                <w:szCs w:val="12"/>
              </w:rPr>
            </w:pPr>
            <w:r w:rsidRPr="00F41983">
              <w:rPr>
                <w:sz w:val="12"/>
                <w:szCs w:val="12"/>
              </w:rPr>
              <w:t>99 0 00 73150</w:t>
            </w:r>
          </w:p>
        </w:tc>
        <w:tc>
          <w:tcPr>
            <w:tcW w:w="0" w:type="auto"/>
            <w:tcBorders>
              <w:top w:val="nil"/>
              <w:left w:val="nil"/>
              <w:bottom w:val="single" w:sz="4" w:space="0" w:color="000000"/>
              <w:right w:val="single" w:sz="4" w:space="0" w:color="000000"/>
            </w:tcBorders>
            <w:shd w:val="clear" w:color="auto" w:fill="auto"/>
            <w:vAlign w:val="center"/>
            <w:hideMark/>
          </w:tcPr>
          <w:p w14:paraId="2DEC7C76"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646F954E" w14:textId="77777777" w:rsidR="00F41983" w:rsidRPr="00F41983" w:rsidRDefault="00F41983" w:rsidP="00F41983">
            <w:pPr>
              <w:jc w:val="right"/>
              <w:rPr>
                <w:sz w:val="12"/>
                <w:szCs w:val="12"/>
              </w:rPr>
            </w:pPr>
            <w:r w:rsidRPr="00F41983">
              <w:rPr>
                <w:sz w:val="12"/>
                <w:szCs w:val="12"/>
              </w:rPr>
              <w:t>31,1</w:t>
            </w:r>
          </w:p>
        </w:tc>
        <w:tc>
          <w:tcPr>
            <w:tcW w:w="0" w:type="auto"/>
            <w:tcBorders>
              <w:top w:val="nil"/>
              <w:left w:val="nil"/>
              <w:bottom w:val="single" w:sz="4" w:space="0" w:color="000000"/>
              <w:right w:val="single" w:sz="4" w:space="0" w:color="000000"/>
            </w:tcBorders>
            <w:shd w:val="clear" w:color="auto" w:fill="auto"/>
            <w:vAlign w:val="center"/>
            <w:hideMark/>
          </w:tcPr>
          <w:p w14:paraId="27BFB465" w14:textId="77777777" w:rsidR="00F41983" w:rsidRPr="00F41983" w:rsidRDefault="00F41983" w:rsidP="00F41983">
            <w:pPr>
              <w:jc w:val="right"/>
              <w:rPr>
                <w:sz w:val="12"/>
                <w:szCs w:val="12"/>
              </w:rPr>
            </w:pPr>
            <w:r w:rsidRPr="00F41983">
              <w:rPr>
                <w:sz w:val="12"/>
                <w:szCs w:val="12"/>
              </w:rPr>
              <w:t>31,1</w:t>
            </w:r>
          </w:p>
        </w:tc>
        <w:tc>
          <w:tcPr>
            <w:tcW w:w="0" w:type="auto"/>
            <w:tcBorders>
              <w:top w:val="nil"/>
              <w:left w:val="nil"/>
              <w:bottom w:val="single" w:sz="4" w:space="0" w:color="000000"/>
              <w:right w:val="single" w:sz="4" w:space="0" w:color="000000"/>
            </w:tcBorders>
            <w:shd w:val="clear" w:color="auto" w:fill="auto"/>
            <w:vAlign w:val="center"/>
            <w:hideMark/>
          </w:tcPr>
          <w:p w14:paraId="00783F1E" w14:textId="77777777" w:rsidR="00F41983" w:rsidRPr="00F41983" w:rsidRDefault="00F41983" w:rsidP="00F41983">
            <w:pPr>
              <w:jc w:val="right"/>
              <w:rPr>
                <w:sz w:val="12"/>
                <w:szCs w:val="12"/>
              </w:rPr>
            </w:pPr>
            <w:r w:rsidRPr="00F41983">
              <w:rPr>
                <w:sz w:val="12"/>
                <w:szCs w:val="12"/>
              </w:rPr>
              <w:t>31,1</w:t>
            </w:r>
          </w:p>
        </w:tc>
      </w:tr>
      <w:tr w:rsidR="00F41983" w:rsidRPr="00F41983" w14:paraId="54258542"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2268446C" w14:textId="77777777" w:rsidR="00F41983" w:rsidRPr="00F41983" w:rsidRDefault="00F41983" w:rsidP="00F41983">
            <w:pPr>
              <w:rPr>
                <w:sz w:val="12"/>
                <w:szCs w:val="12"/>
              </w:rPr>
            </w:pPr>
            <w:r w:rsidRPr="00F4198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FFFFFF" w:fill="FFFFFF"/>
            <w:vAlign w:val="center"/>
            <w:hideMark/>
          </w:tcPr>
          <w:p w14:paraId="1515AF54"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7BF3DB4D"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14:paraId="553120DB" w14:textId="77777777" w:rsidR="00F41983" w:rsidRPr="00F41983" w:rsidRDefault="00F41983" w:rsidP="00F41983">
            <w:pPr>
              <w:jc w:val="center"/>
              <w:rPr>
                <w:sz w:val="12"/>
                <w:szCs w:val="12"/>
              </w:rPr>
            </w:pPr>
            <w:r w:rsidRPr="00F41983">
              <w:rPr>
                <w:sz w:val="12"/>
                <w:szCs w:val="12"/>
              </w:rPr>
              <w:t>99 0 00 73150</w:t>
            </w:r>
          </w:p>
        </w:tc>
        <w:tc>
          <w:tcPr>
            <w:tcW w:w="0" w:type="auto"/>
            <w:tcBorders>
              <w:top w:val="nil"/>
              <w:left w:val="nil"/>
              <w:bottom w:val="single" w:sz="4" w:space="0" w:color="000000"/>
              <w:right w:val="single" w:sz="4" w:space="0" w:color="000000"/>
            </w:tcBorders>
            <w:shd w:val="clear" w:color="auto" w:fill="auto"/>
            <w:vAlign w:val="center"/>
            <w:hideMark/>
          </w:tcPr>
          <w:p w14:paraId="58C647CD" w14:textId="77777777" w:rsidR="00F41983" w:rsidRPr="00F41983" w:rsidRDefault="00F41983" w:rsidP="00F41983">
            <w:pPr>
              <w:jc w:val="center"/>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49BD5FEF" w14:textId="77777777" w:rsidR="00F41983" w:rsidRPr="00F41983" w:rsidRDefault="00F41983" w:rsidP="00F41983">
            <w:pPr>
              <w:jc w:val="right"/>
              <w:rPr>
                <w:sz w:val="12"/>
                <w:szCs w:val="12"/>
              </w:rPr>
            </w:pPr>
            <w:r w:rsidRPr="00F41983">
              <w:rPr>
                <w:sz w:val="12"/>
                <w:szCs w:val="12"/>
              </w:rPr>
              <w:t>25,1</w:t>
            </w:r>
          </w:p>
        </w:tc>
        <w:tc>
          <w:tcPr>
            <w:tcW w:w="0" w:type="auto"/>
            <w:tcBorders>
              <w:top w:val="nil"/>
              <w:left w:val="nil"/>
              <w:bottom w:val="single" w:sz="4" w:space="0" w:color="000000"/>
              <w:right w:val="single" w:sz="4" w:space="0" w:color="000000"/>
            </w:tcBorders>
            <w:shd w:val="clear" w:color="auto" w:fill="auto"/>
            <w:vAlign w:val="center"/>
            <w:hideMark/>
          </w:tcPr>
          <w:p w14:paraId="01163336" w14:textId="77777777" w:rsidR="00F41983" w:rsidRPr="00F41983" w:rsidRDefault="00F41983" w:rsidP="00F41983">
            <w:pPr>
              <w:jc w:val="right"/>
              <w:rPr>
                <w:sz w:val="12"/>
                <w:szCs w:val="12"/>
              </w:rPr>
            </w:pPr>
            <w:r w:rsidRPr="00F41983">
              <w:rPr>
                <w:sz w:val="12"/>
                <w:szCs w:val="12"/>
              </w:rPr>
              <w:t>25,1</w:t>
            </w:r>
          </w:p>
        </w:tc>
        <w:tc>
          <w:tcPr>
            <w:tcW w:w="0" w:type="auto"/>
            <w:tcBorders>
              <w:top w:val="nil"/>
              <w:left w:val="nil"/>
              <w:bottom w:val="single" w:sz="4" w:space="0" w:color="000000"/>
              <w:right w:val="single" w:sz="4" w:space="0" w:color="000000"/>
            </w:tcBorders>
            <w:shd w:val="clear" w:color="auto" w:fill="auto"/>
            <w:vAlign w:val="center"/>
            <w:hideMark/>
          </w:tcPr>
          <w:p w14:paraId="4BB75ADC" w14:textId="77777777" w:rsidR="00F41983" w:rsidRPr="00F41983" w:rsidRDefault="00F41983" w:rsidP="00F41983">
            <w:pPr>
              <w:jc w:val="right"/>
              <w:rPr>
                <w:sz w:val="12"/>
                <w:szCs w:val="12"/>
              </w:rPr>
            </w:pPr>
            <w:r w:rsidRPr="00F41983">
              <w:rPr>
                <w:sz w:val="12"/>
                <w:szCs w:val="12"/>
              </w:rPr>
              <w:t>25,1</w:t>
            </w:r>
          </w:p>
        </w:tc>
      </w:tr>
      <w:tr w:rsidR="00F41983" w:rsidRPr="00F41983" w14:paraId="4FB6FF94"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3E762A64"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56450A01"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319DB3BD" w14:textId="77777777" w:rsidR="00F41983" w:rsidRPr="00F41983" w:rsidRDefault="00F41983" w:rsidP="00F41983">
            <w:pPr>
              <w:jc w:val="center"/>
              <w:rPr>
                <w:sz w:val="12"/>
                <w:szCs w:val="12"/>
              </w:rPr>
            </w:pPr>
            <w:r w:rsidRPr="00F41983">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14:paraId="0A05184E" w14:textId="77777777" w:rsidR="00F41983" w:rsidRPr="00F41983" w:rsidRDefault="00F41983" w:rsidP="00F41983">
            <w:pPr>
              <w:jc w:val="center"/>
              <w:rPr>
                <w:sz w:val="12"/>
                <w:szCs w:val="12"/>
              </w:rPr>
            </w:pPr>
            <w:r w:rsidRPr="00F41983">
              <w:rPr>
                <w:sz w:val="12"/>
                <w:szCs w:val="12"/>
              </w:rPr>
              <w:t>99 0 00 73150</w:t>
            </w:r>
          </w:p>
        </w:tc>
        <w:tc>
          <w:tcPr>
            <w:tcW w:w="0" w:type="auto"/>
            <w:tcBorders>
              <w:top w:val="nil"/>
              <w:left w:val="nil"/>
              <w:bottom w:val="single" w:sz="4" w:space="0" w:color="000000"/>
              <w:right w:val="single" w:sz="4" w:space="0" w:color="000000"/>
            </w:tcBorders>
            <w:shd w:val="clear" w:color="auto" w:fill="auto"/>
            <w:vAlign w:val="center"/>
            <w:hideMark/>
          </w:tcPr>
          <w:p w14:paraId="0082161F"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19975611" w14:textId="77777777" w:rsidR="00F41983" w:rsidRPr="00F41983" w:rsidRDefault="00F41983" w:rsidP="00F41983">
            <w:pPr>
              <w:jc w:val="right"/>
              <w:rPr>
                <w:sz w:val="12"/>
                <w:szCs w:val="12"/>
              </w:rPr>
            </w:pPr>
            <w:r w:rsidRPr="00F41983">
              <w:rPr>
                <w:sz w:val="12"/>
                <w:szCs w:val="12"/>
              </w:rPr>
              <w:t>6,0</w:t>
            </w:r>
          </w:p>
        </w:tc>
        <w:tc>
          <w:tcPr>
            <w:tcW w:w="0" w:type="auto"/>
            <w:tcBorders>
              <w:top w:val="nil"/>
              <w:left w:val="nil"/>
              <w:bottom w:val="single" w:sz="4" w:space="0" w:color="000000"/>
              <w:right w:val="single" w:sz="4" w:space="0" w:color="000000"/>
            </w:tcBorders>
            <w:shd w:val="clear" w:color="auto" w:fill="auto"/>
            <w:vAlign w:val="center"/>
            <w:hideMark/>
          </w:tcPr>
          <w:p w14:paraId="5DCD837F" w14:textId="77777777" w:rsidR="00F41983" w:rsidRPr="00F41983" w:rsidRDefault="00F41983" w:rsidP="00F41983">
            <w:pPr>
              <w:jc w:val="right"/>
              <w:rPr>
                <w:sz w:val="12"/>
                <w:szCs w:val="12"/>
              </w:rPr>
            </w:pPr>
            <w:r w:rsidRPr="00F41983">
              <w:rPr>
                <w:sz w:val="12"/>
                <w:szCs w:val="12"/>
              </w:rPr>
              <w:t>6,0</w:t>
            </w:r>
          </w:p>
        </w:tc>
        <w:tc>
          <w:tcPr>
            <w:tcW w:w="0" w:type="auto"/>
            <w:tcBorders>
              <w:top w:val="nil"/>
              <w:left w:val="nil"/>
              <w:bottom w:val="single" w:sz="4" w:space="0" w:color="000000"/>
              <w:right w:val="single" w:sz="4" w:space="0" w:color="000000"/>
            </w:tcBorders>
            <w:shd w:val="clear" w:color="auto" w:fill="auto"/>
            <w:vAlign w:val="center"/>
            <w:hideMark/>
          </w:tcPr>
          <w:p w14:paraId="303A82C1" w14:textId="77777777" w:rsidR="00F41983" w:rsidRPr="00F41983" w:rsidRDefault="00F41983" w:rsidP="00F41983">
            <w:pPr>
              <w:jc w:val="right"/>
              <w:rPr>
                <w:sz w:val="12"/>
                <w:szCs w:val="12"/>
              </w:rPr>
            </w:pPr>
            <w:r w:rsidRPr="00F41983">
              <w:rPr>
                <w:sz w:val="12"/>
                <w:szCs w:val="12"/>
              </w:rPr>
              <w:t>6,0</w:t>
            </w:r>
          </w:p>
        </w:tc>
      </w:tr>
      <w:tr w:rsidR="00F41983" w:rsidRPr="00F41983" w14:paraId="59A33097"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3A77A5F6" w14:textId="77777777" w:rsidR="00F41983" w:rsidRPr="00F41983" w:rsidRDefault="00F41983" w:rsidP="00F41983">
            <w:pPr>
              <w:rPr>
                <w:sz w:val="12"/>
                <w:szCs w:val="12"/>
              </w:rPr>
            </w:pPr>
            <w:r w:rsidRPr="00F41983">
              <w:rPr>
                <w:sz w:val="12"/>
                <w:szCs w:val="12"/>
              </w:rPr>
              <w:t>Обеспечение проведения выборов и референдумов</w:t>
            </w:r>
          </w:p>
        </w:tc>
        <w:tc>
          <w:tcPr>
            <w:tcW w:w="0" w:type="auto"/>
            <w:tcBorders>
              <w:top w:val="nil"/>
              <w:left w:val="nil"/>
              <w:bottom w:val="single" w:sz="4" w:space="0" w:color="000000"/>
              <w:right w:val="single" w:sz="4" w:space="0" w:color="000000"/>
            </w:tcBorders>
            <w:shd w:val="clear" w:color="FFFFFF" w:fill="FFFFFF"/>
            <w:vAlign w:val="center"/>
            <w:hideMark/>
          </w:tcPr>
          <w:p w14:paraId="1B269600"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32554A5A" w14:textId="77777777" w:rsidR="00F41983" w:rsidRPr="00F41983" w:rsidRDefault="00F41983" w:rsidP="00F41983">
            <w:pPr>
              <w:jc w:val="center"/>
              <w:rPr>
                <w:sz w:val="12"/>
                <w:szCs w:val="12"/>
              </w:rPr>
            </w:pPr>
            <w:r w:rsidRPr="00F41983">
              <w:rPr>
                <w:sz w:val="12"/>
                <w:szCs w:val="12"/>
              </w:rPr>
              <w:t>07</w:t>
            </w:r>
          </w:p>
        </w:tc>
        <w:tc>
          <w:tcPr>
            <w:tcW w:w="0" w:type="auto"/>
            <w:tcBorders>
              <w:top w:val="nil"/>
              <w:left w:val="nil"/>
              <w:bottom w:val="single" w:sz="4" w:space="0" w:color="000000"/>
              <w:right w:val="single" w:sz="4" w:space="0" w:color="000000"/>
            </w:tcBorders>
            <w:shd w:val="clear" w:color="FFFFFF" w:fill="FFFFFF"/>
            <w:vAlign w:val="center"/>
            <w:hideMark/>
          </w:tcPr>
          <w:p w14:paraId="0D123C0F"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0F96CB5E"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2704864E" w14:textId="77777777" w:rsidR="00F41983" w:rsidRPr="00F41983" w:rsidRDefault="00F41983" w:rsidP="00F41983">
            <w:pPr>
              <w:jc w:val="right"/>
              <w:rPr>
                <w:sz w:val="12"/>
                <w:szCs w:val="12"/>
              </w:rPr>
            </w:pPr>
            <w:r w:rsidRPr="00F41983">
              <w:rPr>
                <w:sz w:val="12"/>
                <w:szCs w:val="12"/>
              </w:rPr>
              <w:t>755,0</w:t>
            </w:r>
          </w:p>
        </w:tc>
        <w:tc>
          <w:tcPr>
            <w:tcW w:w="0" w:type="auto"/>
            <w:tcBorders>
              <w:top w:val="nil"/>
              <w:left w:val="nil"/>
              <w:bottom w:val="single" w:sz="4" w:space="0" w:color="000000"/>
              <w:right w:val="single" w:sz="4" w:space="0" w:color="000000"/>
            </w:tcBorders>
            <w:shd w:val="clear" w:color="FFFFFF" w:fill="FFFFFF"/>
            <w:vAlign w:val="center"/>
            <w:hideMark/>
          </w:tcPr>
          <w:p w14:paraId="73A117CE"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061B1FE4" w14:textId="77777777" w:rsidR="00F41983" w:rsidRPr="00F41983" w:rsidRDefault="00F41983" w:rsidP="00F41983">
            <w:pPr>
              <w:jc w:val="right"/>
              <w:rPr>
                <w:sz w:val="12"/>
                <w:szCs w:val="12"/>
              </w:rPr>
            </w:pPr>
            <w:r w:rsidRPr="00F41983">
              <w:rPr>
                <w:sz w:val="12"/>
                <w:szCs w:val="12"/>
              </w:rPr>
              <w:t> </w:t>
            </w:r>
          </w:p>
        </w:tc>
      </w:tr>
      <w:tr w:rsidR="00F41983" w:rsidRPr="00F41983" w14:paraId="288CEFBF"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648BE4A0" w14:textId="77777777" w:rsidR="00F41983" w:rsidRPr="00F41983" w:rsidRDefault="00F41983" w:rsidP="00F41983">
            <w:pPr>
              <w:rPr>
                <w:sz w:val="12"/>
                <w:szCs w:val="12"/>
              </w:rPr>
            </w:pPr>
            <w:r w:rsidRPr="00F41983">
              <w:rPr>
                <w:sz w:val="12"/>
                <w:szCs w:val="12"/>
              </w:rPr>
              <w:t>Проведение выборов и референдумов в органы местного самоуправления</w:t>
            </w:r>
          </w:p>
        </w:tc>
        <w:tc>
          <w:tcPr>
            <w:tcW w:w="0" w:type="auto"/>
            <w:tcBorders>
              <w:top w:val="nil"/>
              <w:left w:val="nil"/>
              <w:bottom w:val="single" w:sz="4" w:space="0" w:color="000000"/>
              <w:right w:val="single" w:sz="4" w:space="0" w:color="000000"/>
            </w:tcBorders>
            <w:shd w:val="clear" w:color="FFFFFF" w:fill="FFFFFF"/>
            <w:vAlign w:val="center"/>
            <w:hideMark/>
          </w:tcPr>
          <w:p w14:paraId="65CEAACF"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447BBB7D" w14:textId="77777777" w:rsidR="00F41983" w:rsidRPr="00F41983" w:rsidRDefault="00F41983" w:rsidP="00F41983">
            <w:pPr>
              <w:jc w:val="center"/>
              <w:rPr>
                <w:sz w:val="12"/>
                <w:szCs w:val="12"/>
              </w:rPr>
            </w:pPr>
            <w:r w:rsidRPr="00F41983">
              <w:rPr>
                <w:sz w:val="12"/>
                <w:szCs w:val="12"/>
              </w:rPr>
              <w:t>07</w:t>
            </w:r>
          </w:p>
        </w:tc>
        <w:tc>
          <w:tcPr>
            <w:tcW w:w="0" w:type="auto"/>
            <w:tcBorders>
              <w:top w:val="nil"/>
              <w:left w:val="nil"/>
              <w:bottom w:val="single" w:sz="4" w:space="0" w:color="000000"/>
              <w:right w:val="single" w:sz="4" w:space="0" w:color="000000"/>
            </w:tcBorders>
            <w:shd w:val="clear" w:color="auto" w:fill="auto"/>
            <w:vAlign w:val="center"/>
            <w:hideMark/>
          </w:tcPr>
          <w:p w14:paraId="59D480A7" w14:textId="77777777" w:rsidR="00F41983" w:rsidRPr="00F41983" w:rsidRDefault="00F41983" w:rsidP="00F41983">
            <w:pPr>
              <w:jc w:val="center"/>
              <w:rPr>
                <w:sz w:val="12"/>
                <w:szCs w:val="12"/>
              </w:rPr>
            </w:pPr>
            <w:r w:rsidRPr="00F41983">
              <w:rPr>
                <w:sz w:val="12"/>
                <w:szCs w:val="12"/>
              </w:rPr>
              <w:t>99 0 00 00200</w:t>
            </w:r>
          </w:p>
        </w:tc>
        <w:tc>
          <w:tcPr>
            <w:tcW w:w="0" w:type="auto"/>
            <w:tcBorders>
              <w:top w:val="nil"/>
              <w:left w:val="nil"/>
              <w:bottom w:val="single" w:sz="4" w:space="0" w:color="000000"/>
              <w:right w:val="single" w:sz="4" w:space="0" w:color="000000"/>
            </w:tcBorders>
            <w:shd w:val="clear" w:color="auto" w:fill="auto"/>
            <w:vAlign w:val="center"/>
            <w:hideMark/>
          </w:tcPr>
          <w:p w14:paraId="48586321"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01DFC860" w14:textId="77777777" w:rsidR="00F41983" w:rsidRPr="00F41983" w:rsidRDefault="00F41983" w:rsidP="00F41983">
            <w:pPr>
              <w:jc w:val="right"/>
              <w:rPr>
                <w:sz w:val="12"/>
                <w:szCs w:val="12"/>
              </w:rPr>
            </w:pPr>
            <w:r w:rsidRPr="00F41983">
              <w:rPr>
                <w:sz w:val="12"/>
                <w:szCs w:val="12"/>
              </w:rPr>
              <w:t>755,0</w:t>
            </w:r>
          </w:p>
        </w:tc>
        <w:tc>
          <w:tcPr>
            <w:tcW w:w="0" w:type="auto"/>
            <w:tcBorders>
              <w:top w:val="nil"/>
              <w:left w:val="nil"/>
              <w:bottom w:val="single" w:sz="4" w:space="0" w:color="000000"/>
              <w:right w:val="single" w:sz="4" w:space="0" w:color="000000"/>
            </w:tcBorders>
            <w:shd w:val="clear" w:color="auto" w:fill="auto"/>
            <w:vAlign w:val="center"/>
            <w:hideMark/>
          </w:tcPr>
          <w:p w14:paraId="0116C71F"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61E1A53D" w14:textId="77777777" w:rsidR="00F41983" w:rsidRPr="00F41983" w:rsidRDefault="00F41983" w:rsidP="00F41983">
            <w:pPr>
              <w:jc w:val="right"/>
              <w:rPr>
                <w:sz w:val="12"/>
                <w:szCs w:val="12"/>
              </w:rPr>
            </w:pPr>
            <w:r w:rsidRPr="00F41983">
              <w:rPr>
                <w:sz w:val="12"/>
                <w:szCs w:val="12"/>
              </w:rPr>
              <w:t> </w:t>
            </w:r>
          </w:p>
        </w:tc>
      </w:tr>
      <w:tr w:rsidR="00F41983" w:rsidRPr="00F41983" w14:paraId="235A343C"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41D629E9" w14:textId="77777777" w:rsidR="00F41983" w:rsidRPr="00F41983" w:rsidRDefault="00F41983" w:rsidP="00F41983">
            <w:pPr>
              <w:rPr>
                <w:sz w:val="12"/>
                <w:szCs w:val="12"/>
              </w:rPr>
            </w:pPr>
            <w:r w:rsidRPr="00F41983">
              <w:rPr>
                <w:sz w:val="12"/>
                <w:szCs w:val="12"/>
              </w:rPr>
              <w:t>Иные бюджетные ассигнования</w:t>
            </w:r>
          </w:p>
        </w:tc>
        <w:tc>
          <w:tcPr>
            <w:tcW w:w="0" w:type="auto"/>
            <w:tcBorders>
              <w:top w:val="nil"/>
              <w:left w:val="nil"/>
              <w:bottom w:val="single" w:sz="4" w:space="0" w:color="000000"/>
              <w:right w:val="single" w:sz="4" w:space="0" w:color="000000"/>
            </w:tcBorders>
            <w:shd w:val="clear" w:color="FFFFFF" w:fill="FFFFFF"/>
            <w:vAlign w:val="center"/>
            <w:hideMark/>
          </w:tcPr>
          <w:p w14:paraId="501299F9"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74A9C67C" w14:textId="77777777" w:rsidR="00F41983" w:rsidRPr="00F41983" w:rsidRDefault="00F41983" w:rsidP="00F41983">
            <w:pPr>
              <w:jc w:val="center"/>
              <w:rPr>
                <w:sz w:val="12"/>
                <w:szCs w:val="12"/>
              </w:rPr>
            </w:pPr>
            <w:r w:rsidRPr="00F41983">
              <w:rPr>
                <w:sz w:val="12"/>
                <w:szCs w:val="12"/>
              </w:rPr>
              <w:t>07</w:t>
            </w:r>
          </w:p>
        </w:tc>
        <w:tc>
          <w:tcPr>
            <w:tcW w:w="0" w:type="auto"/>
            <w:tcBorders>
              <w:top w:val="nil"/>
              <w:left w:val="nil"/>
              <w:bottom w:val="single" w:sz="4" w:space="0" w:color="000000"/>
              <w:right w:val="single" w:sz="4" w:space="0" w:color="000000"/>
            </w:tcBorders>
            <w:shd w:val="clear" w:color="auto" w:fill="auto"/>
            <w:vAlign w:val="center"/>
            <w:hideMark/>
          </w:tcPr>
          <w:p w14:paraId="30308BDE" w14:textId="77777777" w:rsidR="00F41983" w:rsidRPr="00F41983" w:rsidRDefault="00F41983" w:rsidP="00F41983">
            <w:pPr>
              <w:jc w:val="center"/>
              <w:rPr>
                <w:sz w:val="12"/>
                <w:szCs w:val="12"/>
              </w:rPr>
            </w:pPr>
            <w:r w:rsidRPr="00F41983">
              <w:rPr>
                <w:sz w:val="12"/>
                <w:szCs w:val="12"/>
              </w:rPr>
              <w:t>99 0 00 00200</w:t>
            </w:r>
          </w:p>
        </w:tc>
        <w:tc>
          <w:tcPr>
            <w:tcW w:w="0" w:type="auto"/>
            <w:tcBorders>
              <w:top w:val="nil"/>
              <w:left w:val="nil"/>
              <w:bottom w:val="single" w:sz="4" w:space="0" w:color="000000"/>
              <w:right w:val="single" w:sz="4" w:space="0" w:color="000000"/>
            </w:tcBorders>
            <w:shd w:val="clear" w:color="auto" w:fill="auto"/>
            <w:vAlign w:val="center"/>
            <w:hideMark/>
          </w:tcPr>
          <w:p w14:paraId="51729133" w14:textId="77777777" w:rsidR="00F41983" w:rsidRPr="00F41983" w:rsidRDefault="00F41983" w:rsidP="00F41983">
            <w:pPr>
              <w:jc w:val="center"/>
              <w:rPr>
                <w:sz w:val="12"/>
                <w:szCs w:val="12"/>
              </w:rPr>
            </w:pPr>
            <w:r w:rsidRPr="00F41983">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14:paraId="33392B4B" w14:textId="77777777" w:rsidR="00F41983" w:rsidRPr="00F41983" w:rsidRDefault="00F41983" w:rsidP="00F41983">
            <w:pPr>
              <w:jc w:val="right"/>
              <w:rPr>
                <w:sz w:val="12"/>
                <w:szCs w:val="12"/>
              </w:rPr>
            </w:pPr>
            <w:r w:rsidRPr="00F41983">
              <w:rPr>
                <w:sz w:val="12"/>
                <w:szCs w:val="12"/>
              </w:rPr>
              <w:t>755,0</w:t>
            </w:r>
          </w:p>
        </w:tc>
        <w:tc>
          <w:tcPr>
            <w:tcW w:w="0" w:type="auto"/>
            <w:tcBorders>
              <w:top w:val="nil"/>
              <w:left w:val="nil"/>
              <w:bottom w:val="single" w:sz="4" w:space="0" w:color="000000"/>
              <w:right w:val="single" w:sz="4" w:space="0" w:color="000000"/>
            </w:tcBorders>
            <w:shd w:val="clear" w:color="auto" w:fill="auto"/>
            <w:vAlign w:val="center"/>
            <w:hideMark/>
          </w:tcPr>
          <w:p w14:paraId="333EA6F3"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059795CB" w14:textId="77777777" w:rsidR="00F41983" w:rsidRPr="00F41983" w:rsidRDefault="00F41983" w:rsidP="00F41983">
            <w:pPr>
              <w:jc w:val="right"/>
              <w:rPr>
                <w:sz w:val="12"/>
                <w:szCs w:val="12"/>
              </w:rPr>
            </w:pPr>
            <w:r w:rsidRPr="00F41983">
              <w:rPr>
                <w:sz w:val="12"/>
                <w:szCs w:val="12"/>
              </w:rPr>
              <w:t> </w:t>
            </w:r>
          </w:p>
        </w:tc>
      </w:tr>
      <w:tr w:rsidR="00F41983" w:rsidRPr="00F41983" w14:paraId="3C24BC85"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5692B112" w14:textId="77777777" w:rsidR="00F41983" w:rsidRPr="00F41983" w:rsidRDefault="00F41983" w:rsidP="00F41983">
            <w:pPr>
              <w:rPr>
                <w:sz w:val="12"/>
                <w:szCs w:val="12"/>
              </w:rPr>
            </w:pPr>
            <w:r w:rsidRPr="00F41983">
              <w:rPr>
                <w:sz w:val="12"/>
                <w:szCs w:val="12"/>
              </w:rPr>
              <w:t>Резервные фонды</w:t>
            </w:r>
          </w:p>
        </w:tc>
        <w:tc>
          <w:tcPr>
            <w:tcW w:w="0" w:type="auto"/>
            <w:tcBorders>
              <w:top w:val="nil"/>
              <w:left w:val="nil"/>
              <w:bottom w:val="single" w:sz="4" w:space="0" w:color="000000"/>
              <w:right w:val="single" w:sz="4" w:space="0" w:color="000000"/>
            </w:tcBorders>
            <w:shd w:val="clear" w:color="FFFFFF" w:fill="FFFFFF"/>
            <w:vAlign w:val="center"/>
            <w:hideMark/>
          </w:tcPr>
          <w:p w14:paraId="549FE01F"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1465E446" w14:textId="77777777" w:rsidR="00F41983" w:rsidRPr="00F41983" w:rsidRDefault="00F41983" w:rsidP="00F41983">
            <w:pPr>
              <w:jc w:val="center"/>
              <w:rPr>
                <w:sz w:val="12"/>
                <w:szCs w:val="12"/>
              </w:rPr>
            </w:pPr>
            <w:r w:rsidRPr="00F41983">
              <w:rPr>
                <w:sz w:val="12"/>
                <w:szCs w:val="12"/>
              </w:rPr>
              <w:t>11</w:t>
            </w:r>
          </w:p>
        </w:tc>
        <w:tc>
          <w:tcPr>
            <w:tcW w:w="0" w:type="auto"/>
            <w:tcBorders>
              <w:top w:val="nil"/>
              <w:left w:val="nil"/>
              <w:bottom w:val="single" w:sz="4" w:space="0" w:color="000000"/>
              <w:right w:val="single" w:sz="4" w:space="0" w:color="000000"/>
            </w:tcBorders>
            <w:shd w:val="clear" w:color="FFFFFF" w:fill="FFFFFF"/>
            <w:vAlign w:val="center"/>
            <w:hideMark/>
          </w:tcPr>
          <w:p w14:paraId="23F31132"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3EE774BE"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50768519" w14:textId="77777777" w:rsidR="00F41983" w:rsidRPr="00F41983" w:rsidRDefault="00F41983" w:rsidP="00F41983">
            <w:pPr>
              <w:jc w:val="right"/>
              <w:rPr>
                <w:sz w:val="12"/>
                <w:szCs w:val="12"/>
              </w:rPr>
            </w:pPr>
            <w:r w:rsidRPr="00F41983">
              <w:rPr>
                <w:sz w:val="12"/>
                <w:szCs w:val="12"/>
              </w:rPr>
              <w:t>50,0</w:t>
            </w:r>
          </w:p>
        </w:tc>
        <w:tc>
          <w:tcPr>
            <w:tcW w:w="0" w:type="auto"/>
            <w:tcBorders>
              <w:top w:val="nil"/>
              <w:left w:val="nil"/>
              <w:bottom w:val="single" w:sz="4" w:space="0" w:color="000000"/>
              <w:right w:val="single" w:sz="4" w:space="0" w:color="000000"/>
            </w:tcBorders>
            <w:shd w:val="clear" w:color="FFFFFF" w:fill="FFFFFF"/>
            <w:vAlign w:val="center"/>
            <w:hideMark/>
          </w:tcPr>
          <w:p w14:paraId="6DDCF562" w14:textId="77777777" w:rsidR="00F41983" w:rsidRPr="00F41983" w:rsidRDefault="00F41983" w:rsidP="00F41983">
            <w:pPr>
              <w:jc w:val="right"/>
              <w:rPr>
                <w:sz w:val="12"/>
                <w:szCs w:val="12"/>
              </w:rPr>
            </w:pPr>
            <w:r w:rsidRPr="00F41983">
              <w:rPr>
                <w:sz w:val="12"/>
                <w:szCs w:val="12"/>
              </w:rPr>
              <w:t>100,0</w:t>
            </w:r>
          </w:p>
        </w:tc>
        <w:tc>
          <w:tcPr>
            <w:tcW w:w="0" w:type="auto"/>
            <w:tcBorders>
              <w:top w:val="nil"/>
              <w:left w:val="nil"/>
              <w:bottom w:val="single" w:sz="4" w:space="0" w:color="000000"/>
              <w:right w:val="single" w:sz="4" w:space="0" w:color="000000"/>
            </w:tcBorders>
            <w:shd w:val="clear" w:color="FFFFFF" w:fill="FFFFFF"/>
            <w:vAlign w:val="center"/>
            <w:hideMark/>
          </w:tcPr>
          <w:p w14:paraId="50BEA09E" w14:textId="77777777" w:rsidR="00F41983" w:rsidRPr="00F41983" w:rsidRDefault="00F41983" w:rsidP="00F41983">
            <w:pPr>
              <w:jc w:val="right"/>
              <w:rPr>
                <w:sz w:val="12"/>
                <w:szCs w:val="12"/>
              </w:rPr>
            </w:pPr>
            <w:r w:rsidRPr="00F41983">
              <w:rPr>
                <w:sz w:val="12"/>
                <w:szCs w:val="12"/>
              </w:rPr>
              <w:t>100,0</w:t>
            </w:r>
          </w:p>
        </w:tc>
      </w:tr>
      <w:tr w:rsidR="00F41983" w:rsidRPr="00F41983" w14:paraId="2931C271"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6860FC1A" w14:textId="77777777" w:rsidR="00F41983" w:rsidRPr="00F41983" w:rsidRDefault="00F41983" w:rsidP="00F41983">
            <w:pPr>
              <w:rPr>
                <w:sz w:val="12"/>
                <w:szCs w:val="12"/>
              </w:rPr>
            </w:pPr>
            <w:r w:rsidRPr="00F41983">
              <w:rPr>
                <w:sz w:val="12"/>
                <w:szCs w:val="12"/>
              </w:rPr>
              <w:t>Резервный фонд администрации муниципального образования</w:t>
            </w:r>
          </w:p>
        </w:tc>
        <w:tc>
          <w:tcPr>
            <w:tcW w:w="0" w:type="auto"/>
            <w:tcBorders>
              <w:top w:val="nil"/>
              <w:left w:val="nil"/>
              <w:bottom w:val="single" w:sz="4" w:space="0" w:color="000000"/>
              <w:right w:val="single" w:sz="4" w:space="0" w:color="000000"/>
            </w:tcBorders>
            <w:shd w:val="clear" w:color="FFFFFF" w:fill="FFFFFF"/>
            <w:vAlign w:val="center"/>
            <w:hideMark/>
          </w:tcPr>
          <w:p w14:paraId="6BB45DB7"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017C2162" w14:textId="77777777" w:rsidR="00F41983" w:rsidRPr="00F41983" w:rsidRDefault="00F41983" w:rsidP="00F41983">
            <w:pPr>
              <w:jc w:val="center"/>
              <w:rPr>
                <w:sz w:val="12"/>
                <w:szCs w:val="12"/>
              </w:rPr>
            </w:pPr>
            <w:r w:rsidRPr="00F41983">
              <w:rPr>
                <w:sz w:val="12"/>
                <w:szCs w:val="12"/>
              </w:rPr>
              <w:t>11</w:t>
            </w:r>
          </w:p>
        </w:tc>
        <w:tc>
          <w:tcPr>
            <w:tcW w:w="0" w:type="auto"/>
            <w:tcBorders>
              <w:top w:val="nil"/>
              <w:left w:val="nil"/>
              <w:bottom w:val="single" w:sz="4" w:space="0" w:color="000000"/>
              <w:right w:val="single" w:sz="4" w:space="0" w:color="000000"/>
            </w:tcBorders>
            <w:shd w:val="clear" w:color="auto" w:fill="auto"/>
            <w:vAlign w:val="center"/>
            <w:hideMark/>
          </w:tcPr>
          <w:p w14:paraId="12194F4C" w14:textId="77777777" w:rsidR="00F41983" w:rsidRPr="00F41983" w:rsidRDefault="00F41983" w:rsidP="00F41983">
            <w:pPr>
              <w:jc w:val="center"/>
              <w:rPr>
                <w:sz w:val="12"/>
                <w:szCs w:val="12"/>
              </w:rPr>
            </w:pPr>
            <w:r w:rsidRPr="00F41983">
              <w:rPr>
                <w:sz w:val="12"/>
                <w:szCs w:val="12"/>
              </w:rPr>
              <w:t>99 0 00 00220</w:t>
            </w:r>
          </w:p>
        </w:tc>
        <w:tc>
          <w:tcPr>
            <w:tcW w:w="0" w:type="auto"/>
            <w:tcBorders>
              <w:top w:val="nil"/>
              <w:left w:val="nil"/>
              <w:bottom w:val="single" w:sz="4" w:space="0" w:color="000000"/>
              <w:right w:val="single" w:sz="4" w:space="0" w:color="000000"/>
            </w:tcBorders>
            <w:shd w:val="clear" w:color="auto" w:fill="auto"/>
            <w:vAlign w:val="center"/>
            <w:hideMark/>
          </w:tcPr>
          <w:p w14:paraId="7003CDE8"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5CFF2492" w14:textId="77777777" w:rsidR="00F41983" w:rsidRPr="00F41983" w:rsidRDefault="00F41983" w:rsidP="00F41983">
            <w:pPr>
              <w:jc w:val="right"/>
              <w:rPr>
                <w:sz w:val="12"/>
                <w:szCs w:val="12"/>
              </w:rPr>
            </w:pPr>
            <w:r w:rsidRPr="00F41983">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14:paraId="432ACAD5" w14:textId="77777777" w:rsidR="00F41983" w:rsidRPr="00F41983" w:rsidRDefault="00F41983" w:rsidP="00F41983">
            <w:pPr>
              <w:jc w:val="right"/>
              <w:rPr>
                <w:sz w:val="12"/>
                <w:szCs w:val="12"/>
              </w:rPr>
            </w:pPr>
            <w:r w:rsidRPr="00F41983">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14:paraId="5BB42664" w14:textId="77777777" w:rsidR="00F41983" w:rsidRPr="00F41983" w:rsidRDefault="00F41983" w:rsidP="00F41983">
            <w:pPr>
              <w:jc w:val="right"/>
              <w:rPr>
                <w:sz w:val="12"/>
                <w:szCs w:val="12"/>
              </w:rPr>
            </w:pPr>
            <w:r w:rsidRPr="00F41983">
              <w:rPr>
                <w:sz w:val="12"/>
                <w:szCs w:val="12"/>
              </w:rPr>
              <w:t>100,0</w:t>
            </w:r>
          </w:p>
        </w:tc>
      </w:tr>
      <w:tr w:rsidR="00F41983" w:rsidRPr="00F41983" w14:paraId="17E175E5"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74FD230B" w14:textId="77777777" w:rsidR="00F41983" w:rsidRPr="00F41983" w:rsidRDefault="00F41983" w:rsidP="00F41983">
            <w:pPr>
              <w:rPr>
                <w:sz w:val="12"/>
                <w:szCs w:val="12"/>
              </w:rPr>
            </w:pPr>
            <w:r w:rsidRPr="00F41983">
              <w:rPr>
                <w:sz w:val="12"/>
                <w:szCs w:val="12"/>
              </w:rPr>
              <w:t>Иные бюджетные ассигнования</w:t>
            </w:r>
          </w:p>
        </w:tc>
        <w:tc>
          <w:tcPr>
            <w:tcW w:w="0" w:type="auto"/>
            <w:tcBorders>
              <w:top w:val="nil"/>
              <w:left w:val="nil"/>
              <w:bottom w:val="single" w:sz="4" w:space="0" w:color="000000"/>
              <w:right w:val="single" w:sz="4" w:space="0" w:color="000000"/>
            </w:tcBorders>
            <w:shd w:val="clear" w:color="FFFFFF" w:fill="FFFFFF"/>
            <w:vAlign w:val="center"/>
            <w:hideMark/>
          </w:tcPr>
          <w:p w14:paraId="2E364D77"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74469A6E" w14:textId="77777777" w:rsidR="00F41983" w:rsidRPr="00F41983" w:rsidRDefault="00F41983" w:rsidP="00F41983">
            <w:pPr>
              <w:jc w:val="center"/>
              <w:rPr>
                <w:sz w:val="12"/>
                <w:szCs w:val="12"/>
              </w:rPr>
            </w:pPr>
            <w:r w:rsidRPr="00F41983">
              <w:rPr>
                <w:sz w:val="12"/>
                <w:szCs w:val="12"/>
              </w:rPr>
              <w:t>11</w:t>
            </w:r>
          </w:p>
        </w:tc>
        <w:tc>
          <w:tcPr>
            <w:tcW w:w="0" w:type="auto"/>
            <w:tcBorders>
              <w:top w:val="nil"/>
              <w:left w:val="nil"/>
              <w:bottom w:val="single" w:sz="4" w:space="0" w:color="000000"/>
              <w:right w:val="single" w:sz="4" w:space="0" w:color="000000"/>
            </w:tcBorders>
            <w:shd w:val="clear" w:color="auto" w:fill="auto"/>
            <w:vAlign w:val="center"/>
            <w:hideMark/>
          </w:tcPr>
          <w:p w14:paraId="539F63BF" w14:textId="77777777" w:rsidR="00F41983" w:rsidRPr="00F41983" w:rsidRDefault="00F41983" w:rsidP="00F41983">
            <w:pPr>
              <w:jc w:val="center"/>
              <w:rPr>
                <w:sz w:val="12"/>
                <w:szCs w:val="12"/>
              </w:rPr>
            </w:pPr>
            <w:r w:rsidRPr="00F41983">
              <w:rPr>
                <w:sz w:val="12"/>
                <w:szCs w:val="12"/>
              </w:rPr>
              <w:t>99 0 00 00220</w:t>
            </w:r>
          </w:p>
        </w:tc>
        <w:tc>
          <w:tcPr>
            <w:tcW w:w="0" w:type="auto"/>
            <w:tcBorders>
              <w:top w:val="nil"/>
              <w:left w:val="nil"/>
              <w:bottom w:val="single" w:sz="4" w:space="0" w:color="000000"/>
              <w:right w:val="single" w:sz="4" w:space="0" w:color="000000"/>
            </w:tcBorders>
            <w:shd w:val="clear" w:color="auto" w:fill="auto"/>
            <w:vAlign w:val="center"/>
            <w:hideMark/>
          </w:tcPr>
          <w:p w14:paraId="24C284E8" w14:textId="77777777" w:rsidR="00F41983" w:rsidRPr="00F41983" w:rsidRDefault="00F41983" w:rsidP="00F41983">
            <w:pPr>
              <w:jc w:val="center"/>
              <w:rPr>
                <w:sz w:val="12"/>
                <w:szCs w:val="12"/>
              </w:rPr>
            </w:pPr>
            <w:r w:rsidRPr="00F41983">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14:paraId="55718F0C" w14:textId="77777777" w:rsidR="00F41983" w:rsidRPr="00F41983" w:rsidRDefault="00F41983" w:rsidP="00F41983">
            <w:pPr>
              <w:jc w:val="right"/>
              <w:rPr>
                <w:sz w:val="12"/>
                <w:szCs w:val="12"/>
              </w:rPr>
            </w:pPr>
            <w:r w:rsidRPr="00F41983">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14:paraId="0089A63D" w14:textId="77777777" w:rsidR="00F41983" w:rsidRPr="00F41983" w:rsidRDefault="00F41983" w:rsidP="00F41983">
            <w:pPr>
              <w:jc w:val="right"/>
              <w:rPr>
                <w:sz w:val="12"/>
                <w:szCs w:val="12"/>
              </w:rPr>
            </w:pPr>
            <w:r w:rsidRPr="00F41983">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14:paraId="3BBB34B2" w14:textId="77777777" w:rsidR="00F41983" w:rsidRPr="00F41983" w:rsidRDefault="00F41983" w:rsidP="00F41983">
            <w:pPr>
              <w:jc w:val="right"/>
              <w:rPr>
                <w:sz w:val="12"/>
                <w:szCs w:val="12"/>
              </w:rPr>
            </w:pPr>
            <w:r w:rsidRPr="00F41983">
              <w:rPr>
                <w:sz w:val="12"/>
                <w:szCs w:val="12"/>
              </w:rPr>
              <w:t>100,0</w:t>
            </w:r>
          </w:p>
        </w:tc>
      </w:tr>
      <w:tr w:rsidR="00F41983" w:rsidRPr="00F41983" w14:paraId="7E23EFF9"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3F74A058" w14:textId="77777777" w:rsidR="00F41983" w:rsidRPr="00F41983" w:rsidRDefault="00F41983" w:rsidP="00F41983">
            <w:pPr>
              <w:rPr>
                <w:sz w:val="12"/>
                <w:szCs w:val="12"/>
              </w:rPr>
            </w:pPr>
            <w:r w:rsidRPr="00F41983">
              <w:rPr>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FFFFFF" w:fill="FFFFFF"/>
            <w:vAlign w:val="center"/>
            <w:hideMark/>
          </w:tcPr>
          <w:p w14:paraId="783814C0"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1A810037"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FFFFFF" w:fill="FFFFFF"/>
            <w:vAlign w:val="center"/>
            <w:hideMark/>
          </w:tcPr>
          <w:p w14:paraId="61F1F833"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1ACB9B8A"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101ABCE6" w14:textId="77777777" w:rsidR="00F41983" w:rsidRPr="00F41983" w:rsidRDefault="00F41983" w:rsidP="00F41983">
            <w:pPr>
              <w:jc w:val="right"/>
              <w:rPr>
                <w:sz w:val="12"/>
                <w:szCs w:val="12"/>
              </w:rPr>
            </w:pPr>
            <w:r w:rsidRPr="00F41983">
              <w:rPr>
                <w:sz w:val="12"/>
                <w:szCs w:val="12"/>
              </w:rPr>
              <w:t>993,3</w:t>
            </w:r>
          </w:p>
        </w:tc>
        <w:tc>
          <w:tcPr>
            <w:tcW w:w="0" w:type="auto"/>
            <w:tcBorders>
              <w:top w:val="nil"/>
              <w:left w:val="nil"/>
              <w:bottom w:val="single" w:sz="4" w:space="0" w:color="000000"/>
              <w:right w:val="single" w:sz="4" w:space="0" w:color="000000"/>
            </w:tcBorders>
            <w:shd w:val="clear" w:color="FFFFFF" w:fill="FFFFFF"/>
            <w:vAlign w:val="center"/>
            <w:hideMark/>
          </w:tcPr>
          <w:p w14:paraId="6CCD8D22" w14:textId="77777777" w:rsidR="00F41983" w:rsidRPr="00F41983" w:rsidRDefault="00F41983" w:rsidP="00F41983">
            <w:pPr>
              <w:jc w:val="right"/>
              <w:rPr>
                <w:sz w:val="12"/>
                <w:szCs w:val="12"/>
              </w:rPr>
            </w:pPr>
            <w:r w:rsidRPr="00F41983">
              <w:rPr>
                <w:sz w:val="12"/>
                <w:szCs w:val="12"/>
              </w:rPr>
              <w:t>163,0</w:t>
            </w:r>
          </w:p>
        </w:tc>
        <w:tc>
          <w:tcPr>
            <w:tcW w:w="0" w:type="auto"/>
            <w:tcBorders>
              <w:top w:val="nil"/>
              <w:left w:val="nil"/>
              <w:bottom w:val="single" w:sz="4" w:space="0" w:color="000000"/>
              <w:right w:val="single" w:sz="4" w:space="0" w:color="000000"/>
            </w:tcBorders>
            <w:shd w:val="clear" w:color="FFFFFF" w:fill="FFFFFF"/>
            <w:vAlign w:val="center"/>
            <w:hideMark/>
          </w:tcPr>
          <w:p w14:paraId="24AC396E" w14:textId="77777777" w:rsidR="00F41983" w:rsidRPr="00F41983" w:rsidRDefault="00F41983" w:rsidP="00F41983">
            <w:pPr>
              <w:jc w:val="right"/>
              <w:rPr>
                <w:sz w:val="12"/>
                <w:szCs w:val="12"/>
              </w:rPr>
            </w:pPr>
            <w:r w:rsidRPr="00F41983">
              <w:rPr>
                <w:sz w:val="12"/>
                <w:szCs w:val="12"/>
              </w:rPr>
              <w:t>163,9</w:t>
            </w:r>
          </w:p>
        </w:tc>
      </w:tr>
      <w:tr w:rsidR="00F41983" w:rsidRPr="00F41983" w14:paraId="3C506094"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43BA1A71" w14:textId="77777777" w:rsidR="00F41983" w:rsidRPr="00F41983" w:rsidRDefault="00F41983" w:rsidP="00F41983">
            <w:pPr>
              <w:rPr>
                <w:sz w:val="12"/>
                <w:szCs w:val="12"/>
              </w:rPr>
            </w:pPr>
            <w:r w:rsidRPr="00F41983">
              <w:rPr>
                <w:sz w:val="12"/>
                <w:szCs w:val="12"/>
              </w:rPr>
              <w:t>Муниципальная программа "Семья" муниципального образования сельского поселения "Зеленец" на 2025-2027 годы"</w:t>
            </w:r>
          </w:p>
        </w:tc>
        <w:tc>
          <w:tcPr>
            <w:tcW w:w="0" w:type="auto"/>
            <w:tcBorders>
              <w:top w:val="nil"/>
              <w:left w:val="nil"/>
              <w:bottom w:val="single" w:sz="4" w:space="0" w:color="000000"/>
              <w:right w:val="single" w:sz="4" w:space="0" w:color="000000"/>
            </w:tcBorders>
            <w:shd w:val="clear" w:color="FFFFFF" w:fill="FFFFFF"/>
            <w:vAlign w:val="center"/>
            <w:hideMark/>
          </w:tcPr>
          <w:p w14:paraId="55954BF9"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5B907103"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4F4C6CF6" w14:textId="77777777" w:rsidR="00F41983" w:rsidRPr="00F41983" w:rsidRDefault="00F41983" w:rsidP="00F41983">
            <w:pPr>
              <w:jc w:val="center"/>
              <w:rPr>
                <w:sz w:val="12"/>
                <w:szCs w:val="12"/>
              </w:rPr>
            </w:pPr>
            <w:r w:rsidRPr="00F41983">
              <w:rPr>
                <w:sz w:val="12"/>
                <w:szCs w:val="12"/>
              </w:rPr>
              <w:t>30 0 00 30000</w:t>
            </w:r>
          </w:p>
        </w:tc>
        <w:tc>
          <w:tcPr>
            <w:tcW w:w="0" w:type="auto"/>
            <w:tcBorders>
              <w:top w:val="nil"/>
              <w:left w:val="nil"/>
              <w:bottom w:val="single" w:sz="4" w:space="0" w:color="000000"/>
              <w:right w:val="single" w:sz="4" w:space="0" w:color="000000"/>
            </w:tcBorders>
            <w:shd w:val="clear" w:color="auto" w:fill="auto"/>
            <w:vAlign w:val="center"/>
            <w:hideMark/>
          </w:tcPr>
          <w:p w14:paraId="41FCF049"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1F9AEEF9" w14:textId="77777777" w:rsidR="00F41983" w:rsidRPr="00F41983" w:rsidRDefault="00F41983" w:rsidP="00F41983">
            <w:pPr>
              <w:jc w:val="right"/>
              <w:rPr>
                <w:sz w:val="12"/>
                <w:szCs w:val="12"/>
              </w:rPr>
            </w:pPr>
            <w:r w:rsidRPr="00F41983">
              <w:rPr>
                <w:sz w:val="12"/>
                <w:szCs w:val="12"/>
              </w:rPr>
              <w:t>431,0</w:t>
            </w:r>
          </w:p>
        </w:tc>
        <w:tc>
          <w:tcPr>
            <w:tcW w:w="0" w:type="auto"/>
            <w:tcBorders>
              <w:top w:val="nil"/>
              <w:left w:val="nil"/>
              <w:bottom w:val="single" w:sz="4" w:space="0" w:color="000000"/>
              <w:right w:val="single" w:sz="4" w:space="0" w:color="000000"/>
            </w:tcBorders>
            <w:shd w:val="clear" w:color="auto" w:fill="auto"/>
            <w:vAlign w:val="center"/>
            <w:hideMark/>
          </w:tcPr>
          <w:p w14:paraId="15CE80C1"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2E2E2BBB" w14:textId="77777777" w:rsidR="00F41983" w:rsidRPr="00F41983" w:rsidRDefault="00F41983" w:rsidP="00F41983">
            <w:pPr>
              <w:jc w:val="right"/>
              <w:rPr>
                <w:sz w:val="12"/>
                <w:szCs w:val="12"/>
              </w:rPr>
            </w:pPr>
            <w:r w:rsidRPr="00F41983">
              <w:rPr>
                <w:sz w:val="12"/>
                <w:szCs w:val="12"/>
              </w:rPr>
              <w:t> </w:t>
            </w:r>
          </w:p>
        </w:tc>
      </w:tr>
      <w:tr w:rsidR="00F41983" w:rsidRPr="00F41983" w14:paraId="5BE18259"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7295D7B8"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79819265"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7ADA23E6"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1DA02E76" w14:textId="77777777" w:rsidR="00F41983" w:rsidRPr="00F41983" w:rsidRDefault="00F41983" w:rsidP="00F41983">
            <w:pPr>
              <w:jc w:val="center"/>
              <w:rPr>
                <w:sz w:val="12"/>
                <w:szCs w:val="12"/>
              </w:rPr>
            </w:pPr>
            <w:r w:rsidRPr="00F41983">
              <w:rPr>
                <w:sz w:val="12"/>
                <w:szCs w:val="12"/>
              </w:rPr>
              <w:t>30 0 00 30000</w:t>
            </w:r>
          </w:p>
        </w:tc>
        <w:tc>
          <w:tcPr>
            <w:tcW w:w="0" w:type="auto"/>
            <w:tcBorders>
              <w:top w:val="nil"/>
              <w:left w:val="nil"/>
              <w:bottom w:val="single" w:sz="4" w:space="0" w:color="000000"/>
              <w:right w:val="single" w:sz="4" w:space="0" w:color="000000"/>
            </w:tcBorders>
            <w:shd w:val="clear" w:color="auto" w:fill="auto"/>
            <w:vAlign w:val="center"/>
            <w:hideMark/>
          </w:tcPr>
          <w:p w14:paraId="25231ABE"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4EC5B580" w14:textId="77777777" w:rsidR="00F41983" w:rsidRPr="00F41983" w:rsidRDefault="00F41983" w:rsidP="00F41983">
            <w:pPr>
              <w:jc w:val="right"/>
              <w:rPr>
                <w:sz w:val="12"/>
                <w:szCs w:val="12"/>
              </w:rPr>
            </w:pPr>
            <w:r w:rsidRPr="00F41983">
              <w:rPr>
                <w:sz w:val="12"/>
                <w:szCs w:val="12"/>
              </w:rPr>
              <w:t>431,0</w:t>
            </w:r>
          </w:p>
        </w:tc>
        <w:tc>
          <w:tcPr>
            <w:tcW w:w="0" w:type="auto"/>
            <w:tcBorders>
              <w:top w:val="nil"/>
              <w:left w:val="nil"/>
              <w:bottom w:val="single" w:sz="4" w:space="0" w:color="000000"/>
              <w:right w:val="single" w:sz="4" w:space="0" w:color="000000"/>
            </w:tcBorders>
            <w:shd w:val="clear" w:color="auto" w:fill="auto"/>
            <w:vAlign w:val="center"/>
            <w:hideMark/>
          </w:tcPr>
          <w:p w14:paraId="11D0DE79"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14F37BCF" w14:textId="77777777" w:rsidR="00F41983" w:rsidRPr="00F41983" w:rsidRDefault="00F41983" w:rsidP="00F41983">
            <w:pPr>
              <w:jc w:val="right"/>
              <w:rPr>
                <w:sz w:val="12"/>
                <w:szCs w:val="12"/>
              </w:rPr>
            </w:pPr>
            <w:r w:rsidRPr="00F41983">
              <w:rPr>
                <w:sz w:val="12"/>
                <w:szCs w:val="12"/>
              </w:rPr>
              <w:t> </w:t>
            </w:r>
          </w:p>
        </w:tc>
      </w:tr>
      <w:tr w:rsidR="00F41983" w:rsidRPr="00F41983" w14:paraId="2B557259"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75527B7A" w14:textId="77777777" w:rsidR="00F41983" w:rsidRPr="00F41983" w:rsidRDefault="00F41983" w:rsidP="00F41983">
            <w:pPr>
              <w:rPr>
                <w:sz w:val="12"/>
                <w:szCs w:val="12"/>
              </w:rPr>
            </w:pPr>
            <w:r w:rsidRPr="00F41983">
              <w:rPr>
                <w:sz w:val="12"/>
                <w:szCs w:val="12"/>
              </w:rPr>
              <w:t>Кадастровые работы по формированию земельных участков</w:t>
            </w:r>
          </w:p>
        </w:tc>
        <w:tc>
          <w:tcPr>
            <w:tcW w:w="0" w:type="auto"/>
            <w:tcBorders>
              <w:top w:val="nil"/>
              <w:left w:val="nil"/>
              <w:bottom w:val="single" w:sz="4" w:space="0" w:color="000000"/>
              <w:right w:val="single" w:sz="4" w:space="0" w:color="000000"/>
            </w:tcBorders>
            <w:shd w:val="clear" w:color="FFFFFF" w:fill="FFFFFF"/>
            <w:vAlign w:val="center"/>
            <w:hideMark/>
          </w:tcPr>
          <w:p w14:paraId="7857EDC7"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6049F23D"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0FDEED3F" w14:textId="77777777" w:rsidR="00F41983" w:rsidRPr="00F41983" w:rsidRDefault="00F41983" w:rsidP="00F41983">
            <w:pPr>
              <w:jc w:val="center"/>
              <w:rPr>
                <w:sz w:val="12"/>
                <w:szCs w:val="12"/>
              </w:rPr>
            </w:pPr>
            <w:r w:rsidRPr="00F41983">
              <w:rPr>
                <w:sz w:val="12"/>
                <w:szCs w:val="12"/>
              </w:rPr>
              <w:t>99 0 00 00240</w:t>
            </w:r>
          </w:p>
        </w:tc>
        <w:tc>
          <w:tcPr>
            <w:tcW w:w="0" w:type="auto"/>
            <w:tcBorders>
              <w:top w:val="nil"/>
              <w:left w:val="nil"/>
              <w:bottom w:val="single" w:sz="4" w:space="0" w:color="000000"/>
              <w:right w:val="single" w:sz="4" w:space="0" w:color="000000"/>
            </w:tcBorders>
            <w:shd w:val="clear" w:color="auto" w:fill="auto"/>
            <w:vAlign w:val="center"/>
            <w:hideMark/>
          </w:tcPr>
          <w:p w14:paraId="7640509E"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1C61A939" w14:textId="77777777" w:rsidR="00F41983" w:rsidRPr="00F41983" w:rsidRDefault="00F41983" w:rsidP="00F41983">
            <w:pPr>
              <w:jc w:val="right"/>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69A5B1DE" w14:textId="77777777" w:rsidR="00F41983" w:rsidRPr="00F41983" w:rsidRDefault="00F41983" w:rsidP="00F41983">
            <w:pPr>
              <w:jc w:val="right"/>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14A57A67" w14:textId="77777777" w:rsidR="00F41983" w:rsidRPr="00F41983" w:rsidRDefault="00F41983" w:rsidP="00F41983">
            <w:pPr>
              <w:jc w:val="right"/>
              <w:rPr>
                <w:sz w:val="12"/>
                <w:szCs w:val="12"/>
              </w:rPr>
            </w:pPr>
            <w:r w:rsidRPr="00F41983">
              <w:rPr>
                <w:sz w:val="12"/>
                <w:szCs w:val="12"/>
              </w:rPr>
              <w:t>10,0</w:t>
            </w:r>
          </w:p>
        </w:tc>
      </w:tr>
      <w:tr w:rsidR="00F41983" w:rsidRPr="00F41983" w14:paraId="1072BE38"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08108B44"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7DBB5563"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16C7C52E"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08E44643" w14:textId="77777777" w:rsidR="00F41983" w:rsidRPr="00F41983" w:rsidRDefault="00F41983" w:rsidP="00F41983">
            <w:pPr>
              <w:jc w:val="center"/>
              <w:rPr>
                <w:sz w:val="12"/>
                <w:szCs w:val="12"/>
              </w:rPr>
            </w:pPr>
            <w:r w:rsidRPr="00F41983">
              <w:rPr>
                <w:sz w:val="12"/>
                <w:szCs w:val="12"/>
              </w:rPr>
              <w:t>99 0 00 00240</w:t>
            </w:r>
          </w:p>
        </w:tc>
        <w:tc>
          <w:tcPr>
            <w:tcW w:w="0" w:type="auto"/>
            <w:tcBorders>
              <w:top w:val="nil"/>
              <w:left w:val="nil"/>
              <w:bottom w:val="single" w:sz="4" w:space="0" w:color="000000"/>
              <w:right w:val="single" w:sz="4" w:space="0" w:color="000000"/>
            </w:tcBorders>
            <w:shd w:val="clear" w:color="auto" w:fill="auto"/>
            <w:vAlign w:val="center"/>
            <w:hideMark/>
          </w:tcPr>
          <w:p w14:paraId="386835EF"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10E9D124" w14:textId="77777777" w:rsidR="00F41983" w:rsidRPr="00F41983" w:rsidRDefault="00F41983" w:rsidP="00F41983">
            <w:pPr>
              <w:jc w:val="right"/>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75091835" w14:textId="77777777" w:rsidR="00F41983" w:rsidRPr="00F41983" w:rsidRDefault="00F41983" w:rsidP="00F41983">
            <w:pPr>
              <w:jc w:val="right"/>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78F2AA0D" w14:textId="77777777" w:rsidR="00F41983" w:rsidRPr="00F41983" w:rsidRDefault="00F41983" w:rsidP="00F41983">
            <w:pPr>
              <w:jc w:val="right"/>
              <w:rPr>
                <w:sz w:val="12"/>
                <w:szCs w:val="12"/>
              </w:rPr>
            </w:pPr>
            <w:r w:rsidRPr="00F41983">
              <w:rPr>
                <w:sz w:val="12"/>
                <w:szCs w:val="12"/>
              </w:rPr>
              <w:t>10,0</w:t>
            </w:r>
          </w:p>
        </w:tc>
      </w:tr>
      <w:tr w:rsidR="00F41983" w:rsidRPr="00F41983" w14:paraId="4DB6980E"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1CF829CF" w14:textId="77777777" w:rsidR="00F41983" w:rsidRPr="00F41983" w:rsidRDefault="00F41983" w:rsidP="00F41983">
            <w:pPr>
              <w:rPr>
                <w:sz w:val="12"/>
                <w:szCs w:val="12"/>
              </w:rPr>
            </w:pPr>
            <w:r w:rsidRPr="00F41983">
              <w:rPr>
                <w:sz w:val="12"/>
                <w:szCs w:val="12"/>
              </w:rPr>
              <w:t>Оценка недвижимости, признание прав и регулирование отношений по  муниципальной собственности</w:t>
            </w:r>
          </w:p>
        </w:tc>
        <w:tc>
          <w:tcPr>
            <w:tcW w:w="0" w:type="auto"/>
            <w:tcBorders>
              <w:top w:val="nil"/>
              <w:left w:val="nil"/>
              <w:bottom w:val="single" w:sz="4" w:space="0" w:color="000000"/>
              <w:right w:val="single" w:sz="4" w:space="0" w:color="000000"/>
            </w:tcBorders>
            <w:shd w:val="clear" w:color="FFFFFF" w:fill="FFFFFF"/>
            <w:vAlign w:val="center"/>
            <w:hideMark/>
          </w:tcPr>
          <w:p w14:paraId="7768BE44"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08582F44"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3A1A0138" w14:textId="77777777" w:rsidR="00F41983" w:rsidRPr="00F41983" w:rsidRDefault="00F41983" w:rsidP="00F41983">
            <w:pPr>
              <w:jc w:val="center"/>
              <w:rPr>
                <w:sz w:val="12"/>
                <w:szCs w:val="12"/>
              </w:rPr>
            </w:pPr>
            <w:r w:rsidRPr="00F41983">
              <w:rPr>
                <w:sz w:val="12"/>
                <w:szCs w:val="12"/>
              </w:rPr>
              <w:t>99 0 00 00250</w:t>
            </w:r>
          </w:p>
        </w:tc>
        <w:tc>
          <w:tcPr>
            <w:tcW w:w="0" w:type="auto"/>
            <w:tcBorders>
              <w:top w:val="nil"/>
              <w:left w:val="nil"/>
              <w:bottom w:val="single" w:sz="4" w:space="0" w:color="000000"/>
              <w:right w:val="single" w:sz="4" w:space="0" w:color="000000"/>
            </w:tcBorders>
            <w:shd w:val="clear" w:color="auto" w:fill="auto"/>
            <w:vAlign w:val="center"/>
            <w:hideMark/>
          </w:tcPr>
          <w:p w14:paraId="12ADA00E"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29E20357" w14:textId="77777777" w:rsidR="00F41983" w:rsidRPr="00F41983" w:rsidRDefault="00F41983" w:rsidP="00F41983">
            <w:pPr>
              <w:jc w:val="right"/>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5EA6FAAB" w14:textId="77777777" w:rsidR="00F41983" w:rsidRPr="00F41983" w:rsidRDefault="00F41983" w:rsidP="00F41983">
            <w:pPr>
              <w:jc w:val="right"/>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46EB58B3" w14:textId="77777777" w:rsidR="00F41983" w:rsidRPr="00F41983" w:rsidRDefault="00F41983" w:rsidP="00F41983">
            <w:pPr>
              <w:jc w:val="right"/>
              <w:rPr>
                <w:sz w:val="12"/>
                <w:szCs w:val="12"/>
              </w:rPr>
            </w:pPr>
            <w:r w:rsidRPr="00F41983">
              <w:rPr>
                <w:sz w:val="12"/>
                <w:szCs w:val="12"/>
              </w:rPr>
              <w:t>10,0</w:t>
            </w:r>
          </w:p>
        </w:tc>
      </w:tr>
      <w:tr w:rsidR="00F41983" w:rsidRPr="00F41983" w14:paraId="41DEE05E"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70F4206F" w14:textId="77777777" w:rsidR="00F41983" w:rsidRPr="00F41983" w:rsidRDefault="00F41983" w:rsidP="00F41983">
            <w:pPr>
              <w:rPr>
                <w:sz w:val="12"/>
                <w:szCs w:val="12"/>
              </w:rPr>
            </w:pPr>
            <w:r w:rsidRPr="00F41983">
              <w:rPr>
                <w:sz w:val="12"/>
                <w:szCs w:val="12"/>
              </w:rPr>
              <w:lastRenderedPageBreak/>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608D29E0"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228C516A"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7C1C1D94" w14:textId="77777777" w:rsidR="00F41983" w:rsidRPr="00F41983" w:rsidRDefault="00F41983" w:rsidP="00F41983">
            <w:pPr>
              <w:jc w:val="center"/>
              <w:rPr>
                <w:sz w:val="12"/>
                <w:szCs w:val="12"/>
              </w:rPr>
            </w:pPr>
            <w:r w:rsidRPr="00F41983">
              <w:rPr>
                <w:sz w:val="12"/>
                <w:szCs w:val="12"/>
              </w:rPr>
              <w:t>99 0 00 00250</w:t>
            </w:r>
          </w:p>
        </w:tc>
        <w:tc>
          <w:tcPr>
            <w:tcW w:w="0" w:type="auto"/>
            <w:tcBorders>
              <w:top w:val="nil"/>
              <w:left w:val="nil"/>
              <w:bottom w:val="single" w:sz="4" w:space="0" w:color="000000"/>
              <w:right w:val="single" w:sz="4" w:space="0" w:color="000000"/>
            </w:tcBorders>
            <w:shd w:val="clear" w:color="auto" w:fill="auto"/>
            <w:vAlign w:val="center"/>
            <w:hideMark/>
          </w:tcPr>
          <w:p w14:paraId="5DA7C14E"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07AFC7FF" w14:textId="77777777" w:rsidR="00F41983" w:rsidRPr="00F41983" w:rsidRDefault="00F41983" w:rsidP="00F41983">
            <w:pPr>
              <w:jc w:val="right"/>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7D98425F" w14:textId="77777777" w:rsidR="00F41983" w:rsidRPr="00F41983" w:rsidRDefault="00F41983" w:rsidP="00F41983">
            <w:pPr>
              <w:jc w:val="right"/>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55373451" w14:textId="77777777" w:rsidR="00F41983" w:rsidRPr="00F41983" w:rsidRDefault="00F41983" w:rsidP="00F41983">
            <w:pPr>
              <w:jc w:val="right"/>
              <w:rPr>
                <w:sz w:val="12"/>
                <w:szCs w:val="12"/>
              </w:rPr>
            </w:pPr>
            <w:r w:rsidRPr="00F41983">
              <w:rPr>
                <w:sz w:val="12"/>
                <w:szCs w:val="12"/>
              </w:rPr>
              <w:t>10,0</w:t>
            </w:r>
          </w:p>
        </w:tc>
      </w:tr>
      <w:tr w:rsidR="00F41983" w:rsidRPr="00F41983" w14:paraId="4FF78102"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1E5240EE" w14:textId="77777777" w:rsidR="00F41983" w:rsidRPr="00F41983" w:rsidRDefault="00F41983" w:rsidP="00F41983">
            <w:pPr>
              <w:rPr>
                <w:sz w:val="12"/>
                <w:szCs w:val="12"/>
              </w:rPr>
            </w:pPr>
            <w:r w:rsidRPr="00F41983">
              <w:rPr>
                <w:sz w:val="12"/>
                <w:szCs w:val="12"/>
              </w:rPr>
              <w:t>Выполнение других обязательств муниципального образования</w:t>
            </w:r>
          </w:p>
        </w:tc>
        <w:tc>
          <w:tcPr>
            <w:tcW w:w="0" w:type="auto"/>
            <w:tcBorders>
              <w:top w:val="nil"/>
              <w:left w:val="nil"/>
              <w:bottom w:val="single" w:sz="4" w:space="0" w:color="000000"/>
              <w:right w:val="single" w:sz="4" w:space="0" w:color="000000"/>
            </w:tcBorders>
            <w:shd w:val="clear" w:color="FFFFFF" w:fill="FFFFFF"/>
            <w:vAlign w:val="center"/>
            <w:hideMark/>
          </w:tcPr>
          <w:p w14:paraId="5491A893"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72FCFF7E"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6EE27AC8" w14:textId="77777777" w:rsidR="00F41983" w:rsidRPr="00F41983" w:rsidRDefault="00F41983" w:rsidP="00F41983">
            <w:pPr>
              <w:jc w:val="center"/>
              <w:rPr>
                <w:sz w:val="12"/>
                <w:szCs w:val="12"/>
              </w:rPr>
            </w:pPr>
            <w:r w:rsidRPr="00F41983">
              <w:rPr>
                <w:sz w:val="12"/>
                <w:szCs w:val="12"/>
              </w:rPr>
              <w:t>99 0 00 00260</w:t>
            </w:r>
          </w:p>
        </w:tc>
        <w:tc>
          <w:tcPr>
            <w:tcW w:w="0" w:type="auto"/>
            <w:tcBorders>
              <w:top w:val="nil"/>
              <w:left w:val="nil"/>
              <w:bottom w:val="single" w:sz="4" w:space="0" w:color="000000"/>
              <w:right w:val="single" w:sz="4" w:space="0" w:color="000000"/>
            </w:tcBorders>
            <w:shd w:val="clear" w:color="auto" w:fill="auto"/>
            <w:vAlign w:val="center"/>
            <w:hideMark/>
          </w:tcPr>
          <w:p w14:paraId="018D4E29"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24FC25FB" w14:textId="77777777" w:rsidR="00F41983" w:rsidRPr="00F41983" w:rsidRDefault="00F41983" w:rsidP="00F41983">
            <w:pPr>
              <w:jc w:val="right"/>
              <w:rPr>
                <w:sz w:val="12"/>
                <w:szCs w:val="12"/>
              </w:rPr>
            </w:pPr>
            <w:r w:rsidRPr="00F41983">
              <w:rPr>
                <w:sz w:val="12"/>
                <w:szCs w:val="12"/>
              </w:rPr>
              <w:t>251,0</w:t>
            </w:r>
          </w:p>
        </w:tc>
        <w:tc>
          <w:tcPr>
            <w:tcW w:w="0" w:type="auto"/>
            <w:tcBorders>
              <w:top w:val="nil"/>
              <w:left w:val="nil"/>
              <w:bottom w:val="single" w:sz="4" w:space="0" w:color="000000"/>
              <w:right w:val="single" w:sz="4" w:space="0" w:color="000000"/>
            </w:tcBorders>
            <w:shd w:val="clear" w:color="auto" w:fill="auto"/>
            <w:vAlign w:val="center"/>
            <w:hideMark/>
          </w:tcPr>
          <w:p w14:paraId="7849D2AB" w14:textId="77777777" w:rsidR="00F41983" w:rsidRPr="00F41983" w:rsidRDefault="00F41983" w:rsidP="00F41983">
            <w:pPr>
              <w:jc w:val="right"/>
              <w:rPr>
                <w:sz w:val="12"/>
                <w:szCs w:val="12"/>
              </w:rPr>
            </w:pPr>
            <w:r w:rsidRPr="00F41983">
              <w:rPr>
                <w:sz w:val="12"/>
                <w:szCs w:val="12"/>
              </w:rPr>
              <w:t>51,9</w:t>
            </w:r>
          </w:p>
        </w:tc>
        <w:tc>
          <w:tcPr>
            <w:tcW w:w="0" w:type="auto"/>
            <w:tcBorders>
              <w:top w:val="nil"/>
              <w:left w:val="nil"/>
              <w:bottom w:val="single" w:sz="4" w:space="0" w:color="000000"/>
              <w:right w:val="single" w:sz="4" w:space="0" w:color="000000"/>
            </w:tcBorders>
            <w:shd w:val="clear" w:color="auto" w:fill="auto"/>
            <w:vAlign w:val="center"/>
            <w:hideMark/>
          </w:tcPr>
          <w:p w14:paraId="4323D036" w14:textId="77777777" w:rsidR="00F41983" w:rsidRPr="00F41983" w:rsidRDefault="00F41983" w:rsidP="00F41983">
            <w:pPr>
              <w:jc w:val="right"/>
              <w:rPr>
                <w:sz w:val="12"/>
                <w:szCs w:val="12"/>
              </w:rPr>
            </w:pPr>
            <w:r w:rsidRPr="00F41983">
              <w:rPr>
                <w:sz w:val="12"/>
                <w:szCs w:val="12"/>
              </w:rPr>
              <w:t>52,8</w:t>
            </w:r>
          </w:p>
        </w:tc>
      </w:tr>
      <w:tr w:rsidR="00F41983" w:rsidRPr="00F41983" w14:paraId="0C763808"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651CF7F3"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23611765"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5ECB49AB"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37D60601" w14:textId="77777777" w:rsidR="00F41983" w:rsidRPr="00F41983" w:rsidRDefault="00F41983" w:rsidP="00F41983">
            <w:pPr>
              <w:jc w:val="center"/>
              <w:rPr>
                <w:sz w:val="12"/>
                <w:szCs w:val="12"/>
              </w:rPr>
            </w:pPr>
            <w:r w:rsidRPr="00F41983">
              <w:rPr>
                <w:sz w:val="12"/>
                <w:szCs w:val="12"/>
              </w:rPr>
              <w:t>99 0 00 00260</w:t>
            </w:r>
          </w:p>
        </w:tc>
        <w:tc>
          <w:tcPr>
            <w:tcW w:w="0" w:type="auto"/>
            <w:tcBorders>
              <w:top w:val="nil"/>
              <w:left w:val="nil"/>
              <w:bottom w:val="single" w:sz="4" w:space="0" w:color="000000"/>
              <w:right w:val="single" w:sz="4" w:space="0" w:color="000000"/>
            </w:tcBorders>
            <w:shd w:val="clear" w:color="auto" w:fill="auto"/>
            <w:vAlign w:val="center"/>
            <w:hideMark/>
          </w:tcPr>
          <w:p w14:paraId="28B128E2"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2F7A3BBF" w14:textId="77777777" w:rsidR="00F41983" w:rsidRPr="00F41983" w:rsidRDefault="00F41983" w:rsidP="00F41983">
            <w:pPr>
              <w:jc w:val="right"/>
              <w:rPr>
                <w:sz w:val="12"/>
                <w:szCs w:val="12"/>
              </w:rPr>
            </w:pPr>
            <w:r w:rsidRPr="00F41983">
              <w:rPr>
                <w:sz w:val="12"/>
                <w:szCs w:val="12"/>
              </w:rPr>
              <w:t>242,0</w:t>
            </w:r>
          </w:p>
        </w:tc>
        <w:tc>
          <w:tcPr>
            <w:tcW w:w="0" w:type="auto"/>
            <w:tcBorders>
              <w:top w:val="nil"/>
              <w:left w:val="nil"/>
              <w:bottom w:val="single" w:sz="4" w:space="0" w:color="000000"/>
              <w:right w:val="single" w:sz="4" w:space="0" w:color="000000"/>
            </w:tcBorders>
            <w:shd w:val="clear" w:color="auto" w:fill="auto"/>
            <w:vAlign w:val="center"/>
            <w:hideMark/>
          </w:tcPr>
          <w:p w14:paraId="7F52D976" w14:textId="77777777" w:rsidR="00F41983" w:rsidRPr="00F41983" w:rsidRDefault="00F41983" w:rsidP="00F41983">
            <w:pPr>
              <w:jc w:val="right"/>
              <w:rPr>
                <w:sz w:val="12"/>
                <w:szCs w:val="12"/>
              </w:rPr>
            </w:pPr>
            <w:r w:rsidRPr="00F41983">
              <w:rPr>
                <w:sz w:val="12"/>
                <w:szCs w:val="12"/>
              </w:rPr>
              <w:t>42,9</w:t>
            </w:r>
          </w:p>
        </w:tc>
        <w:tc>
          <w:tcPr>
            <w:tcW w:w="0" w:type="auto"/>
            <w:tcBorders>
              <w:top w:val="nil"/>
              <w:left w:val="nil"/>
              <w:bottom w:val="single" w:sz="4" w:space="0" w:color="000000"/>
              <w:right w:val="single" w:sz="4" w:space="0" w:color="000000"/>
            </w:tcBorders>
            <w:shd w:val="clear" w:color="auto" w:fill="auto"/>
            <w:vAlign w:val="center"/>
            <w:hideMark/>
          </w:tcPr>
          <w:p w14:paraId="286D8439" w14:textId="77777777" w:rsidR="00F41983" w:rsidRPr="00F41983" w:rsidRDefault="00F41983" w:rsidP="00F41983">
            <w:pPr>
              <w:jc w:val="right"/>
              <w:rPr>
                <w:sz w:val="12"/>
                <w:szCs w:val="12"/>
              </w:rPr>
            </w:pPr>
            <w:r w:rsidRPr="00F41983">
              <w:rPr>
                <w:sz w:val="12"/>
                <w:szCs w:val="12"/>
              </w:rPr>
              <w:t>43,8</w:t>
            </w:r>
          </w:p>
        </w:tc>
      </w:tr>
      <w:tr w:rsidR="00F41983" w:rsidRPr="00F41983" w14:paraId="2781C1F3"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2E503CA9" w14:textId="77777777" w:rsidR="00F41983" w:rsidRPr="00F41983" w:rsidRDefault="00F41983" w:rsidP="00F41983">
            <w:pPr>
              <w:rPr>
                <w:sz w:val="12"/>
                <w:szCs w:val="12"/>
              </w:rPr>
            </w:pPr>
            <w:r w:rsidRPr="00F41983">
              <w:rPr>
                <w:sz w:val="12"/>
                <w:szCs w:val="12"/>
              </w:rPr>
              <w:t>Иные бюджетные ассигнования</w:t>
            </w:r>
          </w:p>
        </w:tc>
        <w:tc>
          <w:tcPr>
            <w:tcW w:w="0" w:type="auto"/>
            <w:tcBorders>
              <w:top w:val="nil"/>
              <w:left w:val="nil"/>
              <w:bottom w:val="single" w:sz="4" w:space="0" w:color="000000"/>
              <w:right w:val="single" w:sz="4" w:space="0" w:color="000000"/>
            </w:tcBorders>
            <w:shd w:val="clear" w:color="FFFFFF" w:fill="FFFFFF"/>
            <w:vAlign w:val="center"/>
            <w:hideMark/>
          </w:tcPr>
          <w:p w14:paraId="5733EA3F"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7DAE5E55"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2565CEDA" w14:textId="77777777" w:rsidR="00F41983" w:rsidRPr="00F41983" w:rsidRDefault="00F41983" w:rsidP="00F41983">
            <w:pPr>
              <w:jc w:val="center"/>
              <w:rPr>
                <w:sz w:val="12"/>
                <w:szCs w:val="12"/>
              </w:rPr>
            </w:pPr>
            <w:r w:rsidRPr="00F41983">
              <w:rPr>
                <w:sz w:val="12"/>
                <w:szCs w:val="12"/>
              </w:rPr>
              <w:t>99 0 00 00260</w:t>
            </w:r>
          </w:p>
        </w:tc>
        <w:tc>
          <w:tcPr>
            <w:tcW w:w="0" w:type="auto"/>
            <w:tcBorders>
              <w:top w:val="nil"/>
              <w:left w:val="nil"/>
              <w:bottom w:val="single" w:sz="4" w:space="0" w:color="000000"/>
              <w:right w:val="single" w:sz="4" w:space="0" w:color="000000"/>
            </w:tcBorders>
            <w:shd w:val="clear" w:color="auto" w:fill="auto"/>
            <w:vAlign w:val="center"/>
            <w:hideMark/>
          </w:tcPr>
          <w:p w14:paraId="4DBD514B" w14:textId="77777777" w:rsidR="00F41983" w:rsidRPr="00F41983" w:rsidRDefault="00F41983" w:rsidP="00F41983">
            <w:pPr>
              <w:jc w:val="center"/>
              <w:rPr>
                <w:sz w:val="12"/>
                <w:szCs w:val="12"/>
              </w:rPr>
            </w:pPr>
            <w:r w:rsidRPr="00F41983">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14:paraId="72E48AC0" w14:textId="77777777" w:rsidR="00F41983" w:rsidRPr="00F41983" w:rsidRDefault="00F41983" w:rsidP="00F41983">
            <w:pPr>
              <w:jc w:val="right"/>
              <w:rPr>
                <w:sz w:val="12"/>
                <w:szCs w:val="12"/>
              </w:rPr>
            </w:pPr>
            <w:r w:rsidRPr="00F41983">
              <w:rPr>
                <w:sz w:val="12"/>
                <w:szCs w:val="12"/>
              </w:rPr>
              <w:t>9,0</w:t>
            </w:r>
          </w:p>
        </w:tc>
        <w:tc>
          <w:tcPr>
            <w:tcW w:w="0" w:type="auto"/>
            <w:tcBorders>
              <w:top w:val="nil"/>
              <w:left w:val="nil"/>
              <w:bottom w:val="single" w:sz="4" w:space="0" w:color="000000"/>
              <w:right w:val="single" w:sz="4" w:space="0" w:color="000000"/>
            </w:tcBorders>
            <w:shd w:val="clear" w:color="auto" w:fill="auto"/>
            <w:vAlign w:val="center"/>
            <w:hideMark/>
          </w:tcPr>
          <w:p w14:paraId="44ABE627" w14:textId="77777777" w:rsidR="00F41983" w:rsidRPr="00F41983" w:rsidRDefault="00F41983" w:rsidP="00F41983">
            <w:pPr>
              <w:jc w:val="right"/>
              <w:rPr>
                <w:sz w:val="12"/>
                <w:szCs w:val="12"/>
              </w:rPr>
            </w:pPr>
            <w:r w:rsidRPr="00F41983">
              <w:rPr>
                <w:sz w:val="12"/>
                <w:szCs w:val="12"/>
              </w:rPr>
              <w:t>9,0</w:t>
            </w:r>
          </w:p>
        </w:tc>
        <w:tc>
          <w:tcPr>
            <w:tcW w:w="0" w:type="auto"/>
            <w:tcBorders>
              <w:top w:val="nil"/>
              <w:left w:val="nil"/>
              <w:bottom w:val="single" w:sz="4" w:space="0" w:color="000000"/>
              <w:right w:val="single" w:sz="4" w:space="0" w:color="000000"/>
            </w:tcBorders>
            <w:shd w:val="clear" w:color="auto" w:fill="auto"/>
            <w:vAlign w:val="center"/>
            <w:hideMark/>
          </w:tcPr>
          <w:p w14:paraId="11A9507F" w14:textId="77777777" w:rsidR="00F41983" w:rsidRPr="00F41983" w:rsidRDefault="00F41983" w:rsidP="00F41983">
            <w:pPr>
              <w:jc w:val="right"/>
              <w:rPr>
                <w:sz w:val="12"/>
                <w:szCs w:val="12"/>
              </w:rPr>
            </w:pPr>
            <w:r w:rsidRPr="00F41983">
              <w:rPr>
                <w:sz w:val="12"/>
                <w:szCs w:val="12"/>
              </w:rPr>
              <w:t>9,0</w:t>
            </w:r>
          </w:p>
        </w:tc>
      </w:tr>
      <w:tr w:rsidR="00F41983" w:rsidRPr="00F41983" w14:paraId="6220EF02"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37FA4864" w14:textId="77777777" w:rsidR="00F41983" w:rsidRPr="00F41983" w:rsidRDefault="00F41983" w:rsidP="00F41983">
            <w:pPr>
              <w:rPr>
                <w:sz w:val="12"/>
                <w:szCs w:val="12"/>
              </w:rPr>
            </w:pPr>
            <w:r w:rsidRPr="00F41983">
              <w:rPr>
                <w:sz w:val="12"/>
                <w:szCs w:val="12"/>
              </w:rPr>
              <w:t>Расходы, связанные с исполнением судебных актов по искам к муниципальному образованию (казне)</w:t>
            </w:r>
          </w:p>
        </w:tc>
        <w:tc>
          <w:tcPr>
            <w:tcW w:w="0" w:type="auto"/>
            <w:tcBorders>
              <w:top w:val="nil"/>
              <w:left w:val="nil"/>
              <w:bottom w:val="single" w:sz="4" w:space="0" w:color="000000"/>
              <w:right w:val="single" w:sz="4" w:space="0" w:color="000000"/>
            </w:tcBorders>
            <w:shd w:val="clear" w:color="FFFFFF" w:fill="FFFFFF"/>
            <w:vAlign w:val="center"/>
            <w:hideMark/>
          </w:tcPr>
          <w:p w14:paraId="17B7F840"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07BB7383"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3D4B2E46" w14:textId="77777777" w:rsidR="00F41983" w:rsidRPr="00F41983" w:rsidRDefault="00F41983" w:rsidP="00F41983">
            <w:pPr>
              <w:jc w:val="center"/>
              <w:rPr>
                <w:sz w:val="12"/>
                <w:szCs w:val="12"/>
              </w:rPr>
            </w:pPr>
            <w:r w:rsidRPr="00F41983">
              <w:rPr>
                <w:sz w:val="12"/>
                <w:szCs w:val="12"/>
              </w:rPr>
              <w:t>99 0 00 00270</w:t>
            </w:r>
          </w:p>
        </w:tc>
        <w:tc>
          <w:tcPr>
            <w:tcW w:w="0" w:type="auto"/>
            <w:tcBorders>
              <w:top w:val="nil"/>
              <w:left w:val="nil"/>
              <w:bottom w:val="single" w:sz="4" w:space="0" w:color="000000"/>
              <w:right w:val="single" w:sz="4" w:space="0" w:color="000000"/>
            </w:tcBorders>
            <w:shd w:val="clear" w:color="auto" w:fill="auto"/>
            <w:vAlign w:val="center"/>
            <w:hideMark/>
          </w:tcPr>
          <w:p w14:paraId="083B0A6D"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5C0BA6A7" w14:textId="77777777" w:rsidR="00F41983" w:rsidRPr="00F41983" w:rsidRDefault="00F41983" w:rsidP="00F41983">
            <w:pPr>
              <w:jc w:val="right"/>
              <w:rPr>
                <w:sz w:val="12"/>
                <w:szCs w:val="12"/>
              </w:rPr>
            </w:pPr>
            <w:r w:rsidRPr="00F41983">
              <w:rPr>
                <w:sz w:val="12"/>
                <w:szCs w:val="12"/>
              </w:rPr>
              <w:t>200,0</w:t>
            </w:r>
          </w:p>
        </w:tc>
        <w:tc>
          <w:tcPr>
            <w:tcW w:w="0" w:type="auto"/>
            <w:tcBorders>
              <w:top w:val="nil"/>
              <w:left w:val="nil"/>
              <w:bottom w:val="single" w:sz="4" w:space="0" w:color="000000"/>
              <w:right w:val="single" w:sz="4" w:space="0" w:color="000000"/>
            </w:tcBorders>
            <w:shd w:val="clear" w:color="auto" w:fill="auto"/>
            <w:vAlign w:val="center"/>
            <w:hideMark/>
          </w:tcPr>
          <w:p w14:paraId="46053134"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503D7E3E" w14:textId="77777777" w:rsidR="00F41983" w:rsidRPr="00F41983" w:rsidRDefault="00F41983" w:rsidP="00F41983">
            <w:pPr>
              <w:jc w:val="right"/>
              <w:rPr>
                <w:sz w:val="12"/>
                <w:szCs w:val="12"/>
              </w:rPr>
            </w:pPr>
            <w:r w:rsidRPr="00F41983">
              <w:rPr>
                <w:sz w:val="12"/>
                <w:szCs w:val="12"/>
              </w:rPr>
              <w:t> </w:t>
            </w:r>
          </w:p>
        </w:tc>
      </w:tr>
      <w:tr w:rsidR="00F41983" w:rsidRPr="00F41983" w14:paraId="5F52818F"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247DFB71" w14:textId="77777777" w:rsidR="00F41983" w:rsidRPr="00F41983" w:rsidRDefault="00F41983" w:rsidP="00F41983">
            <w:pPr>
              <w:rPr>
                <w:sz w:val="12"/>
                <w:szCs w:val="12"/>
              </w:rPr>
            </w:pPr>
            <w:r w:rsidRPr="00F41983">
              <w:rPr>
                <w:sz w:val="12"/>
                <w:szCs w:val="12"/>
              </w:rPr>
              <w:t>Иные бюджетные ассигнования</w:t>
            </w:r>
          </w:p>
        </w:tc>
        <w:tc>
          <w:tcPr>
            <w:tcW w:w="0" w:type="auto"/>
            <w:tcBorders>
              <w:top w:val="nil"/>
              <w:left w:val="nil"/>
              <w:bottom w:val="single" w:sz="4" w:space="0" w:color="000000"/>
              <w:right w:val="single" w:sz="4" w:space="0" w:color="000000"/>
            </w:tcBorders>
            <w:shd w:val="clear" w:color="FFFFFF" w:fill="FFFFFF"/>
            <w:vAlign w:val="center"/>
            <w:hideMark/>
          </w:tcPr>
          <w:p w14:paraId="1023DE1E"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4B0CE3FD"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48933880" w14:textId="77777777" w:rsidR="00F41983" w:rsidRPr="00F41983" w:rsidRDefault="00F41983" w:rsidP="00F41983">
            <w:pPr>
              <w:jc w:val="center"/>
              <w:rPr>
                <w:sz w:val="12"/>
                <w:szCs w:val="12"/>
              </w:rPr>
            </w:pPr>
            <w:r w:rsidRPr="00F41983">
              <w:rPr>
                <w:sz w:val="12"/>
                <w:szCs w:val="12"/>
              </w:rPr>
              <w:t>99 0 00 00270</w:t>
            </w:r>
          </w:p>
        </w:tc>
        <w:tc>
          <w:tcPr>
            <w:tcW w:w="0" w:type="auto"/>
            <w:tcBorders>
              <w:top w:val="nil"/>
              <w:left w:val="nil"/>
              <w:bottom w:val="single" w:sz="4" w:space="0" w:color="000000"/>
              <w:right w:val="single" w:sz="4" w:space="0" w:color="000000"/>
            </w:tcBorders>
            <w:shd w:val="clear" w:color="auto" w:fill="auto"/>
            <w:vAlign w:val="center"/>
            <w:hideMark/>
          </w:tcPr>
          <w:p w14:paraId="52EB6D4D" w14:textId="77777777" w:rsidR="00F41983" w:rsidRPr="00F41983" w:rsidRDefault="00F41983" w:rsidP="00F41983">
            <w:pPr>
              <w:jc w:val="center"/>
              <w:rPr>
                <w:sz w:val="12"/>
                <w:szCs w:val="12"/>
              </w:rPr>
            </w:pPr>
            <w:r w:rsidRPr="00F41983">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14:paraId="2CCD04E8" w14:textId="77777777" w:rsidR="00F41983" w:rsidRPr="00F41983" w:rsidRDefault="00F41983" w:rsidP="00F41983">
            <w:pPr>
              <w:jc w:val="right"/>
              <w:rPr>
                <w:sz w:val="12"/>
                <w:szCs w:val="12"/>
              </w:rPr>
            </w:pPr>
            <w:r w:rsidRPr="00F41983">
              <w:rPr>
                <w:sz w:val="12"/>
                <w:szCs w:val="12"/>
              </w:rPr>
              <w:t>200,0</w:t>
            </w:r>
          </w:p>
        </w:tc>
        <w:tc>
          <w:tcPr>
            <w:tcW w:w="0" w:type="auto"/>
            <w:tcBorders>
              <w:top w:val="nil"/>
              <w:left w:val="nil"/>
              <w:bottom w:val="single" w:sz="4" w:space="0" w:color="000000"/>
              <w:right w:val="single" w:sz="4" w:space="0" w:color="000000"/>
            </w:tcBorders>
            <w:shd w:val="clear" w:color="auto" w:fill="auto"/>
            <w:vAlign w:val="center"/>
            <w:hideMark/>
          </w:tcPr>
          <w:p w14:paraId="5041FB44"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0E514862" w14:textId="77777777" w:rsidR="00F41983" w:rsidRPr="00F41983" w:rsidRDefault="00F41983" w:rsidP="00F41983">
            <w:pPr>
              <w:jc w:val="right"/>
              <w:rPr>
                <w:sz w:val="12"/>
                <w:szCs w:val="12"/>
              </w:rPr>
            </w:pPr>
            <w:r w:rsidRPr="00F41983">
              <w:rPr>
                <w:sz w:val="12"/>
                <w:szCs w:val="12"/>
              </w:rPr>
              <w:t> </w:t>
            </w:r>
          </w:p>
        </w:tc>
      </w:tr>
      <w:tr w:rsidR="00F41983" w:rsidRPr="00F41983" w14:paraId="24FB2D60"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7B41405C" w14:textId="77777777" w:rsidR="00F41983" w:rsidRPr="00F41983" w:rsidRDefault="00F41983" w:rsidP="00F41983">
            <w:pPr>
              <w:rPr>
                <w:sz w:val="12"/>
                <w:szCs w:val="12"/>
              </w:rPr>
            </w:pPr>
            <w:r w:rsidRPr="00F41983">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F41983">
              <w:rPr>
                <w:sz w:val="12"/>
                <w:szCs w:val="12"/>
              </w:rPr>
              <w:t>контролю за</w:t>
            </w:r>
            <w:proofErr w:type="gramEnd"/>
            <w:r w:rsidRPr="00F41983">
              <w:rPr>
                <w:sz w:val="12"/>
                <w:szCs w:val="12"/>
              </w:rPr>
              <w:t xml:space="preserve"> исполнением данного бюджета в соответствии с заключенными соглашениями</w:t>
            </w:r>
          </w:p>
        </w:tc>
        <w:tc>
          <w:tcPr>
            <w:tcW w:w="0" w:type="auto"/>
            <w:tcBorders>
              <w:top w:val="nil"/>
              <w:left w:val="nil"/>
              <w:bottom w:val="single" w:sz="4" w:space="0" w:color="000000"/>
              <w:right w:val="single" w:sz="4" w:space="0" w:color="000000"/>
            </w:tcBorders>
            <w:shd w:val="clear" w:color="FFFFFF" w:fill="FFFFFF"/>
            <w:vAlign w:val="center"/>
            <w:hideMark/>
          </w:tcPr>
          <w:p w14:paraId="114EFB77"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1E11C964"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2B67CDE8" w14:textId="77777777" w:rsidR="00F41983" w:rsidRPr="00F41983" w:rsidRDefault="00F41983" w:rsidP="00F41983">
            <w:pPr>
              <w:jc w:val="center"/>
              <w:rPr>
                <w:sz w:val="12"/>
                <w:szCs w:val="12"/>
              </w:rPr>
            </w:pPr>
            <w:r w:rsidRPr="00F41983">
              <w:rPr>
                <w:sz w:val="12"/>
                <w:szCs w:val="12"/>
              </w:rPr>
              <w:t>99 0 00 63010</w:t>
            </w:r>
          </w:p>
        </w:tc>
        <w:tc>
          <w:tcPr>
            <w:tcW w:w="0" w:type="auto"/>
            <w:tcBorders>
              <w:top w:val="nil"/>
              <w:left w:val="nil"/>
              <w:bottom w:val="single" w:sz="4" w:space="0" w:color="000000"/>
              <w:right w:val="single" w:sz="4" w:space="0" w:color="000000"/>
            </w:tcBorders>
            <w:shd w:val="clear" w:color="auto" w:fill="auto"/>
            <w:vAlign w:val="center"/>
            <w:hideMark/>
          </w:tcPr>
          <w:p w14:paraId="4853092F"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349429FD" w14:textId="77777777" w:rsidR="00F41983" w:rsidRPr="00F41983" w:rsidRDefault="00F41983" w:rsidP="00F41983">
            <w:pPr>
              <w:jc w:val="right"/>
              <w:rPr>
                <w:sz w:val="12"/>
                <w:szCs w:val="12"/>
              </w:rPr>
            </w:pPr>
            <w:r w:rsidRPr="00F41983">
              <w:rPr>
                <w:sz w:val="12"/>
                <w:szCs w:val="12"/>
              </w:rPr>
              <w:t>6,7</w:t>
            </w:r>
          </w:p>
        </w:tc>
        <w:tc>
          <w:tcPr>
            <w:tcW w:w="0" w:type="auto"/>
            <w:tcBorders>
              <w:top w:val="nil"/>
              <w:left w:val="nil"/>
              <w:bottom w:val="single" w:sz="4" w:space="0" w:color="000000"/>
              <w:right w:val="single" w:sz="4" w:space="0" w:color="000000"/>
            </w:tcBorders>
            <w:shd w:val="clear" w:color="auto" w:fill="auto"/>
            <w:vAlign w:val="center"/>
            <w:hideMark/>
          </w:tcPr>
          <w:p w14:paraId="331BA78D" w14:textId="77777777" w:rsidR="00F41983" w:rsidRPr="00F41983" w:rsidRDefault="00F41983" w:rsidP="00F41983">
            <w:pPr>
              <w:jc w:val="right"/>
              <w:rPr>
                <w:sz w:val="12"/>
                <w:szCs w:val="12"/>
              </w:rPr>
            </w:pPr>
            <w:r w:rsidRPr="00F41983">
              <w:rPr>
                <w:sz w:val="12"/>
                <w:szCs w:val="12"/>
              </w:rPr>
              <w:t>6,7</w:t>
            </w:r>
          </w:p>
        </w:tc>
        <w:tc>
          <w:tcPr>
            <w:tcW w:w="0" w:type="auto"/>
            <w:tcBorders>
              <w:top w:val="nil"/>
              <w:left w:val="nil"/>
              <w:bottom w:val="single" w:sz="4" w:space="0" w:color="000000"/>
              <w:right w:val="single" w:sz="4" w:space="0" w:color="000000"/>
            </w:tcBorders>
            <w:shd w:val="clear" w:color="auto" w:fill="auto"/>
            <w:vAlign w:val="center"/>
            <w:hideMark/>
          </w:tcPr>
          <w:p w14:paraId="46F7A17E" w14:textId="77777777" w:rsidR="00F41983" w:rsidRPr="00F41983" w:rsidRDefault="00F41983" w:rsidP="00F41983">
            <w:pPr>
              <w:jc w:val="right"/>
              <w:rPr>
                <w:sz w:val="12"/>
                <w:szCs w:val="12"/>
              </w:rPr>
            </w:pPr>
            <w:r w:rsidRPr="00F41983">
              <w:rPr>
                <w:sz w:val="12"/>
                <w:szCs w:val="12"/>
              </w:rPr>
              <w:t>6,7</w:t>
            </w:r>
          </w:p>
        </w:tc>
      </w:tr>
      <w:tr w:rsidR="00F41983" w:rsidRPr="00F41983" w14:paraId="408DDA52"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5308841B" w14:textId="77777777" w:rsidR="00F41983" w:rsidRPr="00F41983" w:rsidRDefault="00F41983" w:rsidP="00F41983">
            <w:pPr>
              <w:rPr>
                <w:sz w:val="12"/>
                <w:szCs w:val="12"/>
              </w:rPr>
            </w:pPr>
            <w:r w:rsidRPr="00F41983">
              <w:rPr>
                <w:sz w:val="12"/>
                <w:szCs w:val="12"/>
              </w:rPr>
              <w:t>Межбюджетные трансферты</w:t>
            </w:r>
          </w:p>
        </w:tc>
        <w:tc>
          <w:tcPr>
            <w:tcW w:w="0" w:type="auto"/>
            <w:tcBorders>
              <w:top w:val="nil"/>
              <w:left w:val="nil"/>
              <w:bottom w:val="single" w:sz="4" w:space="0" w:color="000000"/>
              <w:right w:val="single" w:sz="4" w:space="0" w:color="000000"/>
            </w:tcBorders>
            <w:shd w:val="clear" w:color="FFFFFF" w:fill="FFFFFF"/>
            <w:vAlign w:val="center"/>
            <w:hideMark/>
          </w:tcPr>
          <w:p w14:paraId="08C0DD8C"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6A000040"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1D168087" w14:textId="77777777" w:rsidR="00F41983" w:rsidRPr="00F41983" w:rsidRDefault="00F41983" w:rsidP="00F41983">
            <w:pPr>
              <w:jc w:val="center"/>
              <w:rPr>
                <w:sz w:val="12"/>
                <w:szCs w:val="12"/>
              </w:rPr>
            </w:pPr>
            <w:r w:rsidRPr="00F41983">
              <w:rPr>
                <w:sz w:val="12"/>
                <w:szCs w:val="12"/>
              </w:rPr>
              <w:t>99 0 00 63010</w:t>
            </w:r>
          </w:p>
        </w:tc>
        <w:tc>
          <w:tcPr>
            <w:tcW w:w="0" w:type="auto"/>
            <w:tcBorders>
              <w:top w:val="nil"/>
              <w:left w:val="nil"/>
              <w:bottom w:val="single" w:sz="4" w:space="0" w:color="000000"/>
              <w:right w:val="single" w:sz="4" w:space="0" w:color="000000"/>
            </w:tcBorders>
            <w:shd w:val="clear" w:color="auto" w:fill="auto"/>
            <w:vAlign w:val="center"/>
            <w:hideMark/>
          </w:tcPr>
          <w:p w14:paraId="034D7664" w14:textId="77777777" w:rsidR="00F41983" w:rsidRPr="00F41983" w:rsidRDefault="00F41983" w:rsidP="00F41983">
            <w:pPr>
              <w:jc w:val="center"/>
              <w:rPr>
                <w:sz w:val="12"/>
                <w:szCs w:val="12"/>
              </w:rPr>
            </w:pPr>
            <w:r w:rsidRPr="00F41983">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14:paraId="4DC38869" w14:textId="77777777" w:rsidR="00F41983" w:rsidRPr="00F41983" w:rsidRDefault="00F41983" w:rsidP="00F41983">
            <w:pPr>
              <w:jc w:val="right"/>
              <w:rPr>
                <w:sz w:val="12"/>
                <w:szCs w:val="12"/>
              </w:rPr>
            </w:pPr>
            <w:r w:rsidRPr="00F41983">
              <w:rPr>
                <w:sz w:val="12"/>
                <w:szCs w:val="12"/>
              </w:rPr>
              <w:t>6,7</w:t>
            </w:r>
          </w:p>
        </w:tc>
        <w:tc>
          <w:tcPr>
            <w:tcW w:w="0" w:type="auto"/>
            <w:tcBorders>
              <w:top w:val="nil"/>
              <w:left w:val="nil"/>
              <w:bottom w:val="single" w:sz="4" w:space="0" w:color="000000"/>
              <w:right w:val="single" w:sz="4" w:space="0" w:color="000000"/>
            </w:tcBorders>
            <w:shd w:val="clear" w:color="auto" w:fill="auto"/>
            <w:vAlign w:val="center"/>
            <w:hideMark/>
          </w:tcPr>
          <w:p w14:paraId="6154F2D2" w14:textId="77777777" w:rsidR="00F41983" w:rsidRPr="00F41983" w:rsidRDefault="00F41983" w:rsidP="00F41983">
            <w:pPr>
              <w:jc w:val="right"/>
              <w:rPr>
                <w:sz w:val="12"/>
                <w:szCs w:val="12"/>
              </w:rPr>
            </w:pPr>
            <w:r w:rsidRPr="00F41983">
              <w:rPr>
                <w:sz w:val="12"/>
                <w:szCs w:val="12"/>
              </w:rPr>
              <w:t>6,7</w:t>
            </w:r>
          </w:p>
        </w:tc>
        <w:tc>
          <w:tcPr>
            <w:tcW w:w="0" w:type="auto"/>
            <w:tcBorders>
              <w:top w:val="nil"/>
              <w:left w:val="nil"/>
              <w:bottom w:val="single" w:sz="4" w:space="0" w:color="000000"/>
              <w:right w:val="single" w:sz="4" w:space="0" w:color="000000"/>
            </w:tcBorders>
            <w:shd w:val="clear" w:color="auto" w:fill="auto"/>
            <w:vAlign w:val="center"/>
            <w:hideMark/>
          </w:tcPr>
          <w:p w14:paraId="12F4487F" w14:textId="77777777" w:rsidR="00F41983" w:rsidRPr="00F41983" w:rsidRDefault="00F41983" w:rsidP="00F41983">
            <w:pPr>
              <w:jc w:val="right"/>
              <w:rPr>
                <w:sz w:val="12"/>
                <w:szCs w:val="12"/>
              </w:rPr>
            </w:pPr>
            <w:r w:rsidRPr="00F41983">
              <w:rPr>
                <w:sz w:val="12"/>
                <w:szCs w:val="12"/>
              </w:rPr>
              <w:t>6,7</w:t>
            </w:r>
          </w:p>
        </w:tc>
      </w:tr>
      <w:tr w:rsidR="00F41983" w:rsidRPr="00F41983" w14:paraId="0693B0E4"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1CFD5FBF" w14:textId="77777777" w:rsidR="00F41983" w:rsidRPr="00F41983" w:rsidRDefault="00F41983" w:rsidP="00F41983">
            <w:pPr>
              <w:rPr>
                <w:sz w:val="12"/>
                <w:szCs w:val="12"/>
              </w:rPr>
            </w:pPr>
            <w:r w:rsidRPr="00F41983">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0" w:type="auto"/>
            <w:tcBorders>
              <w:top w:val="nil"/>
              <w:left w:val="nil"/>
              <w:bottom w:val="single" w:sz="4" w:space="0" w:color="000000"/>
              <w:right w:val="single" w:sz="4" w:space="0" w:color="000000"/>
            </w:tcBorders>
            <w:shd w:val="clear" w:color="FFFFFF" w:fill="FFFFFF"/>
            <w:vAlign w:val="center"/>
            <w:hideMark/>
          </w:tcPr>
          <w:p w14:paraId="3F4EE1B4"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50357C86"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2EF6FB1F" w14:textId="77777777" w:rsidR="00F41983" w:rsidRPr="00F41983" w:rsidRDefault="00F41983" w:rsidP="00F41983">
            <w:pPr>
              <w:jc w:val="center"/>
              <w:rPr>
                <w:sz w:val="12"/>
                <w:szCs w:val="12"/>
              </w:rPr>
            </w:pPr>
            <w:r w:rsidRPr="00F41983">
              <w:rPr>
                <w:sz w:val="12"/>
                <w:szCs w:val="12"/>
              </w:rPr>
              <w:t>99 0 00 63020</w:t>
            </w:r>
          </w:p>
        </w:tc>
        <w:tc>
          <w:tcPr>
            <w:tcW w:w="0" w:type="auto"/>
            <w:tcBorders>
              <w:top w:val="nil"/>
              <w:left w:val="nil"/>
              <w:bottom w:val="single" w:sz="4" w:space="0" w:color="000000"/>
              <w:right w:val="single" w:sz="4" w:space="0" w:color="000000"/>
            </w:tcBorders>
            <w:shd w:val="clear" w:color="auto" w:fill="auto"/>
            <w:vAlign w:val="center"/>
            <w:hideMark/>
          </w:tcPr>
          <w:p w14:paraId="540C90F4"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0121BF6E" w14:textId="77777777" w:rsidR="00F41983" w:rsidRPr="00F41983" w:rsidRDefault="00F41983" w:rsidP="00F41983">
            <w:pPr>
              <w:jc w:val="right"/>
              <w:rPr>
                <w:sz w:val="12"/>
                <w:szCs w:val="12"/>
              </w:rPr>
            </w:pPr>
            <w:r w:rsidRPr="00F41983">
              <w:rPr>
                <w:sz w:val="12"/>
                <w:szCs w:val="12"/>
              </w:rPr>
              <w:t>58,2</w:t>
            </w:r>
          </w:p>
        </w:tc>
        <w:tc>
          <w:tcPr>
            <w:tcW w:w="0" w:type="auto"/>
            <w:tcBorders>
              <w:top w:val="nil"/>
              <w:left w:val="nil"/>
              <w:bottom w:val="single" w:sz="4" w:space="0" w:color="000000"/>
              <w:right w:val="single" w:sz="4" w:space="0" w:color="000000"/>
            </w:tcBorders>
            <w:shd w:val="clear" w:color="auto" w:fill="auto"/>
            <w:vAlign w:val="center"/>
            <w:hideMark/>
          </w:tcPr>
          <w:p w14:paraId="06B989D3" w14:textId="77777777" w:rsidR="00F41983" w:rsidRPr="00F41983" w:rsidRDefault="00F41983" w:rsidP="00F41983">
            <w:pPr>
              <w:jc w:val="right"/>
              <w:rPr>
                <w:sz w:val="12"/>
                <w:szCs w:val="12"/>
              </w:rPr>
            </w:pPr>
            <w:r w:rsidRPr="00F41983">
              <w:rPr>
                <w:sz w:val="12"/>
                <w:szCs w:val="12"/>
              </w:rPr>
              <w:t>58,0</w:t>
            </w:r>
          </w:p>
        </w:tc>
        <w:tc>
          <w:tcPr>
            <w:tcW w:w="0" w:type="auto"/>
            <w:tcBorders>
              <w:top w:val="nil"/>
              <w:left w:val="nil"/>
              <w:bottom w:val="single" w:sz="4" w:space="0" w:color="000000"/>
              <w:right w:val="single" w:sz="4" w:space="0" w:color="000000"/>
            </w:tcBorders>
            <w:shd w:val="clear" w:color="auto" w:fill="auto"/>
            <w:vAlign w:val="center"/>
            <w:hideMark/>
          </w:tcPr>
          <w:p w14:paraId="16E9133C" w14:textId="77777777" w:rsidR="00F41983" w:rsidRPr="00F41983" w:rsidRDefault="00F41983" w:rsidP="00F41983">
            <w:pPr>
              <w:jc w:val="right"/>
              <w:rPr>
                <w:sz w:val="12"/>
                <w:szCs w:val="12"/>
              </w:rPr>
            </w:pPr>
            <w:r w:rsidRPr="00F41983">
              <w:rPr>
                <w:sz w:val="12"/>
                <w:szCs w:val="12"/>
              </w:rPr>
              <w:t>58,0</w:t>
            </w:r>
          </w:p>
        </w:tc>
      </w:tr>
      <w:tr w:rsidR="00F41983" w:rsidRPr="00F41983" w14:paraId="2597C403"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6AF5CC9E" w14:textId="77777777" w:rsidR="00F41983" w:rsidRPr="00F41983" w:rsidRDefault="00F41983" w:rsidP="00F41983">
            <w:pPr>
              <w:rPr>
                <w:sz w:val="12"/>
                <w:szCs w:val="12"/>
              </w:rPr>
            </w:pPr>
            <w:r w:rsidRPr="00F41983">
              <w:rPr>
                <w:sz w:val="12"/>
                <w:szCs w:val="12"/>
              </w:rPr>
              <w:t>Межбюджетные трансферты</w:t>
            </w:r>
          </w:p>
        </w:tc>
        <w:tc>
          <w:tcPr>
            <w:tcW w:w="0" w:type="auto"/>
            <w:tcBorders>
              <w:top w:val="nil"/>
              <w:left w:val="nil"/>
              <w:bottom w:val="single" w:sz="4" w:space="0" w:color="000000"/>
              <w:right w:val="single" w:sz="4" w:space="0" w:color="000000"/>
            </w:tcBorders>
            <w:shd w:val="clear" w:color="FFFFFF" w:fill="FFFFFF"/>
            <w:vAlign w:val="center"/>
            <w:hideMark/>
          </w:tcPr>
          <w:p w14:paraId="72B7AAEA"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0B24CF9E"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1E3D9693" w14:textId="77777777" w:rsidR="00F41983" w:rsidRPr="00F41983" w:rsidRDefault="00F41983" w:rsidP="00F41983">
            <w:pPr>
              <w:jc w:val="center"/>
              <w:rPr>
                <w:sz w:val="12"/>
                <w:szCs w:val="12"/>
              </w:rPr>
            </w:pPr>
            <w:r w:rsidRPr="00F41983">
              <w:rPr>
                <w:sz w:val="12"/>
                <w:szCs w:val="12"/>
              </w:rPr>
              <w:t>99 0 00 63020</w:t>
            </w:r>
          </w:p>
        </w:tc>
        <w:tc>
          <w:tcPr>
            <w:tcW w:w="0" w:type="auto"/>
            <w:tcBorders>
              <w:top w:val="nil"/>
              <w:left w:val="nil"/>
              <w:bottom w:val="single" w:sz="4" w:space="0" w:color="000000"/>
              <w:right w:val="single" w:sz="4" w:space="0" w:color="000000"/>
            </w:tcBorders>
            <w:shd w:val="clear" w:color="auto" w:fill="auto"/>
            <w:vAlign w:val="center"/>
            <w:hideMark/>
          </w:tcPr>
          <w:p w14:paraId="3BC64564" w14:textId="77777777" w:rsidR="00F41983" w:rsidRPr="00F41983" w:rsidRDefault="00F41983" w:rsidP="00F41983">
            <w:pPr>
              <w:jc w:val="center"/>
              <w:rPr>
                <w:sz w:val="12"/>
                <w:szCs w:val="12"/>
              </w:rPr>
            </w:pPr>
            <w:r w:rsidRPr="00F41983">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14:paraId="4060EBD0" w14:textId="77777777" w:rsidR="00F41983" w:rsidRPr="00F41983" w:rsidRDefault="00F41983" w:rsidP="00F41983">
            <w:pPr>
              <w:jc w:val="right"/>
              <w:rPr>
                <w:sz w:val="12"/>
                <w:szCs w:val="12"/>
              </w:rPr>
            </w:pPr>
            <w:r w:rsidRPr="00F41983">
              <w:rPr>
                <w:sz w:val="12"/>
                <w:szCs w:val="12"/>
              </w:rPr>
              <w:t>58,2</w:t>
            </w:r>
          </w:p>
        </w:tc>
        <w:tc>
          <w:tcPr>
            <w:tcW w:w="0" w:type="auto"/>
            <w:tcBorders>
              <w:top w:val="nil"/>
              <w:left w:val="nil"/>
              <w:bottom w:val="single" w:sz="4" w:space="0" w:color="000000"/>
              <w:right w:val="single" w:sz="4" w:space="0" w:color="000000"/>
            </w:tcBorders>
            <w:shd w:val="clear" w:color="auto" w:fill="auto"/>
            <w:vAlign w:val="center"/>
            <w:hideMark/>
          </w:tcPr>
          <w:p w14:paraId="61436646" w14:textId="77777777" w:rsidR="00F41983" w:rsidRPr="00F41983" w:rsidRDefault="00F41983" w:rsidP="00F41983">
            <w:pPr>
              <w:jc w:val="right"/>
              <w:rPr>
                <w:sz w:val="12"/>
                <w:szCs w:val="12"/>
              </w:rPr>
            </w:pPr>
            <w:r w:rsidRPr="00F41983">
              <w:rPr>
                <w:sz w:val="12"/>
                <w:szCs w:val="12"/>
              </w:rPr>
              <w:t>58,0</w:t>
            </w:r>
          </w:p>
        </w:tc>
        <w:tc>
          <w:tcPr>
            <w:tcW w:w="0" w:type="auto"/>
            <w:tcBorders>
              <w:top w:val="nil"/>
              <w:left w:val="nil"/>
              <w:bottom w:val="single" w:sz="4" w:space="0" w:color="000000"/>
              <w:right w:val="single" w:sz="4" w:space="0" w:color="000000"/>
            </w:tcBorders>
            <w:shd w:val="clear" w:color="auto" w:fill="auto"/>
            <w:vAlign w:val="center"/>
            <w:hideMark/>
          </w:tcPr>
          <w:p w14:paraId="71B771DB" w14:textId="77777777" w:rsidR="00F41983" w:rsidRPr="00F41983" w:rsidRDefault="00F41983" w:rsidP="00F41983">
            <w:pPr>
              <w:jc w:val="right"/>
              <w:rPr>
                <w:sz w:val="12"/>
                <w:szCs w:val="12"/>
              </w:rPr>
            </w:pPr>
            <w:r w:rsidRPr="00F41983">
              <w:rPr>
                <w:sz w:val="12"/>
                <w:szCs w:val="12"/>
              </w:rPr>
              <w:t>58,0</w:t>
            </w:r>
          </w:p>
        </w:tc>
      </w:tr>
      <w:tr w:rsidR="00F41983" w:rsidRPr="00F41983" w14:paraId="746087C3"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4A477ED5" w14:textId="77777777" w:rsidR="00F41983" w:rsidRPr="00F41983" w:rsidRDefault="00F41983" w:rsidP="00F41983">
            <w:pPr>
              <w:rPr>
                <w:sz w:val="12"/>
                <w:szCs w:val="12"/>
              </w:rPr>
            </w:pPr>
            <w:r w:rsidRPr="00F41983">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F41983">
              <w:rPr>
                <w:sz w:val="12"/>
                <w:szCs w:val="12"/>
              </w:rPr>
              <w:t>государ</w:t>
            </w:r>
            <w:proofErr w:type="spellEnd"/>
            <w:r w:rsidRPr="00F41983">
              <w:rPr>
                <w:sz w:val="12"/>
                <w:szCs w:val="12"/>
              </w:rPr>
              <w:t>"</w:t>
            </w:r>
          </w:p>
        </w:tc>
        <w:tc>
          <w:tcPr>
            <w:tcW w:w="0" w:type="auto"/>
            <w:tcBorders>
              <w:top w:val="nil"/>
              <w:left w:val="nil"/>
              <w:bottom w:val="single" w:sz="4" w:space="0" w:color="000000"/>
              <w:right w:val="single" w:sz="4" w:space="0" w:color="000000"/>
            </w:tcBorders>
            <w:shd w:val="clear" w:color="FFFFFF" w:fill="FFFFFF"/>
            <w:vAlign w:val="center"/>
            <w:hideMark/>
          </w:tcPr>
          <w:p w14:paraId="33D97FC1"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3A06E8CE"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361DEA92" w14:textId="77777777" w:rsidR="00F41983" w:rsidRPr="00F41983" w:rsidRDefault="00F41983" w:rsidP="00F41983">
            <w:pPr>
              <w:jc w:val="center"/>
              <w:rPr>
                <w:sz w:val="12"/>
                <w:szCs w:val="12"/>
              </w:rPr>
            </w:pPr>
            <w:r w:rsidRPr="00F41983">
              <w:rPr>
                <w:sz w:val="12"/>
                <w:szCs w:val="12"/>
              </w:rPr>
              <w:t>99 0 00 63030</w:t>
            </w:r>
          </w:p>
        </w:tc>
        <w:tc>
          <w:tcPr>
            <w:tcW w:w="0" w:type="auto"/>
            <w:tcBorders>
              <w:top w:val="nil"/>
              <w:left w:val="nil"/>
              <w:bottom w:val="single" w:sz="4" w:space="0" w:color="000000"/>
              <w:right w:val="single" w:sz="4" w:space="0" w:color="000000"/>
            </w:tcBorders>
            <w:shd w:val="clear" w:color="auto" w:fill="auto"/>
            <w:vAlign w:val="center"/>
            <w:hideMark/>
          </w:tcPr>
          <w:p w14:paraId="34BCC4AC"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48D1C7F6" w14:textId="77777777" w:rsidR="00F41983" w:rsidRPr="00F41983" w:rsidRDefault="00F41983" w:rsidP="00F41983">
            <w:pPr>
              <w:jc w:val="right"/>
              <w:rPr>
                <w:sz w:val="12"/>
                <w:szCs w:val="12"/>
              </w:rPr>
            </w:pPr>
            <w:r w:rsidRPr="00F41983">
              <w:rPr>
                <w:sz w:val="12"/>
                <w:szCs w:val="12"/>
              </w:rPr>
              <w:t>26,4</w:t>
            </w:r>
          </w:p>
        </w:tc>
        <w:tc>
          <w:tcPr>
            <w:tcW w:w="0" w:type="auto"/>
            <w:tcBorders>
              <w:top w:val="nil"/>
              <w:left w:val="nil"/>
              <w:bottom w:val="single" w:sz="4" w:space="0" w:color="000000"/>
              <w:right w:val="single" w:sz="4" w:space="0" w:color="000000"/>
            </w:tcBorders>
            <w:shd w:val="clear" w:color="auto" w:fill="auto"/>
            <w:vAlign w:val="center"/>
            <w:hideMark/>
          </w:tcPr>
          <w:p w14:paraId="32F0FB2A" w14:textId="77777777" w:rsidR="00F41983" w:rsidRPr="00F41983" w:rsidRDefault="00F41983" w:rsidP="00F41983">
            <w:pPr>
              <w:jc w:val="right"/>
              <w:rPr>
                <w:sz w:val="12"/>
                <w:szCs w:val="12"/>
              </w:rPr>
            </w:pPr>
            <w:r w:rsidRPr="00F41983">
              <w:rPr>
                <w:sz w:val="12"/>
                <w:szCs w:val="12"/>
              </w:rPr>
              <w:t>26,4</w:t>
            </w:r>
          </w:p>
        </w:tc>
        <w:tc>
          <w:tcPr>
            <w:tcW w:w="0" w:type="auto"/>
            <w:tcBorders>
              <w:top w:val="nil"/>
              <w:left w:val="nil"/>
              <w:bottom w:val="single" w:sz="4" w:space="0" w:color="000000"/>
              <w:right w:val="single" w:sz="4" w:space="0" w:color="000000"/>
            </w:tcBorders>
            <w:shd w:val="clear" w:color="auto" w:fill="auto"/>
            <w:vAlign w:val="center"/>
            <w:hideMark/>
          </w:tcPr>
          <w:p w14:paraId="61E04915" w14:textId="77777777" w:rsidR="00F41983" w:rsidRPr="00F41983" w:rsidRDefault="00F41983" w:rsidP="00F41983">
            <w:pPr>
              <w:jc w:val="right"/>
              <w:rPr>
                <w:sz w:val="12"/>
                <w:szCs w:val="12"/>
              </w:rPr>
            </w:pPr>
            <w:r w:rsidRPr="00F41983">
              <w:rPr>
                <w:sz w:val="12"/>
                <w:szCs w:val="12"/>
              </w:rPr>
              <w:t>26,4</w:t>
            </w:r>
          </w:p>
        </w:tc>
      </w:tr>
      <w:tr w:rsidR="00F41983" w:rsidRPr="00F41983" w14:paraId="413B2BED"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36453B94" w14:textId="77777777" w:rsidR="00F41983" w:rsidRPr="00F41983" w:rsidRDefault="00F41983" w:rsidP="00F41983">
            <w:pPr>
              <w:rPr>
                <w:sz w:val="12"/>
                <w:szCs w:val="12"/>
              </w:rPr>
            </w:pPr>
            <w:r w:rsidRPr="00F41983">
              <w:rPr>
                <w:sz w:val="12"/>
                <w:szCs w:val="12"/>
              </w:rPr>
              <w:t>Межбюджетные трансферты</w:t>
            </w:r>
          </w:p>
        </w:tc>
        <w:tc>
          <w:tcPr>
            <w:tcW w:w="0" w:type="auto"/>
            <w:tcBorders>
              <w:top w:val="nil"/>
              <w:left w:val="nil"/>
              <w:bottom w:val="single" w:sz="4" w:space="0" w:color="000000"/>
              <w:right w:val="single" w:sz="4" w:space="0" w:color="000000"/>
            </w:tcBorders>
            <w:shd w:val="clear" w:color="FFFFFF" w:fill="FFFFFF"/>
            <w:vAlign w:val="center"/>
            <w:hideMark/>
          </w:tcPr>
          <w:p w14:paraId="190B5A6F"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63991A9B" w14:textId="77777777" w:rsidR="00F41983" w:rsidRPr="00F41983" w:rsidRDefault="00F41983" w:rsidP="00F41983">
            <w:pPr>
              <w:jc w:val="center"/>
              <w:rPr>
                <w:sz w:val="12"/>
                <w:szCs w:val="12"/>
              </w:rPr>
            </w:pPr>
            <w:r w:rsidRPr="00F41983">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14:paraId="039E94B0" w14:textId="77777777" w:rsidR="00F41983" w:rsidRPr="00F41983" w:rsidRDefault="00F41983" w:rsidP="00F41983">
            <w:pPr>
              <w:jc w:val="center"/>
              <w:rPr>
                <w:sz w:val="12"/>
                <w:szCs w:val="12"/>
              </w:rPr>
            </w:pPr>
            <w:r w:rsidRPr="00F41983">
              <w:rPr>
                <w:sz w:val="12"/>
                <w:szCs w:val="12"/>
              </w:rPr>
              <w:t>99 0 00 63030</w:t>
            </w:r>
          </w:p>
        </w:tc>
        <w:tc>
          <w:tcPr>
            <w:tcW w:w="0" w:type="auto"/>
            <w:tcBorders>
              <w:top w:val="nil"/>
              <w:left w:val="nil"/>
              <w:bottom w:val="single" w:sz="4" w:space="0" w:color="000000"/>
              <w:right w:val="single" w:sz="4" w:space="0" w:color="000000"/>
            </w:tcBorders>
            <w:shd w:val="clear" w:color="auto" w:fill="auto"/>
            <w:vAlign w:val="center"/>
            <w:hideMark/>
          </w:tcPr>
          <w:p w14:paraId="75BAD862" w14:textId="77777777" w:rsidR="00F41983" w:rsidRPr="00F41983" w:rsidRDefault="00F41983" w:rsidP="00F41983">
            <w:pPr>
              <w:jc w:val="center"/>
              <w:rPr>
                <w:sz w:val="12"/>
                <w:szCs w:val="12"/>
              </w:rPr>
            </w:pPr>
            <w:r w:rsidRPr="00F41983">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14:paraId="1C0C2D80" w14:textId="77777777" w:rsidR="00F41983" w:rsidRPr="00F41983" w:rsidRDefault="00F41983" w:rsidP="00F41983">
            <w:pPr>
              <w:jc w:val="right"/>
              <w:rPr>
                <w:sz w:val="12"/>
                <w:szCs w:val="12"/>
              </w:rPr>
            </w:pPr>
            <w:r w:rsidRPr="00F41983">
              <w:rPr>
                <w:sz w:val="12"/>
                <w:szCs w:val="12"/>
              </w:rPr>
              <w:t>26,4</w:t>
            </w:r>
          </w:p>
        </w:tc>
        <w:tc>
          <w:tcPr>
            <w:tcW w:w="0" w:type="auto"/>
            <w:tcBorders>
              <w:top w:val="nil"/>
              <w:left w:val="nil"/>
              <w:bottom w:val="single" w:sz="4" w:space="0" w:color="000000"/>
              <w:right w:val="single" w:sz="4" w:space="0" w:color="000000"/>
            </w:tcBorders>
            <w:shd w:val="clear" w:color="auto" w:fill="auto"/>
            <w:vAlign w:val="center"/>
            <w:hideMark/>
          </w:tcPr>
          <w:p w14:paraId="1A3A51C2" w14:textId="77777777" w:rsidR="00F41983" w:rsidRPr="00F41983" w:rsidRDefault="00F41983" w:rsidP="00F41983">
            <w:pPr>
              <w:jc w:val="right"/>
              <w:rPr>
                <w:sz w:val="12"/>
                <w:szCs w:val="12"/>
              </w:rPr>
            </w:pPr>
            <w:r w:rsidRPr="00F41983">
              <w:rPr>
                <w:sz w:val="12"/>
                <w:szCs w:val="12"/>
              </w:rPr>
              <w:t>26,4</w:t>
            </w:r>
          </w:p>
        </w:tc>
        <w:tc>
          <w:tcPr>
            <w:tcW w:w="0" w:type="auto"/>
            <w:tcBorders>
              <w:top w:val="nil"/>
              <w:left w:val="nil"/>
              <w:bottom w:val="single" w:sz="4" w:space="0" w:color="000000"/>
              <w:right w:val="single" w:sz="4" w:space="0" w:color="000000"/>
            </w:tcBorders>
            <w:shd w:val="clear" w:color="auto" w:fill="auto"/>
            <w:vAlign w:val="center"/>
            <w:hideMark/>
          </w:tcPr>
          <w:p w14:paraId="4A5F332D" w14:textId="77777777" w:rsidR="00F41983" w:rsidRPr="00F41983" w:rsidRDefault="00F41983" w:rsidP="00F41983">
            <w:pPr>
              <w:jc w:val="right"/>
              <w:rPr>
                <w:sz w:val="12"/>
                <w:szCs w:val="12"/>
              </w:rPr>
            </w:pPr>
            <w:r w:rsidRPr="00F41983">
              <w:rPr>
                <w:sz w:val="12"/>
                <w:szCs w:val="12"/>
              </w:rPr>
              <w:t>26,4</w:t>
            </w:r>
          </w:p>
        </w:tc>
      </w:tr>
      <w:tr w:rsidR="00F41983" w:rsidRPr="00F41983" w14:paraId="6427AF4D"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1610F020" w14:textId="77777777" w:rsidR="00F41983" w:rsidRPr="00F41983" w:rsidRDefault="00F41983" w:rsidP="00F41983">
            <w:pPr>
              <w:rPr>
                <w:sz w:val="12"/>
                <w:szCs w:val="12"/>
              </w:rPr>
            </w:pPr>
            <w:r w:rsidRPr="00F41983">
              <w:rPr>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FFFFFF" w:fill="FFFFFF"/>
            <w:vAlign w:val="center"/>
            <w:hideMark/>
          </w:tcPr>
          <w:p w14:paraId="22D8CAFA"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FFFFFF" w:fill="FFFFFF"/>
            <w:vAlign w:val="center"/>
            <w:hideMark/>
          </w:tcPr>
          <w:p w14:paraId="71EF9A01"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0FF4199E"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2287829D"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43AA8E10" w14:textId="77777777" w:rsidR="00F41983" w:rsidRPr="00F41983" w:rsidRDefault="00F41983" w:rsidP="00F41983">
            <w:pPr>
              <w:jc w:val="right"/>
              <w:rPr>
                <w:sz w:val="12"/>
                <w:szCs w:val="12"/>
              </w:rPr>
            </w:pPr>
            <w:r w:rsidRPr="00F41983">
              <w:rPr>
                <w:sz w:val="12"/>
                <w:szCs w:val="12"/>
              </w:rPr>
              <w:t>72,8</w:t>
            </w:r>
          </w:p>
        </w:tc>
        <w:tc>
          <w:tcPr>
            <w:tcW w:w="0" w:type="auto"/>
            <w:tcBorders>
              <w:top w:val="nil"/>
              <w:left w:val="nil"/>
              <w:bottom w:val="single" w:sz="4" w:space="0" w:color="000000"/>
              <w:right w:val="single" w:sz="4" w:space="0" w:color="000000"/>
            </w:tcBorders>
            <w:shd w:val="clear" w:color="FFFFFF" w:fill="FFFFFF"/>
            <w:vAlign w:val="center"/>
            <w:hideMark/>
          </w:tcPr>
          <w:p w14:paraId="0118CB2A" w14:textId="77777777" w:rsidR="00F41983" w:rsidRPr="00F41983" w:rsidRDefault="00F41983" w:rsidP="00F41983">
            <w:pPr>
              <w:jc w:val="right"/>
              <w:rPr>
                <w:sz w:val="12"/>
                <w:szCs w:val="12"/>
              </w:rPr>
            </w:pPr>
            <w:r w:rsidRPr="00F41983">
              <w:rPr>
                <w:sz w:val="12"/>
                <w:szCs w:val="12"/>
              </w:rPr>
              <w:t>64,0</w:t>
            </w:r>
          </w:p>
        </w:tc>
        <w:tc>
          <w:tcPr>
            <w:tcW w:w="0" w:type="auto"/>
            <w:tcBorders>
              <w:top w:val="nil"/>
              <w:left w:val="nil"/>
              <w:bottom w:val="single" w:sz="4" w:space="0" w:color="000000"/>
              <w:right w:val="single" w:sz="4" w:space="0" w:color="000000"/>
            </w:tcBorders>
            <w:shd w:val="clear" w:color="FFFFFF" w:fill="FFFFFF"/>
            <w:vAlign w:val="center"/>
            <w:hideMark/>
          </w:tcPr>
          <w:p w14:paraId="2F36CB72" w14:textId="77777777" w:rsidR="00F41983" w:rsidRPr="00F41983" w:rsidRDefault="00F41983" w:rsidP="00F41983">
            <w:pPr>
              <w:jc w:val="right"/>
              <w:rPr>
                <w:sz w:val="12"/>
                <w:szCs w:val="12"/>
              </w:rPr>
            </w:pPr>
            <w:r w:rsidRPr="00F41983">
              <w:rPr>
                <w:sz w:val="12"/>
                <w:szCs w:val="12"/>
              </w:rPr>
              <w:t>64,0</w:t>
            </w:r>
          </w:p>
        </w:tc>
      </w:tr>
      <w:tr w:rsidR="00F41983" w:rsidRPr="00F41983" w14:paraId="77B12492"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617D0EF9" w14:textId="77777777" w:rsidR="00F41983" w:rsidRPr="00F41983" w:rsidRDefault="00F41983" w:rsidP="00F41983">
            <w:pPr>
              <w:rPr>
                <w:sz w:val="12"/>
                <w:szCs w:val="12"/>
              </w:rPr>
            </w:pPr>
            <w:r w:rsidRPr="00F41983">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000000"/>
              <w:right w:val="single" w:sz="4" w:space="0" w:color="000000"/>
            </w:tcBorders>
            <w:shd w:val="clear" w:color="FFFFFF" w:fill="FFFFFF"/>
            <w:vAlign w:val="center"/>
            <w:hideMark/>
          </w:tcPr>
          <w:p w14:paraId="15B4617E"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FFFFFF" w:fill="FFFFFF"/>
            <w:vAlign w:val="center"/>
            <w:hideMark/>
          </w:tcPr>
          <w:p w14:paraId="440CDBFD" w14:textId="77777777" w:rsidR="00F41983" w:rsidRPr="00F41983" w:rsidRDefault="00F41983" w:rsidP="00F41983">
            <w:pPr>
              <w:jc w:val="center"/>
              <w:rPr>
                <w:sz w:val="12"/>
                <w:szCs w:val="12"/>
              </w:rPr>
            </w:pPr>
            <w:r w:rsidRPr="00F41983">
              <w:rPr>
                <w:sz w:val="12"/>
                <w:szCs w:val="12"/>
              </w:rPr>
              <w:t>10</w:t>
            </w:r>
          </w:p>
        </w:tc>
        <w:tc>
          <w:tcPr>
            <w:tcW w:w="0" w:type="auto"/>
            <w:tcBorders>
              <w:top w:val="nil"/>
              <w:left w:val="nil"/>
              <w:bottom w:val="single" w:sz="4" w:space="0" w:color="000000"/>
              <w:right w:val="single" w:sz="4" w:space="0" w:color="000000"/>
            </w:tcBorders>
            <w:shd w:val="clear" w:color="FFFFFF" w:fill="FFFFFF"/>
            <w:vAlign w:val="center"/>
            <w:hideMark/>
          </w:tcPr>
          <w:p w14:paraId="3C60621C"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58A0A6E9"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26301136" w14:textId="77777777" w:rsidR="00F41983" w:rsidRPr="00F41983" w:rsidRDefault="00F41983" w:rsidP="00F41983">
            <w:pPr>
              <w:jc w:val="right"/>
              <w:rPr>
                <w:sz w:val="12"/>
                <w:szCs w:val="12"/>
              </w:rPr>
            </w:pPr>
            <w:r w:rsidRPr="00F41983">
              <w:rPr>
                <w:sz w:val="12"/>
                <w:szCs w:val="12"/>
              </w:rPr>
              <w:t>72,8</w:t>
            </w:r>
          </w:p>
        </w:tc>
        <w:tc>
          <w:tcPr>
            <w:tcW w:w="0" w:type="auto"/>
            <w:tcBorders>
              <w:top w:val="nil"/>
              <w:left w:val="nil"/>
              <w:bottom w:val="single" w:sz="4" w:space="0" w:color="000000"/>
              <w:right w:val="single" w:sz="4" w:space="0" w:color="000000"/>
            </w:tcBorders>
            <w:shd w:val="clear" w:color="FFFFFF" w:fill="FFFFFF"/>
            <w:vAlign w:val="center"/>
            <w:hideMark/>
          </w:tcPr>
          <w:p w14:paraId="1D1112EB" w14:textId="77777777" w:rsidR="00F41983" w:rsidRPr="00F41983" w:rsidRDefault="00F41983" w:rsidP="00F41983">
            <w:pPr>
              <w:jc w:val="right"/>
              <w:rPr>
                <w:sz w:val="12"/>
                <w:szCs w:val="12"/>
              </w:rPr>
            </w:pPr>
            <w:r w:rsidRPr="00F41983">
              <w:rPr>
                <w:sz w:val="12"/>
                <w:szCs w:val="12"/>
              </w:rPr>
              <w:t>64,0</w:t>
            </w:r>
          </w:p>
        </w:tc>
        <w:tc>
          <w:tcPr>
            <w:tcW w:w="0" w:type="auto"/>
            <w:tcBorders>
              <w:top w:val="nil"/>
              <w:left w:val="nil"/>
              <w:bottom w:val="single" w:sz="4" w:space="0" w:color="000000"/>
              <w:right w:val="single" w:sz="4" w:space="0" w:color="000000"/>
            </w:tcBorders>
            <w:shd w:val="clear" w:color="FFFFFF" w:fill="FFFFFF"/>
            <w:vAlign w:val="center"/>
            <w:hideMark/>
          </w:tcPr>
          <w:p w14:paraId="330F9418" w14:textId="77777777" w:rsidR="00F41983" w:rsidRPr="00F41983" w:rsidRDefault="00F41983" w:rsidP="00F41983">
            <w:pPr>
              <w:jc w:val="right"/>
              <w:rPr>
                <w:sz w:val="12"/>
                <w:szCs w:val="12"/>
              </w:rPr>
            </w:pPr>
            <w:r w:rsidRPr="00F41983">
              <w:rPr>
                <w:sz w:val="12"/>
                <w:szCs w:val="12"/>
              </w:rPr>
              <w:t>64,0</w:t>
            </w:r>
          </w:p>
        </w:tc>
      </w:tr>
      <w:tr w:rsidR="00F41983" w:rsidRPr="00F41983" w14:paraId="6A7F883F"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61D4FCA8" w14:textId="77777777" w:rsidR="00F41983" w:rsidRPr="00F41983" w:rsidRDefault="00F41983" w:rsidP="00F41983">
            <w:pPr>
              <w:rPr>
                <w:sz w:val="12"/>
                <w:szCs w:val="12"/>
              </w:rPr>
            </w:pPr>
            <w:r w:rsidRPr="00F41983">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0" w:type="auto"/>
            <w:tcBorders>
              <w:top w:val="nil"/>
              <w:left w:val="nil"/>
              <w:bottom w:val="single" w:sz="4" w:space="0" w:color="000000"/>
              <w:right w:val="single" w:sz="4" w:space="0" w:color="000000"/>
            </w:tcBorders>
            <w:shd w:val="clear" w:color="FFFFFF" w:fill="FFFFFF"/>
            <w:vAlign w:val="center"/>
            <w:hideMark/>
          </w:tcPr>
          <w:p w14:paraId="42EDB08B"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FFFFFF" w:fill="FFFFFF"/>
            <w:vAlign w:val="center"/>
            <w:hideMark/>
          </w:tcPr>
          <w:p w14:paraId="339A9379" w14:textId="77777777" w:rsidR="00F41983" w:rsidRPr="00F41983" w:rsidRDefault="00F41983" w:rsidP="00F41983">
            <w:pPr>
              <w:jc w:val="center"/>
              <w:rPr>
                <w:sz w:val="12"/>
                <w:szCs w:val="12"/>
              </w:rPr>
            </w:pPr>
            <w:r w:rsidRPr="00F41983">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14:paraId="4C184DAA" w14:textId="77777777" w:rsidR="00F41983" w:rsidRPr="00F41983" w:rsidRDefault="00F41983" w:rsidP="00F41983">
            <w:pPr>
              <w:jc w:val="center"/>
              <w:rPr>
                <w:sz w:val="12"/>
                <w:szCs w:val="12"/>
              </w:rPr>
            </w:pPr>
            <w:r w:rsidRPr="00F41983">
              <w:rPr>
                <w:sz w:val="12"/>
                <w:szCs w:val="12"/>
              </w:rPr>
              <w:t>99 0 00 02010</w:t>
            </w:r>
          </w:p>
        </w:tc>
        <w:tc>
          <w:tcPr>
            <w:tcW w:w="0" w:type="auto"/>
            <w:tcBorders>
              <w:top w:val="nil"/>
              <w:left w:val="nil"/>
              <w:bottom w:val="single" w:sz="4" w:space="0" w:color="000000"/>
              <w:right w:val="single" w:sz="4" w:space="0" w:color="000000"/>
            </w:tcBorders>
            <w:shd w:val="clear" w:color="auto" w:fill="auto"/>
            <w:vAlign w:val="center"/>
            <w:hideMark/>
          </w:tcPr>
          <w:p w14:paraId="5B686240"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4E8E15E1" w14:textId="77777777" w:rsidR="00F41983" w:rsidRPr="00F41983" w:rsidRDefault="00F41983" w:rsidP="00F41983">
            <w:pPr>
              <w:jc w:val="right"/>
              <w:rPr>
                <w:sz w:val="12"/>
                <w:szCs w:val="12"/>
              </w:rPr>
            </w:pPr>
            <w:r w:rsidRPr="00F41983">
              <w:rPr>
                <w:sz w:val="12"/>
                <w:szCs w:val="12"/>
              </w:rPr>
              <w:t>64,0</w:t>
            </w:r>
          </w:p>
        </w:tc>
        <w:tc>
          <w:tcPr>
            <w:tcW w:w="0" w:type="auto"/>
            <w:tcBorders>
              <w:top w:val="nil"/>
              <w:left w:val="nil"/>
              <w:bottom w:val="single" w:sz="4" w:space="0" w:color="000000"/>
              <w:right w:val="single" w:sz="4" w:space="0" w:color="000000"/>
            </w:tcBorders>
            <w:shd w:val="clear" w:color="auto" w:fill="auto"/>
            <w:vAlign w:val="center"/>
            <w:hideMark/>
          </w:tcPr>
          <w:p w14:paraId="3BEA3068" w14:textId="77777777" w:rsidR="00F41983" w:rsidRPr="00F41983" w:rsidRDefault="00F41983" w:rsidP="00F41983">
            <w:pPr>
              <w:jc w:val="right"/>
              <w:rPr>
                <w:sz w:val="12"/>
                <w:szCs w:val="12"/>
              </w:rPr>
            </w:pPr>
            <w:r w:rsidRPr="00F41983">
              <w:rPr>
                <w:sz w:val="12"/>
                <w:szCs w:val="12"/>
              </w:rPr>
              <w:t>64,0</w:t>
            </w:r>
          </w:p>
        </w:tc>
        <w:tc>
          <w:tcPr>
            <w:tcW w:w="0" w:type="auto"/>
            <w:tcBorders>
              <w:top w:val="nil"/>
              <w:left w:val="nil"/>
              <w:bottom w:val="single" w:sz="4" w:space="0" w:color="000000"/>
              <w:right w:val="single" w:sz="4" w:space="0" w:color="000000"/>
            </w:tcBorders>
            <w:shd w:val="clear" w:color="auto" w:fill="auto"/>
            <w:vAlign w:val="center"/>
            <w:hideMark/>
          </w:tcPr>
          <w:p w14:paraId="224FCD31" w14:textId="77777777" w:rsidR="00F41983" w:rsidRPr="00F41983" w:rsidRDefault="00F41983" w:rsidP="00F41983">
            <w:pPr>
              <w:jc w:val="right"/>
              <w:rPr>
                <w:sz w:val="12"/>
                <w:szCs w:val="12"/>
              </w:rPr>
            </w:pPr>
            <w:r w:rsidRPr="00F41983">
              <w:rPr>
                <w:sz w:val="12"/>
                <w:szCs w:val="12"/>
              </w:rPr>
              <w:t>64,0</w:t>
            </w:r>
          </w:p>
        </w:tc>
      </w:tr>
      <w:tr w:rsidR="00F41983" w:rsidRPr="00F41983" w14:paraId="7E2FDB7C"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399AC29C"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0128BFD4"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FFFFFF" w:fill="FFFFFF"/>
            <w:vAlign w:val="center"/>
            <w:hideMark/>
          </w:tcPr>
          <w:p w14:paraId="1353E3BD" w14:textId="77777777" w:rsidR="00F41983" w:rsidRPr="00F41983" w:rsidRDefault="00F41983" w:rsidP="00F41983">
            <w:pPr>
              <w:jc w:val="center"/>
              <w:rPr>
                <w:sz w:val="12"/>
                <w:szCs w:val="12"/>
              </w:rPr>
            </w:pPr>
            <w:r w:rsidRPr="00F41983">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14:paraId="14547439" w14:textId="77777777" w:rsidR="00F41983" w:rsidRPr="00F41983" w:rsidRDefault="00F41983" w:rsidP="00F41983">
            <w:pPr>
              <w:jc w:val="center"/>
              <w:rPr>
                <w:sz w:val="12"/>
                <w:szCs w:val="12"/>
              </w:rPr>
            </w:pPr>
            <w:r w:rsidRPr="00F41983">
              <w:rPr>
                <w:sz w:val="12"/>
                <w:szCs w:val="12"/>
              </w:rPr>
              <w:t>99 0 00 02010</w:t>
            </w:r>
          </w:p>
        </w:tc>
        <w:tc>
          <w:tcPr>
            <w:tcW w:w="0" w:type="auto"/>
            <w:tcBorders>
              <w:top w:val="nil"/>
              <w:left w:val="nil"/>
              <w:bottom w:val="single" w:sz="4" w:space="0" w:color="000000"/>
              <w:right w:val="single" w:sz="4" w:space="0" w:color="000000"/>
            </w:tcBorders>
            <w:shd w:val="clear" w:color="auto" w:fill="auto"/>
            <w:vAlign w:val="center"/>
            <w:hideMark/>
          </w:tcPr>
          <w:p w14:paraId="06FB7448"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77A8A783" w14:textId="77777777" w:rsidR="00F41983" w:rsidRPr="00F41983" w:rsidRDefault="00F41983" w:rsidP="00F41983">
            <w:pPr>
              <w:jc w:val="right"/>
              <w:rPr>
                <w:sz w:val="12"/>
                <w:szCs w:val="12"/>
              </w:rPr>
            </w:pPr>
            <w:r w:rsidRPr="00F41983">
              <w:rPr>
                <w:sz w:val="12"/>
                <w:szCs w:val="12"/>
              </w:rPr>
              <w:t>64,0</w:t>
            </w:r>
          </w:p>
        </w:tc>
        <w:tc>
          <w:tcPr>
            <w:tcW w:w="0" w:type="auto"/>
            <w:tcBorders>
              <w:top w:val="nil"/>
              <w:left w:val="nil"/>
              <w:bottom w:val="single" w:sz="4" w:space="0" w:color="000000"/>
              <w:right w:val="single" w:sz="4" w:space="0" w:color="000000"/>
            </w:tcBorders>
            <w:shd w:val="clear" w:color="auto" w:fill="auto"/>
            <w:vAlign w:val="center"/>
            <w:hideMark/>
          </w:tcPr>
          <w:p w14:paraId="1C2F3B60" w14:textId="77777777" w:rsidR="00F41983" w:rsidRPr="00F41983" w:rsidRDefault="00F41983" w:rsidP="00F41983">
            <w:pPr>
              <w:jc w:val="right"/>
              <w:rPr>
                <w:sz w:val="12"/>
                <w:szCs w:val="12"/>
              </w:rPr>
            </w:pPr>
            <w:r w:rsidRPr="00F41983">
              <w:rPr>
                <w:sz w:val="12"/>
                <w:szCs w:val="12"/>
              </w:rPr>
              <w:t>64,0</w:t>
            </w:r>
          </w:p>
        </w:tc>
        <w:tc>
          <w:tcPr>
            <w:tcW w:w="0" w:type="auto"/>
            <w:tcBorders>
              <w:top w:val="nil"/>
              <w:left w:val="nil"/>
              <w:bottom w:val="single" w:sz="4" w:space="0" w:color="000000"/>
              <w:right w:val="single" w:sz="4" w:space="0" w:color="000000"/>
            </w:tcBorders>
            <w:shd w:val="clear" w:color="auto" w:fill="auto"/>
            <w:vAlign w:val="center"/>
            <w:hideMark/>
          </w:tcPr>
          <w:p w14:paraId="5B058799" w14:textId="77777777" w:rsidR="00F41983" w:rsidRPr="00F41983" w:rsidRDefault="00F41983" w:rsidP="00F41983">
            <w:pPr>
              <w:jc w:val="right"/>
              <w:rPr>
                <w:sz w:val="12"/>
                <w:szCs w:val="12"/>
              </w:rPr>
            </w:pPr>
            <w:r w:rsidRPr="00F41983">
              <w:rPr>
                <w:sz w:val="12"/>
                <w:szCs w:val="12"/>
              </w:rPr>
              <w:t>64,0</w:t>
            </w:r>
          </w:p>
        </w:tc>
      </w:tr>
      <w:tr w:rsidR="00F41983" w:rsidRPr="00F41983" w14:paraId="5512758F"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0D041B43" w14:textId="77777777" w:rsidR="00F41983" w:rsidRPr="00F41983" w:rsidRDefault="00F41983" w:rsidP="00F41983">
            <w:pPr>
              <w:rPr>
                <w:sz w:val="12"/>
                <w:szCs w:val="12"/>
              </w:rPr>
            </w:pPr>
            <w:r w:rsidRPr="00F41983">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0" w:type="auto"/>
            <w:tcBorders>
              <w:top w:val="nil"/>
              <w:left w:val="nil"/>
              <w:bottom w:val="single" w:sz="4" w:space="0" w:color="000000"/>
              <w:right w:val="single" w:sz="4" w:space="0" w:color="000000"/>
            </w:tcBorders>
            <w:shd w:val="clear" w:color="FFFFFF" w:fill="FFFFFF"/>
            <w:vAlign w:val="center"/>
            <w:hideMark/>
          </w:tcPr>
          <w:p w14:paraId="71968C83"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FFFFFF" w:fill="FFFFFF"/>
            <w:vAlign w:val="center"/>
            <w:hideMark/>
          </w:tcPr>
          <w:p w14:paraId="3799801E" w14:textId="77777777" w:rsidR="00F41983" w:rsidRPr="00F41983" w:rsidRDefault="00F41983" w:rsidP="00F41983">
            <w:pPr>
              <w:jc w:val="center"/>
              <w:rPr>
                <w:sz w:val="12"/>
                <w:szCs w:val="12"/>
              </w:rPr>
            </w:pPr>
            <w:r w:rsidRPr="00F41983">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14:paraId="16D4C290" w14:textId="77777777" w:rsidR="00F41983" w:rsidRPr="00F41983" w:rsidRDefault="00F41983" w:rsidP="00F41983">
            <w:pPr>
              <w:jc w:val="center"/>
              <w:rPr>
                <w:sz w:val="12"/>
                <w:szCs w:val="12"/>
              </w:rPr>
            </w:pPr>
            <w:r w:rsidRPr="00F41983">
              <w:rPr>
                <w:sz w:val="12"/>
                <w:szCs w:val="12"/>
              </w:rPr>
              <w:t>99 0 00 64090</w:t>
            </w:r>
          </w:p>
        </w:tc>
        <w:tc>
          <w:tcPr>
            <w:tcW w:w="0" w:type="auto"/>
            <w:tcBorders>
              <w:top w:val="nil"/>
              <w:left w:val="nil"/>
              <w:bottom w:val="single" w:sz="4" w:space="0" w:color="000000"/>
              <w:right w:val="single" w:sz="4" w:space="0" w:color="000000"/>
            </w:tcBorders>
            <w:shd w:val="clear" w:color="auto" w:fill="auto"/>
            <w:vAlign w:val="center"/>
            <w:hideMark/>
          </w:tcPr>
          <w:p w14:paraId="7B38C29C"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4B8ED2A2" w14:textId="77777777" w:rsidR="00F41983" w:rsidRPr="00F41983" w:rsidRDefault="00F41983" w:rsidP="00F41983">
            <w:pPr>
              <w:jc w:val="right"/>
              <w:rPr>
                <w:sz w:val="12"/>
                <w:szCs w:val="12"/>
              </w:rPr>
            </w:pPr>
            <w:r w:rsidRPr="00F41983">
              <w:rPr>
                <w:sz w:val="12"/>
                <w:szCs w:val="12"/>
              </w:rPr>
              <w:t>8,8</w:t>
            </w:r>
          </w:p>
        </w:tc>
        <w:tc>
          <w:tcPr>
            <w:tcW w:w="0" w:type="auto"/>
            <w:tcBorders>
              <w:top w:val="nil"/>
              <w:left w:val="nil"/>
              <w:bottom w:val="single" w:sz="4" w:space="0" w:color="000000"/>
              <w:right w:val="single" w:sz="4" w:space="0" w:color="000000"/>
            </w:tcBorders>
            <w:shd w:val="clear" w:color="auto" w:fill="auto"/>
            <w:vAlign w:val="center"/>
            <w:hideMark/>
          </w:tcPr>
          <w:p w14:paraId="41336359"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6B7726A5" w14:textId="77777777" w:rsidR="00F41983" w:rsidRPr="00F41983" w:rsidRDefault="00F41983" w:rsidP="00F41983">
            <w:pPr>
              <w:jc w:val="right"/>
              <w:rPr>
                <w:sz w:val="12"/>
                <w:szCs w:val="12"/>
              </w:rPr>
            </w:pPr>
            <w:r w:rsidRPr="00F41983">
              <w:rPr>
                <w:sz w:val="12"/>
                <w:szCs w:val="12"/>
              </w:rPr>
              <w:t> </w:t>
            </w:r>
          </w:p>
        </w:tc>
      </w:tr>
      <w:tr w:rsidR="00F41983" w:rsidRPr="00F41983" w14:paraId="46C696A3"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4034E543"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484C0DE9"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FFFFFF" w:fill="FFFFFF"/>
            <w:vAlign w:val="center"/>
            <w:hideMark/>
          </w:tcPr>
          <w:p w14:paraId="28BE83EE" w14:textId="77777777" w:rsidR="00F41983" w:rsidRPr="00F41983" w:rsidRDefault="00F41983" w:rsidP="00F41983">
            <w:pPr>
              <w:jc w:val="center"/>
              <w:rPr>
                <w:sz w:val="12"/>
                <w:szCs w:val="12"/>
              </w:rPr>
            </w:pPr>
            <w:r w:rsidRPr="00F41983">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14:paraId="2FD80499" w14:textId="77777777" w:rsidR="00F41983" w:rsidRPr="00F41983" w:rsidRDefault="00F41983" w:rsidP="00F41983">
            <w:pPr>
              <w:jc w:val="center"/>
              <w:rPr>
                <w:sz w:val="12"/>
                <w:szCs w:val="12"/>
              </w:rPr>
            </w:pPr>
            <w:r w:rsidRPr="00F41983">
              <w:rPr>
                <w:sz w:val="12"/>
                <w:szCs w:val="12"/>
              </w:rPr>
              <w:t>99 0 00 64090</w:t>
            </w:r>
          </w:p>
        </w:tc>
        <w:tc>
          <w:tcPr>
            <w:tcW w:w="0" w:type="auto"/>
            <w:tcBorders>
              <w:top w:val="nil"/>
              <w:left w:val="nil"/>
              <w:bottom w:val="single" w:sz="4" w:space="0" w:color="000000"/>
              <w:right w:val="single" w:sz="4" w:space="0" w:color="000000"/>
            </w:tcBorders>
            <w:shd w:val="clear" w:color="auto" w:fill="auto"/>
            <w:vAlign w:val="center"/>
            <w:hideMark/>
          </w:tcPr>
          <w:p w14:paraId="0D3531D5"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4CC58076" w14:textId="77777777" w:rsidR="00F41983" w:rsidRPr="00F41983" w:rsidRDefault="00F41983" w:rsidP="00F41983">
            <w:pPr>
              <w:jc w:val="right"/>
              <w:rPr>
                <w:sz w:val="12"/>
                <w:szCs w:val="12"/>
              </w:rPr>
            </w:pPr>
            <w:r w:rsidRPr="00F41983">
              <w:rPr>
                <w:sz w:val="12"/>
                <w:szCs w:val="12"/>
              </w:rPr>
              <w:t>8,8</w:t>
            </w:r>
          </w:p>
        </w:tc>
        <w:tc>
          <w:tcPr>
            <w:tcW w:w="0" w:type="auto"/>
            <w:tcBorders>
              <w:top w:val="nil"/>
              <w:left w:val="nil"/>
              <w:bottom w:val="single" w:sz="4" w:space="0" w:color="000000"/>
              <w:right w:val="single" w:sz="4" w:space="0" w:color="000000"/>
            </w:tcBorders>
            <w:shd w:val="clear" w:color="auto" w:fill="auto"/>
            <w:vAlign w:val="center"/>
            <w:hideMark/>
          </w:tcPr>
          <w:p w14:paraId="4FDDFEAA"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127FAAC2" w14:textId="77777777" w:rsidR="00F41983" w:rsidRPr="00F41983" w:rsidRDefault="00F41983" w:rsidP="00F41983">
            <w:pPr>
              <w:jc w:val="right"/>
              <w:rPr>
                <w:sz w:val="12"/>
                <w:szCs w:val="12"/>
              </w:rPr>
            </w:pPr>
            <w:r w:rsidRPr="00F41983">
              <w:rPr>
                <w:sz w:val="12"/>
                <w:szCs w:val="12"/>
              </w:rPr>
              <w:t> </w:t>
            </w:r>
          </w:p>
        </w:tc>
      </w:tr>
      <w:tr w:rsidR="00F41983" w:rsidRPr="00F41983" w14:paraId="22D28DE4"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4B8DD3F7" w14:textId="77777777" w:rsidR="00F41983" w:rsidRPr="00F41983" w:rsidRDefault="00F41983" w:rsidP="00F41983">
            <w:pPr>
              <w:rPr>
                <w:sz w:val="12"/>
                <w:szCs w:val="12"/>
              </w:rPr>
            </w:pPr>
            <w:r w:rsidRPr="00F41983">
              <w:rPr>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FFFFFF" w:fill="FFFFFF"/>
            <w:vAlign w:val="center"/>
            <w:hideMark/>
          </w:tcPr>
          <w:p w14:paraId="1B098206"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56CDEB1B"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34C15D3A"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79223B8E"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3153AD59" w14:textId="77777777" w:rsidR="00F41983" w:rsidRPr="00F41983" w:rsidRDefault="00F41983" w:rsidP="00F41983">
            <w:pPr>
              <w:jc w:val="right"/>
              <w:rPr>
                <w:sz w:val="12"/>
                <w:szCs w:val="12"/>
              </w:rPr>
            </w:pPr>
            <w:r w:rsidRPr="00F41983">
              <w:rPr>
                <w:sz w:val="12"/>
                <w:szCs w:val="12"/>
              </w:rPr>
              <w:t>11 820,2</w:t>
            </w:r>
          </w:p>
        </w:tc>
        <w:tc>
          <w:tcPr>
            <w:tcW w:w="0" w:type="auto"/>
            <w:tcBorders>
              <w:top w:val="nil"/>
              <w:left w:val="nil"/>
              <w:bottom w:val="single" w:sz="4" w:space="0" w:color="000000"/>
              <w:right w:val="single" w:sz="4" w:space="0" w:color="000000"/>
            </w:tcBorders>
            <w:shd w:val="clear" w:color="FFFFFF" w:fill="FFFFFF"/>
            <w:vAlign w:val="center"/>
            <w:hideMark/>
          </w:tcPr>
          <w:p w14:paraId="722E056C" w14:textId="77777777" w:rsidR="00F41983" w:rsidRPr="00F41983" w:rsidRDefault="00F41983" w:rsidP="00F41983">
            <w:pPr>
              <w:jc w:val="right"/>
              <w:rPr>
                <w:sz w:val="12"/>
                <w:szCs w:val="12"/>
              </w:rPr>
            </w:pPr>
            <w:r w:rsidRPr="00F41983">
              <w:rPr>
                <w:sz w:val="12"/>
                <w:szCs w:val="12"/>
              </w:rPr>
              <w:t>5 411,2</w:t>
            </w:r>
          </w:p>
        </w:tc>
        <w:tc>
          <w:tcPr>
            <w:tcW w:w="0" w:type="auto"/>
            <w:tcBorders>
              <w:top w:val="nil"/>
              <w:left w:val="nil"/>
              <w:bottom w:val="single" w:sz="4" w:space="0" w:color="000000"/>
              <w:right w:val="single" w:sz="4" w:space="0" w:color="000000"/>
            </w:tcBorders>
            <w:shd w:val="clear" w:color="FFFFFF" w:fill="FFFFFF"/>
            <w:vAlign w:val="center"/>
            <w:hideMark/>
          </w:tcPr>
          <w:p w14:paraId="6A92F51F" w14:textId="77777777" w:rsidR="00F41983" w:rsidRPr="00F41983" w:rsidRDefault="00F41983" w:rsidP="00F41983">
            <w:pPr>
              <w:jc w:val="right"/>
              <w:rPr>
                <w:sz w:val="12"/>
                <w:szCs w:val="12"/>
              </w:rPr>
            </w:pPr>
            <w:r w:rsidRPr="00F41983">
              <w:rPr>
                <w:sz w:val="12"/>
                <w:szCs w:val="12"/>
              </w:rPr>
              <w:t>4 914,3</w:t>
            </w:r>
          </w:p>
        </w:tc>
      </w:tr>
      <w:tr w:rsidR="00F41983" w:rsidRPr="00F41983" w14:paraId="6A97C807"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029A1F53" w14:textId="77777777" w:rsidR="00F41983" w:rsidRPr="00F41983" w:rsidRDefault="00F41983" w:rsidP="00F41983">
            <w:pPr>
              <w:rPr>
                <w:sz w:val="12"/>
                <w:szCs w:val="12"/>
              </w:rPr>
            </w:pPr>
            <w:r w:rsidRPr="00F41983">
              <w:rPr>
                <w:sz w:val="12"/>
                <w:szCs w:val="12"/>
              </w:rPr>
              <w:t>Благоустройство</w:t>
            </w:r>
          </w:p>
        </w:tc>
        <w:tc>
          <w:tcPr>
            <w:tcW w:w="0" w:type="auto"/>
            <w:tcBorders>
              <w:top w:val="nil"/>
              <w:left w:val="nil"/>
              <w:bottom w:val="single" w:sz="4" w:space="0" w:color="000000"/>
              <w:right w:val="single" w:sz="4" w:space="0" w:color="000000"/>
            </w:tcBorders>
            <w:shd w:val="clear" w:color="FFFFFF" w:fill="FFFFFF"/>
            <w:vAlign w:val="center"/>
            <w:hideMark/>
          </w:tcPr>
          <w:p w14:paraId="6DB06F2B"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24A5B16C"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FFFFFF" w:fill="FFFFFF"/>
            <w:vAlign w:val="center"/>
            <w:hideMark/>
          </w:tcPr>
          <w:p w14:paraId="03943CE7"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68F11407"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039A2D88" w14:textId="77777777" w:rsidR="00F41983" w:rsidRPr="00F41983" w:rsidRDefault="00F41983" w:rsidP="00F41983">
            <w:pPr>
              <w:jc w:val="right"/>
              <w:rPr>
                <w:sz w:val="12"/>
                <w:szCs w:val="12"/>
              </w:rPr>
            </w:pPr>
            <w:r w:rsidRPr="00F41983">
              <w:rPr>
                <w:sz w:val="12"/>
                <w:szCs w:val="12"/>
              </w:rPr>
              <w:t>11 820,2</w:t>
            </w:r>
          </w:p>
        </w:tc>
        <w:tc>
          <w:tcPr>
            <w:tcW w:w="0" w:type="auto"/>
            <w:tcBorders>
              <w:top w:val="nil"/>
              <w:left w:val="nil"/>
              <w:bottom w:val="single" w:sz="4" w:space="0" w:color="000000"/>
              <w:right w:val="single" w:sz="4" w:space="0" w:color="000000"/>
            </w:tcBorders>
            <w:shd w:val="clear" w:color="FFFFFF" w:fill="FFFFFF"/>
            <w:vAlign w:val="center"/>
            <w:hideMark/>
          </w:tcPr>
          <w:p w14:paraId="4CD17DD7" w14:textId="77777777" w:rsidR="00F41983" w:rsidRPr="00F41983" w:rsidRDefault="00F41983" w:rsidP="00F41983">
            <w:pPr>
              <w:jc w:val="right"/>
              <w:rPr>
                <w:sz w:val="12"/>
                <w:szCs w:val="12"/>
              </w:rPr>
            </w:pPr>
            <w:r w:rsidRPr="00F41983">
              <w:rPr>
                <w:sz w:val="12"/>
                <w:szCs w:val="12"/>
              </w:rPr>
              <w:t>5 411,2</w:t>
            </w:r>
          </w:p>
        </w:tc>
        <w:tc>
          <w:tcPr>
            <w:tcW w:w="0" w:type="auto"/>
            <w:tcBorders>
              <w:top w:val="nil"/>
              <w:left w:val="nil"/>
              <w:bottom w:val="single" w:sz="4" w:space="0" w:color="000000"/>
              <w:right w:val="single" w:sz="4" w:space="0" w:color="000000"/>
            </w:tcBorders>
            <w:shd w:val="clear" w:color="FFFFFF" w:fill="FFFFFF"/>
            <w:vAlign w:val="center"/>
            <w:hideMark/>
          </w:tcPr>
          <w:p w14:paraId="1BD58D3B" w14:textId="77777777" w:rsidR="00F41983" w:rsidRPr="00F41983" w:rsidRDefault="00F41983" w:rsidP="00F41983">
            <w:pPr>
              <w:jc w:val="right"/>
              <w:rPr>
                <w:sz w:val="12"/>
                <w:szCs w:val="12"/>
              </w:rPr>
            </w:pPr>
            <w:r w:rsidRPr="00F41983">
              <w:rPr>
                <w:sz w:val="12"/>
                <w:szCs w:val="12"/>
              </w:rPr>
              <w:t>4 914,3</w:t>
            </w:r>
          </w:p>
        </w:tc>
      </w:tr>
      <w:tr w:rsidR="00F41983" w:rsidRPr="00F41983" w14:paraId="148626E8"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5BE1AC34" w14:textId="77777777" w:rsidR="00F41983" w:rsidRPr="00F41983" w:rsidRDefault="00F41983" w:rsidP="00F41983">
            <w:pPr>
              <w:rPr>
                <w:sz w:val="12"/>
                <w:szCs w:val="12"/>
              </w:rPr>
            </w:pPr>
            <w:r w:rsidRPr="00F41983">
              <w:rPr>
                <w:sz w:val="12"/>
                <w:szCs w:val="12"/>
              </w:rPr>
              <w:t xml:space="preserve">Общее благоустройство территории сельского поселения "Зеленец" </w:t>
            </w:r>
          </w:p>
        </w:tc>
        <w:tc>
          <w:tcPr>
            <w:tcW w:w="0" w:type="auto"/>
            <w:tcBorders>
              <w:top w:val="nil"/>
              <w:left w:val="nil"/>
              <w:bottom w:val="single" w:sz="4" w:space="0" w:color="000000"/>
              <w:right w:val="single" w:sz="4" w:space="0" w:color="000000"/>
            </w:tcBorders>
            <w:shd w:val="clear" w:color="FFFFFF" w:fill="FFFFFF"/>
            <w:vAlign w:val="center"/>
            <w:hideMark/>
          </w:tcPr>
          <w:p w14:paraId="7B9823CC"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16A2524E"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14:paraId="6C3C444A" w14:textId="77777777" w:rsidR="00F41983" w:rsidRPr="00F41983" w:rsidRDefault="00F41983" w:rsidP="00F41983">
            <w:pPr>
              <w:jc w:val="center"/>
              <w:rPr>
                <w:sz w:val="12"/>
                <w:szCs w:val="12"/>
              </w:rPr>
            </w:pPr>
            <w:r w:rsidRPr="00F41983">
              <w:rPr>
                <w:sz w:val="12"/>
                <w:szCs w:val="12"/>
              </w:rPr>
              <w:t>26 0 10 26000</w:t>
            </w:r>
          </w:p>
        </w:tc>
        <w:tc>
          <w:tcPr>
            <w:tcW w:w="0" w:type="auto"/>
            <w:tcBorders>
              <w:top w:val="nil"/>
              <w:left w:val="nil"/>
              <w:bottom w:val="single" w:sz="4" w:space="0" w:color="000000"/>
              <w:right w:val="single" w:sz="4" w:space="0" w:color="000000"/>
            </w:tcBorders>
            <w:shd w:val="clear" w:color="auto" w:fill="auto"/>
            <w:vAlign w:val="center"/>
            <w:hideMark/>
          </w:tcPr>
          <w:p w14:paraId="5F14AF6F"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379B2C89" w14:textId="77777777" w:rsidR="00F41983" w:rsidRPr="00F41983" w:rsidRDefault="00F41983" w:rsidP="00F41983">
            <w:pPr>
              <w:jc w:val="right"/>
              <w:rPr>
                <w:sz w:val="12"/>
                <w:szCs w:val="12"/>
              </w:rPr>
            </w:pPr>
            <w:r w:rsidRPr="00F41983">
              <w:rPr>
                <w:sz w:val="12"/>
                <w:szCs w:val="12"/>
              </w:rPr>
              <w:t>5 625,0</w:t>
            </w:r>
          </w:p>
        </w:tc>
        <w:tc>
          <w:tcPr>
            <w:tcW w:w="0" w:type="auto"/>
            <w:tcBorders>
              <w:top w:val="nil"/>
              <w:left w:val="nil"/>
              <w:bottom w:val="single" w:sz="4" w:space="0" w:color="000000"/>
              <w:right w:val="single" w:sz="4" w:space="0" w:color="000000"/>
            </w:tcBorders>
            <w:shd w:val="clear" w:color="auto" w:fill="auto"/>
            <w:vAlign w:val="center"/>
            <w:hideMark/>
          </w:tcPr>
          <w:p w14:paraId="57085D3C"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76ED9BFD" w14:textId="77777777" w:rsidR="00F41983" w:rsidRPr="00F41983" w:rsidRDefault="00F41983" w:rsidP="00F41983">
            <w:pPr>
              <w:jc w:val="right"/>
              <w:rPr>
                <w:sz w:val="12"/>
                <w:szCs w:val="12"/>
              </w:rPr>
            </w:pPr>
            <w:r w:rsidRPr="00F41983">
              <w:rPr>
                <w:sz w:val="12"/>
                <w:szCs w:val="12"/>
              </w:rPr>
              <w:t> </w:t>
            </w:r>
          </w:p>
        </w:tc>
      </w:tr>
      <w:tr w:rsidR="00F41983" w:rsidRPr="00F41983" w14:paraId="4F87D521"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798F5EA1"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0C2E4A37"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66E1E00B"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14:paraId="025CEB74" w14:textId="77777777" w:rsidR="00F41983" w:rsidRPr="00F41983" w:rsidRDefault="00F41983" w:rsidP="00F41983">
            <w:pPr>
              <w:jc w:val="center"/>
              <w:rPr>
                <w:sz w:val="12"/>
                <w:szCs w:val="12"/>
              </w:rPr>
            </w:pPr>
            <w:r w:rsidRPr="00F41983">
              <w:rPr>
                <w:sz w:val="12"/>
                <w:szCs w:val="12"/>
              </w:rPr>
              <w:t>26 0 10 26000</w:t>
            </w:r>
          </w:p>
        </w:tc>
        <w:tc>
          <w:tcPr>
            <w:tcW w:w="0" w:type="auto"/>
            <w:tcBorders>
              <w:top w:val="nil"/>
              <w:left w:val="nil"/>
              <w:bottom w:val="single" w:sz="4" w:space="0" w:color="000000"/>
              <w:right w:val="single" w:sz="4" w:space="0" w:color="000000"/>
            </w:tcBorders>
            <w:shd w:val="clear" w:color="auto" w:fill="auto"/>
            <w:vAlign w:val="center"/>
            <w:hideMark/>
          </w:tcPr>
          <w:p w14:paraId="41C1725E"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354D66F4" w14:textId="77777777" w:rsidR="00F41983" w:rsidRPr="00F41983" w:rsidRDefault="00F41983" w:rsidP="00F41983">
            <w:pPr>
              <w:jc w:val="right"/>
              <w:rPr>
                <w:sz w:val="12"/>
                <w:szCs w:val="12"/>
              </w:rPr>
            </w:pPr>
            <w:r w:rsidRPr="00F41983">
              <w:rPr>
                <w:sz w:val="12"/>
                <w:szCs w:val="12"/>
              </w:rPr>
              <w:t>5 625,0</w:t>
            </w:r>
          </w:p>
        </w:tc>
        <w:tc>
          <w:tcPr>
            <w:tcW w:w="0" w:type="auto"/>
            <w:tcBorders>
              <w:top w:val="nil"/>
              <w:left w:val="nil"/>
              <w:bottom w:val="single" w:sz="4" w:space="0" w:color="000000"/>
              <w:right w:val="single" w:sz="4" w:space="0" w:color="000000"/>
            </w:tcBorders>
            <w:shd w:val="clear" w:color="auto" w:fill="auto"/>
            <w:vAlign w:val="center"/>
            <w:hideMark/>
          </w:tcPr>
          <w:p w14:paraId="75737135"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68CB04E6" w14:textId="77777777" w:rsidR="00F41983" w:rsidRPr="00F41983" w:rsidRDefault="00F41983" w:rsidP="00F41983">
            <w:pPr>
              <w:jc w:val="right"/>
              <w:rPr>
                <w:sz w:val="12"/>
                <w:szCs w:val="12"/>
              </w:rPr>
            </w:pPr>
            <w:r w:rsidRPr="00F41983">
              <w:rPr>
                <w:sz w:val="12"/>
                <w:szCs w:val="12"/>
              </w:rPr>
              <w:t> </w:t>
            </w:r>
          </w:p>
        </w:tc>
      </w:tr>
      <w:tr w:rsidR="00F41983" w:rsidRPr="00F41983" w14:paraId="0F026AD5"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29082A35" w14:textId="77777777" w:rsidR="00F41983" w:rsidRPr="00F41983" w:rsidRDefault="00F41983" w:rsidP="00F41983">
            <w:pPr>
              <w:rPr>
                <w:sz w:val="12"/>
                <w:szCs w:val="12"/>
              </w:rPr>
            </w:pPr>
            <w:r w:rsidRPr="00F41983">
              <w:rPr>
                <w:sz w:val="12"/>
                <w:szCs w:val="12"/>
              </w:rPr>
              <w:lastRenderedPageBreak/>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0" w:type="auto"/>
            <w:tcBorders>
              <w:top w:val="nil"/>
              <w:left w:val="nil"/>
              <w:bottom w:val="single" w:sz="4" w:space="0" w:color="000000"/>
              <w:right w:val="single" w:sz="4" w:space="0" w:color="000000"/>
            </w:tcBorders>
            <w:shd w:val="clear" w:color="FFFFFF" w:fill="FFFFFF"/>
            <w:vAlign w:val="center"/>
            <w:hideMark/>
          </w:tcPr>
          <w:p w14:paraId="3947F737"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18E3C928"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14:paraId="75A8C4A4" w14:textId="77777777" w:rsidR="00F41983" w:rsidRPr="00F41983" w:rsidRDefault="00F41983" w:rsidP="00F41983">
            <w:pPr>
              <w:jc w:val="center"/>
              <w:rPr>
                <w:sz w:val="12"/>
                <w:szCs w:val="12"/>
              </w:rPr>
            </w:pPr>
            <w:r w:rsidRPr="00F41983">
              <w:rPr>
                <w:sz w:val="12"/>
                <w:szCs w:val="12"/>
              </w:rPr>
              <w:t>34 0 00 34000</w:t>
            </w:r>
          </w:p>
        </w:tc>
        <w:tc>
          <w:tcPr>
            <w:tcW w:w="0" w:type="auto"/>
            <w:tcBorders>
              <w:top w:val="nil"/>
              <w:left w:val="nil"/>
              <w:bottom w:val="single" w:sz="4" w:space="0" w:color="000000"/>
              <w:right w:val="single" w:sz="4" w:space="0" w:color="000000"/>
            </w:tcBorders>
            <w:shd w:val="clear" w:color="auto" w:fill="auto"/>
            <w:vAlign w:val="center"/>
            <w:hideMark/>
          </w:tcPr>
          <w:p w14:paraId="668CC1DC"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40F5FF8C" w14:textId="77777777" w:rsidR="00F41983" w:rsidRPr="00F41983" w:rsidRDefault="00F41983" w:rsidP="00F41983">
            <w:pPr>
              <w:jc w:val="right"/>
              <w:rPr>
                <w:sz w:val="12"/>
                <w:szCs w:val="12"/>
              </w:rPr>
            </w:pPr>
            <w:r w:rsidRPr="00F41983">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14:paraId="3859638B"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584CA27D" w14:textId="77777777" w:rsidR="00F41983" w:rsidRPr="00F41983" w:rsidRDefault="00F41983" w:rsidP="00F41983">
            <w:pPr>
              <w:jc w:val="right"/>
              <w:rPr>
                <w:sz w:val="12"/>
                <w:szCs w:val="12"/>
              </w:rPr>
            </w:pPr>
            <w:r w:rsidRPr="00F41983">
              <w:rPr>
                <w:sz w:val="12"/>
                <w:szCs w:val="12"/>
              </w:rPr>
              <w:t> </w:t>
            </w:r>
          </w:p>
        </w:tc>
      </w:tr>
      <w:tr w:rsidR="00F41983" w:rsidRPr="00F41983" w14:paraId="2BDFB5ED"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6AC9238D" w14:textId="77777777" w:rsidR="00F41983" w:rsidRPr="00F41983" w:rsidRDefault="00F41983" w:rsidP="00F41983">
            <w:pPr>
              <w:rPr>
                <w:sz w:val="12"/>
                <w:szCs w:val="12"/>
              </w:rPr>
            </w:pPr>
            <w:r w:rsidRPr="00F4198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FFFFFF" w:fill="FFFFFF"/>
            <w:vAlign w:val="center"/>
            <w:hideMark/>
          </w:tcPr>
          <w:p w14:paraId="4165BE93"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774CEC09"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14:paraId="5D07FEEB" w14:textId="77777777" w:rsidR="00F41983" w:rsidRPr="00F41983" w:rsidRDefault="00F41983" w:rsidP="00F41983">
            <w:pPr>
              <w:jc w:val="center"/>
              <w:rPr>
                <w:sz w:val="12"/>
                <w:szCs w:val="12"/>
              </w:rPr>
            </w:pPr>
            <w:r w:rsidRPr="00F41983">
              <w:rPr>
                <w:sz w:val="12"/>
                <w:szCs w:val="12"/>
              </w:rPr>
              <w:t>34 0 00 34000</w:t>
            </w:r>
          </w:p>
        </w:tc>
        <w:tc>
          <w:tcPr>
            <w:tcW w:w="0" w:type="auto"/>
            <w:tcBorders>
              <w:top w:val="nil"/>
              <w:left w:val="nil"/>
              <w:bottom w:val="single" w:sz="4" w:space="0" w:color="000000"/>
              <w:right w:val="single" w:sz="4" w:space="0" w:color="000000"/>
            </w:tcBorders>
            <w:shd w:val="clear" w:color="auto" w:fill="auto"/>
            <w:vAlign w:val="center"/>
            <w:hideMark/>
          </w:tcPr>
          <w:p w14:paraId="16CB5BB5" w14:textId="77777777" w:rsidR="00F41983" w:rsidRPr="00F41983" w:rsidRDefault="00F41983" w:rsidP="00F41983">
            <w:pPr>
              <w:jc w:val="center"/>
              <w:rPr>
                <w:sz w:val="12"/>
                <w:szCs w:val="12"/>
              </w:rPr>
            </w:pPr>
            <w:r w:rsidRPr="00F41983">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14:paraId="1289FC88" w14:textId="77777777" w:rsidR="00F41983" w:rsidRPr="00F41983" w:rsidRDefault="00F41983" w:rsidP="00F41983">
            <w:pPr>
              <w:jc w:val="right"/>
              <w:rPr>
                <w:sz w:val="12"/>
                <w:szCs w:val="12"/>
              </w:rPr>
            </w:pPr>
            <w:r w:rsidRPr="00F41983">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14:paraId="52A9B5B6"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53ACEBD2" w14:textId="77777777" w:rsidR="00F41983" w:rsidRPr="00F41983" w:rsidRDefault="00F41983" w:rsidP="00F41983">
            <w:pPr>
              <w:jc w:val="right"/>
              <w:rPr>
                <w:sz w:val="12"/>
                <w:szCs w:val="12"/>
              </w:rPr>
            </w:pPr>
            <w:r w:rsidRPr="00F41983">
              <w:rPr>
                <w:sz w:val="12"/>
                <w:szCs w:val="12"/>
              </w:rPr>
              <w:t> </w:t>
            </w:r>
          </w:p>
        </w:tc>
      </w:tr>
      <w:tr w:rsidR="00F41983" w:rsidRPr="00F41983" w14:paraId="30A18837"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40530862" w14:textId="77777777" w:rsidR="00F41983" w:rsidRPr="00F41983" w:rsidRDefault="00F41983" w:rsidP="00F41983">
            <w:pPr>
              <w:rPr>
                <w:sz w:val="12"/>
                <w:szCs w:val="12"/>
              </w:rPr>
            </w:pPr>
            <w:r w:rsidRPr="00F41983">
              <w:rPr>
                <w:sz w:val="12"/>
                <w:szCs w:val="12"/>
              </w:rPr>
              <w:t>Содержание улично-дорожной сети</w:t>
            </w:r>
          </w:p>
        </w:tc>
        <w:tc>
          <w:tcPr>
            <w:tcW w:w="0" w:type="auto"/>
            <w:tcBorders>
              <w:top w:val="nil"/>
              <w:left w:val="nil"/>
              <w:bottom w:val="single" w:sz="4" w:space="0" w:color="000000"/>
              <w:right w:val="single" w:sz="4" w:space="0" w:color="000000"/>
            </w:tcBorders>
            <w:shd w:val="clear" w:color="FFFFFF" w:fill="FFFFFF"/>
            <w:vAlign w:val="center"/>
            <w:hideMark/>
          </w:tcPr>
          <w:p w14:paraId="4C7575C9"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51348639"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14:paraId="670E0941" w14:textId="77777777" w:rsidR="00F41983" w:rsidRPr="00F41983" w:rsidRDefault="00F41983" w:rsidP="00F41983">
            <w:pPr>
              <w:jc w:val="center"/>
              <w:rPr>
                <w:sz w:val="12"/>
                <w:szCs w:val="12"/>
              </w:rPr>
            </w:pPr>
            <w:r w:rsidRPr="00F41983">
              <w:rPr>
                <w:sz w:val="12"/>
                <w:szCs w:val="12"/>
              </w:rPr>
              <w:t>99 0 00 02070</w:t>
            </w:r>
          </w:p>
        </w:tc>
        <w:tc>
          <w:tcPr>
            <w:tcW w:w="0" w:type="auto"/>
            <w:tcBorders>
              <w:top w:val="nil"/>
              <w:left w:val="nil"/>
              <w:bottom w:val="single" w:sz="4" w:space="0" w:color="000000"/>
              <w:right w:val="single" w:sz="4" w:space="0" w:color="000000"/>
            </w:tcBorders>
            <w:shd w:val="clear" w:color="auto" w:fill="auto"/>
            <w:vAlign w:val="center"/>
            <w:hideMark/>
          </w:tcPr>
          <w:p w14:paraId="2085E692"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4BEB2E5A" w14:textId="77777777" w:rsidR="00F41983" w:rsidRPr="00F41983" w:rsidRDefault="00F41983" w:rsidP="00F41983">
            <w:pPr>
              <w:jc w:val="right"/>
              <w:rPr>
                <w:sz w:val="12"/>
                <w:szCs w:val="12"/>
              </w:rPr>
            </w:pPr>
            <w:r w:rsidRPr="00F41983">
              <w:rPr>
                <w:sz w:val="12"/>
                <w:szCs w:val="12"/>
              </w:rPr>
              <w:t>2 015,8</w:t>
            </w:r>
          </w:p>
        </w:tc>
        <w:tc>
          <w:tcPr>
            <w:tcW w:w="0" w:type="auto"/>
            <w:tcBorders>
              <w:top w:val="nil"/>
              <w:left w:val="nil"/>
              <w:bottom w:val="single" w:sz="4" w:space="0" w:color="000000"/>
              <w:right w:val="single" w:sz="4" w:space="0" w:color="000000"/>
            </w:tcBorders>
            <w:shd w:val="clear" w:color="auto" w:fill="auto"/>
            <w:vAlign w:val="center"/>
            <w:hideMark/>
          </w:tcPr>
          <w:p w14:paraId="185E1F32" w14:textId="77777777" w:rsidR="00F41983" w:rsidRPr="00F41983" w:rsidRDefault="00F41983" w:rsidP="00F41983">
            <w:pPr>
              <w:jc w:val="right"/>
              <w:rPr>
                <w:sz w:val="12"/>
                <w:szCs w:val="12"/>
              </w:rPr>
            </w:pPr>
            <w:r w:rsidRPr="00F41983">
              <w:rPr>
                <w:sz w:val="12"/>
                <w:szCs w:val="12"/>
              </w:rPr>
              <w:t>2 500,0</w:t>
            </w:r>
          </w:p>
        </w:tc>
        <w:tc>
          <w:tcPr>
            <w:tcW w:w="0" w:type="auto"/>
            <w:tcBorders>
              <w:top w:val="nil"/>
              <w:left w:val="nil"/>
              <w:bottom w:val="single" w:sz="4" w:space="0" w:color="000000"/>
              <w:right w:val="single" w:sz="4" w:space="0" w:color="000000"/>
            </w:tcBorders>
            <w:shd w:val="clear" w:color="auto" w:fill="auto"/>
            <w:vAlign w:val="center"/>
            <w:hideMark/>
          </w:tcPr>
          <w:p w14:paraId="6DDF753D" w14:textId="77777777" w:rsidR="00F41983" w:rsidRPr="00F41983" w:rsidRDefault="00F41983" w:rsidP="00F41983">
            <w:pPr>
              <w:jc w:val="right"/>
              <w:rPr>
                <w:sz w:val="12"/>
                <w:szCs w:val="12"/>
              </w:rPr>
            </w:pPr>
            <w:r w:rsidRPr="00F41983">
              <w:rPr>
                <w:sz w:val="12"/>
                <w:szCs w:val="12"/>
              </w:rPr>
              <w:t>1 950,0</w:t>
            </w:r>
          </w:p>
        </w:tc>
      </w:tr>
      <w:tr w:rsidR="00F41983" w:rsidRPr="00F41983" w14:paraId="391CA4A7"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3FF384EA"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7C3EE42A"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13C41353"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14:paraId="64261890" w14:textId="77777777" w:rsidR="00F41983" w:rsidRPr="00F41983" w:rsidRDefault="00F41983" w:rsidP="00F41983">
            <w:pPr>
              <w:jc w:val="center"/>
              <w:rPr>
                <w:sz w:val="12"/>
                <w:szCs w:val="12"/>
              </w:rPr>
            </w:pPr>
            <w:r w:rsidRPr="00F41983">
              <w:rPr>
                <w:sz w:val="12"/>
                <w:szCs w:val="12"/>
              </w:rPr>
              <w:t>99 0 00 02070</w:t>
            </w:r>
          </w:p>
        </w:tc>
        <w:tc>
          <w:tcPr>
            <w:tcW w:w="0" w:type="auto"/>
            <w:tcBorders>
              <w:top w:val="nil"/>
              <w:left w:val="nil"/>
              <w:bottom w:val="single" w:sz="4" w:space="0" w:color="000000"/>
              <w:right w:val="single" w:sz="4" w:space="0" w:color="000000"/>
            </w:tcBorders>
            <w:shd w:val="clear" w:color="auto" w:fill="auto"/>
            <w:vAlign w:val="center"/>
            <w:hideMark/>
          </w:tcPr>
          <w:p w14:paraId="24893C1C"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3FD3B1F3" w14:textId="77777777" w:rsidR="00F41983" w:rsidRPr="00F41983" w:rsidRDefault="00F41983" w:rsidP="00F41983">
            <w:pPr>
              <w:jc w:val="right"/>
              <w:rPr>
                <w:sz w:val="12"/>
                <w:szCs w:val="12"/>
              </w:rPr>
            </w:pPr>
            <w:r w:rsidRPr="00F41983">
              <w:rPr>
                <w:sz w:val="12"/>
                <w:szCs w:val="12"/>
              </w:rPr>
              <w:t>2 015,8</w:t>
            </w:r>
          </w:p>
        </w:tc>
        <w:tc>
          <w:tcPr>
            <w:tcW w:w="0" w:type="auto"/>
            <w:tcBorders>
              <w:top w:val="nil"/>
              <w:left w:val="nil"/>
              <w:bottom w:val="single" w:sz="4" w:space="0" w:color="000000"/>
              <w:right w:val="single" w:sz="4" w:space="0" w:color="000000"/>
            </w:tcBorders>
            <w:shd w:val="clear" w:color="auto" w:fill="auto"/>
            <w:vAlign w:val="center"/>
            <w:hideMark/>
          </w:tcPr>
          <w:p w14:paraId="375E7E76" w14:textId="77777777" w:rsidR="00F41983" w:rsidRPr="00F41983" w:rsidRDefault="00F41983" w:rsidP="00F41983">
            <w:pPr>
              <w:jc w:val="right"/>
              <w:rPr>
                <w:sz w:val="12"/>
                <w:szCs w:val="12"/>
              </w:rPr>
            </w:pPr>
            <w:r w:rsidRPr="00F41983">
              <w:rPr>
                <w:sz w:val="12"/>
                <w:szCs w:val="12"/>
              </w:rPr>
              <w:t>2 500,0</w:t>
            </w:r>
          </w:p>
        </w:tc>
        <w:tc>
          <w:tcPr>
            <w:tcW w:w="0" w:type="auto"/>
            <w:tcBorders>
              <w:top w:val="nil"/>
              <w:left w:val="nil"/>
              <w:bottom w:val="single" w:sz="4" w:space="0" w:color="000000"/>
              <w:right w:val="single" w:sz="4" w:space="0" w:color="000000"/>
            </w:tcBorders>
            <w:shd w:val="clear" w:color="auto" w:fill="auto"/>
            <w:vAlign w:val="center"/>
            <w:hideMark/>
          </w:tcPr>
          <w:p w14:paraId="3F263DC6" w14:textId="77777777" w:rsidR="00F41983" w:rsidRPr="00F41983" w:rsidRDefault="00F41983" w:rsidP="00F41983">
            <w:pPr>
              <w:jc w:val="right"/>
              <w:rPr>
                <w:sz w:val="12"/>
                <w:szCs w:val="12"/>
              </w:rPr>
            </w:pPr>
            <w:r w:rsidRPr="00F41983">
              <w:rPr>
                <w:sz w:val="12"/>
                <w:szCs w:val="12"/>
              </w:rPr>
              <w:t>1 950,0</w:t>
            </w:r>
          </w:p>
        </w:tc>
      </w:tr>
      <w:tr w:rsidR="00F41983" w:rsidRPr="00F41983" w14:paraId="59DF7B7C"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1AE57EB3" w14:textId="77777777" w:rsidR="00F41983" w:rsidRPr="00F41983" w:rsidRDefault="00F41983" w:rsidP="00F41983">
            <w:pPr>
              <w:rPr>
                <w:sz w:val="12"/>
                <w:szCs w:val="12"/>
              </w:rPr>
            </w:pPr>
            <w:r w:rsidRPr="00F41983">
              <w:rPr>
                <w:sz w:val="12"/>
                <w:szCs w:val="12"/>
              </w:rPr>
              <w:t>Уличное освещение</w:t>
            </w:r>
          </w:p>
        </w:tc>
        <w:tc>
          <w:tcPr>
            <w:tcW w:w="0" w:type="auto"/>
            <w:tcBorders>
              <w:top w:val="nil"/>
              <w:left w:val="nil"/>
              <w:bottom w:val="single" w:sz="4" w:space="0" w:color="000000"/>
              <w:right w:val="single" w:sz="4" w:space="0" w:color="000000"/>
            </w:tcBorders>
            <w:shd w:val="clear" w:color="FFFFFF" w:fill="FFFFFF"/>
            <w:vAlign w:val="center"/>
            <w:hideMark/>
          </w:tcPr>
          <w:p w14:paraId="713A5F4F"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67674212"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14:paraId="7F5EADC9" w14:textId="77777777" w:rsidR="00F41983" w:rsidRPr="00F41983" w:rsidRDefault="00F41983" w:rsidP="00F41983">
            <w:pPr>
              <w:jc w:val="center"/>
              <w:rPr>
                <w:sz w:val="12"/>
                <w:szCs w:val="12"/>
              </w:rPr>
            </w:pPr>
            <w:r w:rsidRPr="00F41983">
              <w:rPr>
                <w:sz w:val="12"/>
                <w:szCs w:val="12"/>
              </w:rPr>
              <w:t>99 0 00 02300</w:t>
            </w:r>
          </w:p>
        </w:tc>
        <w:tc>
          <w:tcPr>
            <w:tcW w:w="0" w:type="auto"/>
            <w:tcBorders>
              <w:top w:val="nil"/>
              <w:left w:val="nil"/>
              <w:bottom w:val="single" w:sz="4" w:space="0" w:color="000000"/>
              <w:right w:val="single" w:sz="4" w:space="0" w:color="000000"/>
            </w:tcBorders>
            <w:shd w:val="clear" w:color="auto" w:fill="auto"/>
            <w:vAlign w:val="center"/>
            <w:hideMark/>
          </w:tcPr>
          <w:p w14:paraId="6E3E04E2"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5C4E3E85" w14:textId="77777777" w:rsidR="00F41983" w:rsidRPr="00F41983" w:rsidRDefault="00F41983" w:rsidP="00F41983">
            <w:pPr>
              <w:jc w:val="right"/>
              <w:rPr>
                <w:sz w:val="12"/>
                <w:szCs w:val="12"/>
              </w:rPr>
            </w:pPr>
            <w:r w:rsidRPr="00F41983">
              <w:rPr>
                <w:sz w:val="12"/>
                <w:szCs w:val="12"/>
              </w:rPr>
              <w:t>3 100,0</w:t>
            </w:r>
          </w:p>
        </w:tc>
        <w:tc>
          <w:tcPr>
            <w:tcW w:w="0" w:type="auto"/>
            <w:tcBorders>
              <w:top w:val="nil"/>
              <w:left w:val="nil"/>
              <w:bottom w:val="single" w:sz="4" w:space="0" w:color="000000"/>
              <w:right w:val="single" w:sz="4" w:space="0" w:color="000000"/>
            </w:tcBorders>
            <w:shd w:val="clear" w:color="auto" w:fill="auto"/>
            <w:vAlign w:val="center"/>
            <w:hideMark/>
          </w:tcPr>
          <w:p w14:paraId="40C16E3A" w14:textId="77777777" w:rsidR="00F41983" w:rsidRPr="00F41983" w:rsidRDefault="00F41983" w:rsidP="00F41983">
            <w:pPr>
              <w:jc w:val="right"/>
              <w:rPr>
                <w:sz w:val="12"/>
                <w:szCs w:val="12"/>
              </w:rPr>
            </w:pPr>
            <w:r w:rsidRPr="00F41983">
              <w:rPr>
                <w:sz w:val="12"/>
                <w:szCs w:val="12"/>
              </w:rPr>
              <w:t>2 911,2</w:t>
            </w:r>
          </w:p>
        </w:tc>
        <w:tc>
          <w:tcPr>
            <w:tcW w:w="0" w:type="auto"/>
            <w:tcBorders>
              <w:top w:val="nil"/>
              <w:left w:val="nil"/>
              <w:bottom w:val="single" w:sz="4" w:space="0" w:color="000000"/>
              <w:right w:val="single" w:sz="4" w:space="0" w:color="000000"/>
            </w:tcBorders>
            <w:shd w:val="clear" w:color="auto" w:fill="auto"/>
            <w:vAlign w:val="center"/>
            <w:hideMark/>
          </w:tcPr>
          <w:p w14:paraId="57AE6EDA" w14:textId="77777777" w:rsidR="00F41983" w:rsidRPr="00F41983" w:rsidRDefault="00F41983" w:rsidP="00F41983">
            <w:pPr>
              <w:jc w:val="right"/>
              <w:rPr>
                <w:sz w:val="12"/>
                <w:szCs w:val="12"/>
              </w:rPr>
            </w:pPr>
            <w:r w:rsidRPr="00F41983">
              <w:rPr>
                <w:sz w:val="12"/>
                <w:szCs w:val="12"/>
              </w:rPr>
              <w:t>2 964,3</w:t>
            </w:r>
          </w:p>
        </w:tc>
      </w:tr>
      <w:tr w:rsidR="00F41983" w:rsidRPr="00F41983" w14:paraId="6D0F8E0E"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6D91192A"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727F4748"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17DE8C12"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14:paraId="4FB04C34" w14:textId="77777777" w:rsidR="00F41983" w:rsidRPr="00F41983" w:rsidRDefault="00F41983" w:rsidP="00F41983">
            <w:pPr>
              <w:jc w:val="center"/>
              <w:rPr>
                <w:sz w:val="12"/>
                <w:szCs w:val="12"/>
              </w:rPr>
            </w:pPr>
            <w:r w:rsidRPr="00F41983">
              <w:rPr>
                <w:sz w:val="12"/>
                <w:szCs w:val="12"/>
              </w:rPr>
              <w:t>99 0 00 02300</w:t>
            </w:r>
          </w:p>
        </w:tc>
        <w:tc>
          <w:tcPr>
            <w:tcW w:w="0" w:type="auto"/>
            <w:tcBorders>
              <w:top w:val="nil"/>
              <w:left w:val="nil"/>
              <w:bottom w:val="single" w:sz="4" w:space="0" w:color="000000"/>
              <w:right w:val="single" w:sz="4" w:space="0" w:color="000000"/>
            </w:tcBorders>
            <w:shd w:val="clear" w:color="auto" w:fill="auto"/>
            <w:vAlign w:val="center"/>
            <w:hideMark/>
          </w:tcPr>
          <w:p w14:paraId="3968538A"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72599724" w14:textId="77777777" w:rsidR="00F41983" w:rsidRPr="00F41983" w:rsidRDefault="00F41983" w:rsidP="00F41983">
            <w:pPr>
              <w:jc w:val="right"/>
              <w:rPr>
                <w:sz w:val="12"/>
                <w:szCs w:val="12"/>
              </w:rPr>
            </w:pPr>
            <w:r w:rsidRPr="00F41983">
              <w:rPr>
                <w:sz w:val="12"/>
                <w:szCs w:val="12"/>
              </w:rPr>
              <w:t>3 100,0</w:t>
            </w:r>
          </w:p>
        </w:tc>
        <w:tc>
          <w:tcPr>
            <w:tcW w:w="0" w:type="auto"/>
            <w:tcBorders>
              <w:top w:val="nil"/>
              <w:left w:val="nil"/>
              <w:bottom w:val="single" w:sz="4" w:space="0" w:color="000000"/>
              <w:right w:val="single" w:sz="4" w:space="0" w:color="000000"/>
            </w:tcBorders>
            <w:shd w:val="clear" w:color="auto" w:fill="auto"/>
            <w:vAlign w:val="center"/>
            <w:hideMark/>
          </w:tcPr>
          <w:p w14:paraId="72084140" w14:textId="77777777" w:rsidR="00F41983" w:rsidRPr="00F41983" w:rsidRDefault="00F41983" w:rsidP="00F41983">
            <w:pPr>
              <w:jc w:val="right"/>
              <w:rPr>
                <w:sz w:val="12"/>
                <w:szCs w:val="12"/>
              </w:rPr>
            </w:pPr>
            <w:r w:rsidRPr="00F41983">
              <w:rPr>
                <w:sz w:val="12"/>
                <w:szCs w:val="12"/>
              </w:rPr>
              <w:t>2 911,2</w:t>
            </w:r>
          </w:p>
        </w:tc>
        <w:tc>
          <w:tcPr>
            <w:tcW w:w="0" w:type="auto"/>
            <w:tcBorders>
              <w:top w:val="nil"/>
              <w:left w:val="nil"/>
              <w:bottom w:val="single" w:sz="4" w:space="0" w:color="000000"/>
              <w:right w:val="single" w:sz="4" w:space="0" w:color="000000"/>
            </w:tcBorders>
            <w:shd w:val="clear" w:color="auto" w:fill="auto"/>
            <w:vAlign w:val="center"/>
            <w:hideMark/>
          </w:tcPr>
          <w:p w14:paraId="41BC3A26" w14:textId="77777777" w:rsidR="00F41983" w:rsidRPr="00F41983" w:rsidRDefault="00F41983" w:rsidP="00F41983">
            <w:pPr>
              <w:jc w:val="right"/>
              <w:rPr>
                <w:sz w:val="12"/>
                <w:szCs w:val="12"/>
              </w:rPr>
            </w:pPr>
            <w:r w:rsidRPr="00F41983">
              <w:rPr>
                <w:sz w:val="12"/>
                <w:szCs w:val="12"/>
              </w:rPr>
              <w:t>2 964,3</w:t>
            </w:r>
          </w:p>
        </w:tc>
      </w:tr>
      <w:tr w:rsidR="00F41983" w:rsidRPr="00F41983" w14:paraId="66BE3D04"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08C9AF84" w14:textId="77777777" w:rsidR="00F41983" w:rsidRPr="00F41983" w:rsidRDefault="00F41983" w:rsidP="00F41983">
            <w:pPr>
              <w:rPr>
                <w:sz w:val="12"/>
                <w:szCs w:val="12"/>
              </w:rPr>
            </w:pPr>
            <w:r w:rsidRPr="00F41983">
              <w:rPr>
                <w:sz w:val="12"/>
                <w:szCs w:val="12"/>
              </w:rPr>
              <w:t>Прочие мероприятия по благоустройству сельских поселений</w:t>
            </w:r>
          </w:p>
        </w:tc>
        <w:tc>
          <w:tcPr>
            <w:tcW w:w="0" w:type="auto"/>
            <w:tcBorders>
              <w:top w:val="nil"/>
              <w:left w:val="nil"/>
              <w:bottom w:val="single" w:sz="4" w:space="0" w:color="000000"/>
              <w:right w:val="single" w:sz="4" w:space="0" w:color="000000"/>
            </w:tcBorders>
            <w:shd w:val="clear" w:color="FFFFFF" w:fill="FFFFFF"/>
            <w:vAlign w:val="center"/>
            <w:hideMark/>
          </w:tcPr>
          <w:p w14:paraId="3C5F1B51"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27A7CD64"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14:paraId="6B7F3C6F" w14:textId="77777777" w:rsidR="00F41983" w:rsidRPr="00F41983" w:rsidRDefault="00F41983" w:rsidP="00F41983">
            <w:pPr>
              <w:jc w:val="center"/>
              <w:rPr>
                <w:sz w:val="12"/>
                <w:szCs w:val="12"/>
              </w:rPr>
            </w:pPr>
            <w:r w:rsidRPr="00F41983">
              <w:rPr>
                <w:sz w:val="12"/>
                <w:szCs w:val="12"/>
              </w:rPr>
              <w:t>99 0 00 02330</w:t>
            </w:r>
          </w:p>
        </w:tc>
        <w:tc>
          <w:tcPr>
            <w:tcW w:w="0" w:type="auto"/>
            <w:tcBorders>
              <w:top w:val="nil"/>
              <w:left w:val="nil"/>
              <w:bottom w:val="single" w:sz="4" w:space="0" w:color="000000"/>
              <w:right w:val="single" w:sz="4" w:space="0" w:color="000000"/>
            </w:tcBorders>
            <w:shd w:val="clear" w:color="auto" w:fill="auto"/>
            <w:vAlign w:val="center"/>
            <w:hideMark/>
          </w:tcPr>
          <w:p w14:paraId="0B3E56A1"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718E0BF8" w14:textId="77777777" w:rsidR="00F41983" w:rsidRPr="00F41983" w:rsidRDefault="00F41983" w:rsidP="00F41983">
            <w:pPr>
              <w:jc w:val="right"/>
              <w:rPr>
                <w:sz w:val="12"/>
                <w:szCs w:val="12"/>
              </w:rPr>
            </w:pPr>
            <w:r w:rsidRPr="00F41983">
              <w:rPr>
                <w:sz w:val="12"/>
                <w:szCs w:val="12"/>
              </w:rPr>
              <w:t>979,4</w:t>
            </w:r>
          </w:p>
        </w:tc>
        <w:tc>
          <w:tcPr>
            <w:tcW w:w="0" w:type="auto"/>
            <w:tcBorders>
              <w:top w:val="nil"/>
              <w:left w:val="nil"/>
              <w:bottom w:val="single" w:sz="4" w:space="0" w:color="000000"/>
              <w:right w:val="single" w:sz="4" w:space="0" w:color="000000"/>
            </w:tcBorders>
            <w:shd w:val="clear" w:color="auto" w:fill="auto"/>
            <w:vAlign w:val="center"/>
            <w:hideMark/>
          </w:tcPr>
          <w:p w14:paraId="716E0CBF"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25EBEBB5" w14:textId="77777777" w:rsidR="00F41983" w:rsidRPr="00F41983" w:rsidRDefault="00F41983" w:rsidP="00F41983">
            <w:pPr>
              <w:jc w:val="right"/>
              <w:rPr>
                <w:sz w:val="12"/>
                <w:szCs w:val="12"/>
              </w:rPr>
            </w:pPr>
            <w:r w:rsidRPr="00F41983">
              <w:rPr>
                <w:sz w:val="12"/>
                <w:szCs w:val="12"/>
              </w:rPr>
              <w:t> </w:t>
            </w:r>
          </w:p>
        </w:tc>
      </w:tr>
      <w:tr w:rsidR="00F41983" w:rsidRPr="00F41983" w14:paraId="7295FB75"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2B37C07C"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14E01C75" w14:textId="77777777" w:rsidR="00F41983" w:rsidRPr="00F41983" w:rsidRDefault="00F41983" w:rsidP="00F41983">
            <w:pPr>
              <w:jc w:val="center"/>
              <w:rPr>
                <w:sz w:val="12"/>
                <w:szCs w:val="12"/>
              </w:rPr>
            </w:pPr>
            <w:r w:rsidRPr="00F41983">
              <w:rPr>
                <w:sz w:val="12"/>
                <w:szCs w:val="12"/>
              </w:rPr>
              <w:t>05</w:t>
            </w:r>
          </w:p>
        </w:tc>
        <w:tc>
          <w:tcPr>
            <w:tcW w:w="0" w:type="auto"/>
            <w:tcBorders>
              <w:top w:val="nil"/>
              <w:left w:val="nil"/>
              <w:bottom w:val="single" w:sz="4" w:space="0" w:color="000000"/>
              <w:right w:val="single" w:sz="4" w:space="0" w:color="000000"/>
            </w:tcBorders>
            <w:shd w:val="clear" w:color="FFFFFF" w:fill="FFFFFF"/>
            <w:vAlign w:val="center"/>
            <w:hideMark/>
          </w:tcPr>
          <w:p w14:paraId="74B06BF3" w14:textId="77777777" w:rsidR="00F41983" w:rsidRPr="00F41983" w:rsidRDefault="00F41983" w:rsidP="00F41983">
            <w:pPr>
              <w:jc w:val="center"/>
              <w:rPr>
                <w:sz w:val="12"/>
                <w:szCs w:val="12"/>
              </w:rPr>
            </w:pPr>
            <w:r w:rsidRPr="00F41983">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14:paraId="2F2A3301" w14:textId="77777777" w:rsidR="00F41983" w:rsidRPr="00F41983" w:rsidRDefault="00F41983" w:rsidP="00F41983">
            <w:pPr>
              <w:jc w:val="center"/>
              <w:rPr>
                <w:sz w:val="12"/>
                <w:szCs w:val="12"/>
              </w:rPr>
            </w:pPr>
            <w:r w:rsidRPr="00F41983">
              <w:rPr>
                <w:sz w:val="12"/>
                <w:szCs w:val="12"/>
              </w:rPr>
              <w:t>99 0 00 02330</w:t>
            </w:r>
          </w:p>
        </w:tc>
        <w:tc>
          <w:tcPr>
            <w:tcW w:w="0" w:type="auto"/>
            <w:tcBorders>
              <w:top w:val="nil"/>
              <w:left w:val="nil"/>
              <w:bottom w:val="single" w:sz="4" w:space="0" w:color="000000"/>
              <w:right w:val="single" w:sz="4" w:space="0" w:color="000000"/>
            </w:tcBorders>
            <w:shd w:val="clear" w:color="auto" w:fill="auto"/>
            <w:vAlign w:val="center"/>
            <w:hideMark/>
          </w:tcPr>
          <w:p w14:paraId="00F36C3B"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158BD61F" w14:textId="77777777" w:rsidR="00F41983" w:rsidRPr="00F41983" w:rsidRDefault="00F41983" w:rsidP="00F41983">
            <w:pPr>
              <w:jc w:val="right"/>
              <w:rPr>
                <w:sz w:val="12"/>
                <w:szCs w:val="12"/>
              </w:rPr>
            </w:pPr>
            <w:r w:rsidRPr="00F41983">
              <w:rPr>
                <w:sz w:val="12"/>
                <w:szCs w:val="12"/>
              </w:rPr>
              <w:t>979,4</w:t>
            </w:r>
          </w:p>
        </w:tc>
        <w:tc>
          <w:tcPr>
            <w:tcW w:w="0" w:type="auto"/>
            <w:tcBorders>
              <w:top w:val="nil"/>
              <w:left w:val="nil"/>
              <w:bottom w:val="single" w:sz="4" w:space="0" w:color="000000"/>
              <w:right w:val="single" w:sz="4" w:space="0" w:color="000000"/>
            </w:tcBorders>
            <w:shd w:val="clear" w:color="auto" w:fill="auto"/>
            <w:vAlign w:val="center"/>
            <w:hideMark/>
          </w:tcPr>
          <w:p w14:paraId="30A23011"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591AC21F" w14:textId="77777777" w:rsidR="00F41983" w:rsidRPr="00F41983" w:rsidRDefault="00F41983" w:rsidP="00F41983">
            <w:pPr>
              <w:jc w:val="right"/>
              <w:rPr>
                <w:sz w:val="12"/>
                <w:szCs w:val="12"/>
              </w:rPr>
            </w:pPr>
            <w:r w:rsidRPr="00F41983">
              <w:rPr>
                <w:sz w:val="12"/>
                <w:szCs w:val="12"/>
              </w:rPr>
              <w:t> </w:t>
            </w:r>
          </w:p>
        </w:tc>
      </w:tr>
      <w:tr w:rsidR="00F41983" w:rsidRPr="00F41983" w14:paraId="7813854E"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7EDCB814" w14:textId="77777777" w:rsidR="00F41983" w:rsidRPr="00F41983" w:rsidRDefault="00F41983" w:rsidP="00F41983">
            <w:pPr>
              <w:rPr>
                <w:sz w:val="12"/>
                <w:szCs w:val="12"/>
              </w:rPr>
            </w:pPr>
            <w:r w:rsidRPr="00F41983">
              <w:rPr>
                <w:sz w:val="12"/>
                <w:szCs w:val="12"/>
              </w:rPr>
              <w:t>СОЦИАЛЬНАЯ ПОЛИТИКА</w:t>
            </w:r>
          </w:p>
        </w:tc>
        <w:tc>
          <w:tcPr>
            <w:tcW w:w="0" w:type="auto"/>
            <w:tcBorders>
              <w:top w:val="nil"/>
              <w:left w:val="nil"/>
              <w:bottom w:val="single" w:sz="4" w:space="0" w:color="000000"/>
              <w:right w:val="single" w:sz="4" w:space="0" w:color="000000"/>
            </w:tcBorders>
            <w:shd w:val="clear" w:color="FFFFFF" w:fill="FFFFFF"/>
            <w:vAlign w:val="center"/>
            <w:hideMark/>
          </w:tcPr>
          <w:p w14:paraId="748ECBC7" w14:textId="77777777" w:rsidR="00F41983" w:rsidRPr="00F41983" w:rsidRDefault="00F41983" w:rsidP="00F41983">
            <w:pPr>
              <w:jc w:val="center"/>
              <w:rPr>
                <w:sz w:val="12"/>
                <w:szCs w:val="12"/>
              </w:rPr>
            </w:pPr>
            <w:r w:rsidRPr="00F41983">
              <w:rPr>
                <w:sz w:val="12"/>
                <w:szCs w:val="12"/>
              </w:rPr>
              <w:t>10</w:t>
            </w:r>
          </w:p>
        </w:tc>
        <w:tc>
          <w:tcPr>
            <w:tcW w:w="0" w:type="auto"/>
            <w:tcBorders>
              <w:top w:val="nil"/>
              <w:left w:val="nil"/>
              <w:bottom w:val="single" w:sz="4" w:space="0" w:color="000000"/>
              <w:right w:val="single" w:sz="4" w:space="0" w:color="000000"/>
            </w:tcBorders>
            <w:shd w:val="clear" w:color="FFFFFF" w:fill="FFFFFF"/>
            <w:vAlign w:val="center"/>
            <w:hideMark/>
          </w:tcPr>
          <w:p w14:paraId="252C7C84"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36B1AB18"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58FD9B13"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1432FC33" w14:textId="77777777" w:rsidR="00F41983" w:rsidRPr="00F41983" w:rsidRDefault="00F41983" w:rsidP="00F41983">
            <w:pPr>
              <w:jc w:val="right"/>
              <w:rPr>
                <w:sz w:val="12"/>
                <w:szCs w:val="12"/>
              </w:rPr>
            </w:pPr>
            <w:r w:rsidRPr="00F41983">
              <w:rPr>
                <w:sz w:val="12"/>
                <w:szCs w:val="12"/>
              </w:rPr>
              <w:t>511,1</w:t>
            </w:r>
          </w:p>
        </w:tc>
        <w:tc>
          <w:tcPr>
            <w:tcW w:w="0" w:type="auto"/>
            <w:tcBorders>
              <w:top w:val="nil"/>
              <w:left w:val="nil"/>
              <w:bottom w:val="single" w:sz="4" w:space="0" w:color="000000"/>
              <w:right w:val="single" w:sz="4" w:space="0" w:color="000000"/>
            </w:tcBorders>
            <w:shd w:val="clear" w:color="FFFFFF" w:fill="FFFFFF"/>
            <w:vAlign w:val="center"/>
            <w:hideMark/>
          </w:tcPr>
          <w:p w14:paraId="0301F145" w14:textId="77777777" w:rsidR="00F41983" w:rsidRPr="00F41983" w:rsidRDefault="00F41983" w:rsidP="00F41983">
            <w:pPr>
              <w:jc w:val="right"/>
              <w:rPr>
                <w:sz w:val="12"/>
                <w:szCs w:val="12"/>
              </w:rPr>
            </w:pPr>
            <w:r w:rsidRPr="00F41983">
              <w:rPr>
                <w:sz w:val="12"/>
                <w:szCs w:val="12"/>
              </w:rPr>
              <w:t>511,1</w:t>
            </w:r>
          </w:p>
        </w:tc>
        <w:tc>
          <w:tcPr>
            <w:tcW w:w="0" w:type="auto"/>
            <w:tcBorders>
              <w:top w:val="nil"/>
              <w:left w:val="nil"/>
              <w:bottom w:val="single" w:sz="4" w:space="0" w:color="000000"/>
              <w:right w:val="single" w:sz="4" w:space="0" w:color="000000"/>
            </w:tcBorders>
            <w:shd w:val="clear" w:color="FFFFFF" w:fill="FFFFFF"/>
            <w:vAlign w:val="center"/>
            <w:hideMark/>
          </w:tcPr>
          <w:p w14:paraId="7C919524" w14:textId="77777777" w:rsidR="00F41983" w:rsidRPr="00F41983" w:rsidRDefault="00F41983" w:rsidP="00F41983">
            <w:pPr>
              <w:jc w:val="right"/>
              <w:rPr>
                <w:sz w:val="12"/>
                <w:szCs w:val="12"/>
              </w:rPr>
            </w:pPr>
            <w:r w:rsidRPr="00F41983">
              <w:rPr>
                <w:sz w:val="12"/>
                <w:szCs w:val="12"/>
              </w:rPr>
              <w:t>511,1</w:t>
            </w:r>
          </w:p>
        </w:tc>
      </w:tr>
      <w:tr w:rsidR="00F41983" w:rsidRPr="00F41983" w14:paraId="39C541AD"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1FEE0297" w14:textId="77777777" w:rsidR="00F41983" w:rsidRPr="00F41983" w:rsidRDefault="00F41983" w:rsidP="00F41983">
            <w:pPr>
              <w:rPr>
                <w:sz w:val="12"/>
                <w:szCs w:val="12"/>
              </w:rPr>
            </w:pPr>
            <w:r w:rsidRPr="00F41983">
              <w:rPr>
                <w:sz w:val="12"/>
                <w:szCs w:val="12"/>
              </w:rPr>
              <w:t>Пенсионное обеспечение</w:t>
            </w:r>
          </w:p>
        </w:tc>
        <w:tc>
          <w:tcPr>
            <w:tcW w:w="0" w:type="auto"/>
            <w:tcBorders>
              <w:top w:val="nil"/>
              <w:left w:val="nil"/>
              <w:bottom w:val="single" w:sz="4" w:space="0" w:color="000000"/>
              <w:right w:val="single" w:sz="4" w:space="0" w:color="000000"/>
            </w:tcBorders>
            <w:shd w:val="clear" w:color="FFFFFF" w:fill="FFFFFF"/>
            <w:vAlign w:val="center"/>
            <w:hideMark/>
          </w:tcPr>
          <w:p w14:paraId="08E61B13" w14:textId="77777777" w:rsidR="00F41983" w:rsidRPr="00F41983" w:rsidRDefault="00F41983" w:rsidP="00F41983">
            <w:pPr>
              <w:jc w:val="center"/>
              <w:rPr>
                <w:sz w:val="12"/>
                <w:szCs w:val="12"/>
              </w:rPr>
            </w:pPr>
            <w:r w:rsidRPr="00F41983">
              <w:rPr>
                <w:sz w:val="12"/>
                <w:szCs w:val="12"/>
              </w:rPr>
              <w:t>10</w:t>
            </w:r>
          </w:p>
        </w:tc>
        <w:tc>
          <w:tcPr>
            <w:tcW w:w="0" w:type="auto"/>
            <w:tcBorders>
              <w:top w:val="nil"/>
              <w:left w:val="nil"/>
              <w:bottom w:val="single" w:sz="4" w:space="0" w:color="000000"/>
              <w:right w:val="single" w:sz="4" w:space="0" w:color="000000"/>
            </w:tcBorders>
            <w:shd w:val="clear" w:color="FFFFFF" w:fill="FFFFFF"/>
            <w:vAlign w:val="center"/>
            <w:hideMark/>
          </w:tcPr>
          <w:p w14:paraId="7EA94E90"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FFFFFF" w:fill="FFFFFF"/>
            <w:vAlign w:val="center"/>
            <w:hideMark/>
          </w:tcPr>
          <w:p w14:paraId="4037E006"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3A9A2DCE"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47DC19B1" w14:textId="77777777" w:rsidR="00F41983" w:rsidRPr="00F41983" w:rsidRDefault="00F41983" w:rsidP="00F41983">
            <w:pPr>
              <w:jc w:val="right"/>
              <w:rPr>
                <w:sz w:val="12"/>
                <w:szCs w:val="12"/>
              </w:rPr>
            </w:pPr>
            <w:r w:rsidRPr="00F41983">
              <w:rPr>
                <w:sz w:val="12"/>
                <w:szCs w:val="12"/>
              </w:rPr>
              <w:t>511,1</w:t>
            </w:r>
          </w:p>
        </w:tc>
        <w:tc>
          <w:tcPr>
            <w:tcW w:w="0" w:type="auto"/>
            <w:tcBorders>
              <w:top w:val="nil"/>
              <w:left w:val="nil"/>
              <w:bottom w:val="single" w:sz="4" w:space="0" w:color="000000"/>
              <w:right w:val="single" w:sz="4" w:space="0" w:color="000000"/>
            </w:tcBorders>
            <w:shd w:val="clear" w:color="FFFFFF" w:fill="FFFFFF"/>
            <w:vAlign w:val="center"/>
            <w:hideMark/>
          </w:tcPr>
          <w:p w14:paraId="61D27DAE" w14:textId="77777777" w:rsidR="00F41983" w:rsidRPr="00F41983" w:rsidRDefault="00F41983" w:rsidP="00F41983">
            <w:pPr>
              <w:jc w:val="right"/>
              <w:rPr>
                <w:sz w:val="12"/>
                <w:szCs w:val="12"/>
              </w:rPr>
            </w:pPr>
            <w:r w:rsidRPr="00F41983">
              <w:rPr>
                <w:sz w:val="12"/>
                <w:szCs w:val="12"/>
              </w:rPr>
              <w:t>511,1</w:t>
            </w:r>
          </w:p>
        </w:tc>
        <w:tc>
          <w:tcPr>
            <w:tcW w:w="0" w:type="auto"/>
            <w:tcBorders>
              <w:top w:val="nil"/>
              <w:left w:val="nil"/>
              <w:bottom w:val="single" w:sz="4" w:space="0" w:color="000000"/>
              <w:right w:val="single" w:sz="4" w:space="0" w:color="000000"/>
            </w:tcBorders>
            <w:shd w:val="clear" w:color="FFFFFF" w:fill="FFFFFF"/>
            <w:vAlign w:val="center"/>
            <w:hideMark/>
          </w:tcPr>
          <w:p w14:paraId="632C6901" w14:textId="77777777" w:rsidR="00F41983" w:rsidRPr="00F41983" w:rsidRDefault="00F41983" w:rsidP="00F41983">
            <w:pPr>
              <w:jc w:val="right"/>
              <w:rPr>
                <w:sz w:val="12"/>
                <w:szCs w:val="12"/>
              </w:rPr>
            </w:pPr>
            <w:r w:rsidRPr="00F41983">
              <w:rPr>
                <w:sz w:val="12"/>
                <w:szCs w:val="12"/>
              </w:rPr>
              <w:t>511,1</w:t>
            </w:r>
          </w:p>
        </w:tc>
      </w:tr>
      <w:tr w:rsidR="00F41983" w:rsidRPr="00F41983" w14:paraId="469B9AF6"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5F755C6B" w14:textId="77777777" w:rsidR="00F41983" w:rsidRPr="00F41983" w:rsidRDefault="00F41983" w:rsidP="00F41983">
            <w:pPr>
              <w:rPr>
                <w:sz w:val="12"/>
                <w:szCs w:val="12"/>
              </w:rPr>
            </w:pPr>
            <w:r w:rsidRPr="00F41983">
              <w:rPr>
                <w:sz w:val="12"/>
                <w:szCs w:val="12"/>
              </w:rPr>
              <w:t>Пенсионное обеспечение муниципальных служащих</w:t>
            </w:r>
          </w:p>
        </w:tc>
        <w:tc>
          <w:tcPr>
            <w:tcW w:w="0" w:type="auto"/>
            <w:tcBorders>
              <w:top w:val="nil"/>
              <w:left w:val="nil"/>
              <w:bottom w:val="single" w:sz="4" w:space="0" w:color="000000"/>
              <w:right w:val="single" w:sz="4" w:space="0" w:color="000000"/>
            </w:tcBorders>
            <w:shd w:val="clear" w:color="FFFFFF" w:fill="FFFFFF"/>
            <w:vAlign w:val="center"/>
            <w:hideMark/>
          </w:tcPr>
          <w:p w14:paraId="34675528" w14:textId="77777777" w:rsidR="00F41983" w:rsidRPr="00F41983" w:rsidRDefault="00F41983" w:rsidP="00F41983">
            <w:pPr>
              <w:jc w:val="center"/>
              <w:rPr>
                <w:sz w:val="12"/>
                <w:szCs w:val="12"/>
              </w:rPr>
            </w:pPr>
            <w:r w:rsidRPr="00F41983">
              <w:rPr>
                <w:sz w:val="12"/>
                <w:szCs w:val="12"/>
              </w:rPr>
              <w:t>10</w:t>
            </w:r>
          </w:p>
        </w:tc>
        <w:tc>
          <w:tcPr>
            <w:tcW w:w="0" w:type="auto"/>
            <w:tcBorders>
              <w:top w:val="nil"/>
              <w:left w:val="nil"/>
              <w:bottom w:val="single" w:sz="4" w:space="0" w:color="000000"/>
              <w:right w:val="single" w:sz="4" w:space="0" w:color="000000"/>
            </w:tcBorders>
            <w:shd w:val="clear" w:color="FFFFFF" w:fill="FFFFFF"/>
            <w:vAlign w:val="center"/>
            <w:hideMark/>
          </w:tcPr>
          <w:p w14:paraId="7B3AA2AA"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14:paraId="137F4A5F" w14:textId="77777777" w:rsidR="00F41983" w:rsidRPr="00F41983" w:rsidRDefault="00F41983" w:rsidP="00F41983">
            <w:pPr>
              <w:jc w:val="center"/>
              <w:rPr>
                <w:sz w:val="12"/>
                <w:szCs w:val="12"/>
              </w:rPr>
            </w:pPr>
            <w:r w:rsidRPr="00F41983">
              <w:rPr>
                <w:sz w:val="12"/>
                <w:szCs w:val="12"/>
              </w:rPr>
              <w:t>99 0 00 03400</w:t>
            </w:r>
          </w:p>
        </w:tc>
        <w:tc>
          <w:tcPr>
            <w:tcW w:w="0" w:type="auto"/>
            <w:tcBorders>
              <w:top w:val="nil"/>
              <w:left w:val="nil"/>
              <w:bottom w:val="single" w:sz="4" w:space="0" w:color="000000"/>
              <w:right w:val="single" w:sz="4" w:space="0" w:color="000000"/>
            </w:tcBorders>
            <w:shd w:val="clear" w:color="auto" w:fill="auto"/>
            <w:vAlign w:val="center"/>
            <w:hideMark/>
          </w:tcPr>
          <w:p w14:paraId="1554E6AC"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752204E3" w14:textId="77777777" w:rsidR="00F41983" w:rsidRPr="00F41983" w:rsidRDefault="00F41983" w:rsidP="00F41983">
            <w:pPr>
              <w:jc w:val="right"/>
              <w:rPr>
                <w:sz w:val="12"/>
                <w:szCs w:val="12"/>
              </w:rPr>
            </w:pPr>
            <w:r w:rsidRPr="00F41983">
              <w:rPr>
                <w:sz w:val="12"/>
                <w:szCs w:val="12"/>
              </w:rPr>
              <w:t>511,1</w:t>
            </w:r>
          </w:p>
        </w:tc>
        <w:tc>
          <w:tcPr>
            <w:tcW w:w="0" w:type="auto"/>
            <w:tcBorders>
              <w:top w:val="nil"/>
              <w:left w:val="nil"/>
              <w:bottom w:val="single" w:sz="4" w:space="0" w:color="000000"/>
              <w:right w:val="single" w:sz="4" w:space="0" w:color="000000"/>
            </w:tcBorders>
            <w:shd w:val="clear" w:color="auto" w:fill="auto"/>
            <w:vAlign w:val="center"/>
            <w:hideMark/>
          </w:tcPr>
          <w:p w14:paraId="35225F58" w14:textId="77777777" w:rsidR="00F41983" w:rsidRPr="00F41983" w:rsidRDefault="00F41983" w:rsidP="00F41983">
            <w:pPr>
              <w:jc w:val="right"/>
              <w:rPr>
                <w:sz w:val="12"/>
                <w:szCs w:val="12"/>
              </w:rPr>
            </w:pPr>
            <w:r w:rsidRPr="00F41983">
              <w:rPr>
                <w:sz w:val="12"/>
                <w:szCs w:val="12"/>
              </w:rPr>
              <w:t>511,1</w:t>
            </w:r>
          </w:p>
        </w:tc>
        <w:tc>
          <w:tcPr>
            <w:tcW w:w="0" w:type="auto"/>
            <w:tcBorders>
              <w:top w:val="nil"/>
              <w:left w:val="nil"/>
              <w:bottom w:val="single" w:sz="4" w:space="0" w:color="000000"/>
              <w:right w:val="single" w:sz="4" w:space="0" w:color="000000"/>
            </w:tcBorders>
            <w:shd w:val="clear" w:color="auto" w:fill="auto"/>
            <w:vAlign w:val="center"/>
            <w:hideMark/>
          </w:tcPr>
          <w:p w14:paraId="02B07596" w14:textId="77777777" w:rsidR="00F41983" w:rsidRPr="00F41983" w:rsidRDefault="00F41983" w:rsidP="00F41983">
            <w:pPr>
              <w:jc w:val="right"/>
              <w:rPr>
                <w:sz w:val="12"/>
                <w:szCs w:val="12"/>
              </w:rPr>
            </w:pPr>
            <w:r w:rsidRPr="00F41983">
              <w:rPr>
                <w:sz w:val="12"/>
                <w:szCs w:val="12"/>
              </w:rPr>
              <w:t>511,1</w:t>
            </w:r>
          </w:p>
        </w:tc>
      </w:tr>
      <w:tr w:rsidR="00F41983" w:rsidRPr="00F41983" w14:paraId="2C3C204E"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5A94B44C" w14:textId="77777777" w:rsidR="00F41983" w:rsidRPr="00F41983" w:rsidRDefault="00F41983" w:rsidP="00F41983">
            <w:pPr>
              <w:rPr>
                <w:sz w:val="12"/>
                <w:szCs w:val="12"/>
              </w:rPr>
            </w:pPr>
            <w:r w:rsidRPr="00F41983">
              <w:rPr>
                <w:sz w:val="12"/>
                <w:szCs w:val="12"/>
              </w:rPr>
              <w:t>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FFFFFF" w:fill="FFFFFF"/>
            <w:vAlign w:val="center"/>
            <w:hideMark/>
          </w:tcPr>
          <w:p w14:paraId="15D5ABCB" w14:textId="77777777" w:rsidR="00F41983" w:rsidRPr="00F41983" w:rsidRDefault="00F41983" w:rsidP="00F41983">
            <w:pPr>
              <w:jc w:val="center"/>
              <w:rPr>
                <w:sz w:val="12"/>
                <w:szCs w:val="12"/>
              </w:rPr>
            </w:pPr>
            <w:r w:rsidRPr="00F41983">
              <w:rPr>
                <w:sz w:val="12"/>
                <w:szCs w:val="12"/>
              </w:rPr>
              <w:t>10</w:t>
            </w:r>
          </w:p>
        </w:tc>
        <w:tc>
          <w:tcPr>
            <w:tcW w:w="0" w:type="auto"/>
            <w:tcBorders>
              <w:top w:val="nil"/>
              <w:left w:val="nil"/>
              <w:bottom w:val="single" w:sz="4" w:space="0" w:color="000000"/>
              <w:right w:val="single" w:sz="4" w:space="0" w:color="000000"/>
            </w:tcBorders>
            <w:shd w:val="clear" w:color="FFFFFF" w:fill="FFFFFF"/>
            <w:vAlign w:val="center"/>
            <w:hideMark/>
          </w:tcPr>
          <w:p w14:paraId="412C389A" w14:textId="77777777" w:rsidR="00F41983" w:rsidRPr="00F41983" w:rsidRDefault="00F41983" w:rsidP="00F41983">
            <w:pPr>
              <w:jc w:val="center"/>
              <w:rPr>
                <w:sz w:val="12"/>
                <w:szCs w:val="12"/>
              </w:rPr>
            </w:pPr>
            <w:r w:rsidRPr="00F41983">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14:paraId="58844C14" w14:textId="77777777" w:rsidR="00F41983" w:rsidRPr="00F41983" w:rsidRDefault="00F41983" w:rsidP="00F41983">
            <w:pPr>
              <w:jc w:val="center"/>
              <w:rPr>
                <w:sz w:val="12"/>
                <w:szCs w:val="12"/>
              </w:rPr>
            </w:pPr>
            <w:r w:rsidRPr="00F41983">
              <w:rPr>
                <w:sz w:val="12"/>
                <w:szCs w:val="12"/>
              </w:rPr>
              <w:t>99 0 00 03400</w:t>
            </w:r>
          </w:p>
        </w:tc>
        <w:tc>
          <w:tcPr>
            <w:tcW w:w="0" w:type="auto"/>
            <w:tcBorders>
              <w:top w:val="nil"/>
              <w:left w:val="nil"/>
              <w:bottom w:val="single" w:sz="4" w:space="0" w:color="000000"/>
              <w:right w:val="single" w:sz="4" w:space="0" w:color="000000"/>
            </w:tcBorders>
            <w:shd w:val="clear" w:color="auto" w:fill="auto"/>
            <w:vAlign w:val="center"/>
            <w:hideMark/>
          </w:tcPr>
          <w:p w14:paraId="666776D3" w14:textId="77777777" w:rsidR="00F41983" w:rsidRPr="00F41983" w:rsidRDefault="00F41983" w:rsidP="00F41983">
            <w:pPr>
              <w:jc w:val="center"/>
              <w:rPr>
                <w:sz w:val="12"/>
                <w:szCs w:val="12"/>
              </w:rPr>
            </w:pPr>
            <w:r w:rsidRPr="00F41983">
              <w:rPr>
                <w:sz w:val="12"/>
                <w:szCs w:val="12"/>
              </w:rPr>
              <w:t>300</w:t>
            </w:r>
          </w:p>
        </w:tc>
        <w:tc>
          <w:tcPr>
            <w:tcW w:w="0" w:type="auto"/>
            <w:tcBorders>
              <w:top w:val="nil"/>
              <w:left w:val="nil"/>
              <w:bottom w:val="single" w:sz="4" w:space="0" w:color="000000"/>
              <w:right w:val="single" w:sz="4" w:space="0" w:color="000000"/>
            </w:tcBorders>
            <w:shd w:val="clear" w:color="auto" w:fill="auto"/>
            <w:vAlign w:val="center"/>
            <w:hideMark/>
          </w:tcPr>
          <w:p w14:paraId="2A467B82" w14:textId="77777777" w:rsidR="00F41983" w:rsidRPr="00F41983" w:rsidRDefault="00F41983" w:rsidP="00F41983">
            <w:pPr>
              <w:jc w:val="right"/>
              <w:rPr>
                <w:sz w:val="12"/>
                <w:szCs w:val="12"/>
              </w:rPr>
            </w:pPr>
            <w:r w:rsidRPr="00F41983">
              <w:rPr>
                <w:sz w:val="12"/>
                <w:szCs w:val="12"/>
              </w:rPr>
              <w:t>511,1</w:t>
            </w:r>
          </w:p>
        </w:tc>
        <w:tc>
          <w:tcPr>
            <w:tcW w:w="0" w:type="auto"/>
            <w:tcBorders>
              <w:top w:val="nil"/>
              <w:left w:val="nil"/>
              <w:bottom w:val="single" w:sz="4" w:space="0" w:color="000000"/>
              <w:right w:val="single" w:sz="4" w:space="0" w:color="000000"/>
            </w:tcBorders>
            <w:shd w:val="clear" w:color="auto" w:fill="auto"/>
            <w:vAlign w:val="center"/>
            <w:hideMark/>
          </w:tcPr>
          <w:p w14:paraId="6CFCF18E" w14:textId="77777777" w:rsidR="00F41983" w:rsidRPr="00F41983" w:rsidRDefault="00F41983" w:rsidP="00F41983">
            <w:pPr>
              <w:jc w:val="right"/>
              <w:rPr>
                <w:sz w:val="12"/>
                <w:szCs w:val="12"/>
              </w:rPr>
            </w:pPr>
            <w:r w:rsidRPr="00F41983">
              <w:rPr>
                <w:sz w:val="12"/>
                <w:szCs w:val="12"/>
              </w:rPr>
              <w:t>511,1</w:t>
            </w:r>
          </w:p>
        </w:tc>
        <w:tc>
          <w:tcPr>
            <w:tcW w:w="0" w:type="auto"/>
            <w:tcBorders>
              <w:top w:val="nil"/>
              <w:left w:val="nil"/>
              <w:bottom w:val="single" w:sz="4" w:space="0" w:color="000000"/>
              <w:right w:val="single" w:sz="4" w:space="0" w:color="000000"/>
            </w:tcBorders>
            <w:shd w:val="clear" w:color="auto" w:fill="auto"/>
            <w:vAlign w:val="center"/>
            <w:hideMark/>
          </w:tcPr>
          <w:p w14:paraId="3ECBD1CB" w14:textId="77777777" w:rsidR="00F41983" w:rsidRPr="00F41983" w:rsidRDefault="00F41983" w:rsidP="00F41983">
            <w:pPr>
              <w:jc w:val="right"/>
              <w:rPr>
                <w:sz w:val="12"/>
                <w:szCs w:val="12"/>
              </w:rPr>
            </w:pPr>
            <w:r w:rsidRPr="00F41983">
              <w:rPr>
                <w:sz w:val="12"/>
                <w:szCs w:val="12"/>
              </w:rPr>
              <w:t>511,1</w:t>
            </w:r>
          </w:p>
        </w:tc>
      </w:tr>
      <w:tr w:rsidR="00F41983" w:rsidRPr="00F41983" w14:paraId="49459DCF"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19B015B9" w14:textId="77777777" w:rsidR="00F41983" w:rsidRPr="00F41983" w:rsidRDefault="00F41983" w:rsidP="00F41983">
            <w:pPr>
              <w:rPr>
                <w:sz w:val="12"/>
                <w:szCs w:val="12"/>
              </w:rPr>
            </w:pPr>
            <w:r w:rsidRPr="00F41983">
              <w:rPr>
                <w:sz w:val="12"/>
                <w:szCs w:val="12"/>
              </w:rPr>
              <w:t>ФИЗИЧЕСКАЯ КУЛЬТУРА И СПОРТ</w:t>
            </w:r>
          </w:p>
        </w:tc>
        <w:tc>
          <w:tcPr>
            <w:tcW w:w="0" w:type="auto"/>
            <w:tcBorders>
              <w:top w:val="nil"/>
              <w:left w:val="nil"/>
              <w:bottom w:val="single" w:sz="4" w:space="0" w:color="000000"/>
              <w:right w:val="single" w:sz="4" w:space="0" w:color="000000"/>
            </w:tcBorders>
            <w:shd w:val="clear" w:color="FFFFFF" w:fill="FFFFFF"/>
            <w:vAlign w:val="center"/>
            <w:hideMark/>
          </w:tcPr>
          <w:p w14:paraId="133E1554" w14:textId="77777777" w:rsidR="00F41983" w:rsidRPr="00F41983" w:rsidRDefault="00F41983" w:rsidP="00F41983">
            <w:pPr>
              <w:jc w:val="center"/>
              <w:rPr>
                <w:sz w:val="12"/>
                <w:szCs w:val="12"/>
              </w:rPr>
            </w:pPr>
            <w:r w:rsidRPr="00F41983">
              <w:rPr>
                <w:sz w:val="12"/>
                <w:szCs w:val="12"/>
              </w:rPr>
              <w:t>11</w:t>
            </w:r>
          </w:p>
        </w:tc>
        <w:tc>
          <w:tcPr>
            <w:tcW w:w="0" w:type="auto"/>
            <w:tcBorders>
              <w:top w:val="nil"/>
              <w:left w:val="nil"/>
              <w:bottom w:val="single" w:sz="4" w:space="0" w:color="000000"/>
              <w:right w:val="single" w:sz="4" w:space="0" w:color="000000"/>
            </w:tcBorders>
            <w:shd w:val="clear" w:color="FFFFFF" w:fill="FFFFFF"/>
            <w:vAlign w:val="center"/>
            <w:hideMark/>
          </w:tcPr>
          <w:p w14:paraId="4FC4F70E"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5246AF1F"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7CB92CB2"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66F4B334" w14:textId="77777777" w:rsidR="00F41983" w:rsidRPr="00F41983" w:rsidRDefault="00F41983" w:rsidP="00F41983">
            <w:pPr>
              <w:jc w:val="right"/>
              <w:rPr>
                <w:sz w:val="12"/>
                <w:szCs w:val="12"/>
              </w:rPr>
            </w:pPr>
            <w:r w:rsidRPr="00F41983">
              <w:rPr>
                <w:sz w:val="12"/>
                <w:szCs w:val="12"/>
              </w:rPr>
              <w:t>200,0</w:t>
            </w:r>
          </w:p>
        </w:tc>
        <w:tc>
          <w:tcPr>
            <w:tcW w:w="0" w:type="auto"/>
            <w:tcBorders>
              <w:top w:val="nil"/>
              <w:left w:val="nil"/>
              <w:bottom w:val="single" w:sz="4" w:space="0" w:color="000000"/>
              <w:right w:val="single" w:sz="4" w:space="0" w:color="000000"/>
            </w:tcBorders>
            <w:shd w:val="clear" w:color="FFFFFF" w:fill="FFFFFF"/>
            <w:vAlign w:val="center"/>
            <w:hideMark/>
          </w:tcPr>
          <w:p w14:paraId="548BCC8C"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1232FDF7" w14:textId="77777777" w:rsidR="00F41983" w:rsidRPr="00F41983" w:rsidRDefault="00F41983" w:rsidP="00F41983">
            <w:pPr>
              <w:jc w:val="right"/>
              <w:rPr>
                <w:sz w:val="12"/>
                <w:szCs w:val="12"/>
              </w:rPr>
            </w:pPr>
            <w:r w:rsidRPr="00F41983">
              <w:rPr>
                <w:sz w:val="12"/>
                <w:szCs w:val="12"/>
              </w:rPr>
              <w:t> </w:t>
            </w:r>
          </w:p>
        </w:tc>
      </w:tr>
      <w:tr w:rsidR="00F41983" w:rsidRPr="00F41983" w14:paraId="27CA7758"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FFFFFF" w:fill="FFFFFF"/>
            <w:vAlign w:val="center"/>
            <w:hideMark/>
          </w:tcPr>
          <w:p w14:paraId="0EC3E711" w14:textId="77777777" w:rsidR="00F41983" w:rsidRPr="00F41983" w:rsidRDefault="00F41983" w:rsidP="00F41983">
            <w:pPr>
              <w:rPr>
                <w:sz w:val="12"/>
                <w:szCs w:val="12"/>
              </w:rPr>
            </w:pPr>
            <w:r w:rsidRPr="00F41983">
              <w:rPr>
                <w:sz w:val="12"/>
                <w:szCs w:val="12"/>
              </w:rPr>
              <w:t>Массовый спорт</w:t>
            </w:r>
          </w:p>
        </w:tc>
        <w:tc>
          <w:tcPr>
            <w:tcW w:w="0" w:type="auto"/>
            <w:tcBorders>
              <w:top w:val="nil"/>
              <w:left w:val="nil"/>
              <w:bottom w:val="single" w:sz="4" w:space="0" w:color="000000"/>
              <w:right w:val="single" w:sz="4" w:space="0" w:color="000000"/>
            </w:tcBorders>
            <w:shd w:val="clear" w:color="FFFFFF" w:fill="FFFFFF"/>
            <w:vAlign w:val="center"/>
            <w:hideMark/>
          </w:tcPr>
          <w:p w14:paraId="0C843AFD" w14:textId="77777777" w:rsidR="00F41983" w:rsidRPr="00F41983" w:rsidRDefault="00F41983" w:rsidP="00F41983">
            <w:pPr>
              <w:jc w:val="center"/>
              <w:rPr>
                <w:sz w:val="12"/>
                <w:szCs w:val="12"/>
              </w:rPr>
            </w:pPr>
            <w:r w:rsidRPr="00F41983">
              <w:rPr>
                <w:sz w:val="12"/>
                <w:szCs w:val="12"/>
              </w:rPr>
              <w:t>11</w:t>
            </w:r>
          </w:p>
        </w:tc>
        <w:tc>
          <w:tcPr>
            <w:tcW w:w="0" w:type="auto"/>
            <w:tcBorders>
              <w:top w:val="nil"/>
              <w:left w:val="nil"/>
              <w:bottom w:val="single" w:sz="4" w:space="0" w:color="000000"/>
              <w:right w:val="single" w:sz="4" w:space="0" w:color="000000"/>
            </w:tcBorders>
            <w:shd w:val="clear" w:color="FFFFFF" w:fill="FFFFFF"/>
            <w:vAlign w:val="center"/>
            <w:hideMark/>
          </w:tcPr>
          <w:p w14:paraId="47D7BE26" w14:textId="77777777" w:rsidR="00F41983" w:rsidRPr="00F41983" w:rsidRDefault="00F41983" w:rsidP="00F41983">
            <w:pPr>
              <w:jc w:val="center"/>
              <w:rPr>
                <w:sz w:val="12"/>
                <w:szCs w:val="12"/>
              </w:rPr>
            </w:pPr>
            <w:r w:rsidRPr="00F41983">
              <w:rPr>
                <w:sz w:val="12"/>
                <w:szCs w:val="12"/>
              </w:rPr>
              <w:t>02</w:t>
            </w:r>
          </w:p>
        </w:tc>
        <w:tc>
          <w:tcPr>
            <w:tcW w:w="0" w:type="auto"/>
            <w:tcBorders>
              <w:top w:val="nil"/>
              <w:left w:val="nil"/>
              <w:bottom w:val="single" w:sz="4" w:space="0" w:color="000000"/>
              <w:right w:val="single" w:sz="4" w:space="0" w:color="000000"/>
            </w:tcBorders>
            <w:shd w:val="clear" w:color="FFFFFF" w:fill="FFFFFF"/>
            <w:vAlign w:val="center"/>
            <w:hideMark/>
          </w:tcPr>
          <w:p w14:paraId="3AA68129"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20B5D511"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7ABBB87A" w14:textId="77777777" w:rsidR="00F41983" w:rsidRPr="00F41983" w:rsidRDefault="00F41983" w:rsidP="00F41983">
            <w:pPr>
              <w:jc w:val="right"/>
              <w:rPr>
                <w:sz w:val="12"/>
                <w:szCs w:val="12"/>
              </w:rPr>
            </w:pPr>
            <w:r w:rsidRPr="00F41983">
              <w:rPr>
                <w:sz w:val="12"/>
                <w:szCs w:val="12"/>
              </w:rPr>
              <w:t>200,0</w:t>
            </w:r>
          </w:p>
        </w:tc>
        <w:tc>
          <w:tcPr>
            <w:tcW w:w="0" w:type="auto"/>
            <w:tcBorders>
              <w:top w:val="nil"/>
              <w:left w:val="nil"/>
              <w:bottom w:val="single" w:sz="4" w:space="0" w:color="000000"/>
              <w:right w:val="single" w:sz="4" w:space="0" w:color="000000"/>
            </w:tcBorders>
            <w:shd w:val="clear" w:color="FFFFFF" w:fill="FFFFFF"/>
            <w:vAlign w:val="center"/>
            <w:hideMark/>
          </w:tcPr>
          <w:p w14:paraId="0EA10F38"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FFFFFF" w:fill="FFFFFF"/>
            <w:vAlign w:val="center"/>
            <w:hideMark/>
          </w:tcPr>
          <w:p w14:paraId="53D1843A" w14:textId="77777777" w:rsidR="00F41983" w:rsidRPr="00F41983" w:rsidRDefault="00F41983" w:rsidP="00F41983">
            <w:pPr>
              <w:jc w:val="right"/>
              <w:rPr>
                <w:sz w:val="12"/>
                <w:szCs w:val="12"/>
              </w:rPr>
            </w:pPr>
            <w:r w:rsidRPr="00F41983">
              <w:rPr>
                <w:sz w:val="12"/>
                <w:szCs w:val="12"/>
              </w:rPr>
              <w:t> </w:t>
            </w:r>
          </w:p>
        </w:tc>
      </w:tr>
      <w:tr w:rsidR="00F41983" w:rsidRPr="00F41983" w14:paraId="3563F86E"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1D512F61" w14:textId="77777777" w:rsidR="00F41983" w:rsidRPr="00F41983" w:rsidRDefault="00F41983" w:rsidP="00F41983">
            <w:pPr>
              <w:rPr>
                <w:sz w:val="12"/>
                <w:szCs w:val="12"/>
              </w:rPr>
            </w:pPr>
            <w:r w:rsidRPr="00F41983">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0" w:type="auto"/>
            <w:tcBorders>
              <w:top w:val="nil"/>
              <w:left w:val="nil"/>
              <w:bottom w:val="single" w:sz="4" w:space="0" w:color="000000"/>
              <w:right w:val="single" w:sz="4" w:space="0" w:color="000000"/>
            </w:tcBorders>
            <w:shd w:val="clear" w:color="FFFFFF" w:fill="FFFFFF"/>
            <w:vAlign w:val="center"/>
            <w:hideMark/>
          </w:tcPr>
          <w:p w14:paraId="4E936FDC" w14:textId="77777777" w:rsidR="00F41983" w:rsidRPr="00F41983" w:rsidRDefault="00F41983" w:rsidP="00F41983">
            <w:pPr>
              <w:jc w:val="center"/>
              <w:rPr>
                <w:sz w:val="12"/>
                <w:szCs w:val="12"/>
              </w:rPr>
            </w:pPr>
            <w:r w:rsidRPr="00F41983">
              <w:rPr>
                <w:sz w:val="12"/>
                <w:szCs w:val="12"/>
              </w:rPr>
              <w:t>11</w:t>
            </w:r>
          </w:p>
        </w:tc>
        <w:tc>
          <w:tcPr>
            <w:tcW w:w="0" w:type="auto"/>
            <w:tcBorders>
              <w:top w:val="nil"/>
              <w:left w:val="nil"/>
              <w:bottom w:val="single" w:sz="4" w:space="0" w:color="000000"/>
              <w:right w:val="single" w:sz="4" w:space="0" w:color="000000"/>
            </w:tcBorders>
            <w:shd w:val="clear" w:color="FFFFFF" w:fill="FFFFFF"/>
            <w:vAlign w:val="center"/>
            <w:hideMark/>
          </w:tcPr>
          <w:p w14:paraId="093719AD" w14:textId="77777777" w:rsidR="00F41983" w:rsidRPr="00F41983" w:rsidRDefault="00F41983" w:rsidP="00F41983">
            <w:pPr>
              <w:jc w:val="center"/>
              <w:rPr>
                <w:sz w:val="12"/>
                <w:szCs w:val="12"/>
              </w:rPr>
            </w:pPr>
            <w:r w:rsidRPr="00F41983">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14:paraId="21E0B1A7" w14:textId="77777777" w:rsidR="00F41983" w:rsidRPr="00F41983" w:rsidRDefault="00F41983" w:rsidP="00F41983">
            <w:pPr>
              <w:jc w:val="center"/>
              <w:rPr>
                <w:sz w:val="12"/>
                <w:szCs w:val="12"/>
              </w:rPr>
            </w:pPr>
            <w:r w:rsidRPr="00F41983">
              <w:rPr>
                <w:sz w:val="12"/>
                <w:szCs w:val="12"/>
              </w:rPr>
              <w:t>31 0 00 31000</w:t>
            </w:r>
          </w:p>
        </w:tc>
        <w:tc>
          <w:tcPr>
            <w:tcW w:w="0" w:type="auto"/>
            <w:tcBorders>
              <w:top w:val="nil"/>
              <w:left w:val="nil"/>
              <w:bottom w:val="single" w:sz="4" w:space="0" w:color="000000"/>
              <w:right w:val="single" w:sz="4" w:space="0" w:color="000000"/>
            </w:tcBorders>
            <w:shd w:val="clear" w:color="auto" w:fill="auto"/>
            <w:vAlign w:val="center"/>
            <w:hideMark/>
          </w:tcPr>
          <w:p w14:paraId="440C2929" w14:textId="77777777" w:rsidR="00F41983" w:rsidRPr="00F41983" w:rsidRDefault="00F41983" w:rsidP="00F41983">
            <w:pPr>
              <w:jc w:val="center"/>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2193ED67" w14:textId="77777777" w:rsidR="00F41983" w:rsidRPr="00F41983" w:rsidRDefault="00F41983" w:rsidP="00F41983">
            <w:pPr>
              <w:jc w:val="right"/>
              <w:rPr>
                <w:sz w:val="12"/>
                <w:szCs w:val="12"/>
              </w:rPr>
            </w:pPr>
            <w:r w:rsidRPr="00F41983">
              <w:rPr>
                <w:sz w:val="12"/>
                <w:szCs w:val="12"/>
              </w:rPr>
              <w:t>200,0</w:t>
            </w:r>
          </w:p>
        </w:tc>
        <w:tc>
          <w:tcPr>
            <w:tcW w:w="0" w:type="auto"/>
            <w:tcBorders>
              <w:top w:val="nil"/>
              <w:left w:val="nil"/>
              <w:bottom w:val="single" w:sz="4" w:space="0" w:color="000000"/>
              <w:right w:val="single" w:sz="4" w:space="0" w:color="000000"/>
            </w:tcBorders>
            <w:shd w:val="clear" w:color="auto" w:fill="auto"/>
            <w:vAlign w:val="center"/>
            <w:hideMark/>
          </w:tcPr>
          <w:p w14:paraId="43074449"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08D38362" w14:textId="77777777" w:rsidR="00F41983" w:rsidRPr="00F41983" w:rsidRDefault="00F41983" w:rsidP="00F41983">
            <w:pPr>
              <w:jc w:val="right"/>
              <w:rPr>
                <w:sz w:val="12"/>
                <w:szCs w:val="12"/>
              </w:rPr>
            </w:pPr>
            <w:r w:rsidRPr="00F41983">
              <w:rPr>
                <w:sz w:val="12"/>
                <w:szCs w:val="12"/>
              </w:rPr>
              <w:t> </w:t>
            </w:r>
          </w:p>
        </w:tc>
      </w:tr>
      <w:tr w:rsidR="00F41983" w:rsidRPr="00F41983" w14:paraId="4963BDFB" w14:textId="77777777" w:rsidTr="00F41983">
        <w:trPr>
          <w:trHeight w:val="20"/>
        </w:trPr>
        <w:tc>
          <w:tcPr>
            <w:tcW w:w="0" w:type="auto"/>
            <w:tcBorders>
              <w:top w:val="nil"/>
              <w:left w:val="single" w:sz="4" w:space="0" w:color="000000"/>
              <w:bottom w:val="single" w:sz="4" w:space="0" w:color="000000"/>
              <w:right w:val="single" w:sz="4" w:space="0" w:color="000000"/>
            </w:tcBorders>
            <w:shd w:val="clear" w:color="auto" w:fill="auto"/>
            <w:hideMark/>
          </w:tcPr>
          <w:p w14:paraId="573E65C8"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single" w:sz="4" w:space="0" w:color="000000"/>
            </w:tcBorders>
            <w:shd w:val="clear" w:color="FFFFFF" w:fill="FFFFFF"/>
            <w:vAlign w:val="center"/>
            <w:hideMark/>
          </w:tcPr>
          <w:p w14:paraId="0FD390FC" w14:textId="77777777" w:rsidR="00F41983" w:rsidRPr="00F41983" w:rsidRDefault="00F41983" w:rsidP="00F41983">
            <w:pPr>
              <w:jc w:val="center"/>
              <w:rPr>
                <w:sz w:val="12"/>
                <w:szCs w:val="12"/>
              </w:rPr>
            </w:pPr>
            <w:r w:rsidRPr="00F41983">
              <w:rPr>
                <w:sz w:val="12"/>
                <w:szCs w:val="12"/>
              </w:rPr>
              <w:t>11</w:t>
            </w:r>
          </w:p>
        </w:tc>
        <w:tc>
          <w:tcPr>
            <w:tcW w:w="0" w:type="auto"/>
            <w:tcBorders>
              <w:top w:val="nil"/>
              <w:left w:val="nil"/>
              <w:bottom w:val="single" w:sz="4" w:space="0" w:color="000000"/>
              <w:right w:val="single" w:sz="4" w:space="0" w:color="000000"/>
            </w:tcBorders>
            <w:shd w:val="clear" w:color="FFFFFF" w:fill="FFFFFF"/>
            <w:vAlign w:val="center"/>
            <w:hideMark/>
          </w:tcPr>
          <w:p w14:paraId="426DD988" w14:textId="77777777" w:rsidR="00F41983" w:rsidRPr="00F41983" w:rsidRDefault="00F41983" w:rsidP="00F41983">
            <w:pPr>
              <w:jc w:val="center"/>
              <w:rPr>
                <w:sz w:val="12"/>
                <w:szCs w:val="12"/>
              </w:rPr>
            </w:pPr>
            <w:r w:rsidRPr="00F41983">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14:paraId="0B3F02E9" w14:textId="77777777" w:rsidR="00F41983" w:rsidRPr="00F41983" w:rsidRDefault="00F41983" w:rsidP="00F41983">
            <w:pPr>
              <w:jc w:val="center"/>
              <w:rPr>
                <w:sz w:val="12"/>
                <w:szCs w:val="12"/>
              </w:rPr>
            </w:pPr>
            <w:r w:rsidRPr="00F41983">
              <w:rPr>
                <w:sz w:val="12"/>
                <w:szCs w:val="12"/>
              </w:rPr>
              <w:t>31 0 00 31000</w:t>
            </w:r>
          </w:p>
        </w:tc>
        <w:tc>
          <w:tcPr>
            <w:tcW w:w="0" w:type="auto"/>
            <w:tcBorders>
              <w:top w:val="nil"/>
              <w:left w:val="nil"/>
              <w:bottom w:val="single" w:sz="4" w:space="0" w:color="000000"/>
              <w:right w:val="single" w:sz="4" w:space="0" w:color="000000"/>
            </w:tcBorders>
            <w:shd w:val="clear" w:color="auto" w:fill="auto"/>
            <w:vAlign w:val="center"/>
            <w:hideMark/>
          </w:tcPr>
          <w:p w14:paraId="0B5F6995" w14:textId="77777777" w:rsidR="00F41983" w:rsidRPr="00F41983" w:rsidRDefault="00F41983" w:rsidP="00F41983">
            <w:pPr>
              <w:jc w:val="center"/>
              <w:rPr>
                <w:sz w:val="12"/>
                <w:szCs w:val="12"/>
              </w:rPr>
            </w:pPr>
            <w:r w:rsidRPr="00F41983">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14:paraId="666230CC" w14:textId="77777777" w:rsidR="00F41983" w:rsidRPr="00F41983" w:rsidRDefault="00F41983" w:rsidP="00F41983">
            <w:pPr>
              <w:jc w:val="right"/>
              <w:rPr>
                <w:sz w:val="12"/>
                <w:szCs w:val="12"/>
              </w:rPr>
            </w:pPr>
            <w:r w:rsidRPr="00F41983">
              <w:rPr>
                <w:sz w:val="12"/>
                <w:szCs w:val="12"/>
              </w:rPr>
              <w:t>200,0</w:t>
            </w:r>
          </w:p>
        </w:tc>
        <w:tc>
          <w:tcPr>
            <w:tcW w:w="0" w:type="auto"/>
            <w:tcBorders>
              <w:top w:val="nil"/>
              <w:left w:val="nil"/>
              <w:bottom w:val="single" w:sz="4" w:space="0" w:color="000000"/>
              <w:right w:val="single" w:sz="4" w:space="0" w:color="000000"/>
            </w:tcBorders>
            <w:shd w:val="clear" w:color="auto" w:fill="auto"/>
            <w:vAlign w:val="center"/>
            <w:hideMark/>
          </w:tcPr>
          <w:p w14:paraId="5FF700BD" w14:textId="77777777" w:rsidR="00F41983" w:rsidRPr="00F41983" w:rsidRDefault="00F41983" w:rsidP="00F41983">
            <w:pPr>
              <w:jc w:val="right"/>
              <w:rPr>
                <w:sz w:val="12"/>
                <w:szCs w:val="12"/>
              </w:rPr>
            </w:pPr>
            <w:r w:rsidRPr="00F41983">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14:paraId="21E42B74" w14:textId="77777777" w:rsidR="00F41983" w:rsidRPr="00F41983" w:rsidRDefault="00F41983" w:rsidP="00F41983">
            <w:pPr>
              <w:jc w:val="right"/>
              <w:rPr>
                <w:sz w:val="12"/>
                <w:szCs w:val="12"/>
              </w:rPr>
            </w:pPr>
            <w:r w:rsidRPr="00F41983">
              <w:rPr>
                <w:sz w:val="12"/>
                <w:szCs w:val="12"/>
              </w:rPr>
              <w:t> </w:t>
            </w:r>
          </w:p>
        </w:tc>
      </w:tr>
      <w:tr w:rsidR="00F41983" w:rsidRPr="00F41983" w14:paraId="20A82D41" w14:textId="77777777" w:rsidTr="00F41983">
        <w:trPr>
          <w:trHeight w:val="20"/>
        </w:trPr>
        <w:tc>
          <w:tcPr>
            <w:tcW w:w="0" w:type="auto"/>
            <w:tcBorders>
              <w:top w:val="nil"/>
              <w:left w:val="nil"/>
              <w:bottom w:val="nil"/>
              <w:right w:val="nil"/>
            </w:tcBorders>
            <w:shd w:val="clear" w:color="auto" w:fill="auto"/>
            <w:hideMark/>
          </w:tcPr>
          <w:p w14:paraId="127C32E8" w14:textId="77777777" w:rsidR="00F41983" w:rsidRPr="00F41983" w:rsidRDefault="00F41983" w:rsidP="00F41983">
            <w:pPr>
              <w:rPr>
                <w:sz w:val="12"/>
                <w:szCs w:val="12"/>
              </w:rPr>
            </w:pPr>
          </w:p>
        </w:tc>
        <w:tc>
          <w:tcPr>
            <w:tcW w:w="0" w:type="auto"/>
            <w:tcBorders>
              <w:top w:val="nil"/>
              <w:left w:val="nil"/>
              <w:bottom w:val="nil"/>
              <w:right w:val="nil"/>
            </w:tcBorders>
            <w:shd w:val="clear" w:color="auto" w:fill="auto"/>
            <w:hideMark/>
          </w:tcPr>
          <w:p w14:paraId="41B9B743" w14:textId="77777777" w:rsidR="00F41983" w:rsidRPr="00F41983" w:rsidRDefault="00F41983" w:rsidP="00F41983">
            <w:pPr>
              <w:rPr>
                <w:sz w:val="12"/>
                <w:szCs w:val="12"/>
              </w:rPr>
            </w:pPr>
          </w:p>
        </w:tc>
        <w:tc>
          <w:tcPr>
            <w:tcW w:w="0" w:type="auto"/>
            <w:tcBorders>
              <w:top w:val="nil"/>
              <w:left w:val="nil"/>
              <w:bottom w:val="nil"/>
              <w:right w:val="nil"/>
            </w:tcBorders>
            <w:shd w:val="clear" w:color="auto" w:fill="auto"/>
            <w:hideMark/>
          </w:tcPr>
          <w:p w14:paraId="0CB85C09" w14:textId="77777777" w:rsidR="00F41983" w:rsidRPr="00F41983" w:rsidRDefault="00F41983" w:rsidP="00F41983">
            <w:pPr>
              <w:rPr>
                <w:sz w:val="12"/>
                <w:szCs w:val="12"/>
              </w:rPr>
            </w:pPr>
          </w:p>
        </w:tc>
        <w:tc>
          <w:tcPr>
            <w:tcW w:w="0" w:type="auto"/>
            <w:tcBorders>
              <w:top w:val="nil"/>
              <w:left w:val="nil"/>
              <w:bottom w:val="nil"/>
              <w:right w:val="nil"/>
            </w:tcBorders>
            <w:shd w:val="clear" w:color="auto" w:fill="auto"/>
            <w:hideMark/>
          </w:tcPr>
          <w:p w14:paraId="17AF7ED1" w14:textId="77777777" w:rsidR="00F41983" w:rsidRPr="00F41983" w:rsidRDefault="00F41983" w:rsidP="00F41983">
            <w:pPr>
              <w:rPr>
                <w:sz w:val="12"/>
                <w:szCs w:val="12"/>
              </w:rPr>
            </w:pPr>
          </w:p>
        </w:tc>
        <w:tc>
          <w:tcPr>
            <w:tcW w:w="0" w:type="auto"/>
            <w:tcBorders>
              <w:top w:val="nil"/>
              <w:left w:val="nil"/>
              <w:bottom w:val="nil"/>
              <w:right w:val="nil"/>
            </w:tcBorders>
            <w:shd w:val="clear" w:color="auto" w:fill="auto"/>
            <w:hideMark/>
          </w:tcPr>
          <w:p w14:paraId="42A0DE95" w14:textId="77777777" w:rsidR="00F41983" w:rsidRPr="00F41983" w:rsidRDefault="00F41983" w:rsidP="00F41983">
            <w:pPr>
              <w:rPr>
                <w:sz w:val="12"/>
                <w:szCs w:val="12"/>
              </w:rPr>
            </w:pPr>
          </w:p>
        </w:tc>
        <w:tc>
          <w:tcPr>
            <w:tcW w:w="0" w:type="auto"/>
            <w:tcBorders>
              <w:top w:val="nil"/>
              <w:left w:val="nil"/>
              <w:bottom w:val="nil"/>
              <w:right w:val="nil"/>
            </w:tcBorders>
            <w:shd w:val="clear" w:color="auto" w:fill="auto"/>
            <w:hideMark/>
          </w:tcPr>
          <w:p w14:paraId="3087DEFC" w14:textId="77777777" w:rsidR="00F41983" w:rsidRPr="00F41983" w:rsidRDefault="00F41983" w:rsidP="00F41983">
            <w:pPr>
              <w:rPr>
                <w:sz w:val="12"/>
                <w:szCs w:val="12"/>
              </w:rPr>
            </w:pPr>
          </w:p>
        </w:tc>
        <w:tc>
          <w:tcPr>
            <w:tcW w:w="0" w:type="auto"/>
            <w:tcBorders>
              <w:top w:val="nil"/>
              <w:left w:val="nil"/>
              <w:bottom w:val="nil"/>
              <w:right w:val="nil"/>
            </w:tcBorders>
            <w:shd w:val="clear" w:color="auto" w:fill="auto"/>
            <w:hideMark/>
          </w:tcPr>
          <w:p w14:paraId="67822FC1" w14:textId="77777777" w:rsidR="00F41983" w:rsidRPr="00F41983" w:rsidRDefault="00F41983" w:rsidP="00F41983">
            <w:pPr>
              <w:rPr>
                <w:sz w:val="12"/>
                <w:szCs w:val="12"/>
              </w:rPr>
            </w:pPr>
          </w:p>
        </w:tc>
        <w:tc>
          <w:tcPr>
            <w:tcW w:w="0" w:type="auto"/>
            <w:tcBorders>
              <w:top w:val="nil"/>
              <w:left w:val="nil"/>
              <w:bottom w:val="nil"/>
              <w:right w:val="nil"/>
            </w:tcBorders>
            <w:shd w:val="clear" w:color="auto" w:fill="auto"/>
            <w:hideMark/>
          </w:tcPr>
          <w:p w14:paraId="086EE086" w14:textId="77777777" w:rsidR="00F41983" w:rsidRPr="00F41983" w:rsidRDefault="00F41983" w:rsidP="00F41983">
            <w:pPr>
              <w:rPr>
                <w:sz w:val="12"/>
                <w:szCs w:val="12"/>
              </w:rPr>
            </w:pPr>
          </w:p>
        </w:tc>
      </w:tr>
      <w:tr w:rsidR="00F41983" w:rsidRPr="00F41983" w14:paraId="280DBCD9" w14:textId="77777777" w:rsidTr="00F41983">
        <w:trPr>
          <w:trHeight w:val="20"/>
        </w:trPr>
        <w:tc>
          <w:tcPr>
            <w:tcW w:w="0" w:type="auto"/>
            <w:gridSpan w:val="8"/>
            <w:tcBorders>
              <w:top w:val="nil"/>
              <w:left w:val="nil"/>
              <w:bottom w:val="nil"/>
              <w:right w:val="nil"/>
            </w:tcBorders>
            <w:shd w:val="clear" w:color="auto" w:fill="auto"/>
            <w:hideMark/>
          </w:tcPr>
          <w:p w14:paraId="6EDCCF68" w14:textId="77777777" w:rsidR="00F41983" w:rsidRPr="00F41983" w:rsidRDefault="00F41983" w:rsidP="00F41983">
            <w:pPr>
              <w:rPr>
                <w:sz w:val="12"/>
                <w:szCs w:val="12"/>
              </w:rPr>
            </w:pPr>
            <w:r w:rsidRPr="00F41983">
              <w:rPr>
                <w:sz w:val="12"/>
                <w:szCs w:val="12"/>
              </w:rPr>
              <w:t xml:space="preserve">Примечание: данные по итоговым строкам могут отличаться от суммы слагаемых из-за округлений </w:t>
            </w:r>
          </w:p>
        </w:tc>
      </w:tr>
    </w:tbl>
    <w:p w14:paraId="30D66929" w14:textId="77777777" w:rsidR="00FA498A" w:rsidRPr="0085210E" w:rsidRDefault="00FA498A" w:rsidP="0085210E">
      <w:pPr>
        <w:jc w:val="center"/>
        <w:rPr>
          <w:sz w:val="12"/>
          <w:szCs w:val="12"/>
        </w:rPr>
      </w:pPr>
    </w:p>
    <w:p w14:paraId="10959BDD" w14:textId="7354515C" w:rsidR="00E97CB1" w:rsidRPr="0085210E" w:rsidRDefault="00E97CB1" w:rsidP="0085210E">
      <w:pPr>
        <w:jc w:val="center"/>
        <w:rPr>
          <w:sz w:val="12"/>
          <w:szCs w:val="12"/>
        </w:rPr>
      </w:pPr>
      <w:r w:rsidRPr="0085210E">
        <w:rPr>
          <w:sz w:val="12"/>
          <w:szCs w:val="12"/>
        </w:rPr>
        <w:br w:type="page"/>
      </w:r>
    </w:p>
    <w:tbl>
      <w:tblPr>
        <w:tblW w:w="5000" w:type="pct"/>
        <w:tblLook w:val="04A0" w:firstRow="1" w:lastRow="0" w:firstColumn="1" w:lastColumn="0" w:noHBand="0" w:noVBand="1"/>
      </w:tblPr>
      <w:tblGrid>
        <w:gridCol w:w="3412"/>
        <w:gridCol w:w="435"/>
        <w:gridCol w:w="435"/>
        <w:gridCol w:w="883"/>
        <w:gridCol w:w="883"/>
        <w:gridCol w:w="885"/>
      </w:tblGrid>
      <w:tr w:rsidR="00F41983" w:rsidRPr="00F41983" w14:paraId="34D9C9DC" w14:textId="77777777" w:rsidTr="00F41983">
        <w:trPr>
          <w:trHeight w:val="20"/>
        </w:trPr>
        <w:tc>
          <w:tcPr>
            <w:tcW w:w="2460" w:type="pct"/>
            <w:tcBorders>
              <w:top w:val="nil"/>
              <w:left w:val="nil"/>
              <w:bottom w:val="nil"/>
              <w:right w:val="nil"/>
            </w:tcBorders>
            <w:shd w:val="clear" w:color="FFFFFF" w:fill="FFFFFF"/>
            <w:hideMark/>
          </w:tcPr>
          <w:p w14:paraId="7B40FA87" w14:textId="77777777" w:rsidR="00F41983" w:rsidRPr="00F41983" w:rsidRDefault="00F41983" w:rsidP="00F41983">
            <w:pPr>
              <w:jc w:val="center"/>
              <w:rPr>
                <w:b/>
                <w:bCs/>
                <w:sz w:val="12"/>
                <w:szCs w:val="12"/>
              </w:rPr>
            </w:pPr>
            <w:r w:rsidRPr="00F41983">
              <w:rPr>
                <w:b/>
                <w:bCs/>
                <w:sz w:val="12"/>
                <w:szCs w:val="12"/>
              </w:rPr>
              <w:lastRenderedPageBreak/>
              <w:t> </w:t>
            </w:r>
          </w:p>
        </w:tc>
        <w:tc>
          <w:tcPr>
            <w:tcW w:w="314" w:type="pct"/>
            <w:tcBorders>
              <w:top w:val="nil"/>
              <w:left w:val="nil"/>
              <w:bottom w:val="nil"/>
              <w:right w:val="nil"/>
            </w:tcBorders>
            <w:shd w:val="clear" w:color="FFFFFF" w:fill="FFFFFF"/>
            <w:hideMark/>
          </w:tcPr>
          <w:p w14:paraId="06D810FF" w14:textId="77777777" w:rsidR="00F41983" w:rsidRPr="00F41983" w:rsidRDefault="00F41983" w:rsidP="00F41983">
            <w:pPr>
              <w:jc w:val="center"/>
              <w:rPr>
                <w:b/>
                <w:bCs/>
                <w:sz w:val="12"/>
                <w:szCs w:val="12"/>
              </w:rPr>
            </w:pPr>
            <w:r w:rsidRPr="00F41983">
              <w:rPr>
                <w:b/>
                <w:bCs/>
                <w:sz w:val="12"/>
                <w:szCs w:val="12"/>
              </w:rPr>
              <w:t> </w:t>
            </w:r>
          </w:p>
        </w:tc>
        <w:tc>
          <w:tcPr>
            <w:tcW w:w="314" w:type="pct"/>
            <w:tcBorders>
              <w:top w:val="nil"/>
              <w:left w:val="nil"/>
              <w:bottom w:val="nil"/>
              <w:right w:val="nil"/>
            </w:tcBorders>
            <w:shd w:val="clear" w:color="FFFFFF" w:fill="FFFFFF"/>
            <w:hideMark/>
          </w:tcPr>
          <w:p w14:paraId="2A10B52B" w14:textId="77777777" w:rsidR="00F41983" w:rsidRPr="00F41983" w:rsidRDefault="00F41983" w:rsidP="00F41983">
            <w:pPr>
              <w:jc w:val="center"/>
              <w:rPr>
                <w:b/>
                <w:bCs/>
                <w:sz w:val="12"/>
                <w:szCs w:val="12"/>
              </w:rPr>
            </w:pPr>
            <w:r w:rsidRPr="00F41983">
              <w:rPr>
                <w:b/>
                <w:bCs/>
                <w:sz w:val="12"/>
                <w:szCs w:val="12"/>
              </w:rPr>
              <w:t> </w:t>
            </w:r>
          </w:p>
        </w:tc>
        <w:tc>
          <w:tcPr>
            <w:tcW w:w="1912" w:type="pct"/>
            <w:gridSpan w:val="3"/>
            <w:tcBorders>
              <w:top w:val="nil"/>
              <w:left w:val="nil"/>
              <w:bottom w:val="nil"/>
              <w:right w:val="nil"/>
            </w:tcBorders>
            <w:shd w:val="clear" w:color="FFFFFF" w:fill="FFFFFF"/>
            <w:hideMark/>
          </w:tcPr>
          <w:p w14:paraId="5E0304BE" w14:textId="77777777" w:rsidR="00F41983" w:rsidRPr="00F41983" w:rsidRDefault="00F41983" w:rsidP="00F41983">
            <w:pPr>
              <w:jc w:val="right"/>
              <w:rPr>
                <w:sz w:val="12"/>
                <w:szCs w:val="12"/>
              </w:rPr>
            </w:pPr>
            <w:r w:rsidRPr="00F41983">
              <w:rPr>
                <w:sz w:val="12"/>
                <w:szCs w:val="12"/>
              </w:rPr>
              <w:t>Приложение 2</w:t>
            </w:r>
            <w:r w:rsidRPr="00F41983">
              <w:rPr>
                <w:sz w:val="12"/>
                <w:szCs w:val="12"/>
              </w:rPr>
              <w:br/>
              <w:t>к решению Совета</w:t>
            </w:r>
            <w:r w:rsidRPr="00F41983">
              <w:rPr>
                <w:sz w:val="12"/>
                <w:szCs w:val="12"/>
              </w:rPr>
              <w:br/>
              <w:t>сельского поселения "Зеленец"</w:t>
            </w:r>
            <w:r w:rsidRPr="00F41983">
              <w:rPr>
                <w:sz w:val="12"/>
                <w:szCs w:val="12"/>
              </w:rPr>
              <w:br/>
              <w:t>от 28 января 2026 г. № V/57-01</w:t>
            </w:r>
          </w:p>
        </w:tc>
      </w:tr>
      <w:tr w:rsidR="00F41983" w:rsidRPr="00F41983" w14:paraId="72247533" w14:textId="77777777" w:rsidTr="00F41983">
        <w:trPr>
          <w:trHeight w:val="20"/>
        </w:trPr>
        <w:tc>
          <w:tcPr>
            <w:tcW w:w="2460" w:type="pct"/>
            <w:tcBorders>
              <w:top w:val="nil"/>
              <w:left w:val="nil"/>
              <w:bottom w:val="nil"/>
              <w:right w:val="nil"/>
            </w:tcBorders>
            <w:shd w:val="clear" w:color="FFFFFF" w:fill="FFFFFF"/>
            <w:hideMark/>
          </w:tcPr>
          <w:p w14:paraId="2221D8C9" w14:textId="77777777" w:rsidR="00F41983" w:rsidRPr="00F41983" w:rsidRDefault="00F41983" w:rsidP="00F41983">
            <w:pPr>
              <w:jc w:val="center"/>
              <w:rPr>
                <w:b/>
                <w:bCs/>
                <w:sz w:val="12"/>
                <w:szCs w:val="12"/>
              </w:rPr>
            </w:pPr>
            <w:r w:rsidRPr="00F41983">
              <w:rPr>
                <w:b/>
                <w:bCs/>
                <w:sz w:val="12"/>
                <w:szCs w:val="12"/>
              </w:rPr>
              <w:t> </w:t>
            </w:r>
          </w:p>
        </w:tc>
        <w:tc>
          <w:tcPr>
            <w:tcW w:w="314" w:type="pct"/>
            <w:tcBorders>
              <w:top w:val="nil"/>
              <w:left w:val="nil"/>
              <w:bottom w:val="nil"/>
              <w:right w:val="nil"/>
            </w:tcBorders>
            <w:shd w:val="clear" w:color="FFFFFF" w:fill="FFFFFF"/>
            <w:hideMark/>
          </w:tcPr>
          <w:p w14:paraId="07866506" w14:textId="77777777" w:rsidR="00F41983" w:rsidRPr="00F41983" w:rsidRDefault="00F41983" w:rsidP="00F41983">
            <w:pPr>
              <w:jc w:val="center"/>
              <w:rPr>
                <w:b/>
                <w:bCs/>
                <w:sz w:val="12"/>
                <w:szCs w:val="12"/>
              </w:rPr>
            </w:pPr>
            <w:r w:rsidRPr="00F41983">
              <w:rPr>
                <w:b/>
                <w:bCs/>
                <w:sz w:val="12"/>
                <w:szCs w:val="12"/>
              </w:rPr>
              <w:t> </w:t>
            </w:r>
          </w:p>
        </w:tc>
        <w:tc>
          <w:tcPr>
            <w:tcW w:w="314" w:type="pct"/>
            <w:tcBorders>
              <w:top w:val="nil"/>
              <w:left w:val="nil"/>
              <w:bottom w:val="nil"/>
              <w:right w:val="nil"/>
            </w:tcBorders>
            <w:shd w:val="clear" w:color="FFFFFF" w:fill="FFFFFF"/>
            <w:hideMark/>
          </w:tcPr>
          <w:p w14:paraId="49DE4E07" w14:textId="77777777" w:rsidR="00F41983" w:rsidRPr="00F41983" w:rsidRDefault="00F41983" w:rsidP="00F41983">
            <w:pPr>
              <w:jc w:val="center"/>
              <w:rPr>
                <w:b/>
                <w:bCs/>
                <w:sz w:val="12"/>
                <w:szCs w:val="12"/>
              </w:rPr>
            </w:pPr>
            <w:r w:rsidRPr="00F41983">
              <w:rPr>
                <w:b/>
                <w:bCs/>
                <w:sz w:val="12"/>
                <w:szCs w:val="12"/>
              </w:rPr>
              <w:t> </w:t>
            </w:r>
          </w:p>
        </w:tc>
        <w:tc>
          <w:tcPr>
            <w:tcW w:w="637" w:type="pct"/>
            <w:tcBorders>
              <w:top w:val="nil"/>
              <w:left w:val="nil"/>
              <w:bottom w:val="nil"/>
              <w:right w:val="nil"/>
            </w:tcBorders>
            <w:shd w:val="clear" w:color="FFFFFF" w:fill="FFFFFF"/>
            <w:hideMark/>
          </w:tcPr>
          <w:p w14:paraId="70643AE1" w14:textId="77777777" w:rsidR="00F41983" w:rsidRPr="00F41983" w:rsidRDefault="00F41983" w:rsidP="00F41983">
            <w:pPr>
              <w:jc w:val="center"/>
              <w:rPr>
                <w:b/>
                <w:bCs/>
                <w:sz w:val="12"/>
                <w:szCs w:val="12"/>
              </w:rPr>
            </w:pPr>
            <w:r w:rsidRPr="00F41983">
              <w:rPr>
                <w:b/>
                <w:bCs/>
                <w:sz w:val="12"/>
                <w:szCs w:val="12"/>
              </w:rPr>
              <w:t> </w:t>
            </w:r>
          </w:p>
        </w:tc>
        <w:tc>
          <w:tcPr>
            <w:tcW w:w="637" w:type="pct"/>
            <w:tcBorders>
              <w:top w:val="nil"/>
              <w:left w:val="nil"/>
              <w:bottom w:val="nil"/>
              <w:right w:val="nil"/>
            </w:tcBorders>
            <w:shd w:val="clear" w:color="FFFFFF" w:fill="FFFFFF"/>
            <w:hideMark/>
          </w:tcPr>
          <w:p w14:paraId="5033CFDC" w14:textId="77777777" w:rsidR="00F41983" w:rsidRPr="00F41983" w:rsidRDefault="00F41983" w:rsidP="00F41983">
            <w:pPr>
              <w:jc w:val="center"/>
              <w:rPr>
                <w:b/>
                <w:bCs/>
                <w:sz w:val="12"/>
                <w:szCs w:val="12"/>
              </w:rPr>
            </w:pPr>
            <w:r w:rsidRPr="00F41983">
              <w:rPr>
                <w:b/>
                <w:bCs/>
                <w:sz w:val="12"/>
                <w:szCs w:val="12"/>
              </w:rPr>
              <w:t> </w:t>
            </w:r>
          </w:p>
        </w:tc>
        <w:tc>
          <w:tcPr>
            <w:tcW w:w="637" w:type="pct"/>
            <w:tcBorders>
              <w:top w:val="nil"/>
              <w:left w:val="nil"/>
              <w:bottom w:val="nil"/>
              <w:right w:val="nil"/>
            </w:tcBorders>
            <w:shd w:val="clear" w:color="FFFFFF" w:fill="FFFFFF"/>
            <w:hideMark/>
          </w:tcPr>
          <w:p w14:paraId="6EBA0A27" w14:textId="77777777" w:rsidR="00F41983" w:rsidRPr="00F41983" w:rsidRDefault="00F41983" w:rsidP="00F41983">
            <w:pPr>
              <w:jc w:val="center"/>
              <w:rPr>
                <w:b/>
                <w:bCs/>
                <w:sz w:val="12"/>
                <w:szCs w:val="12"/>
              </w:rPr>
            </w:pPr>
            <w:r w:rsidRPr="00F41983">
              <w:rPr>
                <w:b/>
                <w:bCs/>
                <w:sz w:val="12"/>
                <w:szCs w:val="12"/>
              </w:rPr>
              <w:t> </w:t>
            </w:r>
          </w:p>
        </w:tc>
      </w:tr>
      <w:tr w:rsidR="00F41983" w:rsidRPr="00F41983" w14:paraId="51BCF9D3" w14:textId="77777777" w:rsidTr="00F41983">
        <w:trPr>
          <w:trHeight w:val="20"/>
        </w:trPr>
        <w:tc>
          <w:tcPr>
            <w:tcW w:w="5000" w:type="pct"/>
            <w:gridSpan w:val="6"/>
            <w:tcBorders>
              <w:top w:val="nil"/>
              <w:left w:val="nil"/>
              <w:bottom w:val="nil"/>
              <w:right w:val="nil"/>
            </w:tcBorders>
            <w:shd w:val="clear" w:color="FFFFFF" w:fill="FFFFFF"/>
            <w:hideMark/>
          </w:tcPr>
          <w:p w14:paraId="7BB10941" w14:textId="77777777" w:rsidR="00F41983" w:rsidRPr="00F41983" w:rsidRDefault="00F41983" w:rsidP="00F41983">
            <w:pPr>
              <w:jc w:val="center"/>
              <w:rPr>
                <w:b/>
                <w:bCs/>
                <w:sz w:val="12"/>
                <w:szCs w:val="12"/>
              </w:rPr>
            </w:pPr>
            <w:r w:rsidRPr="00F41983">
              <w:rPr>
                <w:b/>
                <w:bCs/>
                <w:sz w:val="12"/>
                <w:szCs w:val="12"/>
              </w:rPr>
              <w:t>РАСПРЕДЕЛЕНИЕ БЮДЖЕТНЫХ АССИГНОВАНИЙ ПО РАЗДЕЛАМ, ПОДРАЗДЕЛАМ КЛАССИФИКАЦИИ РАСХОДОВ  БЮДЖЕТА МУНИЦИПАЛЬНОГО ОБРАЗОВАНИЯ СЕЛЬСКОГО ПОСЕЛЕНИЯ "ЗЕЛЕНЕЦ" НА 2026 ГОД И ПЛАНОВЫЙ ПЕРИОД 2027</w:t>
            </w:r>
            <w:proofErr w:type="gramStart"/>
            <w:r w:rsidRPr="00F41983">
              <w:rPr>
                <w:b/>
                <w:bCs/>
                <w:sz w:val="12"/>
                <w:szCs w:val="12"/>
              </w:rPr>
              <w:t xml:space="preserve"> И</w:t>
            </w:r>
            <w:proofErr w:type="gramEnd"/>
            <w:r w:rsidRPr="00F41983">
              <w:rPr>
                <w:b/>
                <w:bCs/>
                <w:sz w:val="12"/>
                <w:szCs w:val="12"/>
              </w:rPr>
              <w:t xml:space="preserve"> 2028 ГОДОВ</w:t>
            </w:r>
          </w:p>
        </w:tc>
      </w:tr>
      <w:tr w:rsidR="00F41983" w:rsidRPr="00F41983" w14:paraId="0C404CF7" w14:textId="77777777" w:rsidTr="00F41983">
        <w:trPr>
          <w:trHeight w:val="20"/>
        </w:trPr>
        <w:tc>
          <w:tcPr>
            <w:tcW w:w="5000" w:type="pct"/>
            <w:gridSpan w:val="6"/>
            <w:tcBorders>
              <w:top w:val="nil"/>
              <w:left w:val="nil"/>
              <w:bottom w:val="nil"/>
              <w:right w:val="nil"/>
            </w:tcBorders>
            <w:shd w:val="clear" w:color="FFFFFF" w:fill="FFFFFF"/>
            <w:vAlign w:val="bottom"/>
            <w:hideMark/>
          </w:tcPr>
          <w:p w14:paraId="59C8ED31" w14:textId="77777777" w:rsidR="00F41983" w:rsidRPr="00F41983" w:rsidRDefault="00F41983" w:rsidP="00F41983">
            <w:pPr>
              <w:jc w:val="right"/>
              <w:rPr>
                <w:sz w:val="12"/>
                <w:szCs w:val="12"/>
              </w:rPr>
            </w:pPr>
            <w:r w:rsidRPr="00F41983">
              <w:rPr>
                <w:sz w:val="12"/>
                <w:szCs w:val="12"/>
              </w:rPr>
              <w:t>тыс. рублей</w:t>
            </w:r>
          </w:p>
        </w:tc>
      </w:tr>
      <w:tr w:rsidR="00F41983" w:rsidRPr="00F41983" w14:paraId="5F24D979" w14:textId="77777777" w:rsidTr="00F41983">
        <w:trPr>
          <w:trHeight w:val="20"/>
        </w:trPr>
        <w:tc>
          <w:tcPr>
            <w:tcW w:w="2460" w:type="pct"/>
            <w:tcBorders>
              <w:top w:val="single" w:sz="4" w:space="0" w:color="000000"/>
              <w:left w:val="single" w:sz="4" w:space="0" w:color="000000"/>
              <w:bottom w:val="single" w:sz="4" w:space="0" w:color="000000"/>
              <w:right w:val="single" w:sz="4" w:space="0" w:color="000000"/>
            </w:tcBorders>
            <w:shd w:val="clear" w:color="FFFFFF" w:fill="FFFFFF"/>
            <w:hideMark/>
          </w:tcPr>
          <w:p w14:paraId="19D5633E" w14:textId="77777777" w:rsidR="00F41983" w:rsidRPr="00F41983" w:rsidRDefault="00F41983" w:rsidP="00F41983">
            <w:pPr>
              <w:jc w:val="center"/>
              <w:rPr>
                <w:b/>
                <w:bCs/>
                <w:sz w:val="12"/>
                <w:szCs w:val="12"/>
              </w:rPr>
            </w:pPr>
            <w:r w:rsidRPr="00F41983">
              <w:rPr>
                <w:b/>
                <w:bCs/>
                <w:sz w:val="12"/>
                <w:szCs w:val="12"/>
              </w:rPr>
              <w:t>Наименование</w:t>
            </w:r>
          </w:p>
        </w:tc>
        <w:tc>
          <w:tcPr>
            <w:tcW w:w="314" w:type="pct"/>
            <w:tcBorders>
              <w:top w:val="single" w:sz="4" w:space="0" w:color="000000"/>
              <w:left w:val="nil"/>
              <w:bottom w:val="single" w:sz="4" w:space="0" w:color="000000"/>
              <w:right w:val="single" w:sz="4" w:space="0" w:color="000000"/>
            </w:tcBorders>
            <w:shd w:val="clear" w:color="FFFFFF" w:fill="FFFFFF"/>
            <w:hideMark/>
          </w:tcPr>
          <w:p w14:paraId="2A4D0E40" w14:textId="77777777" w:rsidR="00F41983" w:rsidRPr="00F41983" w:rsidRDefault="00F41983" w:rsidP="00F41983">
            <w:pPr>
              <w:jc w:val="center"/>
              <w:rPr>
                <w:b/>
                <w:bCs/>
                <w:sz w:val="12"/>
                <w:szCs w:val="12"/>
              </w:rPr>
            </w:pPr>
            <w:r w:rsidRPr="00F41983">
              <w:rPr>
                <w:b/>
                <w:bCs/>
                <w:sz w:val="12"/>
                <w:szCs w:val="12"/>
              </w:rPr>
              <w:t>РЗ</w:t>
            </w:r>
          </w:p>
        </w:tc>
        <w:tc>
          <w:tcPr>
            <w:tcW w:w="314" w:type="pct"/>
            <w:tcBorders>
              <w:top w:val="single" w:sz="4" w:space="0" w:color="000000"/>
              <w:left w:val="nil"/>
              <w:bottom w:val="single" w:sz="4" w:space="0" w:color="000000"/>
              <w:right w:val="single" w:sz="4" w:space="0" w:color="000000"/>
            </w:tcBorders>
            <w:shd w:val="clear" w:color="FFFFFF" w:fill="FFFFFF"/>
            <w:hideMark/>
          </w:tcPr>
          <w:p w14:paraId="69288716" w14:textId="77777777" w:rsidR="00F41983" w:rsidRPr="00F41983" w:rsidRDefault="00F41983" w:rsidP="00F41983">
            <w:pPr>
              <w:jc w:val="center"/>
              <w:rPr>
                <w:b/>
                <w:bCs/>
                <w:sz w:val="12"/>
                <w:szCs w:val="12"/>
              </w:rPr>
            </w:pPr>
            <w:proofErr w:type="gramStart"/>
            <w:r w:rsidRPr="00F41983">
              <w:rPr>
                <w:b/>
                <w:bCs/>
                <w:sz w:val="12"/>
                <w:szCs w:val="12"/>
              </w:rPr>
              <w:t>ПР</w:t>
            </w:r>
            <w:proofErr w:type="gramEnd"/>
          </w:p>
        </w:tc>
        <w:tc>
          <w:tcPr>
            <w:tcW w:w="637" w:type="pct"/>
            <w:tcBorders>
              <w:top w:val="single" w:sz="4" w:space="0" w:color="000000"/>
              <w:left w:val="nil"/>
              <w:bottom w:val="single" w:sz="4" w:space="0" w:color="000000"/>
              <w:right w:val="single" w:sz="4" w:space="0" w:color="000000"/>
            </w:tcBorders>
            <w:shd w:val="clear" w:color="FFFFFF" w:fill="FFFFFF"/>
            <w:vAlign w:val="center"/>
            <w:hideMark/>
          </w:tcPr>
          <w:p w14:paraId="52D34F07" w14:textId="77777777" w:rsidR="00F41983" w:rsidRPr="00F41983" w:rsidRDefault="00F41983" w:rsidP="00F41983">
            <w:pPr>
              <w:jc w:val="center"/>
              <w:rPr>
                <w:b/>
                <w:bCs/>
                <w:sz w:val="12"/>
                <w:szCs w:val="12"/>
              </w:rPr>
            </w:pPr>
            <w:r w:rsidRPr="00F41983">
              <w:rPr>
                <w:b/>
                <w:bCs/>
                <w:sz w:val="12"/>
                <w:szCs w:val="12"/>
              </w:rPr>
              <w:t>2026 год</w:t>
            </w:r>
          </w:p>
        </w:tc>
        <w:tc>
          <w:tcPr>
            <w:tcW w:w="637" w:type="pct"/>
            <w:tcBorders>
              <w:top w:val="single" w:sz="4" w:space="0" w:color="000000"/>
              <w:left w:val="nil"/>
              <w:bottom w:val="single" w:sz="4" w:space="0" w:color="000000"/>
              <w:right w:val="single" w:sz="4" w:space="0" w:color="000000"/>
            </w:tcBorders>
            <w:shd w:val="clear" w:color="FFFFFF" w:fill="FFFFFF"/>
            <w:vAlign w:val="center"/>
            <w:hideMark/>
          </w:tcPr>
          <w:p w14:paraId="0F8B98F0" w14:textId="77777777" w:rsidR="00F41983" w:rsidRPr="00F41983" w:rsidRDefault="00F41983" w:rsidP="00F41983">
            <w:pPr>
              <w:jc w:val="center"/>
              <w:rPr>
                <w:b/>
                <w:bCs/>
                <w:sz w:val="12"/>
                <w:szCs w:val="12"/>
              </w:rPr>
            </w:pPr>
            <w:r w:rsidRPr="00F41983">
              <w:rPr>
                <w:b/>
                <w:bCs/>
                <w:sz w:val="12"/>
                <w:szCs w:val="12"/>
              </w:rPr>
              <w:t>2027 год</w:t>
            </w:r>
          </w:p>
        </w:tc>
        <w:tc>
          <w:tcPr>
            <w:tcW w:w="637" w:type="pct"/>
            <w:tcBorders>
              <w:top w:val="single" w:sz="4" w:space="0" w:color="000000"/>
              <w:left w:val="nil"/>
              <w:bottom w:val="single" w:sz="4" w:space="0" w:color="000000"/>
              <w:right w:val="single" w:sz="4" w:space="0" w:color="000000"/>
            </w:tcBorders>
            <w:shd w:val="clear" w:color="FFFFFF" w:fill="FFFFFF"/>
            <w:vAlign w:val="center"/>
            <w:hideMark/>
          </w:tcPr>
          <w:p w14:paraId="7976D70C" w14:textId="77777777" w:rsidR="00F41983" w:rsidRPr="00F41983" w:rsidRDefault="00F41983" w:rsidP="00F41983">
            <w:pPr>
              <w:jc w:val="center"/>
              <w:rPr>
                <w:b/>
                <w:bCs/>
                <w:sz w:val="12"/>
                <w:szCs w:val="12"/>
              </w:rPr>
            </w:pPr>
            <w:r w:rsidRPr="00F41983">
              <w:rPr>
                <w:b/>
                <w:bCs/>
                <w:sz w:val="12"/>
                <w:szCs w:val="12"/>
              </w:rPr>
              <w:t>2028 год</w:t>
            </w:r>
          </w:p>
        </w:tc>
      </w:tr>
      <w:tr w:rsidR="00F41983" w:rsidRPr="00F41983" w14:paraId="3EFE5ED4"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23B7E960" w14:textId="77777777" w:rsidR="00F41983" w:rsidRPr="00F41983" w:rsidRDefault="00F41983" w:rsidP="00F41983">
            <w:pPr>
              <w:jc w:val="center"/>
              <w:rPr>
                <w:b/>
                <w:bCs/>
                <w:sz w:val="12"/>
                <w:szCs w:val="12"/>
              </w:rPr>
            </w:pPr>
            <w:r w:rsidRPr="00F41983">
              <w:rPr>
                <w:b/>
                <w:bCs/>
                <w:sz w:val="12"/>
                <w:szCs w:val="12"/>
              </w:rPr>
              <w:t>1</w:t>
            </w:r>
          </w:p>
        </w:tc>
        <w:tc>
          <w:tcPr>
            <w:tcW w:w="314" w:type="pct"/>
            <w:tcBorders>
              <w:top w:val="nil"/>
              <w:left w:val="nil"/>
              <w:bottom w:val="single" w:sz="4" w:space="0" w:color="000000"/>
              <w:right w:val="single" w:sz="4" w:space="0" w:color="000000"/>
            </w:tcBorders>
            <w:shd w:val="clear" w:color="FFFFFF" w:fill="FFFFFF"/>
            <w:vAlign w:val="center"/>
            <w:hideMark/>
          </w:tcPr>
          <w:p w14:paraId="6180C95C" w14:textId="77777777" w:rsidR="00F41983" w:rsidRPr="00F41983" w:rsidRDefault="00F41983" w:rsidP="00F41983">
            <w:pPr>
              <w:jc w:val="center"/>
              <w:rPr>
                <w:b/>
                <w:bCs/>
                <w:sz w:val="12"/>
                <w:szCs w:val="12"/>
              </w:rPr>
            </w:pPr>
            <w:r w:rsidRPr="00F41983">
              <w:rPr>
                <w:b/>
                <w:bCs/>
                <w:sz w:val="12"/>
                <w:szCs w:val="12"/>
              </w:rPr>
              <w:t>2</w:t>
            </w:r>
          </w:p>
        </w:tc>
        <w:tc>
          <w:tcPr>
            <w:tcW w:w="314" w:type="pct"/>
            <w:tcBorders>
              <w:top w:val="nil"/>
              <w:left w:val="nil"/>
              <w:bottom w:val="single" w:sz="4" w:space="0" w:color="000000"/>
              <w:right w:val="single" w:sz="4" w:space="0" w:color="000000"/>
            </w:tcBorders>
            <w:shd w:val="clear" w:color="FFFFFF" w:fill="FFFFFF"/>
            <w:vAlign w:val="center"/>
            <w:hideMark/>
          </w:tcPr>
          <w:p w14:paraId="24B9C52F" w14:textId="77777777" w:rsidR="00F41983" w:rsidRPr="00F41983" w:rsidRDefault="00F41983" w:rsidP="00F41983">
            <w:pPr>
              <w:jc w:val="center"/>
              <w:rPr>
                <w:b/>
                <w:bCs/>
                <w:sz w:val="12"/>
                <w:szCs w:val="12"/>
              </w:rPr>
            </w:pPr>
            <w:r w:rsidRPr="00F41983">
              <w:rPr>
                <w:b/>
                <w:bCs/>
                <w:sz w:val="12"/>
                <w:szCs w:val="12"/>
              </w:rPr>
              <w:t>3</w:t>
            </w:r>
          </w:p>
        </w:tc>
        <w:tc>
          <w:tcPr>
            <w:tcW w:w="637" w:type="pct"/>
            <w:tcBorders>
              <w:top w:val="nil"/>
              <w:left w:val="nil"/>
              <w:bottom w:val="single" w:sz="4" w:space="0" w:color="000000"/>
              <w:right w:val="single" w:sz="4" w:space="0" w:color="000000"/>
            </w:tcBorders>
            <w:shd w:val="clear" w:color="FFFFFF" w:fill="FFFFFF"/>
            <w:vAlign w:val="center"/>
            <w:hideMark/>
          </w:tcPr>
          <w:p w14:paraId="05CE7219" w14:textId="77777777" w:rsidR="00F41983" w:rsidRPr="00F41983" w:rsidRDefault="00F41983" w:rsidP="00F41983">
            <w:pPr>
              <w:jc w:val="center"/>
              <w:rPr>
                <w:b/>
                <w:bCs/>
                <w:sz w:val="12"/>
                <w:szCs w:val="12"/>
              </w:rPr>
            </w:pPr>
            <w:r w:rsidRPr="00F41983">
              <w:rPr>
                <w:b/>
                <w:bCs/>
                <w:sz w:val="12"/>
                <w:szCs w:val="12"/>
              </w:rPr>
              <w:t>4</w:t>
            </w:r>
          </w:p>
        </w:tc>
        <w:tc>
          <w:tcPr>
            <w:tcW w:w="637" w:type="pct"/>
            <w:tcBorders>
              <w:top w:val="nil"/>
              <w:left w:val="nil"/>
              <w:bottom w:val="single" w:sz="4" w:space="0" w:color="000000"/>
              <w:right w:val="single" w:sz="4" w:space="0" w:color="000000"/>
            </w:tcBorders>
            <w:shd w:val="clear" w:color="FFFFFF" w:fill="FFFFFF"/>
            <w:vAlign w:val="center"/>
            <w:hideMark/>
          </w:tcPr>
          <w:p w14:paraId="5BFBCA46" w14:textId="77777777" w:rsidR="00F41983" w:rsidRPr="00F41983" w:rsidRDefault="00F41983" w:rsidP="00F41983">
            <w:pPr>
              <w:jc w:val="center"/>
              <w:rPr>
                <w:b/>
                <w:bCs/>
                <w:sz w:val="12"/>
                <w:szCs w:val="12"/>
              </w:rPr>
            </w:pPr>
            <w:r w:rsidRPr="00F41983">
              <w:rPr>
                <w:b/>
                <w:bCs/>
                <w:sz w:val="12"/>
                <w:szCs w:val="12"/>
              </w:rPr>
              <w:t>5</w:t>
            </w:r>
          </w:p>
        </w:tc>
        <w:tc>
          <w:tcPr>
            <w:tcW w:w="637" w:type="pct"/>
            <w:tcBorders>
              <w:top w:val="nil"/>
              <w:left w:val="nil"/>
              <w:bottom w:val="single" w:sz="4" w:space="0" w:color="000000"/>
              <w:right w:val="single" w:sz="4" w:space="0" w:color="000000"/>
            </w:tcBorders>
            <w:shd w:val="clear" w:color="FFFFFF" w:fill="FFFFFF"/>
            <w:vAlign w:val="center"/>
            <w:hideMark/>
          </w:tcPr>
          <w:p w14:paraId="658BCB2D" w14:textId="77777777" w:rsidR="00F41983" w:rsidRPr="00F41983" w:rsidRDefault="00F41983" w:rsidP="00F41983">
            <w:pPr>
              <w:jc w:val="center"/>
              <w:rPr>
                <w:b/>
                <w:bCs/>
                <w:sz w:val="12"/>
                <w:szCs w:val="12"/>
              </w:rPr>
            </w:pPr>
            <w:r w:rsidRPr="00F41983">
              <w:rPr>
                <w:b/>
                <w:bCs/>
                <w:sz w:val="12"/>
                <w:szCs w:val="12"/>
              </w:rPr>
              <w:t>6</w:t>
            </w:r>
          </w:p>
        </w:tc>
      </w:tr>
      <w:tr w:rsidR="00F41983" w:rsidRPr="00F41983" w14:paraId="388CAAE8"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hideMark/>
          </w:tcPr>
          <w:p w14:paraId="3F88D0EB" w14:textId="77777777" w:rsidR="00F41983" w:rsidRPr="00F41983" w:rsidRDefault="00F41983" w:rsidP="00F41983">
            <w:pPr>
              <w:rPr>
                <w:b/>
                <w:bCs/>
                <w:sz w:val="12"/>
                <w:szCs w:val="12"/>
              </w:rPr>
            </w:pPr>
            <w:r w:rsidRPr="00F41983">
              <w:rPr>
                <w:b/>
                <w:bCs/>
                <w:sz w:val="12"/>
                <w:szCs w:val="12"/>
              </w:rPr>
              <w:t>ВСЕГО</w:t>
            </w:r>
          </w:p>
        </w:tc>
        <w:tc>
          <w:tcPr>
            <w:tcW w:w="314" w:type="pct"/>
            <w:tcBorders>
              <w:top w:val="nil"/>
              <w:left w:val="nil"/>
              <w:bottom w:val="single" w:sz="4" w:space="0" w:color="000000"/>
              <w:right w:val="single" w:sz="4" w:space="0" w:color="000000"/>
            </w:tcBorders>
            <w:shd w:val="clear" w:color="FFFFFF" w:fill="FFFFFF"/>
            <w:hideMark/>
          </w:tcPr>
          <w:p w14:paraId="7EC3A268" w14:textId="77777777" w:rsidR="00F41983" w:rsidRPr="00F41983" w:rsidRDefault="00F41983" w:rsidP="00F41983">
            <w:pPr>
              <w:jc w:val="center"/>
              <w:rPr>
                <w:b/>
                <w:bCs/>
                <w:sz w:val="12"/>
                <w:szCs w:val="12"/>
              </w:rPr>
            </w:pPr>
            <w:r w:rsidRPr="00F41983">
              <w:rPr>
                <w:b/>
                <w:bCs/>
                <w:sz w:val="12"/>
                <w:szCs w:val="12"/>
              </w:rPr>
              <w:t> </w:t>
            </w:r>
          </w:p>
        </w:tc>
        <w:tc>
          <w:tcPr>
            <w:tcW w:w="314" w:type="pct"/>
            <w:tcBorders>
              <w:top w:val="nil"/>
              <w:left w:val="nil"/>
              <w:bottom w:val="single" w:sz="4" w:space="0" w:color="000000"/>
              <w:right w:val="single" w:sz="4" w:space="0" w:color="000000"/>
            </w:tcBorders>
            <w:shd w:val="clear" w:color="FFFFFF" w:fill="FFFFFF"/>
            <w:hideMark/>
          </w:tcPr>
          <w:p w14:paraId="323A6439" w14:textId="77777777" w:rsidR="00F41983" w:rsidRPr="00F41983" w:rsidRDefault="00F41983" w:rsidP="00F41983">
            <w:pPr>
              <w:jc w:val="center"/>
              <w:rPr>
                <w:b/>
                <w:bCs/>
                <w:sz w:val="12"/>
                <w:szCs w:val="12"/>
              </w:rPr>
            </w:pPr>
            <w:r w:rsidRPr="00F41983">
              <w:rPr>
                <w:b/>
                <w:bCs/>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05239CAD" w14:textId="77777777" w:rsidR="00F41983" w:rsidRPr="00F41983" w:rsidRDefault="00F41983" w:rsidP="00F41983">
            <w:pPr>
              <w:jc w:val="right"/>
              <w:rPr>
                <w:b/>
                <w:bCs/>
                <w:sz w:val="12"/>
                <w:szCs w:val="12"/>
              </w:rPr>
            </w:pPr>
            <w:r w:rsidRPr="00F41983">
              <w:rPr>
                <w:b/>
                <w:bCs/>
                <w:sz w:val="12"/>
                <w:szCs w:val="12"/>
              </w:rPr>
              <w:t>29 950,8</w:t>
            </w:r>
          </w:p>
        </w:tc>
        <w:tc>
          <w:tcPr>
            <w:tcW w:w="637" w:type="pct"/>
            <w:tcBorders>
              <w:top w:val="nil"/>
              <w:left w:val="nil"/>
              <w:bottom w:val="single" w:sz="4" w:space="0" w:color="000000"/>
              <w:right w:val="single" w:sz="4" w:space="0" w:color="000000"/>
            </w:tcBorders>
            <w:shd w:val="clear" w:color="FFFFFF" w:fill="FFFFFF"/>
            <w:vAlign w:val="center"/>
            <w:hideMark/>
          </w:tcPr>
          <w:p w14:paraId="423E54A4" w14:textId="77777777" w:rsidR="00F41983" w:rsidRPr="00F41983" w:rsidRDefault="00F41983" w:rsidP="00F41983">
            <w:pPr>
              <w:jc w:val="right"/>
              <w:rPr>
                <w:b/>
                <w:bCs/>
                <w:sz w:val="12"/>
                <w:szCs w:val="12"/>
              </w:rPr>
            </w:pPr>
            <w:r w:rsidRPr="00F41983">
              <w:rPr>
                <w:b/>
                <w:bCs/>
                <w:sz w:val="12"/>
                <w:szCs w:val="12"/>
              </w:rPr>
              <w:t>20 128,2</w:t>
            </w:r>
          </w:p>
        </w:tc>
        <w:tc>
          <w:tcPr>
            <w:tcW w:w="637" w:type="pct"/>
            <w:tcBorders>
              <w:top w:val="nil"/>
              <w:left w:val="nil"/>
              <w:bottom w:val="single" w:sz="4" w:space="0" w:color="000000"/>
              <w:right w:val="single" w:sz="4" w:space="0" w:color="000000"/>
            </w:tcBorders>
            <w:shd w:val="clear" w:color="FFFFFF" w:fill="FFFFFF"/>
            <w:vAlign w:val="center"/>
            <w:hideMark/>
          </w:tcPr>
          <w:p w14:paraId="6C41EF77" w14:textId="77777777" w:rsidR="00F41983" w:rsidRPr="00F41983" w:rsidRDefault="00F41983" w:rsidP="00F41983">
            <w:pPr>
              <w:jc w:val="right"/>
              <w:rPr>
                <w:b/>
                <w:bCs/>
                <w:sz w:val="12"/>
                <w:szCs w:val="12"/>
              </w:rPr>
            </w:pPr>
            <w:r w:rsidRPr="00F41983">
              <w:rPr>
                <w:b/>
                <w:bCs/>
                <w:sz w:val="12"/>
                <w:szCs w:val="12"/>
              </w:rPr>
              <w:t>20 937,1</w:t>
            </w:r>
          </w:p>
        </w:tc>
      </w:tr>
      <w:tr w:rsidR="00F41983" w:rsidRPr="00F41983" w14:paraId="10FC69DA"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078557BB"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314" w:type="pct"/>
            <w:tcBorders>
              <w:top w:val="nil"/>
              <w:left w:val="nil"/>
              <w:bottom w:val="single" w:sz="4" w:space="0" w:color="000000"/>
              <w:right w:val="single" w:sz="4" w:space="0" w:color="000000"/>
            </w:tcBorders>
            <w:shd w:val="clear" w:color="FFFFFF" w:fill="FFFFFF"/>
            <w:vAlign w:val="center"/>
            <w:hideMark/>
          </w:tcPr>
          <w:p w14:paraId="2183656C" w14:textId="77777777" w:rsidR="00F41983" w:rsidRPr="00F41983" w:rsidRDefault="00F41983" w:rsidP="00F41983">
            <w:pPr>
              <w:jc w:val="center"/>
              <w:rPr>
                <w:sz w:val="12"/>
                <w:szCs w:val="12"/>
              </w:rPr>
            </w:pPr>
            <w:r w:rsidRPr="00F41983">
              <w:rPr>
                <w:sz w:val="12"/>
                <w:szCs w:val="12"/>
              </w:rPr>
              <w:t>00</w:t>
            </w:r>
          </w:p>
        </w:tc>
        <w:tc>
          <w:tcPr>
            <w:tcW w:w="314" w:type="pct"/>
            <w:tcBorders>
              <w:top w:val="nil"/>
              <w:left w:val="nil"/>
              <w:bottom w:val="single" w:sz="4" w:space="0" w:color="000000"/>
              <w:right w:val="single" w:sz="4" w:space="0" w:color="000000"/>
            </w:tcBorders>
            <w:shd w:val="clear" w:color="FFFFFF" w:fill="FFFFFF"/>
            <w:vAlign w:val="center"/>
            <w:hideMark/>
          </w:tcPr>
          <w:p w14:paraId="48D69476" w14:textId="77777777" w:rsidR="00F41983" w:rsidRPr="00F41983" w:rsidRDefault="00F41983" w:rsidP="00F41983">
            <w:pPr>
              <w:jc w:val="center"/>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6B0A3D7E" w14:textId="77777777" w:rsidR="00F41983" w:rsidRPr="00F41983" w:rsidRDefault="00F41983" w:rsidP="00F41983">
            <w:pPr>
              <w:jc w:val="right"/>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02E607AF" w14:textId="77777777" w:rsidR="00F41983" w:rsidRPr="00F41983" w:rsidRDefault="00F41983" w:rsidP="00F41983">
            <w:pPr>
              <w:jc w:val="right"/>
              <w:rPr>
                <w:sz w:val="12"/>
                <w:szCs w:val="12"/>
              </w:rPr>
            </w:pPr>
            <w:r w:rsidRPr="00F41983">
              <w:rPr>
                <w:sz w:val="12"/>
                <w:szCs w:val="12"/>
              </w:rPr>
              <w:t>472,2</w:t>
            </w:r>
          </w:p>
        </w:tc>
        <w:tc>
          <w:tcPr>
            <w:tcW w:w="637" w:type="pct"/>
            <w:tcBorders>
              <w:top w:val="nil"/>
              <w:left w:val="nil"/>
              <w:bottom w:val="single" w:sz="4" w:space="0" w:color="000000"/>
              <w:right w:val="single" w:sz="4" w:space="0" w:color="000000"/>
            </w:tcBorders>
            <w:shd w:val="clear" w:color="FFFFFF" w:fill="FFFFFF"/>
            <w:vAlign w:val="center"/>
            <w:hideMark/>
          </w:tcPr>
          <w:p w14:paraId="4DC17042" w14:textId="77777777" w:rsidR="00F41983" w:rsidRPr="00F41983" w:rsidRDefault="00F41983" w:rsidP="00F41983">
            <w:pPr>
              <w:jc w:val="right"/>
              <w:rPr>
                <w:sz w:val="12"/>
                <w:szCs w:val="12"/>
              </w:rPr>
            </w:pPr>
            <w:r w:rsidRPr="00F41983">
              <w:rPr>
                <w:sz w:val="12"/>
                <w:szCs w:val="12"/>
              </w:rPr>
              <w:t>967,9</w:t>
            </w:r>
          </w:p>
        </w:tc>
      </w:tr>
      <w:tr w:rsidR="00F41983" w:rsidRPr="00F41983" w14:paraId="15AC510C"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3E757A75"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314" w:type="pct"/>
            <w:tcBorders>
              <w:top w:val="nil"/>
              <w:left w:val="nil"/>
              <w:bottom w:val="single" w:sz="4" w:space="0" w:color="000000"/>
              <w:right w:val="single" w:sz="4" w:space="0" w:color="000000"/>
            </w:tcBorders>
            <w:shd w:val="clear" w:color="FFFFFF" w:fill="FFFFFF"/>
            <w:vAlign w:val="center"/>
            <w:hideMark/>
          </w:tcPr>
          <w:p w14:paraId="3BE79F10" w14:textId="77777777" w:rsidR="00F41983" w:rsidRPr="00F41983" w:rsidRDefault="00F41983" w:rsidP="00F41983">
            <w:pPr>
              <w:jc w:val="center"/>
              <w:rPr>
                <w:sz w:val="12"/>
                <w:szCs w:val="12"/>
              </w:rPr>
            </w:pPr>
            <w:r w:rsidRPr="00F41983">
              <w:rPr>
                <w:sz w:val="12"/>
                <w:szCs w:val="12"/>
              </w:rPr>
              <w:t>00</w:t>
            </w:r>
          </w:p>
        </w:tc>
        <w:tc>
          <w:tcPr>
            <w:tcW w:w="314" w:type="pct"/>
            <w:tcBorders>
              <w:top w:val="nil"/>
              <w:left w:val="nil"/>
              <w:bottom w:val="single" w:sz="4" w:space="0" w:color="000000"/>
              <w:right w:val="single" w:sz="4" w:space="0" w:color="000000"/>
            </w:tcBorders>
            <w:shd w:val="clear" w:color="FFFFFF" w:fill="FFFFFF"/>
            <w:vAlign w:val="center"/>
            <w:hideMark/>
          </w:tcPr>
          <w:p w14:paraId="3FCE0A5F" w14:textId="77777777" w:rsidR="00F41983" w:rsidRPr="00F41983" w:rsidRDefault="00F41983" w:rsidP="00F41983">
            <w:pPr>
              <w:jc w:val="center"/>
              <w:rPr>
                <w:sz w:val="12"/>
                <w:szCs w:val="12"/>
              </w:rPr>
            </w:pPr>
            <w:r w:rsidRPr="00F41983">
              <w:rPr>
                <w:sz w:val="12"/>
                <w:szCs w:val="12"/>
              </w:rPr>
              <w:t>00</w:t>
            </w:r>
          </w:p>
        </w:tc>
        <w:tc>
          <w:tcPr>
            <w:tcW w:w="637" w:type="pct"/>
            <w:tcBorders>
              <w:top w:val="nil"/>
              <w:left w:val="nil"/>
              <w:bottom w:val="single" w:sz="4" w:space="0" w:color="000000"/>
              <w:right w:val="single" w:sz="4" w:space="0" w:color="000000"/>
            </w:tcBorders>
            <w:shd w:val="clear" w:color="FFFFFF" w:fill="FFFFFF"/>
            <w:vAlign w:val="center"/>
            <w:hideMark/>
          </w:tcPr>
          <w:p w14:paraId="5E70A505" w14:textId="77777777" w:rsidR="00F41983" w:rsidRPr="00F41983" w:rsidRDefault="00F41983" w:rsidP="00F41983">
            <w:pPr>
              <w:jc w:val="right"/>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227787BC" w14:textId="77777777" w:rsidR="00F41983" w:rsidRPr="00F41983" w:rsidRDefault="00F41983" w:rsidP="00F41983">
            <w:pPr>
              <w:jc w:val="right"/>
              <w:rPr>
                <w:sz w:val="12"/>
                <w:szCs w:val="12"/>
              </w:rPr>
            </w:pPr>
            <w:r w:rsidRPr="00F41983">
              <w:rPr>
                <w:sz w:val="12"/>
                <w:szCs w:val="12"/>
              </w:rPr>
              <w:t>472,2</w:t>
            </w:r>
          </w:p>
        </w:tc>
        <w:tc>
          <w:tcPr>
            <w:tcW w:w="637" w:type="pct"/>
            <w:tcBorders>
              <w:top w:val="nil"/>
              <w:left w:val="nil"/>
              <w:bottom w:val="single" w:sz="4" w:space="0" w:color="000000"/>
              <w:right w:val="single" w:sz="4" w:space="0" w:color="000000"/>
            </w:tcBorders>
            <w:shd w:val="clear" w:color="FFFFFF" w:fill="FFFFFF"/>
            <w:vAlign w:val="center"/>
            <w:hideMark/>
          </w:tcPr>
          <w:p w14:paraId="5E9F05BF" w14:textId="77777777" w:rsidR="00F41983" w:rsidRPr="00F41983" w:rsidRDefault="00F41983" w:rsidP="00F41983">
            <w:pPr>
              <w:jc w:val="right"/>
              <w:rPr>
                <w:sz w:val="12"/>
                <w:szCs w:val="12"/>
              </w:rPr>
            </w:pPr>
            <w:r w:rsidRPr="00F41983">
              <w:rPr>
                <w:sz w:val="12"/>
                <w:szCs w:val="12"/>
              </w:rPr>
              <w:t>967,9</w:t>
            </w:r>
          </w:p>
        </w:tc>
      </w:tr>
      <w:tr w:rsidR="00F41983" w:rsidRPr="00F41983" w14:paraId="3E1975F3"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0EADF8FA" w14:textId="77777777" w:rsidR="00F41983" w:rsidRPr="00F41983" w:rsidRDefault="00F41983" w:rsidP="00F41983">
            <w:pPr>
              <w:rPr>
                <w:sz w:val="12"/>
                <w:szCs w:val="12"/>
              </w:rPr>
            </w:pPr>
            <w:r w:rsidRPr="00F41983">
              <w:rPr>
                <w:sz w:val="12"/>
                <w:szCs w:val="12"/>
              </w:rPr>
              <w:t>ОБЩЕГОСУДАРСТВЕННЫЕ ВОПРОСЫ</w:t>
            </w:r>
          </w:p>
        </w:tc>
        <w:tc>
          <w:tcPr>
            <w:tcW w:w="314" w:type="pct"/>
            <w:tcBorders>
              <w:top w:val="nil"/>
              <w:left w:val="nil"/>
              <w:bottom w:val="single" w:sz="4" w:space="0" w:color="000000"/>
              <w:right w:val="single" w:sz="4" w:space="0" w:color="000000"/>
            </w:tcBorders>
            <w:shd w:val="clear" w:color="FFFFFF" w:fill="FFFFFF"/>
            <w:vAlign w:val="center"/>
            <w:hideMark/>
          </w:tcPr>
          <w:p w14:paraId="43354A77" w14:textId="77777777" w:rsidR="00F41983" w:rsidRPr="00F41983" w:rsidRDefault="00F41983" w:rsidP="00F41983">
            <w:pPr>
              <w:jc w:val="center"/>
              <w:rPr>
                <w:sz w:val="12"/>
                <w:szCs w:val="12"/>
              </w:rPr>
            </w:pPr>
            <w:r w:rsidRPr="00F41983">
              <w:rPr>
                <w:sz w:val="12"/>
                <w:szCs w:val="12"/>
              </w:rPr>
              <w:t>01</w:t>
            </w:r>
          </w:p>
        </w:tc>
        <w:tc>
          <w:tcPr>
            <w:tcW w:w="314" w:type="pct"/>
            <w:tcBorders>
              <w:top w:val="nil"/>
              <w:left w:val="nil"/>
              <w:bottom w:val="single" w:sz="4" w:space="0" w:color="000000"/>
              <w:right w:val="single" w:sz="4" w:space="0" w:color="000000"/>
            </w:tcBorders>
            <w:shd w:val="clear" w:color="FFFFFF" w:fill="FFFFFF"/>
            <w:vAlign w:val="center"/>
            <w:hideMark/>
          </w:tcPr>
          <w:p w14:paraId="6E76812F" w14:textId="77777777" w:rsidR="00F41983" w:rsidRPr="00F41983" w:rsidRDefault="00F41983" w:rsidP="00F41983">
            <w:pPr>
              <w:jc w:val="center"/>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5346CCA1" w14:textId="77777777" w:rsidR="00F41983" w:rsidRPr="00F41983" w:rsidRDefault="00F41983" w:rsidP="00F41983">
            <w:pPr>
              <w:jc w:val="right"/>
              <w:rPr>
                <w:sz w:val="12"/>
                <w:szCs w:val="12"/>
              </w:rPr>
            </w:pPr>
            <w:r w:rsidRPr="00F41983">
              <w:rPr>
                <w:sz w:val="12"/>
                <w:szCs w:val="12"/>
              </w:rPr>
              <w:t>17 346,8</w:t>
            </w:r>
          </w:p>
        </w:tc>
        <w:tc>
          <w:tcPr>
            <w:tcW w:w="637" w:type="pct"/>
            <w:tcBorders>
              <w:top w:val="nil"/>
              <w:left w:val="nil"/>
              <w:bottom w:val="single" w:sz="4" w:space="0" w:color="000000"/>
              <w:right w:val="single" w:sz="4" w:space="0" w:color="000000"/>
            </w:tcBorders>
            <w:shd w:val="clear" w:color="FFFFFF" w:fill="FFFFFF"/>
            <w:vAlign w:val="center"/>
            <w:hideMark/>
          </w:tcPr>
          <w:p w14:paraId="5E250D56" w14:textId="77777777" w:rsidR="00F41983" w:rsidRPr="00F41983" w:rsidRDefault="00F41983" w:rsidP="00F41983">
            <w:pPr>
              <w:jc w:val="right"/>
              <w:rPr>
                <w:sz w:val="12"/>
                <w:szCs w:val="12"/>
              </w:rPr>
            </w:pPr>
            <w:r w:rsidRPr="00F41983">
              <w:rPr>
                <w:sz w:val="12"/>
                <w:szCs w:val="12"/>
              </w:rPr>
              <w:t>13 669,6</w:t>
            </w:r>
          </w:p>
        </w:tc>
        <w:tc>
          <w:tcPr>
            <w:tcW w:w="637" w:type="pct"/>
            <w:tcBorders>
              <w:top w:val="nil"/>
              <w:left w:val="nil"/>
              <w:bottom w:val="single" w:sz="4" w:space="0" w:color="000000"/>
              <w:right w:val="single" w:sz="4" w:space="0" w:color="000000"/>
            </w:tcBorders>
            <w:shd w:val="clear" w:color="FFFFFF" w:fill="FFFFFF"/>
            <w:vAlign w:val="center"/>
            <w:hideMark/>
          </w:tcPr>
          <w:p w14:paraId="4E7D75B5" w14:textId="77777777" w:rsidR="00F41983" w:rsidRPr="00F41983" w:rsidRDefault="00F41983" w:rsidP="00F41983">
            <w:pPr>
              <w:jc w:val="right"/>
              <w:rPr>
                <w:sz w:val="12"/>
                <w:szCs w:val="12"/>
              </w:rPr>
            </w:pPr>
            <w:r w:rsidRPr="00F41983">
              <w:rPr>
                <w:sz w:val="12"/>
                <w:szCs w:val="12"/>
              </w:rPr>
              <w:t>14 479,6</w:t>
            </w:r>
          </w:p>
        </w:tc>
      </w:tr>
      <w:tr w:rsidR="00F41983" w:rsidRPr="00F41983" w14:paraId="4BB11A03"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71CEB2E8" w14:textId="77777777" w:rsidR="00F41983" w:rsidRPr="00F41983" w:rsidRDefault="00F41983" w:rsidP="00F41983">
            <w:pPr>
              <w:rPr>
                <w:sz w:val="12"/>
                <w:szCs w:val="12"/>
              </w:rPr>
            </w:pPr>
            <w:r w:rsidRPr="00F41983">
              <w:rPr>
                <w:sz w:val="12"/>
                <w:szCs w:val="12"/>
              </w:rPr>
              <w:t>Функционирование высшего должностного лица субъекта Российской Федерации и муниципального образования</w:t>
            </w:r>
          </w:p>
        </w:tc>
        <w:tc>
          <w:tcPr>
            <w:tcW w:w="314" w:type="pct"/>
            <w:tcBorders>
              <w:top w:val="nil"/>
              <w:left w:val="nil"/>
              <w:bottom w:val="single" w:sz="4" w:space="0" w:color="000000"/>
              <w:right w:val="single" w:sz="4" w:space="0" w:color="000000"/>
            </w:tcBorders>
            <w:shd w:val="clear" w:color="FFFFFF" w:fill="FFFFFF"/>
            <w:vAlign w:val="center"/>
            <w:hideMark/>
          </w:tcPr>
          <w:p w14:paraId="21B26100" w14:textId="77777777" w:rsidR="00F41983" w:rsidRPr="00F41983" w:rsidRDefault="00F41983" w:rsidP="00F41983">
            <w:pPr>
              <w:jc w:val="center"/>
              <w:rPr>
                <w:sz w:val="12"/>
                <w:szCs w:val="12"/>
              </w:rPr>
            </w:pPr>
            <w:r w:rsidRPr="00F41983">
              <w:rPr>
                <w:sz w:val="12"/>
                <w:szCs w:val="12"/>
              </w:rPr>
              <w:t>01</w:t>
            </w:r>
          </w:p>
        </w:tc>
        <w:tc>
          <w:tcPr>
            <w:tcW w:w="314" w:type="pct"/>
            <w:tcBorders>
              <w:top w:val="nil"/>
              <w:left w:val="nil"/>
              <w:bottom w:val="single" w:sz="4" w:space="0" w:color="000000"/>
              <w:right w:val="single" w:sz="4" w:space="0" w:color="000000"/>
            </w:tcBorders>
            <w:shd w:val="clear" w:color="FFFFFF" w:fill="FFFFFF"/>
            <w:vAlign w:val="center"/>
            <w:hideMark/>
          </w:tcPr>
          <w:p w14:paraId="533FF412" w14:textId="77777777" w:rsidR="00F41983" w:rsidRPr="00F41983" w:rsidRDefault="00F41983" w:rsidP="00F41983">
            <w:pPr>
              <w:jc w:val="center"/>
              <w:rPr>
                <w:sz w:val="12"/>
                <w:szCs w:val="12"/>
              </w:rPr>
            </w:pPr>
            <w:r w:rsidRPr="00F41983">
              <w:rPr>
                <w:sz w:val="12"/>
                <w:szCs w:val="12"/>
              </w:rPr>
              <w:t>02</w:t>
            </w:r>
          </w:p>
        </w:tc>
        <w:tc>
          <w:tcPr>
            <w:tcW w:w="637" w:type="pct"/>
            <w:tcBorders>
              <w:top w:val="nil"/>
              <w:left w:val="nil"/>
              <w:bottom w:val="single" w:sz="4" w:space="0" w:color="000000"/>
              <w:right w:val="single" w:sz="4" w:space="0" w:color="000000"/>
            </w:tcBorders>
            <w:shd w:val="clear" w:color="FFFFFF" w:fill="FFFFFF"/>
            <w:vAlign w:val="center"/>
            <w:hideMark/>
          </w:tcPr>
          <w:p w14:paraId="578343C9" w14:textId="77777777" w:rsidR="00F41983" w:rsidRPr="00F41983" w:rsidRDefault="00F41983" w:rsidP="00F41983">
            <w:pPr>
              <w:jc w:val="right"/>
              <w:rPr>
                <w:sz w:val="12"/>
                <w:szCs w:val="12"/>
              </w:rPr>
            </w:pPr>
            <w:r w:rsidRPr="00F41983">
              <w:rPr>
                <w:sz w:val="12"/>
                <w:szCs w:val="12"/>
              </w:rPr>
              <w:t>1 734,2</w:t>
            </w:r>
          </w:p>
        </w:tc>
        <w:tc>
          <w:tcPr>
            <w:tcW w:w="637" w:type="pct"/>
            <w:tcBorders>
              <w:top w:val="nil"/>
              <w:left w:val="nil"/>
              <w:bottom w:val="single" w:sz="4" w:space="0" w:color="000000"/>
              <w:right w:val="single" w:sz="4" w:space="0" w:color="000000"/>
            </w:tcBorders>
            <w:shd w:val="clear" w:color="FFFFFF" w:fill="FFFFFF"/>
            <w:vAlign w:val="center"/>
            <w:hideMark/>
          </w:tcPr>
          <w:p w14:paraId="61CC496A" w14:textId="77777777" w:rsidR="00F41983" w:rsidRPr="00F41983" w:rsidRDefault="00F41983" w:rsidP="00F41983">
            <w:pPr>
              <w:jc w:val="right"/>
              <w:rPr>
                <w:sz w:val="12"/>
                <w:szCs w:val="12"/>
              </w:rPr>
            </w:pPr>
            <w:r w:rsidRPr="00F41983">
              <w:rPr>
                <w:sz w:val="12"/>
                <w:szCs w:val="12"/>
              </w:rPr>
              <w:t>1 801,8</w:t>
            </w:r>
          </w:p>
        </w:tc>
        <w:tc>
          <w:tcPr>
            <w:tcW w:w="637" w:type="pct"/>
            <w:tcBorders>
              <w:top w:val="nil"/>
              <w:left w:val="nil"/>
              <w:bottom w:val="single" w:sz="4" w:space="0" w:color="000000"/>
              <w:right w:val="single" w:sz="4" w:space="0" w:color="000000"/>
            </w:tcBorders>
            <w:shd w:val="clear" w:color="FFFFFF" w:fill="FFFFFF"/>
            <w:vAlign w:val="center"/>
            <w:hideMark/>
          </w:tcPr>
          <w:p w14:paraId="752947B6" w14:textId="77777777" w:rsidR="00F41983" w:rsidRPr="00F41983" w:rsidRDefault="00F41983" w:rsidP="00F41983">
            <w:pPr>
              <w:jc w:val="right"/>
              <w:rPr>
                <w:sz w:val="12"/>
                <w:szCs w:val="12"/>
              </w:rPr>
            </w:pPr>
            <w:r w:rsidRPr="00F41983">
              <w:rPr>
                <w:sz w:val="12"/>
                <w:szCs w:val="12"/>
              </w:rPr>
              <w:t>1 872,0</w:t>
            </w:r>
          </w:p>
        </w:tc>
      </w:tr>
      <w:tr w:rsidR="00F41983" w:rsidRPr="00F41983" w14:paraId="004A5293"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643FB988" w14:textId="77777777" w:rsidR="00F41983" w:rsidRPr="00F41983" w:rsidRDefault="00F41983" w:rsidP="00F41983">
            <w:pPr>
              <w:rPr>
                <w:sz w:val="12"/>
                <w:szCs w:val="12"/>
              </w:rPr>
            </w:pPr>
            <w:r w:rsidRPr="00F41983">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14" w:type="pct"/>
            <w:tcBorders>
              <w:top w:val="nil"/>
              <w:left w:val="nil"/>
              <w:bottom w:val="single" w:sz="4" w:space="0" w:color="000000"/>
              <w:right w:val="single" w:sz="4" w:space="0" w:color="000000"/>
            </w:tcBorders>
            <w:shd w:val="clear" w:color="FFFFFF" w:fill="FFFFFF"/>
            <w:vAlign w:val="center"/>
            <w:hideMark/>
          </w:tcPr>
          <w:p w14:paraId="7BBD8B71" w14:textId="77777777" w:rsidR="00F41983" w:rsidRPr="00F41983" w:rsidRDefault="00F41983" w:rsidP="00F41983">
            <w:pPr>
              <w:jc w:val="center"/>
              <w:rPr>
                <w:sz w:val="12"/>
                <w:szCs w:val="12"/>
              </w:rPr>
            </w:pPr>
            <w:r w:rsidRPr="00F41983">
              <w:rPr>
                <w:sz w:val="12"/>
                <w:szCs w:val="12"/>
              </w:rPr>
              <w:t>01</w:t>
            </w:r>
          </w:p>
        </w:tc>
        <w:tc>
          <w:tcPr>
            <w:tcW w:w="314" w:type="pct"/>
            <w:tcBorders>
              <w:top w:val="nil"/>
              <w:left w:val="nil"/>
              <w:bottom w:val="single" w:sz="4" w:space="0" w:color="000000"/>
              <w:right w:val="single" w:sz="4" w:space="0" w:color="000000"/>
            </w:tcBorders>
            <w:shd w:val="clear" w:color="FFFFFF" w:fill="FFFFFF"/>
            <w:vAlign w:val="center"/>
            <w:hideMark/>
          </w:tcPr>
          <w:p w14:paraId="319B639D" w14:textId="77777777" w:rsidR="00F41983" w:rsidRPr="00F41983" w:rsidRDefault="00F41983" w:rsidP="00F41983">
            <w:pPr>
              <w:jc w:val="center"/>
              <w:rPr>
                <w:sz w:val="12"/>
                <w:szCs w:val="12"/>
              </w:rPr>
            </w:pPr>
            <w:r w:rsidRPr="00F41983">
              <w:rPr>
                <w:sz w:val="12"/>
                <w:szCs w:val="12"/>
              </w:rPr>
              <w:t>04</w:t>
            </w:r>
          </w:p>
        </w:tc>
        <w:tc>
          <w:tcPr>
            <w:tcW w:w="637" w:type="pct"/>
            <w:tcBorders>
              <w:top w:val="nil"/>
              <w:left w:val="nil"/>
              <w:bottom w:val="single" w:sz="4" w:space="0" w:color="000000"/>
              <w:right w:val="single" w:sz="4" w:space="0" w:color="000000"/>
            </w:tcBorders>
            <w:shd w:val="clear" w:color="FFFFFF" w:fill="FFFFFF"/>
            <w:vAlign w:val="center"/>
            <w:hideMark/>
          </w:tcPr>
          <w:p w14:paraId="314957BA" w14:textId="77777777" w:rsidR="00F41983" w:rsidRPr="00F41983" w:rsidRDefault="00F41983" w:rsidP="00F41983">
            <w:pPr>
              <w:jc w:val="right"/>
              <w:rPr>
                <w:sz w:val="12"/>
                <w:szCs w:val="12"/>
              </w:rPr>
            </w:pPr>
            <w:r w:rsidRPr="00F41983">
              <w:rPr>
                <w:sz w:val="12"/>
                <w:szCs w:val="12"/>
              </w:rPr>
              <w:t>13 814,3</w:t>
            </w:r>
          </w:p>
        </w:tc>
        <w:tc>
          <w:tcPr>
            <w:tcW w:w="637" w:type="pct"/>
            <w:tcBorders>
              <w:top w:val="nil"/>
              <w:left w:val="nil"/>
              <w:bottom w:val="single" w:sz="4" w:space="0" w:color="000000"/>
              <w:right w:val="single" w:sz="4" w:space="0" w:color="000000"/>
            </w:tcBorders>
            <w:shd w:val="clear" w:color="FFFFFF" w:fill="FFFFFF"/>
            <w:vAlign w:val="center"/>
            <w:hideMark/>
          </w:tcPr>
          <w:p w14:paraId="65B73E4E" w14:textId="77777777" w:rsidR="00F41983" w:rsidRPr="00F41983" w:rsidRDefault="00F41983" w:rsidP="00F41983">
            <w:pPr>
              <w:jc w:val="right"/>
              <w:rPr>
                <w:sz w:val="12"/>
                <w:szCs w:val="12"/>
              </w:rPr>
            </w:pPr>
            <w:r w:rsidRPr="00F41983">
              <w:rPr>
                <w:sz w:val="12"/>
                <w:szCs w:val="12"/>
              </w:rPr>
              <w:t>11 604,8</w:t>
            </w:r>
          </w:p>
        </w:tc>
        <w:tc>
          <w:tcPr>
            <w:tcW w:w="637" w:type="pct"/>
            <w:tcBorders>
              <w:top w:val="nil"/>
              <w:left w:val="nil"/>
              <w:bottom w:val="single" w:sz="4" w:space="0" w:color="000000"/>
              <w:right w:val="single" w:sz="4" w:space="0" w:color="000000"/>
            </w:tcBorders>
            <w:shd w:val="clear" w:color="FFFFFF" w:fill="FFFFFF"/>
            <w:vAlign w:val="center"/>
            <w:hideMark/>
          </w:tcPr>
          <w:p w14:paraId="41DE17F8" w14:textId="77777777" w:rsidR="00F41983" w:rsidRPr="00F41983" w:rsidRDefault="00F41983" w:rsidP="00F41983">
            <w:pPr>
              <w:jc w:val="right"/>
              <w:rPr>
                <w:sz w:val="12"/>
                <w:szCs w:val="12"/>
              </w:rPr>
            </w:pPr>
            <w:r w:rsidRPr="00F41983">
              <w:rPr>
                <w:sz w:val="12"/>
                <w:szCs w:val="12"/>
              </w:rPr>
              <w:t>12 343,7</w:t>
            </w:r>
          </w:p>
        </w:tc>
      </w:tr>
      <w:tr w:rsidR="00F41983" w:rsidRPr="00F41983" w14:paraId="295CCA8D"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3E4E7DD6" w14:textId="77777777" w:rsidR="00F41983" w:rsidRPr="00F41983" w:rsidRDefault="00F41983" w:rsidP="00F41983">
            <w:pPr>
              <w:rPr>
                <w:sz w:val="12"/>
                <w:szCs w:val="12"/>
              </w:rPr>
            </w:pPr>
            <w:r w:rsidRPr="00F41983">
              <w:rPr>
                <w:sz w:val="12"/>
                <w:szCs w:val="12"/>
              </w:rPr>
              <w:t>Обеспечение проведения выборов и референдумов</w:t>
            </w:r>
          </w:p>
        </w:tc>
        <w:tc>
          <w:tcPr>
            <w:tcW w:w="314" w:type="pct"/>
            <w:tcBorders>
              <w:top w:val="nil"/>
              <w:left w:val="nil"/>
              <w:bottom w:val="single" w:sz="4" w:space="0" w:color="000000"/>
              <w:right w:val="single" w:sz="4" w:space="0" w:color="000000"/>
            </w:tcBorders>
            <w:shd w:val="clear" w:color="FFFFFF" w:fill="FFFFFF"/>
            <w:vAlign w:val="center"/>
            <w:hideMark/>
          </w:tcPr>
          <w:p w14:paraId="643E4991" w14:textId="77777777" w:rsidR="00F41983" w:rsidRPr="00F41983" w:rsidRDefault="00F41983" w:rsidP="00F41983">
            <w:pPr>
              <w:jc w:val="center"/>
              <w:rPr>
                <w:sz w:val="12"/>
                <w:szCs w:val="12"/>
              </w:rPr>
            </w:pPr>
            <w:r w:rsidRPr="00F41983">
              <w:rPr>
                <w:sz w:val="12"/>
                <w:szCs w:val="12"/>
              </w:rPr>
              <w:t>01</w:t>
            </w:r>
          </w:p>
        </w:tc>
        <w:tc>
          <w:tcPr>
            <w:tcW w:w="314" w:type="pct"/>
            <w:tcBorders>
              <w:top w:val="nil"/>
              <w:left w:val="nil"/>
              <w:bottom w:val="single" w:sz="4" w:space="0" w:color="000000"/>
              <w:right w:val="single" w:sz="4" w:space="0" w:color="000000"/>
            </w:tcBorders>
            <w:shd w:val="clear" w:color="FFFFFF" w:fill="FFFFFF"/>
            <w:vAlign w:val="center"/>
            <w:hideMark/>
          </w:tcPr>
          <w:p w14:paraId="44992B33" w14:textId="77777777" w:rsidR="00F41983" w:rsidRPr="00F41983" w:rsidRDefault="00F41983" w:rsidP="00F41983">
            <w:pPr>
              <w:jc w:val="center"/>
              <w:rPr>
                <w:sz w:val="12"/>
                <w:szCs w:val="12"/>
              </w:rPr>
            </w:pPr>
            <w:r w:rsidRPr="00F41983">
              <w:rPr>
                <w:sz w:val="12"/>
                <w:szCs w:val="12"/>
              </w:rPr>
              <w:t>07</w:t>
            </w:r>
          </w:p>
        </w:tc>
        <w:tc>
          <w:tcPr>
            <w:tcW w:w="637" w:type="pct"/>
            <w:tcBorders>
              <w:top w:val="nil"/>
              <w:left w:val="nil"/>
              <w:bottom w:val="single" w:sz="4" w:space="0" w:color="000000"/>
              <w:right w:val="single" w:sz="4" w:space="0" w:color="000000"/>
            </w:tcBorders>
            <w:shd w:val="clear" w:color="FFFFFF" w:fill="FFFFFF"/>
            <w:vAlign w:val="center"/>
            <w:hideMark/>
          </w:tcPr>
          <w:p w14:paraId="431B101B" w14:textId="77777777" w:rsidR="00F41983" w:rsidRPr="00F41983" w:rsidRDefault="00F41983" w:rsidP="00F41983">
            <w:pPr>
              <w:jc w:val="right"/>
              <w:rPr>
                <w:sz w:val="12"/>
                <w:szCs w:val="12"/>
              </w:rPr>
            </w:pPr>
            <w:r w:rsidRPr="00F41983">
              <w:rPr>
                <w:sz w:val="12"/>
                <w:szCs w:val="12"/>
              </w:rPr>
              <w:t>755,0</w:t>
            </w:r>
          </w:p>
        </w:tc>
        <w:tc>
          <w:tcPr>
            <w:tcW w:w="637" w:type="pct"/>
            <w:tcBorders>
              <w:top w:val="nil"/>
              <w:left w:val="nil"/>
              <w:bottom w:val="single" w:sz="4" w:space="0" w:color="000000"/>
              <w:right w:val="single" w:sz="4" w:space="0" w:color="000000"/>
            </w:tcBorders>
            <w:shd w:val="clear" w:color="FFFFFF" w:fill="FFFFFF"/>
            <w:vAlign w:val="center"/>
            <w:hideMark/>
          </w:tcPr>
          <w:p w14:paraId="0045A7B7" w14:textId="77777777" w:rsidR="00F41983" w:rsidRPr="00F41983" w:rsidRDefault="00F41983" w:rsidP="00F41983">
            <w:pPr>
              <w:jc w:val="right"/>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0B3FCB09" w14:textId="77777777" w:rsidR="00F41983" w:rsidRPr="00F41983" w:rsidRDefault="00F41983" w:rsidP="00F41983">
            <w:pPr>
              <w:jc w:val="right"/>
              <w:rPr>
                <w:sz w:val="12"/>
                <w:szCs w:val="12"/>
              </w:rPr>
            </w:pPr>
            <w:r w:rsidRPr="00F41983">
              <w:rPr>
                <w:sz w:val="12"/>
                <w:szCs w:val="12"/>
              </w:rPr>
              <w:t> </w:t>
            </w:r>
          </w:p>
        </w:tc>
      </w:tr>
      <w:tr w:rsidR="00F41983" w:rsidRPr="00F41983" w14:paraId="3B225283"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67D34081" w14:textId="77777777" w:rsidR="00F41983" w:rsidRPr="00F41983" w:rsidRDefault="00F41983" w:rsidP="00F41983">
            <w:pPr>
              <w:rPr>
                <w:sz w:val="12"/>
                <w:szCs w:val="12"/>
              </w:rPr>
            </w:pPr>
            <w:r w:rsidRPr="00F41983">
              <w:rPr>
                <w:sz w:val="12"/>
                <w:szCs w:val="12"/>
              </w:rPr>
              <w:t>Резервные фонды</w:t>
            </w:r>
          </w:p>
        </w:tc>
        <w:tc>
          <w:tcPr>
            <w:tcW w:w="314" w:type="pct"/>
            <w:tcBorders>
              <w:top w:val="nil"/>
              <w:left w:val="nil"/>
              <w:bottom w:val="single" w:sz="4" w:space="0" w:color="000000"/>
              <w:right w:val="single" w:sz="4" w:space="0" w:color="000000"/>
            </w:tcBorders>
            <w:shd w:val="clear" w:color="FFFFFF" w:fill="FFFFFF"/>
            <w:vAlign w:val="center"/>
            <w:hideMark/>
          </w:tcPr>
          <w:p w14:paraId="2E5E75C9" w14:textId="77777777" w:rsidR="00F41983" w:rsidRPr="00F41983" w:rsidRDefault="00F41983" w:rsidP="00F41983">
            <w:pPr>
              <w:jc w:val="center"/>
              <w:rPr>
                <w:sz w:val="12"/>
                <w:szCs w:val="12"/>
              </w:rPr>
            </w:pPr>
            <w:r w:rsidRPr="00F41983">
              <w:rPr>
                <w:sz w:val="12"/>
                <w:szCs w:val="12"/>
              </w:rPr>
              <w:t>01</w:t>
            </w:r>
          </w:p>
        </w:tc>
        <w:tc>
          <w:tcPr>
            <w:tcW w:w="314" w:type="pct"/>
            <w:tcBorders>
              <w:top w:val="nil"/>
              <w:left w:val="nil"/>
              <w:bottom w:val="single" w:sz="4" w:space="0" w:color="000000"/>
              <w:right w:val="single" w:sz="4" w:space="0" w:color="000000"/>
            </w:tcBorders>
            <w:shd w:val="clear" w:color="FFFFFF" w:fill="FFFFFF"/>
            <w:vAlign w:val="center"/>
            <w:hideMark/>
          </w:tcPr>
          <w:p w14:paraId="78D964CD" w14:textId="77777777" w:rsidR="00F41983" w:rsidRPr="00F41983" w:rsidRDefault="00F41983" w:rsidP="00F41983">
            <w:pPr>
              <w:jc w:val="center"/>
              <w:rPr>
                <w:sz w:val="12"/>
                <w:szCs w:val="12"/>
              </w:rPr>
            </w:pPr>
            <w:r w:rsidRPr="00F41983">
              <w:rPr>
                <w:sz w:val="12"/>
                <w:szCs w:val="12"/>
              </w:rPr>
              <w:t>11</w:t>
            </w:r>
          </w:p>
        </w:tc>
        <w:tc>
          <w:tcPr>
            <w:tcW w:w="637" w:type="pct"/>
            <w:tcBorders>
              <w:top w:val="nil"/>
              <w:left w:val="nil"/>
              <w:bottom w:val="single" w:sz="4" w:space="0" w:color="000000"/>
              <w:right w:val="single" w:sz="4" w:space="0" w:color="000000"/>
            </w:tcBorders>
            <w:shd w:val="clear" w:color="FFFFFF" w:fill="FFFFFF"/>
            <w:vAlign w:val="center"/>
            <w:hideMark/>
          </w:tcPr>
          <w:p w14:paraId="46FD02EF" w14:textId="77777777" w:rsidR="00F41983" w:rsidRPr="00F41983" w:rsidRDefault="00F41983" w:rsidP="00F41983">
            <w:pPr>
              <w:jc w:val="right"/>
              <w:rPr>
                <w:sz w:val="12"/>
                <w:szCs w:val="12"/>
              </w:rPr>
            </w:pPr>
            <w:r w:rsidRPr="00F41983">
              <w:rPr>
                <w:sz w:val="12"/>
                <w:szCs w:val="12"/>
              </w:rPr>
              <w:t>50,0</w:t>
            </w:r>
          </w:p>
        </w:tc>
        <w:tc>
          <w:tcPr>
            <w:tcW w:w="637" w:type="pct"/>
            <w:tcBorders>
              <w:top w:val="nil"/>
              <w:left w:val="nil"/>
              <w:bottom w:val="single" w:sz="4" w:space="0" w:color="000000"/>
              <w:right w:val="single" w:sz="4" w:space="0" w:color="000000"/>
            </w:tcBorders>
            <w:shd w:val="clear" w:color="FFFFFF" w:fill="FFFFFF"/>
            <w:vAlign w:val="center"/>
            <w:hideMark/>
          </w:tcPr>
          <w:p w14:paraId="73666B67" w14:textId="77777777" w:rsidR="00F41983" w:rsidRPr="00F41983" w:rsidRDefault="00F41983" w:rsidP="00F41983">
            <w:pPr>
              <w:jc w:val="right"/>
              <w:rPr>
                <w:sz w:val="12"/>
                <w:szCs w:val="12"/>
              </w:rPr>
            </w:pPr>
            <w:r w:rsidRPr="00F41983">
              <w:rPr>
                <w:sz w:val="12"/>
                <w:szCs w:val="12"/>
              </w:rPr>
              <w:t>100,0</w:t>
            </w:r>
          </w:p>
        </w:tc>
        <w:tc>
          <w:tcPr>
            <w:tcW w:w="637" w:type="pct"/>
            <w:tcBorders>
              <w:top w:val="nil"/>
              <w:left w:val="nil"/>
              <w:bottom w:val="single" w:sz="4" w:space="0" w:color="000000"/>
              <w:right w:val="single" w:sz="4" w:space="0" w:color="000000"/>
            </w:tcBorders>
            <w:shd w:val="clear" w:color="FFFFFF" w:fill="FFFFFF"/>
            <w:vAlign w:val="center"/>
            <w:hideMark/>
          </w:tcPr>
          <w:p w14:paraId="3B3353CA" w14:textId="77777777" w:rsidR="00F41983" w:rsidRPr="00F41983" w:rsidRDefault="00F41983" w:rsidP="00F41983">
            <w:pPr>
              <w:jc w:val="right"/>
              <w:rPr>
                <w:sz w:val="12"/>
                <w:szCs w:val="12"/>
              </w:rPr>
            </w:pPr>
            <w:r w:rsidRPr="00F41983">
              <w:rPr>
                <w:sz w:val="12"/>
                <w:szCs w:val="12"/>
              </w:rPr>
              <w:t>100,0</w:t>
            </w:r>
          </w:p>
        </w:tc>
      </w:tr>
      <w:tr w:rsidR="00F41983" w:rsidRPr="00F41983" w14:paraId="093CB85D"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2EC4352C" w14:textId="77777777" w:rsidR="00F41983" w:rsidRPr="00F41983" w:rsidRDefault="00F41983" w:rsidP="00F41983">
            <w:pPr>
              <w:rPr>
                <w:sz w:val="12"/>
                <w:szCs w:val="12"/>
              </w:rPr>
            </w:pPr>
            <w:r w:rsidRPr="00F41983">
              <w:rPr>
                <w:sz w:val="12"/>
                <w:szCs w:val="12"/>
              </w:rPr>
              <w:t>Другие общегосударственные вопросы</w:t>
            </w:r>
          </w:p>
        </w:tc>
        <w:tc>
          <w:tcPr>
            <w:tcW w:w="314" w:type="pct"/>
            <w:tcBorders>
              <w:top w:val="nil"/>
              <w:left w:val="nil"/>
              <w:bottom w:val="single" w:sz="4" w:space="0" w:color="000000"/>
              <w:right w:val="single" w:sz="4" w:space="0" w:color="000000"/>
            </w:tcBorders>
            <w:shd w:val="clear" w:color="FFFFFF" w:fill="FFFFFF"/>
            <w:vAlign w:val="center"/>
            <w:hideMark/>
          </w:tcPr>
          <w:p w14:paraId="38389AB3" w14:textId="77777777" w:rsidR="00F41983" w:rsidRPr="00F41983" w:rsidRDefault="00F41983" w:rsidP="00F41983">
            <w:pPr>
              <w:jc w:val="center"/>
              <w:rPr>
                <w:sz w:val="12"/>
                <w:szCs w:val="12"/>
              </w:rPr>
            </w:pPr>
            <w:r w:rsidRPr="00F41983">
              <w:rPr>
                <w:sz w:val="12"/>
                <w:szCs w:val="12"/>
              </w:rPr>
              <w:t>01</w:t>
            </w:r>
          </w:p>
        </w:tc>
        <w:tc>
          <w:tcPr>
            <w:tcW w:w="314" w:type="pct"/>
            <w:tcBorders>
              <w:top w:val="nil"/>
              <w:left w:val="nil"/>
              <w:bottom w:val="single" w:sz="4" w:space="0" w:color="000000"/>
              <w:right w:val="single" w:sz="4" w:space="0" w:color="000000"/>
            </w:tcBorders>
            <w:shd w:val="clear" w:color="FFFFFF" w:fill="FFFFFF"/>
            <w:vAlign w:val="center"/>
            <w:hideMark/>
          </w:tcPr>
          <w:p w14:paraId="6E9383F7" w14:textId="77777777" w:rsidR="00F41983" w:rsidRPr="00F41983" w:rsidRDefault="00F41983" w:rsidP="00F41983">
            <w:pPr>
              <w:jc w:val="center"/>
              <w:rPr>
                <w:sz w:val="12"/>
                <w:szCs w:val="12"/>
              </w:rPr>
            </w:pPr>
            <w:r w:rsidRPr="00F41983">
              <w:rPr>
                <w:sz w:val="12"/>
                <w:szCs w:val="12"/>
              </w:rPr>
              <w:t>13</w:t>
            </w:r>
          </w:p>
        </w:tc>
        <w:tc>
          <w:tcPr>
            <w:tcW w:w="637" w:type="pct"/>
            <w:tcBorders>
              <w:top w:val="nil"/>
              <w:left w:val="nil"/>
              <w:bottom w:val="single" w:sz="4" w:space="0" w:color="000000"/>
              <w:right w:val="single" w:sz="4" w:space="0" w:color="000000"/>
            </w:tcBorders>
            <w:shd w:val="clear" w:color="FFFFFF" w:fill="FFFFFF"/>
            <w:vAlign w:val="center"/>
            <w:hideMark/>
          </w:tcPr>
          <w:p w14:paraId="2C3A8AC0" w14:textId="77777777" w:rsidR="00F41983" w:rsidRPr="00F41983" w:rsidRDefault="00F41983" w:rsidP="00F41983">
            <w:pPr>
              <w:jc w:val="right"/>
              <w:rPr>
                <w:sz w:val="12"/>
                <w:szCs w:val="12"/>
              </w:rPr>
            </w:pPr>
            <w:r w:rsidRPr="00F41983">
              <w:rPr>
                <w:sz w:val="12"/>
                <w:szCs w:val="12"/>
              </w:rPr>
              <w:t>993,3</w:t>
            </w:r>
          </w:p>
        </w:tc>
        <w:tc>
          <w:tcPr>
            <w:tcW w:w="637" w:type="pct"/>
            <w:tcBorders>
              <w:top w:val="nil"/>
              <w:left w:val="nil"/>
              <w:bottom w:val="single" w:sz="4" w:space="0" w:color="000000"/>
              <w:right w:val="single" w:sz="4" w:space="0" w:color="000000"/>
            </w:tcBorders>
            <w:shd w:val="clear" w:color="FFFFFF" w:fill="FFFFFF"/>
            <w:vAlign w:val="center"/>
            <w:hideMark/>
          </w:tcPr>
          <w:p w14:paraId="5CE9B081" w14:textId="77777777" w:rsidR="00F41983" w:rsidRPr="00F41983" w:rsidRDefault="00F41983" w:rsidP="00F41983">
            <w:pPr>
              <w:jc w:val="right"/>
              <w:rPr>
                <w:sz w:val="12"/>
                <w:szCs w:val="12"/>
              </w:rPr>
            </w:pPr>
            <w:r w:rsidRPr="00F41983">
              <w:rPr>
                <w:sz w:val="12"/>
                <w:szCs w:val="12"/>
              </w:rPr>
              <w:t>163,0</w:t>
            </w:r>
          </w:p>
        </w:tc>
        <w:tc>
          <w:tcPr>
            <w:tcW w:w="637" w:type="pct"/>
            <w:tcBorders>
              <w:top w:val="nil"/>
              <w:left w:val="nil"/>
              <w:bottom w:val="single" w:sz="4" w:space="0" w:color="000000"/>
              <w:right w:val="single" w:sz="4" w:space="0" w:color="000000"/>
            </w:tcBorders>
            <w:shd w:val="clear" w:color="FFFFFF" w:fill="FFFFFF"/>
            <w:vAlign w:val="center"/>
            <w:hideMark/>
          </w:tcPr>
          <w:p w14:paraId="0C252D04" w14:textId="77777777" w:rsidR="00F41983" w:rsidRPr="00F41983" w:rsidRDefault="00F41983" w:rsidP="00F41983">
            <w:pPr>
              <w:jc w:val="right"/>
              <w:rPr>
                <w:sz w:val="12"/>
                <w:szCs w:val="12"/>
              </w:rPr>
            </w:pPr>
            <w:r w:rsidRPr="00F41983">
              <w:rPr>
                <w:sz w:val="12"/>
                <w:szCs w:val="12"/>
              </w:rPr>
              <w:t>163,9</w:t>
            </w:r>
          </w:p>
        </w:tc>
      </w:tr>
      <w:tr w:rsidR="00F41983" w:rsidRPr="00F41983" w14:paraId="6C5EF208"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79798D51" w14:textId="77777777" w:rsidR="00F41983" w:rsidRPr="00F41983" w:rsidRDefault="00F41983" w:rsidP="00F41983">
            <w:pPr>
              <w:rPr>
                <w:sz w:val="12"/>
                <w:szCs w:val="12"/>
              </w:rPr>
            </w:pPr>
            <w:r w:rsidRPr="00F41983">
              <w:rPr>
                <w:sz w:val="12"/>
                <w:szCs w:val="12"/>
              </w:rPr>
              <w:t>НАЦИОНАЛЬНАЯ БЕЗОПАСНОСТЬ И ПРАВООХРАНИТЕЛЬНАЯ ДЕЯТЕЛЬНОСТЬ</w:t>
            </w:r>
          </w:p>
        </w:tc>
        <w:tc>
          <w:tcPr>
            <w:tcW w:w="314" w:type="pct"/>
            <w:tcBorders>
              <w:top w:val="nil"/>
              <w:left w:val="nil"/>
              <w:bottom w:val="single" w:sz="4" w:space="0" w:color="000000"/>
              <w:right w:val="single" w:sz="4" w:space="0" w:color="000000"/>
            </w:tcBorders>
            <w:shd w:val="clear" w:color="FFFFFF" w:fill="FFFFFF"/>
            <w:vAlign w:val="center"/>
            <w:hideMark/>
          </w:tcPr>
          <w:p w14:paraId="472F4BD8" w14:textId="77777777" w:rsidR="00F41983" w:rsidRPr="00F41983" w:rsidRDefault="00F41983" w:rsidP="00F41983">
            <w:pPr>
              <w:jc w:val="center"/>
              <w:rPr>
                <w:sz w:val="12"/>
                <w:szCs w:val="12"/>
              </w:rPr>
            </w:pPr>
            <w:r w:rsidRPr="00F41983">
              <w:rPr>
                <w:sz w:val="12"/>
                <w:szCs w:val="12"/>
              </w:rPr>
              <w:t>03</w:t>
            </w:r>
          </w:p>
        </w:tc>
        <w:tc>
          <w:tcPr>
            <w:tcW w:w="314" w:type="pct"/>
            <w:tcBorders>
              <w:top w:val="nil"/>
              <w:left w:val="nil"/>
              <w:bottom w:val="single" w:sz="4" w:space="0" w:color="000000"/>
              <w:right w:val="single" w:sz="4" w:space="0" w:color="000000"/>
            </w:tcBorders>
            <w:shd w:val="clear" w:color="FFFFFF" w:fill="FFFFFF"/>
            <w:vAlign w:val="center"/>
            <w:hideMark/>
          </w:tcPr>
          <w:p w14:paraId="7C7D7B33" w14:textId="77777777" w:rsidR="00F41983" w:rsidRPr="00F41983" w:rsidRDefault="00F41983" w:rsidP="00F41983">
            <w:pPr>
              <w:jc w:val="center"/>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74EC5CA5" w14:textId="77777777" w:rsidR="00F41983" w:rsidRPr="00F41983" w:rsidRDefault="00F41983" w:rsidP="00F41983">
            <w:pPr>
              <w:jc w:val="right"/>
              <w:rPr>
                <w:sz w:val="12"/>
                <w:szCs w:val="12"/>
              </w:rPr>
            </w:pPr>
            <w:r w:rsidRPr="00F41983">
              <w:rPr>
                <w:sz w:val="12"/>
                <w:szCs w:val="12"/>
              </w:rPr>
              <w:t>72,8</w:t>
            </w:r>
          </w:p>
        </w:tc>
        <w:tc>
          <w:tcPr>
            <w:tcW w:w="637" w:type="pct"/>
            <w:tcBorders>
              <w:top w:val="nil"/>
              <w:left w:val="nil"/>
              <w:bottom w:val="single" w:sz="4" w:space="0" w:color="000000"/>
              <w:right w:val="single" w:sz="4" w:space="0" w:color="000000"/>
            </w:tcBorders>
            <w:shd w:val="clear" w:color="FFFFFF" w:fill="FFFFFF"/>
            <w:vAlign w:val="center"/>
            <w:hideMark/>
          </w:tcPr>
          <w:p w14:paraId="2AAB0F5E" w14:textId="77777777" w:rsidR="00F41983" w:rsidRPr="00F41983" w:rsidRDefault="00F41983" w:rsidP="00F41983">
            <w:pPr>
              <w:jc w:val="right"/>
              <w:rPr>
                <w:sz w:val="12"/>
                <w:szCs w:val="12"/>
              </w:rPr>
            </w:pPr>
            <w:r w:rsidRPr="00F41983">
              <w:rPr>
                <w:sz w:val="12"/>
                <w:szCs w:val="12"/>
              </w:rPr>
              <w:t>64,0</w:t>
            </w:r>
          </w:p>
        </w:tc>
        <w:tc>
          <w:tcPr>
            <w:tcW w:w="637" w:type="pct"/>
            <w:tcBorders>
              <w:top w:val="nil"/>
              <w:left w:val="nil"/>
              <w:bottom w:val="single" w:sz="4" w:space="0" w:color="000000"/>
              <w:right w:val="single" w:sz="4" w:space="0" w:color="000000"/>
            </w:tcBorders>
            <w:shd w:val="clear" w:color="FFFFFF" w:fill="FFFFFF"/>
            <w:vAlign w:val="center"/>
            <w:hideMark/>
          </w:tcPr>
          <w:p w14:paraId="7F795280" w14:textId="77777777" w:rsidR="00F41983" w:rsidRPr="00F41983" w:rsidRDefault="00F41983" w:rsidP="00F41983">
            <w:pPr>
              <w:jc w:val="right"/>
              <w:rPr>
                <w:sz w:val="12"/>
                <w:szCs w:val="12"/>
              </w:rPr>
            </w:pPr>
            <w:r w:rsidRPr="00F41983">
              <w:rPr>
                <w:sz w:val="12"/>
                <w:szCs w:val="12"/>
              </w:rPr>
              <w:t>64,0</w:t>
            </w:r>
          </w:p>
        </w:tc>
      </w:tr>
      <w:tr w:rsidR="00F41983" w:rsidRPr="00F41983" w14:paraId="6096C53B"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11780EBA" w14:textId="77777777" w:rsidR="00F41983" w:rsidRPr="00F41983" w:rsidRDefault="00F41983" w:rsidP="00F41983">
            <w:pPr>
              <w:rPr>
                <w:sz w:val="12"/>
                <w:szCs w:val="12"/>
              </w:rPr>
            </w:pPr>
            <w:r w:rsidRPr="00F41983">
              <w:rPr>
                <w:sz w:val="12"/>
                <w:szCs w:val="12"/>
              </w:rPr>
              <w:t>Защита населения и территории от чрезвычайных ситуаций природного и техногенного характера, пожарная безопасность</w:t>
            </w:r>
          </w:p>
        </w:tc>
        <w:tc>
          <w:tcPr>
            <w:tcW w:w="314" w:type="pct"/>
            <w:tcBorders>
              <w:top w:val="nil"/>
              <w:left w:val="nil"/>
              <w:bottom w:val="single" w:sz="4" w:space="0" w:color="000000"/>
              <w:right w:val="single" w:sz="4" w:space="0" w:color="000000"/>
            </w:tcBorders>
            <w:shd w:val="clear" w:color="FFFFFF" w:fill="FFFFFF"/>
            <w:vAlign w:val="center"/>
            <w:hideMark/>
          </w:tcPr>
          <w:p w14:paraId="45D9A5C0" w14:textId="77777777" w:rsidR="00F41983" w:rsidRPr="00F41983" w:rsidRDefault="00F41983" w:rsidP="00F41983">
            <w:pPr>
              <w:jc w:val="center"/>
              <w:rPr>
                <w:sz w:val="12"/>
                <w:szCs w:val="12"/>
              </w:rPr>
            </w:pPr>
            <w:r w:rsidRPr="00F41983">
              <w:rPr>
                <w:sz w:val="12"/>
                <w:szCs w:val="12"/>
              </w:rPr>
              <w:t>03</w:t>
            </w:r>
          </w:p>
        </w:tc>
        <w:tc>
          <w:tcPr>
            <w:tcW w:w="314" w:type="pct"/>
            <w:tcBorders>
              <w:top w:val="nil"/>
              <w:left w:val="nil"/>
              <w:bottom w:val="single" w:sz="4" w:space="0" w:color="000000"/>
              <w:right w:val="single" w:sz="4" w:space="0" w:color="000000"/>
            </w:tcBorders>
            <w:shd w:val="clear" w:color="FFFFFF" w:fill="FFFFFF"/>
            <w:vAlign w:val="center"/>
            <w:hideMark/>
          </w:tcPr>
          <w:p w14:paraId="49B888B9" w14:textId="77777777" w:rsidR="00F41983" w:rsidRPr="00F41983" w:rsidRDefault="00F41983" w:rsidP="00F41983">
            <w:pPr>
              <w:jc w:val="center"/>
              <w:rPr>
                <w:sz w:val="12"/>
                <w:szCs w:val="12"/>
              </w:rPr>
            </w:pPr>
            <w:r w:rsidRPr="00F41983">
              <w:rPr>
                <w:sz w:val="12"/>
                <w:szCs w:val="12"/>
              </w:rPr>
              <w:t>10</w:t>
            </w:r>
          </w:p>
        </w:tc>
        <w:tc>
          <w:tcPr>
            <w:tcW w:w="637" w:type="pct"/>
            <w:tcBorders>
              <w:top w:val="nil"/>
              <w:left w:val="nil"/>
              <w:bottom w:val="single" w:sz="4" w:space="0" w:color="000000"/>
              <w:right w:val="single" w:sz="4" w:space="0" w:color="000000"/>
            </w:tcBorders>
            <w:shd w:val="clear" w:color="FFFFFF" w:fill="FFFFFF"/>
            <w:vAlign w:val="center"/>
            <w:hideMark/>
          </w:tcPr>
          <w:p w14:paraId="4761F01B" w14:textId="77777777" w:rsidR="00F41983" w:rsidRPr="00F41983" w:rsidRDefault="00F41983" w:rsidP="00F41983">
            <w:pPr>
              <w:jc w:val="right"/>
              <w:rPr>
                <w:sz w:val="12"/>
                <w:szCs w:val="12"/>
              </w:rPr>
            </w:pPr>
            <w:r w:rsidRPr="00F41983">
              <w:rPr>
                <w:sz w:val="12"/>
                <w:szCs w:val="12"/>
              </w:rPr>
              <w:t>72,8</w:t>
            </w:r>
          </w:p>
        </w:tc>
        <w:tc>
          <w:tcPr>
            <w:tcW w:w="637" w:type="pct"/>
            <w:tcBorders>
              <w:top w:val="nil"/>
              <w:left w:val="nil"/>
              <w:bottom w:val="single" w:sz="4" w:space="0" w:color="000000"/>
              <w:right w:val="single" w:sz="4" w:space="0" w:color="000000"/>
            </w:tcBorders>
            <w:shd w:val="clear" w:color="FFFFFF" w:fill="FFFFFF"/>
            <w:vAlign w:val="center"/>
            <w:hideMark/>
          </w:tcPr>
          <w:p w14:paraId="13451FEA" w14:textId="77777777" w:rsidR="00F41983" w:rsidRPr="00F41983" w:rsidRDefault="00F41983" w:rsidP="00F41983">
            <w:pPr>
              <w:jc w:val="right"/>
              <w:rPr>
                <w:sz w:val="12"/>
                <w:szCs w:val="12"/>
              </w:rPr>
            </w:pPr>
            <w:r w:rsidRPr="00F41983">
              <w:rPr>
                <w:sz w:val="12"/>
                <w:szCs w:val="12"/>
              </w:rPr>
              <w:t>64,0</w:t>
            </w:r>
          </w:p>
        </w:tc>
        <w:tc>
          <w:tcPr>
            <w:tcW w:w="637" w:type="pct"/>
            <w:tcBorders>
              <w:top w:val="nil"/>
              <w:left w:val="nil"/>
              <w:bottom w:val="single" w:sz="4" w:space="0" w:color="000000"/>
              <w:right w:val="single" w:sz="4" w:space="0" w:color="000000"/>
            </w:tcBorders>
            <w:shd w:val="clear" w:color="FFFFFF" w:fill="FFFFFF"/>
            <w:vAlign w:val="center"/>
            <w:hideMark/>
          </w:tcPr>
          <w:p w14:paraId="5DE62142" w14:textId="77777777" w:rsidR="00F41983" w:rsidRPr="00F41983" w:rsidRDefault="00F41983" w:rsidP="00F41983">
            <w:pPr>
              <w:jc w:val="right"/>
              <w:rPr>
                <w:sz w:val="12"/>
                <w:szCs w:val="12"/>
              </w:rPr>
            </w:pPr>
            <w:r w:rsidRPr="00F41983">
              <w:rPr>
                <w:sz w:val="12"/>
                <w:szCs w:val="12"/>
              </w:rPr>
              <w:t>64,0</w:t>
            </w:r>
          </w:p>
        </w:tc>
      </w:tr>
      <w:tr w:rsidR="00F41983" w:rsidRPr="00F41983" w14:paraId="6CF6E3DC"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131943A0" w14:textId="77777777" w:rsidR="00F41983" w:rsidRPr="00F41983" w:rsidRDefault="00F41983" w:rsidP="00F41983">
            <w:pPr>
              <w:rPr>
                <w:sz w:val="12"/>
                <w:szCs w:val="12"/>
              </w:rPr>
            </w:pPr>
            <w:r w:rsidRPr="00F41983">
              <w:rPr>
                <w:sz w:val="12"/>
                <w:szCs w:val="12"/>
              </w:rPr>
              <w:t>ЖИЛИЩНО-КОММУНАЛЬНОЕ ХОЗЯЙСТВО</w:t>
            </w:r>
          </w:p>
        </w:tc>
        <w:tc>
          <w:tcPr>
            <w:tcW w:w="314" w:type="pct"/>
            <w:tcBorders>
              <w:top w:val="nil"/>
              <w:left w:val="nil"/>
              <w:bottom w:val="single" w:sz="4" w:space="0" w:color="000000"/>
              <w:right w:val="single" w:sz="4" w:space="0" w:color="000000"/>
            </w:tcBorders>
            <w:shd w:val="clear" w:color="FFFFFF" w:fill="FFFFFF"/>
            <w:vAlign w:val="center"/>
            <w:hideMark/>
          </w:tcPr>
          <w:p w14:paraId="4B4406C6" w14:textId="77777777" w:rsidR="00F41983" w:rsidRPr="00F41983" w:rsidRDefault="00F41983" w:rsidP="00F41983">
            <w:pPr>
              <w:jc w:val="center"/>
              <w:rPr>
                <w:sz w:val="12"/>
                <w:szCs w:val="12"/>
              </w:rPr>
            </w:pPr>
            <w:r w:rsidRPr="00F41983">
              <w:rPr>
                <w:sz w:val="12"/>
                <w:szCs w:val="12"/>
              </w:rPr>
              <w:t>05</w:t>
            </w:r>
          </w:p>
        </w:tc>
        <w:tc>
          <w:tcPr>
            <w:tcW w:w="314" w:type="pct"/>
            <w:tcBorders>
              <w:top w:val="nil"/>
              <w:left w:val="nil"/>
              <w:bottom w:val="single" w:sz="4" w:space="0" w:color="000000"/>
              <w:right w:val="single" w:sz="4" w:space="0" w:color="000000"/>
            </w:tcBorders>
            <w:shd w:val="clear" w:color="FFFFFF" w:fill="FFFFFF"/>
            <w:vAlign w:val="center"/>
            <w:hideMark/>
          </w:tcPr>
          <w:p w14:paraId="0BC4B5DF" w14:textId="77777777" w:rsidR="00F41983" w:rsidRPr="00F41983" w:rsidRDefault="00F41983" w:rsidP="00F41983">
            <w:pPr>
              <w:jc w:val="center"/>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1481DA9F" w14:textId="77777777" w:rsidR="00F41983" w:rsidRPr="00F41983" w:rsidRDefault="00F41983" w:rsidP="00F41983">
            <w:pPr>
              <w:jc w:val="right"/>
              <w:rPr>
                <w:sz w:val="12"/>
                <w:szCs w:val="12"/>
              </w:rPr>
            </w:pPr>
            <w:r w:rsidRPr="00F41983">
              <w:rPr>
                <w:sz w:val="12"/>
                <w:szCs w:val="12"/>
              </w:rPr>
              <w:t>11 820,2</w:t>
            </w:r>
          </w:p>
        </w:tc>
        <w:tc>
          <w:tcPr>
            <w:tcW w:w="637" w:type="pct"/>
            <w:tcBorders>
              <w:top w:val="nil"/>
              <w:left w:val="nil"/>
              <w:bottom w:val="single" w:sz="4" w:space="0" w:color="000000"/>
              <w:right w:val="single" w:sz="4" w:space="0" w:color="000000"/>
            </w:tcBorders>
            <w:shd w:val="clear" w:color="FFFFFF" w:fill="FFFFFF"/>
            <w:vAlign w:val="center"/>
            <w:hideMark/>
          </w:tcPr>
          <w:p w14:paraId="54ACB87D" w14:textId="77777777" w:rsidR="00F41983" w:rsidRPr="00F41983" w:rsidRDefault="00F41983" w:rsidP="00F41983">
            <w:pPr>
              <w:jc w:val="right"/>
              <w:rPr>
                <w:sz w:val="12"/>
                <w:szCs w:val="12"/>
              </w:rPr>
            </w:pPr>
            <w:r w:rsidRPr="00F41983">
              <w:rPr>
                <w:sz w:val="12"/>
                <w:szCs w:val="12"/>
              </w:rPr>
              <w:t>5 411,2</w:t>
            </w:r>
          </w:p>
        </w:tc>
        <w:tc>
          <w:tcPr>
            <w:tcW w:w="637" w:type="pct"/>
            <w:tcBorders>
              <w:top w:val="nil"/>
              <w:left w:val="nil"/>
              <w:bottom w:val="single" w:sz="4" w:space="0" w:color="000000"/>
              <w:right w:val="single" w:sz="4" w:space="0" w:color="000000"/>
            </w:tcBorders>
            <w:shd w:val="clear" w:color="FFFFFF" w:fill="FFFFFF"/>
            <w:vAlign w:val="center"/>
            <w:hideMark/>
          </w:tcPr>
          <w:p w14:paraId="012E6C21" w14:textId="77777777" w:rsidR="00F41983" w:rsidRPr="00F41983" w:rsidRDefault="00F41983" w:rsidP="00F41983">
            <w:pPr>
              <w:jc w:val="right"/>
              <w:rPr>
                <w:sz w:val="12"/>
                <w:szCs w:val="12"/>
              </w:rPr>
            </w:pPr>
            <w:r w:rsidRPr="00F41983">
              <w:rPr>
                <w:sz w:val="12"/>
                <w:szCs w:val="12"/>
              </w:rPr>
              <w:t>4 914,3</w:t>
            </w:r>
          </w:p>
        </w:tc>
      </w:tr>
      <w:tr w:rsidR="00F41983" w:rsidRPr="00F41983" w14:paraId="3A56E2B4"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56905FC4" w14:textId="77777777" w:rsidR="00F41983" w:rsidRPr="00F41983" w:rsidRDefault="00F41983" w:rsidP="00F41983">
            <w:pPr>
              <w:rPr>
                <w:sz w:val="12"/>
                <w:szCs w:val="12"/>
              </w:rPr>
            </w:pPr>
            <w:r w:rsidRPr="00F41983">
              <w:rPr>
                <w:sz w:val="12"/>
                <w:szCs w:val="12"/>
              </w:rPr>
              <w:t>Благоустройство</w:t>
            </w:r>
          </w:p>
        </w:tc>
        <w:tc>
          <w:tcPr>
            <w:tcW w:w="314" w:type="pct"/>
            <w:tcBorders>
              <w:top w:val="nil"/>
              <w:left w:val="nil"/>
              <w:bottom w:val="single" w:sz="4" w:space="0" w:color="000000"/>
              <w:right w:val="single" w:sz="4" w:space="0" w:color="000000"/>
            </w:tcBorders>
            <w:shd w:val="clear" w:color="FFFFFF" w:fill="FFFFFF"/>
            <w:vAlign w:val="center"/>
            <w:hideMark/>
          </w:tcPr>
          <w:p w14:paraId="7BB6B658" w14:textId="77777777" w:rsidR="00F41983" w:rsidRPr="00F41983" w:rsidRDefault="00F41983" w:rsidP="00F41983">
            <w:pPr>
              <w:jc w:val="center"/>
              <w:rPr>
                <w:sz w:val="12"/>
                <w:szCs w:val="12"/>
              </w:rPr>
            </w:pPr>
            <w:r w:rsidRPr="00F41983">
              <w:rPr>
                <w:sz w:val="12"/>
                <w:szCs w:val="12"/>
              </w:rPr>
              <w:t>05</w:t>
            </w:r>
          </w:p>
        </w:tc>
        <w:tc>
          <w:tcPr>
            <w:tcW w:w="314" w:type="pct"/>
            <w:tcBorders>
              <w:top w:val="nil"/>
              <w:left w:val="nil"/>
              <w:bottom w:val="single" w:sz="4" w:space="0" w:color="000000"/>
              <w:right w:val="single" w:sz="4" w:space="0" w:color="000000"/>
            </w:tcBorders>
            <w:shd w:val="clear" w:color="FFFFFF" w:fill="FFFFFF"/>
            <w:vAlign w:val="center"/>
            <w:hideMark/>
          </w:tcPr>
          <w:p w14:paraId="2B7E4D80" w14:textId="77777777" w:rsidR="00F41983" w:rsidRPr="00F41983" w:rsidRDefault="00F41983" w:rsidP="00F41983">
            <w:pPr>
              <w:jc w:val="center"/>
              <w:rPr>
                <w:sz w:val="12"/>
                <w:szCs w:val="12"/>
              </w:rPr>
            </w:pPr>
            <w:r w:rsidRPr="00F41983">
              <w:rPr>
                <w:sz w:val="12"/>
                <w:szCs w:val="12"/>
              </w:rPr>
              <w:t>03</w:t>
            </w:r>
          </w:p>
        </w:tc>
        <w:tc>
          <w:tcPr>
            <w:tcW w:w="637" w:type="pct"/>
            <w:tcBorders>
              <w:top w:val="nil"/>
              <w:left w:val="nil"/>
              <w:bottom w:val="single" w:sz="4" w:space="0" w:color="000000"/>
              <w:right w:val="single" w:sz="4" w:space="0" w:color="000000"/>
            </w:tcBorders>
            <w:shd w:val="clear" w:color="FFFFFF" w:fill="FFFFFF"/>
            <w:vAlign w:val="center"/>
            <w:hideMark/>
          </w:tcPr>
          <w:p w14:paraId="276FE0F9" w14:textId="77777777" w:rsidR="00F41983" w:rsidRPr="00F41983" w:rsidRDefault="00F41983" w:rsidP="00F41983">
            <w:pPr>
              <w:jc w:val="right"/>
              <w:rPr>
                <w:sz w:val="12"/>
                <w:szCs w:val="12"/>
              </w:rPr>
            </w:pPr>
            <w:r w:rsidRPr="00F41983">
              <w:rPr>
                <w:sz w:val="12"/>
                <w:szCs w:val="12"/>
              </w:rPr>
              <w:t>11 820,2</w:t>
            </w:r>
          </w:p>
        </w:tc>
        <w:tc>
          <w:tcPr>
            <w:tcW w:w="637" w:type="pct"/>
            <w:tcBorders>
              <w:top w:val="nil"/>
              <w:left w:val="nil"/>
              <w:bottom w:val="single" w:sz="4" w:space="0" w:color="000000"/>
              <w:right w:val="single" w:sz="4" w:space="0" w:color="000000"/>
            </w:tcBorders>
            <w:shd w:val="clear" w:color="FFFFFF" w:fill="FFFFFF"/>
            <w:vAlign w:val="center"/>
            <w:hideMark/>
          </w:tcPr>
          <w:p w14:paraId="0A167026" w14:textId="77777777" w:rsidR="00F41983" w:rsidRPr="00F41983" w:rsidRDefault="00F41983" w:rsidP="00F41983">
            <w:pPr>
              <w:jc w:val="right"/>
              <w:rPr>
                <w:sz w:val="12"/>
                <w:szCs w:val="12"/>
              </w:rPr>
            </w:pPr>
            <w:r w:rsidRPr="00F41983">
              <w:rPr>
                <w:sz w:val="12"/>
                <w:szCs w:val="12"/>
              </w:rPr>
              <w:t>5 411,2</w:t>
            </w:r>
          </w:p>
        </w:tc>
        <w:tc>
          <w:tcPr>
            <w:tcW w:w="637" w:type="pct"/>
            <w:tcBorders>
              <w:top w:val="nil"/>
              <w:left w:val="nil"/>
              <w:bottom w:val="single" w:sz="4" w:space="0" w:color="000000"/>
              <w:right w:val="single" w:sz="4" w:space="0" w:color="000000"/>
            </w:tcBorders>
            <w:shd w:val="clear" w:color="FFFFFF" w:fill="FFFFFF"/>
            <w:vAlign w:val="center"/>
            <w:hideMark/>
          </w:tcPr>
          <w:p w14:paraId="19D9246B" w14:textId="77777777" w:rsidR="00F41983" w:rsidRPr="00F41983" w:rsidRDefault="00F41983" w:rsidP="00F41983">
            <w:pPr>
              <w:jc w:val="right"/>
              <w:rPr>
                <w:sz w:val="12"/>
                <w:szCs w:val="12"/>
              </w:rPr>
            </w:pPr>
            <w:r w:rsidRPr="00F41983">
              <w:rPr>
                <w:sz w:val="12"/>
                <w:szCs w:val="12"/>
              </w:rPr>
              <w:t>4 914,3</w:t>
            </w:r>
          </w:p>
        </w:tc>
      </w:tr>
      <w:tr w:rsidR="00F41983" w:rsidRPr="00F41983" w14:paraId="34278A12"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3243F852" w14:textId="77777777" w:rsidR="00F41983" w:rsidRPr="00F41983" w:rsidRDefault="00F41983" w:rsidP="00F41983">
            <w:pPr>
              <w:rPr>
                <w:sz w:val="12"/>
                <w:szCs w:val="12"/>
              </w:rPr>
            </w:pPr>
            <w:r w:rsidRPr="00F41983">
              <w:rPr>
                <w:sz w:val="12"/>
                <w:szCs w:val="12"/>
              </w:rPr>
              <w:t>СОЦИАЛЬНАЯ ПОЛИТИКА</w:t>
            </w:r>
          </w:p>
        </w:tc>
        <w:tc>
          <w:tcPr>
            <w:tcW w:w="314" w:type="pct"/>
            <w:tcBorders>
              <w:top w:val="nil"/>
              <w:left w:val="nil"/>
              <w:bottom w:val="single" w:sz="4" w:space="0" w:color="000000"/>
              <w:right w:val="single" w:sz="4" w:space="0" w:color="000000"/>
            </w:tcBorders>
            <w:shd w:val="clear" w:color="FFFFFF" w:fill="FFFFFF"/>
            <w:vAlign w:val="center"/>
            <w:hideMark/>
          </w:tcPr>
          <w:p w14:paraId="749A2EF6" w14:textId="77777777" w:rsidR="00F41983" w:rsidRPr="00F41983" w:rsidRDefault="00F41983" w:rsidP="00F41983">
            <w:pPr>
              <w:jc w:val="center"/>
              <w:rPr>
                <w:sz w:val="12"/>
                <w:szCs w:val="12"/>
              </w:rPr>
            </w:pPr>
            <w:r w:rsidRPr="00F41983">
              <w:rPr>
                <w:sz w:val="12"/>
                <w:szCs w:val="12"/>
              </w:rPr>
              <w:t>10</w:t>
            </w:r>
          </w:p>
        </w:tc>
        <w:tc>
          <w:tcPr>
            <w:tcW w:w="314" w:type="pct"/>
            <w:tcBorders>
              <w:top w:val="nil"/>
              <w:left w:val="nil"/>
              <w:bottom w:val="single" w:sz="4" w:space="0" w:color="000000"/>
              <w:right w:val="single" w:sz="4" w:space="0" w:color="000000"/>
            </w:tcBorders>
            <w:shd w:val="clear" w:color="FFFFFF" w:fill="FFFFFF"/>
            <w:vAlign w:val="center"/>
            <w:hideMark/>
          </w:tcPr>
          <w:p w14:paraId="5A089704" w14:textId="77777777" w:rsidR="00F41983" w:rsidRPr="00F41983" w:rsidRDefault="00F41983" w:rsidP="00F41983">
            <w:pPr>
              <w:jc w:val="center"/>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169653D7" w14:textId="77777777" w:rsidR="00F41983" w:rsidRPr="00F41983" w:rsidRDefault="00F41983" w:rsidP="00F41983">
            <w:pPr>
              <w:jc w:val="right"/>
              <w:rPr>
                <w:sz w:val="12"/>
                <w:szCs w:val="12"/>
              </w:rPr>
            </w:pPr>
            <w:r w:rsidRPr="00F41983">
              <w:rPr>
                <w:sz w:val="12"/>
                <w:szCs w:val="12"/>
              </w:rPr>
              <w:t>511,1</w:t>
            </w:r>
          </w:p>
        </w:tc>
        <w:tc>
          <w:tcPr>
            <w:tcW w:w="637" w:type="pct"/>
            <w:tcBorders>
              <w:top w:val="nil"/>
              <w:left w:val="nil"/>
              <w:bottom w:val="single" w:sz="4" w:space="0" w:color="000000"/>
              <w:right w:val="single" w:sz="4" w:space="0" w:color="000000"/>
            </w:tcBorders>
            <w:shd w:val="clear" w:color="FFFFFF" w:fill="FFFFFF"/>
            <w:vAlign w:val="center"/>
            <w:hideMark/>
          </w:tcPr>
          <w:p w14:paraId="201B1B5A" w14:textId="77777777" w:rsidR="00F41983" w:rsidRPr="00F41983" w:rsidRDefault="00F41983" w:rsidP="00F41983">
            <w:pPr>
              <w:jc w:val="right"/>
              <w:rPr>
                <w:sz w:val="12"/>
                <w:szCs w:val="12"/>
              </w:rPr>
            </w:pPr>
            <w:r w:rsidRPr="00F41983">
              <w:rPr>
                <w:sz w:val="12"/>
                <w:szCs w:val="12"/>
              </w:rPr>
              <w:t>511,1</w:t>
            </w:r>
          </w:p>
        </w:tc>
        <w:tc>
          <w:tcPr>
            <w:tcW w:w="637" w:type="pct"/>
            <w:tcBorders>
              <w:top w:val="nil"/>
              <w:left w:val="nil"/>
              <w:bottom w:val="single" w:sz="4" w:space="0" w:color="000000"/>
              <w:right w:val="single" w:sz="4" w:space="0" w:color="000000"/>
            </w:tcBorders>
            <w:shd w:val="clear" w:color="FFFFFF" w:fill="FFFFFF"/>
            <w:vAlign w:val="center"/>
            <w:hideMark/>
          </w:tcPr>
          <w:p w14:paraId="4AF500AB" w14:textId="77777777" w:rsidR="00F41983" w:rsidRPr="00F41983" w:rsidRDefault="00F41983" w:rsidP="00F41983">
            <w:pPr>
              <w:jc w:val="right"/>
              <w:rPr>
                <w:sz w:val="12"/>
                <w:szCs w:val="12"/>
              </w:rPr>
            </w:pPr>
            <w:r w:rsidRPr="00F41983">
              <w:rPr>
                <w:sz w:val="12"/>
                <w:szCs w:val="12"/>
              </w:rPr>
              <w:t>511,1</w:t>
            </w:r>
          </w:p>
        </w:tc>
      </w:tr>
      <w:tr w:rsidR="00F41983" w:rsidRPr="00F41983" w14:paraId="3AFD32ED"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6BE8A83B" w14:textId="77777777" w:rsidR="00F41983" w:rsidRPr="00F41983" w:rsidRDefault="00F41983" w:rsidP="00F41983">
            <w:pPr>
              <w:rPr>
                <w:sz w:val="12"/>
                <w:szCs w:val="12"/>
              </w:rPr>
            </w:pPr>
            <w:r w:rsidRPr="00F41983">
              <w:rPr>
                <w:sz w:val="12"/>
                <w:szCs w:val="12"/>
              </w:rPr>
              <w:t>Пенсионное обеспечение</w:t>
            </w:r>
          </w:p>
        </w:tc>
        <w:tc>
          <w:tcPr>
            <w:tcW w:w="314" w:type="pct"/>
            <w:tcBorders>
              <w:top w:val="nil"/>
              <w:left w:val="nil"/>
              <w:bottom w:val="single" w:sz="4" w:space="0" w:color="000000"/>
              <w:right w:val="single" w:sz="4" w:space="0" w:color="000000"/>
            </w:tcBorders>
            <w:shd w:val="clear" w:color="FFFFFF" w:fill="FFFFFF"/>
            <w:vAlign w:val="center"/>
            <w:hideMark/>
          </w:tcPr>
          <w:p w14:paraId="578ADB84" w14:textId="77777777" w:rsidR="00F41983" w:rsidRPr="00F41983" w:rsidRDefault="00F41983" w:rsidP="00F41983">
            <w:pPr>
              <w:jc w:val="center"/>
              <w:rPr>
                <w:sz w:val="12"/>
                <w:szCs w:val="12"/>
              </w:rPr>
            </w:pPr>
            <w:r w:rsidRPr="00F41983">
              <w:rPr>
                <w:sz w:val="12"/>
                <w:szCs w:val="12"/>
              </w:rPr>
              <w:t>10</w:t>
            </w:r>
          </w:p>
        </w:tc>
        <w:tc>
          <w:tcPr>
            <w:tcW w:w="314" w:type="pct"/>
            <w:tcBorders>
              <w:top w:val="nil"/>
              <w:left w:val="nil"/>
              <w:bottom w:val="single" w:sz="4" w:space="0" w:color="000000"/>
              <w:right w:val="single" w:sz="4" w:space="0" w:color="000000"/>
            </w:tcBorders>
            <w:shd w:val="clear" w:color="FFFFFF" w:fill="FFFFFF"/>
            <w:vAlign w:val="center"/>
            <w:hideMark/>
          </w:tcPr>
          <w:p w14:paraId="05142901" w14:textId="77777777" w:rsidR="00F41983" w:rsidRPr="00F41983" w:rsidRDefault="00F41983" w:rsidP="00F41983">
            <w:pPr>
              <w:jc w:val="center"/>
              <w:rPr>
                <w:sz w:val="12"/>
                <w:szCs w:val="12"/>
              </w:rPr>
            </w:pPr>
            <w:r w:rsidRPr="00F41983">
              <w:rPr>
                <w:sz w:val="12"/>
                <w:szCs w:val="12"/>
              </w:rPr>
              <w:t>01</w:t>
            </w:r>
          </w:p>
        </w:tc>
        <w:tc>
          <w:tcPr>
            <w:tcW w:w="637" w:type="pct"/>
            <w:tcBorders>
              <w:top w:val="nil"/>
              <w:left w:val="nil"/>
              <w:bottom w:val="single" w:sz="4" w:space="0" w:color="000000"/>
              <w:right w:val="single" w:sz="4" w:space="0" w:color="000000"/>
            </w:tcBorders>
            <w:shd w:val="clear" w:color="FFFFFF" w:fill="FFFFFF"/>
            <w:vAlign w:val="center"/>
            <w:hideMark/>
          </w:tcPr>
          <w:p w14:paraId="7175BADD" w14:textId="77777777" w:rsidR="00F41983" w:rsidRPr="00F41983" w:rsidRDefault="00F41983" w:rsidP="00F41983">
            <w:pPr>
              <w:jc w:val="right"/>
              <w:rPr>
                <w:sz w:val="12"/>
                <w:szCs w:val="12"/>
              </w:rPr>
            </w:pPr>
            <w:r w:rsidRPr="00F41983">
              <w:rPr>
                <w:sz w:val="12"/>
                <w:szCs w:val="12"/>
              </w:rPr>
              <w:t>511,1</w:t>
            </w:r>
          </w:p>
        </w:tc>
        <w:tc>
          <w:tcPr>
            <w:tcW w:w="637" w:type="pct"/>
            <w:tcBorders>
              <w:top w:val="nil"/>
              <w:left w:val="nil"/>
              <w:bottom w:val="single" w:sz="4" w:space="0" w:color="000000"/>
              <w:right w:val="single" w:sz="4" w:space="0" w:color="000000"/>
            </w:tcBorders>
            <w:shd w:val="clear" w:color="FFFFFF" w:fill="FFFFFF"/>
            <w:vAlign w:val="center"/>
            <w:hideMark/>
          </w:tcPr>
          <w:p w14:paraId="4C8EB6A2" w14:textId="77777777" w:rsidR="00F41983" w:rsidRPr="00F41983" w:rsidRDefault="00F41983" w:rsidP="00F41983">
            <w:pPr>
              <w:jc w:val="right"/>
              <w:rPr>
                <w:sz w:val="12"/>
                <w:szCs w:val="12"/>
              </w:rPr>
            </w:pPr>
            <w:r w:rsidRPr="00F41983">
              <w:rPr>
                <w:sz w:val="12"/>
                <w:szCs w:val="12"/>
              </w:rPr>
              <w:t>511,1</w:t>
            </w:r>
          </w:p>
        </w:tc>
        <w:tc>
          <w:tcPr>
            <w:tcW w:w="637" w:type="pct"/>
            <w:tcBorders>
              <w:top w:val="nil"/>
              <w:left w:val="nil"/>
              <w:bottom w:val="single" w:sz="4" w:space="0" w:color="000000"/>
              <w:right w:val="single" w:sz="4" w:space="0" w:color="000000"/>
            </w:tcBorders>
            <w:shd w:val="clear" w:color="FFFFFF" w:fill="FFFFFF"/>
            <w:vAlign w:val="center"/>
            <w:hideMark/>
          </w:tcPr>
          <w:p w14:paraId="1A01328E" w14:textId="77777777" w:rsidR="00F41983" w:rsidRPr="00F41983" w:rsidRDefault="00F41983" w:rsidP="00F41983">
            <w:pPr>
              <w:jc w:val="right"/>
              <w:rPr>
                <w:sz w:val="12"/>
                <w:szCs w:val="12"/>
              </w:rPr>
            </w:pPr>
            <w:r w:rsidRPr="00F41983">
              <w:rPr>
                <w:sz w:val="12"/>
                <w:szCs w:val="12"/>
              </w:rPr>
              <w:t>511,1</w:t>
            </w:r>
          </w:p>
        </w:tc>
      </w:tr>
      <w:tr w:rsidR="00F41983" w:rsidRPr="00F41983" w14:paraId="25781EA5"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1E977090" w14:textId="77777777" w:rsidR="00F41983" w:rsidRPr="00F41983" w:rsidRDefault="00F41983" w:rsidP="00F41983">
            <w:pPr>
              <w:rPr>
                <w:sz w:val="12"/>
                <w:szCs w:val="12"/>
              </w:rPr>
            </w:pPr>
            <w:r w:rsidRPr="00F41983">
              <w:rPr>
                <w:sz w:val="12"/>
                <w:szCs w:val="12"/>
              </w:rPr>
              <w:t>ФИЗИЧЕСКАЯ КУЛЬТУРА И СПОРТ</w:t>
            </w:r>
          </w:p>
        </w:tc>
        <w:tc>
          <w:tcPr>
            <w:tcW w:w="314" w:type="pct"/>
            <w:tcBorders>
              <w:top w:val="nil"/>
              <w:left w:val="nil"/>
              <w:bottom w:val="single" w:sz="4" w:space="0" w:color="000000"/>
              <w:right w:val="single" w:sz="4" w:space="0" w:color="000000"/>
            </w:tcBorders>
            <w:shd w:val="clear" w:color="FFFFFF" w:fill="FFFFFF"/>
            <w:vAlign w:val="center"/>
            <w:hideMark/>
          </w:tcPr>
          <w:p w14:paraId="32C5FC36" w14:textId="77777777" w:rsidR="00F41983" w:rsidRPr="00F41983" w:rsidRDefault="00F41983" w:rsidP="00F41983">
            <w:pPr>
              <w:jc w:val="center"/>
              <w:rPr>
                <w:sz w:val="12"/>
                <w:szCs w:val="12"/>
              </w:rPr>
            </w:pPr>
            <w:r w:rsidRPr="00F41983">
              <w:rPr>
                <w:sz w:val="12"/>
                <w:szCs w:val="12"/>
              </w:rPr>
              <w:t>11</w:t>
            </w:r>
          </w:p>
        </w:tc>
        <w:tc>
          <w:tcPr>
            <w:tcW w:w="314" w:type="pct"/>
            <w:tcBorders>
              <w:top w:val="nil"/>
              <w:left w:val="nil"/>
              <w:bottom w:val="single" w:sz="4" w:space="0" w:color="000000"/>
              <w:right w:val="single" w:sz="4" w:space="0" w:color="000000"/>
            </w:tcBorders>
            <w:shd w:val="clear" w:color="FFFFFF" w:fill="FFFFFF"/>
            <w:vAlign w:val="center"/>
            <w:hideMark/>
          </w:tcPr>
          <w:p w14:paraId="70696A6C" w14:textId="77777777" w:rsidR="00F41983" w:rsidRPr="00F41983" w:rsidRDefault="00F41983" w:rsidP="00F41983">
            <w:pPr>
              <w:jc w:val="center"/>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1724A407" w14:textId="77777777" w:rsidR="00F41983" w:rsidRPr="00F41983" w:rsidRDefault="00F41983" w:rsidP="00F41983">
            <w:pPr>
              <w:jc w:val="right"/>
              <w:rPr>
                <w:sz w:val="12"/>
                <w:szCs w:val="12"/>
              </w:rPr>
            </w:pPr>
            <w:r w:rsidRPr="00F41983">
              <w:rPr>
                <w:sz w:val="12"/>
                <w:szCs w:val="12"/>
              </w:rPr>
              <w:t>200,0</w:t>
            </w:r>
          </w:p>
        </w:tc>
        <w:tc>
          <w:tcPr>
            <w:tcW w:w="637" w:type="pct"/>
            <w:tcBorders>
              <w:top w:val="nil"/>
              <w:left w:val="nil"/>
              <w:bottom w:val="single" w:sz="4" w:space="0" w:color="000000"/>
              <w:right w:val="single" w:sz="4" w:space="0" w:color="000000"/>
            </w:tcBorders>
            <w:shd w:val="clear" w:color="FFFFFF" w:fill="FFFFFF"/>
            <w:vAlign w:val="center"/>
            <w:hideMark/>
          </w:tcPr>
          <w:p w14:paraId="73B55E81" w14:textId="77777777" w:rsidR="00F41983" w:rsidRPr="00F41983" w:rsidRDefault="00F41983" w:rsidP="00F41983">
            <w:pPr>
              <w:jc w:val="right"/>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0FF78363" w14:textId="77777777" w:rsidR="00F41983" w:rsidRPr="00F41983" w:rsidRDefault="00F41983" w:rsidP="00F41983">
            <w:pPr>
              <w:jc w:val="right"/>
              <w:rPr>
                <w:sz w:val="12"/>
                <w:szCs w:val="12"/>
              </w:rPr>
            </w:pPr>
            <w:r w:rsidRPr="00F41983">
              <w:rPr>
                <w:sz w:val="12"/>
                <w:szCs w:val="12"/>
              </w:rPr>
              <w:t> </w:t>
            </w:r>
          </w:p>
        </w:tc>
      </w:tr>
      <w:tr w:rsidR="00F41983" w:rsidRPr="00F41983" w14:paraId="46D57F85" w14:textId="77777777" w:rsidTr="00F41983">
        <w:trPr>
          <w:trHeight w:val="20"/>
        </w:trPr>
        <w:tc>
          <w:tcPr>
            <w:tcW w:w="2460" w:type="pct"/>
            <w:tcBorders>
              <w:top w:val="nil"/>
              <w:left w:val="single" w:sz="4" w:space="0" w:color="000000"/>
              <w:bottom w:val="single" w:sz="4" w:space="0" w:color="000000"/>
              <w:right w:val="single" w:sz="4" w:space="0" w:color="000000"/>
            </w:tcBorders>
            <w:shd w:val="clear" w:color="FFFFFF" w:fill="FFFFFF"/>
            <w:vAlign w:val="center"/>
            <w:hideMark/>
          </w:tcPr>
          <w:p w14:paraId="0C3C63D4" w14:textId="77777777" w:rsidR="00F41983" w:rsidRPr="00F41983" w:rsidRDefault="00F41983" w:rsidP="00F41983">
            <w:pPr>
              <w:rPr>
                <w:sz w:val="12"/>
                <w:szCs w:val="12"/>
              </w:rPr>
            </w:pPr>
            <w:r w:rsidRPr="00F41983">
              <w:rPr>
                <w:sz w:val="12"/>
                <w:szCs w:val="12"/>
              </w:rPr>
              <w:t>Массовый спорт</w:t>
            </w:r>
          </w:p>
        </w:tc>
        <w:tc>
          <w:tcPr>
            <w:tcW w:w="314" w:type="pct"/>
            <w:tcBorders>
              <w:top w:val="nil"/>
              <w:left w:val="nil"/>
              <w:bottom w:val="single" w:sz="4" w:space="0" w:color="000000"/>
              <w:right w:val="single" w:sz="4" w:space="0" w:color="000000"/>
            </w:tcBorders>
            <w:shd w:val="clear" w:color="FFFFFF" w:fill="FFFFFF"/>
            <w:vAlign w:val="center"/>
            <w:hideMark/>
          </w:tcPr>
          <w:p w14:paraId="03CE8539" w14:textId="77777777" w:rsidR="00F41983" w:rsidRPr="00F41983" w:rsidRDefault="00F41983" w:rsidP="00F41983">
            <w:pPr>
              <w:jc w:val="center"/>
              <w:rPr>
                <w:sz w:val="12"/>
                <w:szCs w:val="12"/>
              </w:rPr>
            </w:pPr>
            <w:r w:rsidRPr="00F41983">
              <w:rPr>
                <w:sz w:val="12"/>
                <w:szCs w:val="12"/>
              </w:rPr>
              <w:t>11</w:t>
            </w:r>
          </w:p>
        </w:tc>
        <w:tc>
          <w:tcPr>
            <w:tcW w:w="314" w:type="pct"/>
            <w:tcBorders>
              <w:top w:val="nil"/>
              <w:left w:val="nil"/>
              <w:bottom w:val="single" w:sz="4" w:space="0" w:color="000000"/>
              <w:right w:val="single" w:sz="4" w:space="0" w:color="000000"/>
            </w:tcBorders>
            <w:shd w:val="clear" w:color="FFFFFF" w:fill="FFFFFF"/>
            <w:vAlign w:val="center"/>
            <w:hideMark/>
          </w:tcPr>
          <w:p w14:paraId="24D9A0F1" w14:textId="77777777" w:rsidR="00F41983" w:rsidRPr="00F41983" w:rsidRDefault="00F41983" w:rsidP="00F41983">
            <w:pPr>
              <w:jc w:val="center"/>
              <w:rPr>
                <w:sz w:val="12"/>
                <w:szCs w:val="12"/>
              </w:rPr>
            </w:pPr>
            <w:r w:rsidRPr="00F41983">
              <w:rPr>
                <w:sz w:val="12"/>
                <w:szCs w:val="12"/>
              </w:rPr>
              <w:t>02</w:t>
            </w:r>
          </w:p>
        </w:tc>
        <w:tc>
          <w:tcPr>
            <w:tcW w:w="637" w:type="pct"/>
            <w:tcBorders>
              <w:top w:val="nil"/>
              <w:left w:val="nil"/>
              <w:bottom w:val="single" w:sz="4" w:space="0" w:color="000000"/>
              <w:right w:val="single" w:sz="4" w:space="0" w:color="000000"/>
            </w:tcBorders>
            <w:shd w:val="clear" w:color="FFFFFF" w:fill="FFFFFF"/>
            <w:vAlign w:val="center"/>
            <w:hideMark/>
          </w:tcPr>
          <w:p w14:paraId="4C001118" w14:textId="77777777" w:rsidR="00F41983" w:rsidRPr="00F41983" w:rsidRDefault="00F41983" w:rsidP="00F41983">
            <w:pPr>
              <w:jc w:val="right"/>
              <w:rPr>
                <w:sz w:val="12"/>
                <w:szCs w:val="12"/>
              </w:rPr>
            </w:pPr>
            <w:r w:rsidRPr="00F41983">
              <w:rPr>
                <w:sz w:val="12"/>
                <w:szCs w:val="12"/>
              </w:rPr>
              <w:t>200,0</w:t>
            </w:r>
          </w:p>
        </w:tc>
        <w:tc>
          <w:tcPr>
            <w:tcW w:w="637" w:type="pct"/>
            <w:tcBorders>
              <w:top w:val="nil"/>
              <w:left w:val="nil"/>
              <w:bottom w:val="single" w:sz="4" w:space="0" w:color="000000"/>
              <w:right w:val="single" w:sz="4" w:space="0" w:color="000000"/>
            </w:tcBorders>
            <w:shd w:val="clear" w:color="FFFFFF" w:fill="FFFFFF"/>
            <w:vAlign w:val="center"/>
            <w:hideMark/>
          </w:tcPr>
          <w:p w14:paraId="399CB3DD" w14:textId="77777777" w:rsidR="00F41983" w:rsidRPr="00F41983" w:rsidRDefault="00F41983" w:rsidP="00F41983">
            <w:pPr>
              <w:jc w:val="right"/>
              <w:rPr>
                <w:sz w:val="12"/>
                <w:szCs w:val="12"/>
              </w:rPr>
            </w:pPr>
            <w:r w:rsidRPr="00F41983">
              <w:rPr>
                <w:sz w:val="12"/>
                <w:szCs w:val="12"/>
              </w:rPr>
              <w:t> </w:t>
            </w:r>
          </w:p>
        </w:tc>
        <w:tc>
          <w:tcPr>
            <w:tcW w:w="637" w:type="pct"/>
            <w:tcBorders>
              <w:top w:val="nil"/>
              <w:left w:val="nil"/>
              <w:bottom w:val="single" w:sz="4" w:space="0" w:color="000000"/>
              <w:right w:val="single" w:sz="4" w:space="0" w:color="000000"/>
            </w:tcBorders>
            <w:shd w:val="clear" w:color="FFFFFF" w:fill="FFFFFF"/>
            <w:vAlign w:val="center"/>
            <w:hideMark/>
          </w:tcPr>
          <w:p w14:paraId="4BACFF93" w14:textId="77777777" w:rsidR="00F41983" w:rsidRPr="00F41983" w:rsidRDefault="00F41983" w:rsidP="00F41983">
            <w:pPr>
              <w:jc w:val="right"/>
              <w:rPr>
                <w:sz w:val="12"/>
                <w:szCs w:val="12"/>
              </w:rPr>
            </w:pPr>
            <w:r w:rsidRPr="00F41983">
              <w:rPr>
                <w:sz w:val="12"/>
                <w:szCs w:val="12"/>
              </w:rPr>
              <w:t> </w:t>
            </w:r>
          </w:p>
        </w:tc>
      </w:tr>
      <w:tr w:rsidR="00F41983" w:rsidRPr="00F41983" w14:paraId="21679A57" w14:textId="77777777" w:rsidTr="00F41983">
        <w:trPr>
          <w:trHeight w:val="20"/>
        </w:trPr>
        <w:tc>
          <w:tcPr>
            <w:tcW w:w="2460" w:type="pct"/>
            <w:tcBorders>
              <w:top w:val="nil"/>
              <w:left w:val="nil"/>
              <w:bottom w:val="nil"/>
              <w:right w:val="nil"/>
            </w:tcBorders>
            <w:shd w:val="clear" w:color="auto" w:fill="auto"/>
            <w:hideMark/>
          </w:tcPr>
          <w:p w14:paraId="0789F859" w14:textId="77777777" w:rsidR="00F41983" w:rsidRPr="00F41983" w:rsidRDefault="00F41983" w:rsidP="00F41983">
            <w:pPr>
              <w:rPr>
                <w:sz w:val="12"/>
                <w:szCs w:val="12"/>
              </w:rPr>
            </w:pPr>
          </w:p>
        </w:tc>
        <w:tc>
          <w:tcPr>
            <w:tcW w:w="314" w:type="pct"/>
            <w:tcBorders>
              <w:top w:val="nil"/>
              <w:left w:val="nil"/>
              <w:bottom w:val="nil"/>
              <w:right w:val="nil"/>
            </w:tcBorders>
            <w:shd w:val="clear" w:color="auto" w:fill="auto"/>
            <w:hideMark/>
          </w:tcPr>
          <w:p w14:paraId="53091871" w14:textId="77777777" w:rsidR="00F41983" w:rsidRPr="00F41983" w:rsidRDefault="00F41983" w:rsidP="00F41983">
            <w:pPr>
              <w:rPr>
                <w:sz w:val="12"/>
                <w:szCs w:val="12"/>
              </w:rPr>
            </w:pPr>
          </w:p>
        </w:tc>
        <w:tc>
          <w:tcPr>
            <w:tcW w:w="314" w:type="pct"/>
            <w:tcBorders>
              <w:top w:val="nil"/>
              <w:left w:val="nil"/>
              <w:bottom w:val="nil"/>
              <w:right w:val="nil"/>
            </w:tcBorders>
            <w:shd w:val="clear" w:color="auto" w:fill="auto"/>
            <w:hideMark/>
          </w:tcPr>
          <w:p w14:paraId="1EFB840A" w14:textId="77777777" w:rsidR="00F41983" w:rsidRPr="00F41983" w:rsidRDefault="00F41983" w:rsidP="00F41983">
            <w:pPr>
              <w:rPr>
                <w:sz w:val="12"/>
                <w:szCs w:val="12"/>
              </w:rPr>
            </w:pPr>
          </w:p>
        </w:tc>
        <w:tc>
          <w:tcPr>
            <w:tcW w:w="637" w:type="pct"/>
            <w:tcBorders>
              <w:top w:val="nil"/>
              <w:left w:val="nil"/>
              <w:bottom w:val="nil"/>
              <w:right w:val="nil"/>
            </w:tcBorders>
            <w:shd w:val="clear" w:color="auto" w:fill="auto"/>
            <w:hideMark/>
          </w:tcPr>
          <w:p w14:paraId="32053712" w14:textId="77777777" w:rsidR="00F41983" w:rsidRPr="00F41983" w:rsidRDefault="00F41983" w:rsidP="00F41983">
            <w:pPr>
              <w:rPr>
                <w:sz w:val="12"/>
                <w:szCs w:val="12"/>
              </w:rPr>
            </w:pPr>
          </w:p>
        </w:tc>
        <w:tc>
          <w:tcPr>
            <w:tcW w:w="637" w:type="pct"/>
            <w:tcBorders>
              <w:top w:val="nil"/>
              <w:left w:val="nil"/>
              <w:bottom w:val="nil"/>
              <w:right w:val="nil"/>
            </w:tcBorders>
            <w:shd w:val="clear" w:color="auto" w:fill="auto"/>
            <w:hideMark/>
          </w:tcPr>
          <w:p w14:paraId="0D1E734D" w14:textId="77777777" w:rsidR="00F41983" w:rsidRPr="00F41983" w:rsidRDefault="00F41983" w:rsidP="00F41983">
            <w:pPr>
              <w:rPr>
                <w:sz w:val="12"/>
                <w:szCs w:val="12"/>
              </w:rPr>
            </w:pPr>
          </w:p>
        </w:tc>
        <w:tc>
          <w:tcPr>
            <w:tcW w:w="637" w:type="pct"/>
            <w:tcBorders>
              <w:top w:val="nil"/>
              <w:left w:val="nil"/>
              <w:bottom w:val="nil"/>
              <w:right w:val="nil"/>
            </w:tcBorders>
            <w:shd w:val="clear" w:color="auto" w:fill="auto"/>
            <w:hideMark/>
          </w:tcPr>
          <w:p w14:paraId="643A0891" w14:textId="77777777" w:rsidR="00F41983" w:rsidRPr="00F41983" w:rsidRDefault="00F41983" w:rsidP="00F41983">
            <w:pPr>
              <w:rPr>
                <w:sz w:val="12"/>
                <w:szCs w:val="12"/>
              </w:rPr>
            </w:pPr>
          </w:p>
        </w:tc>
      </w:tr>
      <w:tr w:rsidR="00F41983" w:rsidRPr="00F41983" w14:paraId="62F764FF" w14:textId="77777777" w:rsidTr="00F41983">
        <w:trPr>
          <w:trHeight w:val="20"/>
        </w:trPr>
        <w:tc>
          <w:tcPr>
            <w:tcW w:w="5000" w:type="pct"/>
            <w:gridSpan w:val="6"/>
            <w:tcBorders>
              <w:top w:val="nil"/>
              <w:left w:val="nil"/>
              <w:bottom w:val="nil"/>
              <w:right w:val="nil"/>
            </w:tcBorders>
            <w:shd w:val="clear" w:color="FFFFFF" w:fill="FFFFFF"/>
            <w:vAlign w:val="center"/>
            <w:hideMark/>
          </w:tcPr>
          <w:p w14:paraId="1E98B228" w14:textId="77777777" w:rsidR="00F41983" w:rsidRPr="00F41983" w:rsidRDefault="00F41983" w:rsidP="00F41983">
            <w:pPr>
              <w:rPr>
                <w:sz w:val="12"/>
                <w:szCs w:val="12"/>
              </w:rPr>
            </w:pPr>
            <w:r w:rsidRPr="00F41983">
              <w:rPr>
                <w:sz w:val="12"/>
                <w:szCs w:val="12"/>
              </w:rPr>
              <w:t xml:space="preserve">Примечание: данные по итоговым строкам могут отличаться от суммы слагаемых из-за округлений </w:t>
            </w:r>
          </w:p>
        </w:tc>
      </w:tr>
    </w:tbl>
    <w:p w14:paraId="04C23222" w14:textId="77777777" w:rsidR="00E97CB1" w:rsidRPr="0085210E" w:rsidRDefault="00E97CB1" w:rsidP="0085210E">
      <w:pPr>
        <w:jc w:val="center"/>
        <w:rPr>
          <w:sz w:val="12"/>
          <w:szCs w:val="12"/>
        </w:rPr>
      </w:pPr>
    </w:p>
    <w:p w14:paraId="56892A5A" w14:textId="7A9E3AC4" w:rsidR="0085210E" w:rsidRPr="0085210E" w:rsidRDefault="0085210E" w:rsidP="0085210E">
      <w:pPr>
        <w:jc w:val="center"/>
        <w:rPr>
          <w:sz w:val="12"/>
          <w:szCs w:val="12"/>
        </w:rPr>
      </w:pPr>
      <w:r w:rsidRPr="0085210E">
        <w:rPr>
          <w:sz w:val="12"/>
          <w:szCs w:val="12"/>
        </w:rPr>
        <w:br w:type="page"/>
      </w:r>
    </w:p>
    <w:tbl>
      <w:tblPr>
        <w:tblW w:w="5000" w:type="pct"/>
        <w:tblLook w:val="04A0" w:firstRow="1" w:lastRow="0" w:firstColumn="1" w:lastColumn="0" w:noHBand="0" w:noVBand="1"/>
      </w:tblPr>
      <w:tblGrid>
        <w:gridCol w:w="2465"/>
        <w:gridCol w:w="468"/>
        <w:gridCol w:w="338"/>
        <w:gridCol w:w="383"/>
        <w:gridCol w:w="670"/>
        <w:gridCol w:w="396"/>
        <w:gridCol w:w="738"/>
        <w:gridCol w:w="738"/>
        <w:gridCol w:w="737"/>
      </w:tblGrid>
      <w:tr w:rsidR="00F41983" w:rsidRPr="00F41983" w14:paraId="69F51B3F" w14:textId="77777777" w:rsidTr="00F41983">
        <w:trPr>
          <w:trHeight w:val="20"/>
        </w:trPr>
        <w:tc>
          <w:tcPr>
            <w:tcW w:w="1836" w:type="pct"/>
            <w:tcBorders>
              <w:top w:val="nil"/>
              <w:left w:val="nil"/>
              <w:bottom w:val="nil"/>
              <w:right w:val="nil"/>
            </w:tcBorders>
            <w:shd w:val="clear" w:color="FFFFFF" w:fill="FFFFFF"/>
            <w:hideMark/>
          </w:tcPr>
          <w:p w14:paraId="7335F4A0" w14:textId="77777777" w:rsidR="00F41983" w:rsidRPr="00F41983" w:rsidRDefault="00F41983" w:rsidP="00F41983">
            <w:pPr>
              <w:jc w:val="center"/>
              <w:rPr>
                <w:b/>
                <w:bCs/>
                <w:sz w:val="12"/>
                <w:szCs w:val="12"/>
              </w:rPr>
            </w:pPr>
            <w:r w:rsidRPr="00F41983">
              <w:rPr>
                <w:b/>
                <w:bCs/>
                <w:sz w:val="12"/>
                <w:szCs w:val="12"/>
              </w:rPr>
              <w:lastRenderedPageBreak/>
              <w:t> </w:t>
            </w:r>
          </w:p>
        </w:tc>
        <w:tc>
          <w:tcPr>
            <w:tcW w:w="260" w:type="pct"/>
            <w:tcBorders>
              <w:top w:val="nil"/>
              <w:left w:val="nil"/>
              <w:bottom w:val="nil"/>
              <w:right w:val="nil"/>
            </w:tcBorders>
            <w:shd w:val="clear" w:color="FFFFFF" w:fill="FFFFFF"/>
            <w:hideMark/>
          </w:tcPr>
          <w:p w14:paraId="77F68081" w14:textId="77777777" w:rsidR="00F41983" w:rsidRPr="00F41983" w:rsidRDefault="00F41983" w:rsidP="00F41983">
            <w:pPr>
              <w:jc w:val="center"/>
              <w:rPr>
                <w:b/>
                <w:bCs/>
                <w:sz w:val="12"/>
                <w:szCs w:val="12"/>
              </w:rPr>
            </w:pPr>
            <w:r w:rsidRPr="00F41983">
              <w:rPr>
                <w:b/>
                <w:bCs/>
                <w:sz w:val="12"/>
                <w:szCs w:val="12"/>
              </w:rPr>
              <w:t> </w:t>
            </w:r>
          </w:p>
        </w:tc>
        <w:tc>
          <w:tcPr>
            <w:tcW w:w="187" w:type="pct"/>
            <w:tcBorders>
              <w:top w:val="nil"/>
              <w:left w:val="nil"/>
              <w:bottom w:val="nil"/>
              <w:right w:val="nil"/>
            </w:tcBorders>
            <w:shd w:val="clear" w:color="FFFFFF" w:fill="FFFFFF"/>
            <w:hideMark/>
          </w:tcPr>
          <w:p w14:paraId="46ACC1BC" w14:textId="77777777" w:rsidR="00F41983" w:rsidRPr="00F41983" w:rsidRDefault="00F41983" w:rsidP="00F41983">
            <w:pPr>
              <w:jc w:val="center"/>
              <w:rPr>
                <w:b/>
                <w:bCs/>
                <w:sz w:val="12"/>
                <w:szCs w:val="12"/>
              </w:rPr>
            </w:pPr>
            <w:r w:rsidRPr="00F41983">
              <w:rPr>
                <w:b/>
                <w:bCs/>
                <w:sz w:val="12"/>
                <w:szCs w:val="12"/>
              </w:rPr>
              <w:t> </w:t>
            </w:r>
          </w:p>
        </w:tc>
        <w:tc>
          <w:tcPr>
            <w:tcW w:w="199" w:type="pct"/>
            <w:tcBorders>
              <w:top w:val="nil"/>
              <w:left w:val="nil"/>
              <w:bottom w:val="nil"/>
              <w:right w:val="nil"/>
            </w:tcBorders>
            <w:shd w:val="clear" w:color="FFFFFF" w:fill="FFFFFF"/>
            <w:hideMark/>
          </w:tcPr>
          <w:p w14:paraId="6C912049" w14:textId="77777777" w:rsidR="00F41983" w:rsidRPr="00F41983" w:rsidRDefault="00F41983" w:rsidP="00F41983">
            <w:pPr>
              <w:jc w:val="center"/>
              <w:rPr>
                <w:b/>
                <w:bCs/>
                <w:sz w:val="12"/>
                <w:szCs w:val="12"/>
              </w:rPr>
            </w:pPr>
            <w:r w:rsidRPr="00F41983">
              <w:rPr>
                <w:b/>
                <w:bCs/>
                <w:sz w:val="12"/>
                <w:szCs w:val="12"/>
              </w:rPr>
              <w:t> </w:t>
            </w:r>
          </w:p>
        </w:tc>
        <w:tc>
          <w:tcPr>
            <w:tcW w:w="541" w:type="pct"/>
            <w:tcBorders>
              <w:top w:val="nil"/>
              <w:left w:val="nil"/>
              <w:bottom w:val="nil"/>
              <w:right w:val="nil"/>
            </w:tcBorders>
            <w:shd w:val="clear" w:color="FFFFFF" w:fill="FFFFFF"/>
            <w:hideMark/>
          </w:tcPr>
          <w:p w14:paraId="16908C4E" w14:textId="77777777" w:rsidR="00F41983" w:rsidRPr="00F41983" w:rsidRDefault="00F41983" w:rsidP="00F41983">
            <w:pPr>
              <w:jc w:val="center"/>
              <w:rPr>
                <w:b/>
                <w:bCs/>
                <w:sz w:val="12"/>
                <w:szCs w:val="12"/>
              </w:rPr>
            </w:pPr>
            <w:r w:rsidRPr="00F41983">
              <w:rPr>
                <w:b/>
                <w:bCs/>
                <w:sz w:val="12"/>
                <w:szCs w:val="12"/>
              </w:rPr>
              <w:t> </w:t>
            </w:r>
          </w:p>
        </w:tc>
        <w:tc>
          <w:tcPr>
            <w:tcW w:w="208" w:type="pct"/>
            <w:tcBorders>
              <w:top w:val="nil"/>
              <w:left w:val="nil"/>
              <w:bottom w:val="nil"/>
              <w:right w:val="nil"/>
            </w:tcBorders>
            <w:shd w:val="clear" w:color="FFFFFF" w:fill="FFFFFF"/>
            <w:hideMark/>
          </w:tcPr>
          <w:p w14:paraId="42634282" w14:textId="77777777" w:rsidR="00F41983" w:rsidRPr="00F41983" w:rsidRDefault="00F41983" w:rsidP="00F41983">
            <w:pPr>
              <w:jc w:val="center"/>
              <w:rPr>
                <w:b/>
                <w:bCs/>
                <w:sz w:val="12"/>
                <w:szCs w:val="12"/>
              </w:rPr>
            </w:pPr>
            <w:r w:rsidRPr="00F41983">
              <w:rPr>
                <w:b/>
                <w:bCs/>
                <w:sz w:val="12"/>
                <w:szCs w:val="12"/>
              </w:rPr>
              <w:t> </w:t>
            </w:r>
          </w:p>
        </w:tc>
        <w:tc>
          <w:tcPr>
            <w:tcW w:w="1769" w:type="pct"/>
            <w:gridSpan w:val="3"/>
            <w:tcBorders>
              <w:top w:val="nil"/>
              <w:left w:val="nil"/>
              <w:bottom w:val="nil"/>
              <w:right w:val="nil"/>
            </w:tcBorders>
            <w:shd w:val="clear" w:color="FFFFFF" w:fill="FFFFFF"/>
            <w:hideMark/>
          </w:tcPr>
          <w:p w14:paraId="74FB5B93" w14:textId="77777777" w:rsidR="00F41983" w:rsidRPr="00F41983" w:rsidRDefault="00F41983" w:rsidP="00F41983">
            <w:pPr>
              <w:jc w:val="right"/>
              <w:rPr>
                <w:sz w:val="12"/>
                <w:szCs w:val="12"/>
              </w:rPr>
            </w:pPr>
            <w:r w:rsidRPr="00F41983">
              <w:rPr>
                <w:sz w:val="12"/>
                <w:szCs w:val="12"/>
              </w:rPr>
              <w:t>Приложение 3</w:t>
            </w:r>
            <w:r w:rsidRPr="00F41983">
              <w:rPr>
                <w:sz w:val="12"/>
                <w:szCs w:val="12"/>
              </w:rPr>
              <w:br/>
              <w:t>к решению Совета</w:t>
            </w:r>
            <w:r w:rsidRPr="00F41983">
              <w:rPr>
                <w:sz w:val="12"/>
                <w:szCs w:val="12"/>
              </w:rPr>
              <w:br/>
              <w:t>сельского поселения "Зеленец"</w:t>
            </w:r>
            <w:r w:rsidRPr="00F41983">
              <w:rPr>
                <w:sz w:val="12"/>
                <w:szCs w:val="12"/>
              </w:rPr>
              <w:br/>
              <w:t>от 28 января 2026 г. № V/57-01</w:t>
            </w:r>
          </w:p>
        </w:tc>
      </w:tr>
      <w:tr w:rsidR="00F41983" w:rsidRPr="00F41983" w14:paraId="74812581" w14:textId="77777777" w:rsidTr="00F41983">
        <w:trPr>
          <w:trHeight w:val="20"/>
        </w:trPr>
        <w:tc>
          <w:tcPr>
            <w:tcW w:w="1836" w:type="pct"/>
            <w:tcBorders>
              <w:top w:val="nil"/>
              <w:left w:val="nil"/>
              <w:bottom w:val="nil"/>
              <w:right w:val="nil"/>
            </w:tcBorders>
            <w:shd w:val="clear" w:color="FFFFFF" w:fill="FFFFFF"/>
            <w:hideMark/>
          </w:tcPr>
          <w:p w14:paraId="7B234209" w14:textId="77777777" w:rsidR="00F41983" w:rsidRPr="00F41983" w:rsidRDefault="00F41983" w:rsidP="00F41983">
            <w:pPr>
              <w:jc w:val="center"/>
              <w:rPr>
                <w:b/>
                <w:bCs/>
                <w:sz w:val="12"/>
                <w:szCs w:val="12"/>
              </w:rPr>
            </w:pPr>
            <w:r w:rsidRPr="00F41983">
              <w:rPr>
                <w:b/>
                <w:bCs/>
                <w:sz w:val="12"/>
                <w:szCs w:val="12"/>
              </w:rPr>
              <w:t> </w:t>
            </w:r>
          </w:p>
        </w:tc>
        <w:tc>
          <w:tcPr>
            <w:tcW w:w="260" w:type="pct"/>
            <w:tcBorders>
              <w:top w:val="nil"/>
              <w:left w:val="nil"/>
              <w:bottom w:val="nil"/>
              <w:right w:val="nil"/>
            </w:tcBorders>
            <w:shd w:val="clear" w:color="FFFFFF" w:fill="FFFFFF"/>
            <w:hideMark/>
          </w:tcPr>
          <w:p w14:paraId="12A940AB" w14:textId="77777777" w:rsidR="00F41983" w:rsidRPr="00F41983" w:rsidRDefault="00F41983" w:rsidP="00F41983">
            <w:pPr>
              <w:jc w:val="center"/>
              <w:rPr>
                <w:b/>
                <w:bCs/>
                <w:sz w:val="12"/>
                <w:szCs w:val="12"/>
              </w:rPr>
            </w:pPr>
            <w:r w:rsidRPr="00F41983">
              <w:rPr>
                <w:b/>
                <w:bCs/>
                <w:sz w:val="12"/>
                <w:szCs w:val="12"/>
              </w:rPr>
              <w:t> </w:t>
            </w:r>
          </w:p>
        </w:tc>
        <w:tc>
          <w:tcPr>
            <w:tcW w:w="187" w:type="pct"/>
            <w:tcBorders>
              <w:top w:val="nil"/>
              <w:left w:val="nil"/>
              <w:bottom w:val="nil"/>
              <w:right w:val="nil"/>
            </w:tcBorders>
            <w:shd w:val="clear" w:color="FFFFFF" w:fill="FFFFFF"/>
            <w:hideMark/>
          </w:tcPr>
          <w:p w14:paraId="02229B18" w14:textId="77777777" w:rsidR="00F41983" w:rsidRPr="00F41983" w:rsidRDefault="00F41983" w:rsidP="00F41983">
            <w:pPr>
              <w:jc w:val="center"/>
              <w:rPr>
                <w:b/>
                <w:bCs/>
                <w:sz w:val="12"/>
                <w:szCs w:val="12"/>
              </w:rPr>
            </w:pPr>
            <w:r w:rsidRPr="00F41983">
              <w:rPr>
                <w:b/>
                <w:bCs/>
                <w:sz w:val="12"/>
                <w:szCs w:val="12"/>
              </w:rPr>
              <w:t> </w:t>
            </w:r>
          </w:p>
        </w:tc>
        <w:tc>
          <w:tcPr>
            <w:tcW w:w="199" w:type="pct"/>
            <w:tcBorders>
              <w:top w:val="nil"/>
              <w:left w:val="nil"/>
              <w:bottom w:val="nil"/>
              <w:right w:val="nil"/>
            </w:tcBorders>
            <w:shd w:val="clear" w:color="FFFFFF" w:fill="FFFFFF"/>
            <w:hideMark/>
          </w:tcPr>
          <w:p w14:paraId="04A49953" w14:textId="77777777" w:rsidR="00F41983" w:rsidRPr="00F41983" w:rsidRDefault="00F41983" w:rsidP="00F41983">
            <w:pPr>
              <w:jc w:val="center"/>
              <w:rPr>
                <w:b/>
                <w:bCs/>
                <w:sz w:val="12"/>
                <w:szCs w:val="12"/>
              </w:rPr>
            </w:pPr>
            <w:r w:rsidRPr="00F41983">
              <w:rPr>
                <w:b/>
                <w:bCs/>
                <w:sz w:val="12"/>
                <w:szCs w:val="12"/>
              </w:rPr>
              <w:t> </w:t>
            </w:r>
          </w:p>
        </w:tc>
        <w:tc>
          <w:tcPr>
            <w:tcW w:w="541" w:type="pct"/>
            <w:tcBorders>
              <w:top w:val="nil"/>
              <w:left w:val="nil"/>
              <w:bottom w:val="nil"/>
              <w:right w:val="nil"/>
            </w:tcBorders>
            <w:shd w:val="clear" w:color="FFFFFF" w:fill="FFFFFF"/>
            <w:hideMark/>
          </w:tcPr>
          <w:p w14:paraId="399AC212" w14:textId="77777777" w:rsidR="00F41983" w:rsidRPr="00F41983" w:rsidRDefault="00F41983" w:rsidP="00F41983">
            <w:pPr>
              <w:jc w:val="center"/>
              <w:rPr>
                <w:b/>
                <w:bCs/>
                <w:sz w:val="12"/>
                <w:szCs w:val="12"/>
              </w:rPr>
            </w:pPr>
            <w:r w:rsidRPr="00F41983">
              <w:rPr>
                <w:b/>
                <w:bCs/>
                <w:sz w:val="12"/>
                <w:szCs w:val="12"/>
              </w:rPr>
              <w:t> </w:t>
            </w:r>
          </w:p>
        </w:tc>
        <w:tc>
          <w:tcPr>
            <w:tcW w:w="208" w:type="pct"/>
            <w:tcBorders>
              <w:top w:val="nil"/>
              <w:left w:val="nil"/>
              <w:bottom w:val="nil"/>
              <w:right w:val="nil"/>
            </w:tcBorders>
            <w:shd w:val="clear" w:color="FFFFFF" w:fill="FFFFFF"/>
            <w:hideMark/>
          </w:tcPr>
          <w:p w14:paraId="011410DD"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nil"/>
              <w:right w:val="nil"/>
            </w:tcBorders>
            <w:shd w:val="clear" w:color="FFFFFF" w:fill="FFFFFF"/>
            <w:hideMark/>
          </w:tcPr>
          <w:p w14:paraId="79D79ACA"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nil"/>
              <w:right w:val="nil"/>
            </w:tcBorders>
            <w:shd w:val="clear" w:color="FFFFFF" w:fill="FFFFFF"/>
            <w:hideMark/>
          </w:tcPr>
          <w:p w14:paraId="5F5A338A"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nil"/>
              <w:right w:val="nil"/>
            </w:tcBorders>
            <w:shd w:val="clear" w:color="FFFFFF" w:fill="FFFFFF"/>
            <w:hideMark/>
          </w:tcPr>
          <w:p w14:paraId="227819C3" w14:textId="77777777" w:rsidR="00F41983" w:rsidRPr="00F41983" w:rsidRDefault="00F41983" w:rsidP="00F41983">
            <w:pPr>
              <w:jc w:val="center"/>
              <w:rPr>
                <w:b/>
                <w:bCs/>
                <w:sz w:val="12"/>
                <w:szCs w:val="12"/>
              </w:rPr>
            </w:pPr>
            <w:r w:rsidRPr="00F41983">
              <w:rPr>
                <w:b/>
                <w:bCs/>
                <w:sz w:val="12"/>
                <w:szCs w:val="12"/>
              </w:rPr>
              <w:t> </w:t>
            </w:r>
          </w:p>
        </w:tc>
      </w:tr>
      <w:tr w:rsidR="00F41983" w:rsidRPr="00F41983" w14:paraId="2C602BBD" w14:textId="77777777" w:rsidTr="00F41983">
        <w:trPr>
          <w:trHeight w:val="20"/>
        </w:trPr>
        <w:tc>
          <w:tcPr>
            <w:tcW w:w="5000" w:type="pct"/>
            <w:gridSpan w:val="9"/>
            <w:tcBorders>
              <w:top w:val="nil"/>
              <w:left w:val="nil"/>
              <w:bottom w:val="nil"/>
              <w:right w:val="nil"/>
            </w:tcBorders>
            <w:shd w:val="clear" w:color="FFFFFF" w:fill="FFFFFF"/>
            <w:hideMark/>
          </w:tcPr>
          <w:p w14:paraId="1988B3A3" w14:textId="77777777" w:rsidR="00F41983" w:rsidRPr="00F41983" w:rsidRDefault="00F41983" w:rsidP="00F41983">
            <w:pPr>
              <w:jc w:val="center"/>
              <w:rPr>
                <w:b/>
                <w:bCs/>
                <w:sz w:val="12"/>
                <w:szCs w:val="12"/>
              </w:rPr>
            </w:pPr>
            <w:r w:rsidRPr="00F41983">
              <w:rPr>
                <w:b/>
                <w:bCs/>
                <w:sz w:val="12"/>
                <w:szCs w:val="12"/>
              </w:rPr>
              <w:t>ВЕДОМСТВЕННАЯ СТРУКТУРА РАСХОДОВ</w:t>
            </w:r>
            <w:r w:rsidRPr="00F41983">
              <w:rPr>
                <w:b/>
                <w:bCs/>
                <w:sz w:val="12"/>
                <w:szCs w:val="12"/>
              </w:rPr>
              <w:br/>
              <w:t xml:space="preserve"> БЮДЖЕТА МУНИЦИПАЛЬНОГО ОБРАЗОВАНИЯ СЕЛЬСКОГО ПОСЕЛЕНИЯ "ЗЕЛЕНЕЦ"</w:t>
            </w:r>
            <w:r w:rsidRPr="00F41983">
              <w:rPr>
                <w:b/>
                <w:bCs/>
                <w:sz w:val="12"/>
                <w:szCs w:val="12"/>
              </w:rPr>
              <w:br/>
              <w:t>НА 2026 ГОД И ПЛАНОВЫЙ ПЕРИОД 2027</w:t>
            </w:r>
            <w:proofErr w:type="gramStart"/>
            <w:r w:rsidRPr="00F41983">
              <w:rPr>
                <w:b/>
                <w:bCs/>
                <w:sz w:val="12"/>
                <w:szCs w:val="12"/>
              </w:rPr>
              <w:t xml:space="preserve"> И</w:t>
            </w:r>
            <w:proofErr w:type="gramEnd"/>
            <w:r w:rsidRPr="00F41983">
              <w:rPr>
                <w:b/>
                <w:bCs/>
                <w:sz w:val="12"/>
                <w:szCs w:val="12"/>
              </w:rPr>
              <w:t xml:space="preserve"> 2028 ГОДОВ</w:t>
            </w:r>
          </w:p>
        </w:tc>
      </w:tr>
      <w:tr w:rsidR="00F41983" w:rsidRPr="00F41983" w14:paraId="7F8AB9F0" w14:textId="77777777" w:rsidTr="00F41983">
        <w:trPr>
          <w:trHeight w:val="20"/>
        </w:trPr>
        <w:tc>
          <w:tcPr>
            <w:tcW w:w="5000" w:type="pct"/>
            <w:gridSpan w:val="9"/>
            <w:tcBorders>
              <w:top w:val="nil"/>
              <w:left w:val="nil"/>
              <w:bottom w:val="nil"/>
              <w:right w:val="nil"/>
            </w:tcBorders>
            <w:shd w:val="clear" w:color="FFFFFF" w:fill="FFFFFF"/>
            <w:hideMark/>
          </w:tcPr>
          <w:p w14:paraId="007ABBFE" w14:textId="77777777" w:rsidR="00F41983" w:rsidRPr="00F41983" w:rsidRDefault="00F41983" w:rsidP="00F41983">
            <w:pPr>
              <w:jc w:val="center"/>
              <w:rPr>
                <w:b/>
                <w:bCs/>
                <w:sz w:val="12"/>
                <w:szCs w:val="12"/>
              </w:rPr>
            </w:pPr>
            <w:r w:rsidRPr="00F41983">
              <w:rPr>
                <w:b/>
                <w:bCs/>
                <w:sz w:val="12"/>
                <w:szCs w:val="12"/>
              </w:rPr>
              <w:t> </w:t>
            </w:r>
          </w:p>
        </w:tc>
      </w:tr>
      <w:tr w:rsidR="00F41983" w:rsidRPr="00F41983" w14:paraId="3D28F38E" w14:textId="77777777" w:rsidTr="00F41983">
        <w:trPr>
          <w:trHeight w:val="20"/>
        </w:trPr>
        <w:tc>
          <w:tcPr>
            <w:tcW w:w="183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80C3503" w14:textId="77777777" w:rsidR="00F41983" w:rsidRPr="00F41983" w:rsidRDefault="00F41983" w:rsidP="00F41983">
            <w:pPr>
              <w:jc w:val="center"/>
              <w:rPr>
                <w:b/>
                <w:bCs/>
                <w:sz w:val="12"/>
                <w:szCs w:val="12"/>
              </w:rPr>
            </w:pPr>
            <w:r w:rsidRPr="00F41983">
              <w:rPr>
                <w:b/>
                <w:bCs/>
                <w:sz w:val="12"/>
                <w:szCs w:val="12"/>
              </w:rPr>
              <w:t>Наименование</w:t>
            </w:r>
          </w:p>
        </w:tc>
        <w:tc>
          <w:tcPr>
            <w:tcW w:w="26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75A66AA" w14:textId="77777777" w:rsidR="00F41983" w:rsidRPr="00F41983" w:rsidRDefault="00F41983" w:rsidP="00F41983">
            <w:pPr>
              <w:jc w:val="center"/>
              <w:rPr>
                <w:b/>
                <w:bCs/>
                <w:sz w:val="12"/>
                <w:szCs w:val="12"/>
              </w:rPr>
            </w:pPr>
            <w:r w:rsidRPr="00F41983">
              <w:rPr>
                <w:b/>
                <w:bCs/>
                <w:sz w:val="12"/>
                <w:szCs w:val="12"/>
              </w:rPr>
              <w:t>Мин</w:t>
            </w:r>
          </w:p>
        </w:tc>
        <w:tc>
          <w:tcPr>
            <w:tcW w:w="187"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22178E6" w14:textId="77777777" w:rsidR="00F41983" w:rsidRPr="00F41983" w:rsidRDefault="00F41983" w:rsidP="00F41983">
            <w:pPr>
              <w:jc w:val="center"/>
              <w:rPr>
                <w:b/>
                <w:bCs/>
                <w:sz w:val="12"/>
                <w:szCs w:val="12"/>
              </w:rPr>
            </w:pPr>
            <w:proofErr w:type="spellStart"/>
            <w:r w:rsidRPr="00F41983">
              <w:rPr>
                <w:b/>
                <w:bCs/>
                <w:sz w:val="12"/>
                <w:szCs w:val="12"/>
              </w:rPr>
              <w:t>Рз</w:t>
            </w:r>
            <w:proofErr w:type="spellEnd"/>
          </w:p>
        </w:tc>
        <w:tc>
          <w:tcPr>
            <w:tcW w:w="199"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927F409" w14:textId="77777777" w:rsidR="00F41983" w:rsidRPr="00F41983" w:rsidRDefault="00F41983" w:rsidP="00F41983">
            <w:pPr>
              <w:jc w:val="center"/>
              <w:rPr>
                <w:b/>
                <w:bCs/>
                <w:sz w:val="12"/>
                <w:szCs w:val="12"/>
              </w:rPr>
            </w:pPr>
            <w:proofErr w:type="gramStart"/>
            <w:r w:rsidRPr="00F41983">
              <w:rPr>
                <w:b/>
                <w:bCs/>
                <w:sz w:val="12"/>
                <w:szCs w:val="12"/>
              </w:rPr>
              <w:t>ПР</w:t>
            </w:r>
            <w:proofErr w:type="gramEnd"/>
          </w:p>
        </w:tc>
        <w:tc>
          <w:tcPr>
            <w:tcW w:w="54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CC9C700" w14:textId="77777777" w:rsidR="00F41983" w:rsidRPr="00F41983" w:rsidRDefault="00F41983" w:rsidP="00F41983">
            <w:pPr>
              <w:jc w:val="center"/>
              <w:rPr>
                <w:b/>
                <w:bCs/>
                <w:sz w:val="12"/>
                <w:szCs w:val="12"/>
              </w:rPr>
            </w:pPr>
            <w:r w:rsidRPr="00F41983">
              <w:rPr>
                <w:b/>
                <w:bCs/>
                <w:sz w:val="12"/>
                <w:szCs w:val="12"/>
              </w:rPr>
              <w:t>ЦСР</w:t>
            </w:r>
          </w:p>
        </w:tc>
        <w:tc>
          <w:tcPr>
            <w:tcW w:w="20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3E41AA6" w14:textId="77777777" w:rsidR="00F41983" w:rsidRPr="00F41983" w:rsidRDefault="00F41983" w:rsidP="00F41983">
            <w:pPr>
              <w:jc w:val="center"/>
              <w:rPr>
                <w:b/>
                <w:bCs/>
                <w:sz w:val="12"/>
                <w:szCs w:val="12"/>
              </w:rPr>
            </w:pPr>
            <w:r w:rsidRPr="00F41983">
              <w:rPr>
                <w:b/>
                <w:bCs/>
                <w:sz w:val="12"/>
                <w:szCs w:val="12"/>
              </w:rPr>
              <w:t>ВР</w:t>
            </w:r>
          </w:p>
        </w:tc>
        <w:tc>
          <w:tcPr>
            <w:tcW w:w="1769"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70DF2F5D" w14:textId="77777777" w:rsidR="00F41983" w:rsidRPr="00F41983" w:rsidRDefault="00F41983" w:rsidP="00F41983">
            <w:pPr>
              <w:jc w:val="center"/>
              <w:rPr>
                <w:b/>
                <w:bCs/>
                <w:sz w:val="12"/>
                <w:szCs w:val="12"/>
              </w:rPr>
            </w:pPr>
            <w:r w:rsidRPr="00F41983">
              <w:rPr>
                <w:b/>
                <w:bCs/>
                <w:sz w:val="12"/>
                <w:szCs w:val="12"/>
              </w:rPr>
              <w:t>Сумма (тыс. рублей)</w:t>
            </w:r>
          </w:p>
        </w:tc>
      </w:tr>
      <w:tr w:rsidR="00F41983" w:rsidRPr="00F41983" w14:paraId="1A0DD8D2" w14:textId="77777777" w:rsidTr="00F41983">
        <w:trPr>
          <w:trHeight w:val="20"/>
        </w:trPr>
        <w:tc>
          <w:tcPr>
            <w:tcW w:w="1836" w:type="pct"/>
            <w:vMerge/>
            <w:tcBorders>
              <w:top w:val="single" w:sz="4" w:space="0" w:color="000000"/>
              <w:left w:val="single" w:sz="4" w:space="0" w:color="000000"/>
              <w:bottom w:val="single" w:sz="4" w:space="0" w:color="000000"/>
              <w:right w:val="single" w:sz="4" w:space="0" w:color="000000"/>
            </w:tcBorders>
            <w:vAlign w:val="center"/>
            <w:hideMark/>
          </w:tcPr>
          <w:p w14:paraId="6714504C" w14:textId="77777777" w:rsidR="00F41983" w:rsidRPr="00F41983" w:rsidRDefault="00F41983" w:rsidP="00F41983">
            <w:pPr>
              <w:rPr>
                <w:b/>
                <w:bCs/>
                <w:sz w:val="12"/>
                <w:szCs w:val="12"/>
              </w:rPr>
            </w:pPr>
          </w:p>
        </w:tc>
        <w:tc>
          <w:tcPr>
            <w:tcW w:w="260" w:type="pct"/>
            <w:vMerge/>
            <w:tcBorders>
              <w:top w:val="single" w:sz="4" w:space="0" w:color="000000"/>
              <w:left w:val="single" w:sz="4" w:space="0" w:color="000000"/>
              <w:bottom w:val="single" w:sz="4" w:space="0" w:color="000000"/>
              <w:right w:val="single" w:sz="4" w:space="0" w:color="000000"/>
            </w:tcBorders>
            <w:vAlign w:val="center"/>
            <w:hideMark/>
          </w:tcPr>
          <w:p w14:paraId="115958EA" w14:textId="77777777" w:rsidR="00F41983" w:rsidRPr="00F41983" w:rsidRDefault="00F41983" w:rsidP="00F41983">
            <w:pPr>
              <w:rPr>
                <w:b/>
                <w:bCs/>
                <w:sz w:val="12"/>
                <w:szCs w:val="12"/>
              </w:rPr>
            </w:pPr>
          </w:p>
        </w:tc>
        <w:tc>
          <w:tcPr>
            <w:tcW w:w="187" w:type="pct"/>
            <w:vMerge/>
            <w:tcBorders>
              <w:top w:val="single" w:sz="4" w:space="0" w:color="000000"/>
              <w:left w:val="single" w:sz="4" w:space="0" w:color="000000"/>
              <w:bottom w:val="single" w:sz="4" w:space="0" w:color="000000"/>
              <w:right w:val="single" w:sz="4" w:space="0" w:color="000000"/>
            </w:tcBorders>
            <w:vAlign w:val="center"/>
            <w:hideMark/>
          </w:tcPr>
          <w:p w14:paraId="2BB4D2AA" w14:textId="77777777" w:rsidR="00F41983" w:rsidRPr="00F41983" w:rsidRDefault="00F41983" w:rsidP="00F41983">
            <w:pPr>
              <w:rPr>
                <w:b/>
                <w:bCs/>
                <w:sz w:val="12"/>
                <w:szCs w:val="12"/>
              </w:rPr>
            </w:pPr>
          </w:p>
        </w:tc>
        <w:tc>
          <w:tcPr>
            <w:tcW w:w="199" w:type="pct"/>
            <w:vMerge/>
            <w:tcBorders>
              <w:top w:val="single" w:sz="4" w:space="0" w:color="000000"/>
              <w:left w:val="single" w:sz="4" w:space="0" w:color="000000"/>
              <w:bottom w:val="single" w:sz="4" w:space="0" w:color="000000"/>
              <w:right w:val="single" w:sz="4" w:space="0" w:color="000000"/>
            </w:tcBorders>
            <w:vAlign w:val="center"/>
            <w:hideMark/>
          </w:tcPr>
          <w:p w14:paraId="53028C70" w14:textId="77777777" w:rsidR="00F41983" w:rsidRPr="00F41983" w:rsidRDefault="00F41983" w:rsidP="00F41983">
            <w:pPr>
              <w:rPr>
                <w:b/>
                <w:bCs/>
                <w:sz w:val="12"/>
                <w:szCs w:val="12"/>
              </w:rPr>
            </w:pPr>
          </w:p>
        </w:tc>
        <w:tc>
          <w:tcPr>
            <w:tcW w:w="541" w:type="pct"/>
            <w:vMerge/>
            <w:tcBorders>
              <w:top w:val="single" w:sz="4" w:space="0" w:color="000000"/>
              <w:left w:val="single" w:sz="4" w:space="0" w:color="000000"/>
              <w:bottom w:val="single" w:sz="4" w:space="0" w:color="000000"/>
              <w:right w:val="single" w:sz="4" w:space="0" w:color="000000"/>
            </w:tcBorders>
            <w:vAlign w:val="center"/>
            <w:hideMark/>
          </w:tcPr>
          <w:p w14:paraId="23D285DF" w14:textId="77777777" w:rsidR="00F41983" w:rsidRPr="00F41983" w:rsidRDefault="00F41983" w:rsidP="00F41983">
            <w:pPr>
              <w:rPr>
                <w:b/>
                <w:bCs/>
                <w:sz w:val="12"/>
                <w:szCs w:val="12"/>
              </w:rPr>
            </w:pPr>
          </w:p>
        </w:tc>
        <w:tc>
          <w:tcPr>
            <w:tcW w:w="208" w:type="pct"/>
            <w:vMerge/>
            <w:tcBorders>
              <w:top w:val="single" w:sz="4" w:space="0" w:color="000000"/>
              <w:left w:val="single" w:sz="4" w:space="0" w:color="000000"/>
              <w:bottom w:val="single" w:sz="4" w:space="0" w:color="000000"/>
              <w:right w:val="single" w:sz="4" w:space="0" w:color="000000"/>
            </w:tcBorders>
            <w:vAlign w:val="center"/>
            <w:hideMark/>
          </w:tcPr>
          <w:p w14:paraId="5E66860A" w14:textId="77777777" w:rsidR="00F41983" w:rsidRPr="00F41983" w:rsidRDefault="00F41983" w:rsidP="00F41983">
            <w:pPr>
              <w:rPr>
                <w:b/>
                <w:bCs/>
                <w:sz w:val="12"/>
                <w:szCs w:val="12"/>
              </w:rPr>
            </w:pPr>
          </w:p>
        </w:tc>
        <w:tc>
          <w:tcPr>
            <w:tcW w:w="590" w:type="pct"/>
            <w:tcBorders>
              <w:top w:val="nil"/>
              <w:left w:val="nil"/>
              <w:bottom w:val="single" w:sz="4" w:space="0" w:color="000000"/>
              <w:right w:val="single" w:sz="4" w:space="0" w:color="000000"/>
            </w:tcBorders>
            <w:shd w:val="clear" w:color="FFFFFF" w:fill="FFFFFF"/>
            <w:vAlign w:val="center"/>
            <w:hideMark/>
          </w:tcPr>
          <w:p w14:paraId="1E311928" w14:textId="77777777" w:rsidR="00F41983" w:rsidRPr="00F41983" w:rsidRDefault="00F41983" w:rsidP="00F41983">
            <w:pPr>
              <w:jc w:val="center"/>
              <w:rPr>
                <w:b/>
                <w:bCs/>
                <w:sz w:val="12"/>
                <w:szCs w:val="12"/>
              </w:rPr>
            </w:pPr>
            <w:r w:rsidRPr="00F41983">
              <w:rPr>
                <w:b/>
                <w:bCs/>
                <w:sz w:val="12"/>
                <w:szCs w:val="12"/>
              </w:rPr>
              <w:t>2026 год</w:t>
            </w:r>
          </w:p>
        </w:tc>
        <w:tc>
          <w:tcPr>
            <w:tcW w:w="590" w:type="pct"/>
            <w:tcBorders>
              <w:top w:val="nil"/>
              <w:left w:val="nil"/>
              <w:bottom w:val="single" w:sz="4" w:space="0" w:color="000000"/>
              <w:right w:val="single" w:sz="4" w:space="0" w:color="000000"/>
            </w:tcBorders>
            <w:shd w:val="clear" w:color="FFFFFF" w:fill="FFFFFF"/>
            <w:vAlign w:val="center"/>
            <w:hideMark/>
          </w:tcPr>
          <w:p w14:paraId="5C9EE01B" w14:textId="77777777" w:rsidR="00F41983" w:rsidRPr="00F41983" w:rsidRDefault="00F41983" w:rsidP="00F41983">
            <w:pPr>
              <w:jc w:val="center"/>
              <w:rPr>
                <w:b/>
                <w:bCs/>
                <w:sz w:val="12"/>
                <w:szCs w:val="12"/>
              </w:rPr>
            </w:pPr>
            <w:r w:rsidRPr="00F41983">
              <w:rPr>
                <w:b/>
                <w:bCs/>
                <w:sz w:val="12"/>
                <w:szCs w:val="12"/>
              </w:rPr>
              <w:t>2027 год</w:t>
            </w:r>
          </w:p>
        </w:tc>
        <w:tc>
          <w:tcPr>
            <w:tcW w:w="590" w:type="pct"/>
            <w:tcBorders>
              <w:top w:val="nil"/>
              <w:left w:val="nil"/>
              <w:bottom w:val="single" w:sz="4" w:space="0" w:color="000000"/>
              <w:right w:val="single" w:sz="4" w:space="0" w:color="000000"/>
            </w:tcBorders>
            <w:shd w:val="clear" w:color="FFFFFF" w:fill="FFFFFF"/>
            <w:vAlign w:val="center"/>
            <w:hideMark/>
          </w:tcPr>
          <w:p w14:paraId="56085E13" w14:textId="77777777" w:rsidR="00F41983" w:rsidRPr="00F41983" w:rsidRDefault="00F41983" w:rsidP="00F41983">
            <w:pPr>
              <w:jc w:val="center"/>
              <w:rPr>
                <w:b/>
                <w:bCs/>
                <w:sz w:val="12"/>
                <w:szCs w:val="12"/>
              </w:rPr>
            </w:pPr>
            <w:r w:rsidRPr="00F41983">
              <w:rPr>
                <w:b/>
                <w:bCs/>
                <w:sz w:val="12"/>
                <w:szCs w:val="12"/>
              </w:rPr>
              <w:t>2028 год</w:t>
            </w:r>
          </w:p>
        </w:tc>
      </w:tr>
      <w:tr w:rsidR="00F41983" w:rsidRPr="00F41983" w14:paraId="4FEFEE3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2043A291" w14:textId="77777777" w:rsidR="00F41983" w:rsidRPr="00F41983" w:rsidRDefault="00F41983" w:rsidP="00F41983">
            <w:pPr>
              <w:jc w:val="center"/>
              <w:rPr>
                <w:b/>
                <w:bCs/>
                <w:sz w:val="12"/>
                <w:szCs w:val="12"/>
              </w:rPr>
            </w:pPr>
            <w:r w:rsidRPr="00F41983">
              <w:rPr>
                <w:b/>
                <w:bCs/>
                <w:sz w:val="12"/>
                <w:szCs w:val="12"/>
              </w:rPr>
              <w:t>1</w:t>
            </w:r>
          </w:p>
        </w:tc>
        <w:tc>
          <w:tcPr>
            <w:tcW w:w="260" w:type="pct"/>
            <w:tcBorders>
              <w:top w:val="nil"/>
              <w:left w:val="nil"/>
              <w:bottom w:val="single" w:sz="4" w:space="0" w:color="000000"/>
              <w:right w:val="single" w:sz="4" w:space="0" w:color="000000"/>
            </w:tcBorders>
            <w:shd w:val="clear" w:color="FFFFFF" w:fill="FFFFFF"/>
            <w:vAlign w:val="center"/>
            <w:hideMark/>
          </w:tcPr>
          <w:p w14:paraId="5DC069F1" w14:textId="77777777" w:rsidR="00F41983" w:rsidRPr="00F41983" w:rsidRDefault="00F41983" w:rsidP="00F41983">
            <w:pPr>
              <w:jc w:val="center"/>
              <w:rPr>
                <w:b/>
                <w:bCs/>
                <w:sz w:val="12"/>
                <w:szCs w:val="12"/>
              </w:rPr>
            </w:pPr>
            <w:r w:rsidRPr="00F41983">
              <w:rPr>
                <w:b/>
                <w:bCs/>
                <w:sz w:val="12"/>
                <w:szCs w:val="12"/>
              </w:rPr>
              <w:t>2</w:t>
            </w:r>
          </w:p>
        </w:tc>
        <w:tc>
          <w:tcPr>
            <w:tcW w:w="187" w:type="pct"/>
            <w:tcBorders>
              <w:top w:val="nil"/>
              <w:left w:val="nil"/>
              <w:bottom w:val="single" w:sz="4" w:space="0" w:color="000000"/>
              <w:right w:val="single" w:sz="4" w:space="0" w:color="000000"/>
            </w:tcBorders>
            <w:shd w:val="clear" w:color="FFFFFF" w:fill="FFFFFF"/>
            <w:vAlign w:val="center"/>
            <w:hideMark/>
          </w:tcPr>
          <w:p w14:paraId="39AD3784" w14:textId="77777777" w:rsidR="00F41983" w:rsidRPr="00F41983" w:rsidRDefault="00F41983" w:rsidP="00F41983">
            <w:pPr>
              <w:jc w:val="center"/>
              <w:rPr>
                <w:b/>
                <w:bCs/>
                <w:sz w:val="12"/>
                <w:szCs w:val="12"/>
              </w:rPr>
            </w:pPr>
            <w:r w:rsidRPr="00F41983">
              <w:rPr>
                <w:b/>
                <w:bCs/>
                <w:sz w:val="12"/>
                <w:szCs w:val="12"/>
              </w:rPr>
              <w:t>3</w:t>
            </w:r>
          </w:p>
        </w:tc>
        <w:tc>
          <w:tcPr>
            <w:tcW w:w="199" w:type="pct"/>
            <w:tcBorders>
              <w:top w:val="nil"/>
              <w:left w:val="nil"/>
              <w:bottom w:val="single" w:sz="4" w:space="0" w:color="000000"/>
              <w:right w:val="single" w:sz="4" w:space="0" w:color="000000"/>
            </w:tcBorders>
            <w:shd w:val="clear" w:color="FFFFFF" w:fill="FFFFFF"/>
            <w:vAlign w:val="center"/>
            <w:hideMark/>
          </w:tcPr>
          <w:p w14:paraId="45378B2F" w14:textId="77777777" w:rsidR="00F41983" w:rsidRPr="00F41983" w:rsidRDefault="00F41983" w:rsidP="00F41983">
            <w:pPr>
              <w:jc w:val="center"/>
              <w:rPr>
                <w:b/>
                <w:bCs/>
                <w:sz w:val="12"/>
                <w:szCs w:val="12"/>
              </w:rPr>
            </w:pPr>
            <w:r w:rsidRPr="00F41983">
              <w:rPr>
                <w:b/>
                <w:bCs/>
                <w:sz w:val="12"/>
                <w:szCs w:val="12"/>
              </w:rPr>
              <w:t>4</w:t>
            </w:r>
          </w:p>
        </w:tc>
        <w:tc>
          <w:tcPr>
            <w:tcW w:w="541" w:type="pct"/>
            <w:tcBorders>
              <w:top w:val="nil"/>
              <w:left w:val="nil"/>
              <w:bottom w:val="single" w:sz="4" w:space="0" w:color="000000"/>
              <w:right w:val="single" w:sz="4" w:space="0" w:color="000000"/>
            </w:tcBorders>
            <w:shd w:val="clear" w:color="FFFFFF" w:fill="FFFFFF"/>
            <w:vAlign w:val="center"/>
            <w:hideMark/>
          </w:tcPr>
          <w:p w14:paraId="7EE367CE" w14:textId="77777777" w:rsidR="00F41983" w:rsidRPr="00F41983" w:rsidRDefault="00F41983" w:rsidP="00F41983">
            <w:pPr>
              <w:jc w:val="center"/>
              <w:rPr>
                <w:b/>
                <w:bCs/>
                <w:sz w:val="12"/>
                <w:szCs w:val="12"/>
              </w:rPr>
            </w:pPr>
            <w:r w:rsidRPr="00F41983">
              <w:rPr>
                <w:b/>
                <w:bCs/>
                <w:sz w:val="12"/>
                <w:szCs w:val="12"/>
              </w:rPr>
              <w:t>5</w:t>
            </w:r>
          </w:p>
        </w:tc>
        <w:tc>
          <w:tcPr>
            <w:tcW w:w="208" w:type="pct"/>
            <w:tcBorders>
              <w:top w:val="nil"/>
              <w:left w:val="nil"/>
              <w:bottom w:val="single" w:sz="4" w:space="0" w:color="000000"/>
              <w:right w:val="single" w:sz="4" w:space="0" w:color="000000"/>
            </w:tcBorders>
            <w:shd w:val="clear" w:color="FFFFFF" w:fill="FFFFFF"/>
            <w:vAlign w:val="center"/>
            <w:hideMark/>
          </w:tcPr>
          <w:p w14:paraId="751252F4" w14:textId="77777777" w:rsidR="00F41983" w:rsidRPr="00F41983" w:rsidRDefault="00F41983" w:rsidP="00F41983">
            <w:pPr>
              <w:jc w:val="center"/>
              <w:rPr>
                <w:b/>
                <w:bCs/>
                <w:sz w:val="12"/>
                <w:szCs w:val="12"/>
              </w:rPr>
            </w:pPr>
            <w:r w:rsidRPr="00F41983">
              <w:rPr>
                <w:b/>
                <w:bCs/>
                <w:sz w:val="12"/>
                <w:szCs w:val="12"/>
              </w:rPr>
              <w:t>6</w:t>
            </w:r>
          </w:p>
        </w:tc>
        <w:tc>
          <w:tcPr>
            <w:tcW w:w="590" w:type="pct"/>
            <w:tcBorders>
              <w:top w:val="nil"/>
              <w:left w:val="nil"/>
              <w:bottom w:val="single" w:sz="4" w:space="0" w:color="000000"/>
              <w:right w:val="single" w:sz="4" w:space="0" w:color="000000"/>
            </w:tcBorders>
            <w:shd w:val="clear" w:color="FFFFFF" w:fill="FFFFFF"/>
            <w:vAlign w:val="center"/>
            <w:hideMark/>
          </w:tcPr>
          <w:p w14:paraId="5B054410" w14:textId="77777777" w:rsidR="00F41983" w:rsidRPr="00F41983" w:rsidRDefault="00F41983" w:rsidP="00F41983">
            <w:pPr>
              <w:jc w:val="center"/>
              <w:rPr>
                <w:b/>
                <w:bCs/>
                <w:sz w:val="12"/>
                <w:szCs w:val="12"/>
              </w:rPr>
            </w:pPr>
            <w:r w:rsidRPr="00F41983">
              <w:rPr>
                <w:b/>
                <w:bCs/>
                <w:sz w:val="12"/>
                <w:szCs w:val="12"/>
              </w:rPr>
              <w:t>7</w:t>
            </w:r>
          </w:p>
        </w:tc>
        <w:tc>
          <w:tcPr>
            <w:tcW w:w="590" w:type="pct"/>
            <w:tcBorders>
              <w:top w:val="nil"/>
              <w:left w:val="nil"/>
              <w:bottom w:val="single" w:sz="4" w:space="0" w:color="000000"/>
              <w:right w:val="single" w:sz="4" w:space="0" w:color="000000"/>
            </w:tcBorders>
            <w:shd w:val="clear" w:color="FFFFFF" w:fill="FFFFFF"/>
            <w:vAlign w:val="center"/>
            <w:hideMark/>
          </w:tcPr>
          <w:p w14:paraId="74110987" w14:textId="77777777" w:rsidR="00F41983" w:rsidRPr="00F41983" w:rsidRDefault="00F41983" w:rsidP="00F41983">
            <w:pPr>
              <w:jc w:val="center"/>
              <w:rPr>
                <w:b/>
                <w:bCs/>
                <w:sz w:val="12"/>
                <w:szCs w:val="12"/>
              </w:rPr>
            </w:pPr>
            <w:r w:rsidRPr="00F41983">
              <w:rPr>
                <w:b/>
                <w:bCs/>
                <w:sz w:val="12"/>
                <w:szCs w:val="12"/>
              </w:rPr>
              <w:t>8</w:t>
            </w:r>
          </w:p>
        </w:tc>
        <w:tc>
          <w:tcPr>
            <w:tcW w:w="590" w:type="pct"/>
            <w:tcBorders>
              <w:top w:val="nil"/>
              <w:left w:val="nil"/>
              <w:bottom w:val="single" w:sz="4" w:space="0" w:color="000000"/>
              <w:right w:val="single" w:sz="4" w:space="0" w:color="000000"/>
            </w:tcBorders>
            <w:shd w:val="clear" w:color="FFFFFF" w:fill="FFFFFF"/>
            <w:vAlign w:val="center"/>
            <w:hideMark/>
          </w:tcPr>
          <w:p w14:paraId="4CA77994" w14:textId="77777777" w:rsidR="00F41983" w:rsidRPr="00F41983" w:rsidRDefault="00F41983" w:rsidP="00F41983">
            <w:pPr>
              <w:jc w:val="center"/>
              <w:rPr>
                <w:b/>
                <w:bCs/>
                <w:sz w:val="12"/>
                <w:szCs w:val="12"/>
              </w:rPr>
            </w:pPr>
            <w:r w:rsidRPr="00F41983">
              <w:rPr>
                <w:b/>
                <w:bCs/>
                <w:sz w:val="12"/>
                <w:szCs w:val="12"/>
              </w:rPr>
              <w:t>9</w:t>
            </w:r>
          </w:p>
        </w:tc>
      </w:tr>
      <w:tr w:rsidR="00F41983" w:rsidRPr="00F41983" w14:paraId="555E463C"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hideMark/>
          </w:tcPr>
          <w:p w14:paraId="4292B0D0" w14:textId="77777777" w:rsidR="00F41983" w:rsidRPr="00F41983" w:rsidRDefault="00F41983" w:rsidP="00F41983">
            <w:pPr>
              <w:rPr>
                <w:b/>
                <w:bCs/>
                <w:sz w:val="12"/>
                <w:szCs w:val="12"/>
              </w:rPr>
            </w:pPr>
            <w:r w:rsidRPr="00F41983">
              <w:rPr>
                <w:b/>
                <w:bCs/>
                <w:sz w:val="12"/>
                <w:szCs w:val="12"/>
              </w:rPr>
              <w:t>ВСЕГО</w:t>
            </w:r>
          </w:p>
        </w:tc>
        <w:tc>
          <w:tcPr>
            <w:tcW w:w="260" w:type="pct"/>
            <w:tcBorders>
              <w:top w:val="nil"/>
              <w:left w:val="nil"/>
              <w:bottom w:val="single" w:sz="4" w:space="0" w:color="000000"/>
              <w:right w:val="single" w:sz="4" w:space="0" w:color="000000"/>
            </w:tcBorders>
            <w:shd w:val="clear" w:color="FFFFFF" w:fill="FFFFFF"/>
            <w:hideMark/>
          </w:tcPr>
          <w:p w14:paraId="1095E692" w14:textId="77777777" w:rsidR="00F41983" w:rsidRPr="00F41983" w:rsidRDefault="00F41983" w:rsidP="00F41983">
            <w:pPr>
              <w:jc w:val="center"/>
              <w:rPr>
                <w:b/>
                <w:bCs/>
                <w:sz w:val="12"/>
                <w:szCs w:val="12"/>
              </w:rPr>
            </w:pPr>
            <w:r w:rsidRPr="00F41983">
              <w:rPr>
                <w:b/>
                <w:bCs/>
                <w:sz w:val="12"/>
                <w:szCs w:val="12"/>
              </w:rPr>
              <w:t> </w:t>
            </w:r>
          </w:p>
        </w:tc>
        <w:tc>
          <w:tcPr>
            <w:tcW w:w="187" w:type="pct"/>
            <w:tcBorders>
              <w:top w:val="nil"/>
              <w:left w:val="nil"/>
              <w:bottom w:val="single" w:sz="4" w:space="0" w:color="000000"/>
              <w:right w:val="single" w:sz="4" w:space="0" w:color="000000"/>
            </w:tcBorders>
            <w:shd w:val="clear" w:color="FFFFFF" w:fill="FFFFFF"/>
            <w:vAlign w:val="center"/>
            <w:hideMark/>
          </w:tcPr>
          <w:p w14:paraId="61BB1BB2" w14:textId="77777777" w:rsidR="00F41983" w:rsidRPr="00F41983" w:rsidRDefault="00F41983" w:rsidP="00F41983">
            <w:pPr>
              <w:jc w:val="center"/>
              <w:rPr>
                <w:b/>
                <w:bCs/>
                <w:sz w:val="12"/>
                <w:szCs w:val="12"/>
              </w:rPr>
            </w:pPr>
            <w:r w:rsidRPr="00F41983">
              <w:rPr>
                <w:b/>
                <w:bCs/>
                <w:sz w:val="12"/>
                <w:szCs w:val="12"/>
              </w:rPr>
              <w:t> </w:t>
            </w:r>
          </w:p>
        </w:tc>
        <w:tc>
          <w:tcPr>
            <w:tcW w:w="199" w:type="pct"/>
            <w:tcBorders>
              <w:top w:val="nil"/>
              <w:left w:val="nil"/>
              <w:bottom w:val="single" w:sz="4" w:space="0" w:color="000000"/>
              <w:right w:val="single" w:sz="4" w:space="0" w:color="000000"/>
            </w:tcBorders>
            <w:shd w:val="clear" w:color="FFFFFF" w:fill="FFFFFF"/>
            <w:vAlign w:val="center"/>
            <w:hideMark/>
          </w:tcPr>
          <w:p w14:paraId="62225F64" w14:textId="77777777" w:rsidR="00F41983" w:rsidRPr="00F41983" w:rsidRDefault="00F41983" w:rsidP="00F41983">
            <w:pPr>
              <w:jc w:val="center"/>
              <w:rPr>
                <w:b/>
                <w:bCs/>
                <w:sz w:val="12"/>
                <w:szCs w:val="12"/>
              </w:rPr>
            </w:pPr>
            <w:r w:rsidRPr="00F41983">
              <w:rPr>
                <w:b/>
                <w:bCs/>
                <w:sz w:val="12"/>
                <w:szCs w:val="12"/>
              </w:rPr>
              <w:t> </w:t>
            </w:r>
          </w:p>
        </w:tc>
        <w:tc>
          <w:tcPr>
            <w:tcW w:w="541" w:type="pct"/>
            <w:tcBorders>
              <w:top w:val="nil"/>
              <w:left w:val="nil"/>
              <w:bottom w:val="single" w:sz="4" w:space="0" w:color="000000"/>
              <w:right w:val="single" w:sz="4" w:space="0" w:color="000000"/>
            </w:tcBorders>
            <w:shd w:val="clear" w:color="FFFFFF" w:fill="FFFFFF"/>
            <w:hideMark/>
          </w:tcPr>
          <w:p w14:paraId="5BB27676" w14:textId="77777777" w:rsidR="00F41983" w:rsidRPr="00F41983" w:rsidRDefault="00F41983" w:rsidP="00F41983">
            <w:pPr>
              <w:jc w:val="cente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FFFFFF" w:fill="FFFFFF"/>
            <w:hideMark/>
          </w:tcPr>
          <w:p w14:paraId="687785B9"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4C5209E2" w14:textId="77777777" w:rsidR="00F41983" w:rsidRPr="00F41983" w:rsidRDefault="00F41983" w:rsidP="00F41983">
            <w:pPr>
              <w:jc w:val="right"/>
              <w:rPr>
                <w:b/>
                <w:bCs/>
                <w:sz w:val="12"/>
                <w:szCs w:val="12"/>
              </w:rPr>
            </w:pPr>
            <w:r w:rsidRPr="00F41983">
              <w:rPr>
                <w:b/>
                <w:bCs/>
                <w:sz w:val="12"/>
                <w:szCs w:val="12"/>
              </w:rPr>
              <w:t>29 950,8</w:t>
            </w:r>
          </w:p>
        </w:tc>
        <w:tc>
          <w:tcPr>
            <w:tcW w:w="590" w:type="pct"/>
            <w:tcBorders>
              <w:top w:val="nil"/>
              <w:left w:val="nil"/>
              <w:bottom w:val="single" w:sz="4" w:space="0" w:color="000000"/>
              <w:right w:val="single" w:sz="4" w:space="0" w:color="000000"/>
            </w:tcBorders>
            <w:shd w:val="clear" w:color="FFFFFF" w:fill="FFFFFF"/>
            <w:vAlign w:val="center"/>
            <w:hideMark/>
          </w:tcPr>
          <w:p w14:paraId="025210BA" w14:textId="77777777" w:rsidR="00F41983" w:rsidRPr="00F41983" w:rsidRDefault="00F41983" w:rsidP="00F41983">
            <w:pPr>
              <w:jc w:val="right"/>
              <w:rPr>
                <w:b/>
                <w:bCs/>
                <w:sz w:val="12"/>
                <w:szCs w:val="12"/>
              </w:rPr>
            </w:pPr>
            <w:r w:rsidRPr="00F41983">
              <w:rPr>
                <w:b/>
                <w:bCs/>
                <w:sz w:val="12"/>
                <w:szCs w:val="12"/>
              </w:rPr>
              <w:t>20 128,2</w:t>
            </w:r>
          </w:p>
        </w:tc>
        <w:tc>
          <w:tcPr>
            <w:tcW w:w="590" w:type="pct"/>
            <w:tcBorders>
              <w:top w:val="nil"/>
              <w:left w:val="nil"/>
              <w:bottom w:val="single" w:sz="4" w:space="0" w:color="000000"/>
              <w:right w:val="single" w:sz="4" w:space="0" w:color="000000"/>
            </w:tcBorders>
            <w:shd w:val="clear" w:color="FFFFFF" w:fill="FFFFFF"/>
            <w:vAlign w:val="center"/>
            <w:hideMark/>
          </w:tcPr>
          <w:p w14:paraId="21585915" w14:textId="77777777" w:rsidR="00F41983" w:rsidRPr="00F41983" w:rsidRDefault="00F41983" w:rsidP="00F41983">
            <w:pPr>
              <w:jc w:val="right"/>
              <w:rPr>
                <w:b/>
                <w:bCs/>
                <w:sz w:val="12"/>
                <w:szCs w:val="12"/>
              </w:rPr>
            </w:pPr>
            <w:r w:rsidRPr="00F41983">
              <w:rPr>
                <w:b/>
                <w:bCs/>
                <w:sz w:val="12"/>
                <w:szCs w:val="12"/>
              </w:rPr>
              <w:t>20 937,1</w:t>
            </w:r>
          </w:p>
        </w:tc>
      </w:tr>
      <w:tr w:rsidR="00F41983" w:rsidRPr="00F41983" w14:paraId="423BFED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vAlign w:val="center"/>
            <w:hideMark/>
          </w:tcPr>
          <w:p w14:paraId="1CB940D8" w14:textId="77777777" w:rsidR="00F41983" w:rsidRPr="00F41983" w:rsidRDefault="00F41983" w:rsidP="00F41983">
            <w:pPr>
              <w:rPr>
                <w:b/>
                <w:bCs/>
                <w:sz w:val="12"/>
                <w:szCs w:val="12"/>
              </w:rPr>
            </w:pPr>
            <w:r w:rsidRPr="00F41983">
              <w:rPr>
                <w:b/>
                <w:bCs/>
                <w:sz w:val="12"/>
                <w:szCs w:val="12"/>
              </w:rPr>
              <w:t>АДМИНИСТРАЦИЯ СЕЛЬСКОГО ПОСЕЛЕНИЯ "ЗЕЛЕНЕЦ"</w:t>
            </w:r>
          </w:p>
        </w:tc>
        <w:tc>
          <w:tcPr>
            <w:tcW w:w="260" w:type="pct"/>
            <w:tcBorders>
              <w:top w:val="nil"/>
              <w:left w:val="nil"/>
              <w:bottom w:val="single" w:sz="4" w:space="0" w:color="000000"/>
              <w:right w:val="single" w:sz="4" w:space="0" w:color="000000"/>
            </w:tcBorders>
            <w:shd w:val="clear" w:color="auto" w:fill="auto"/>
            <w:vAlign w:val="center"/>
            <w:hideMark/>
          </w:tcPr>
          <w:p w14:paraId="09F9582B" w14:textId="77777777" w:rsidR="00F41983" w:rsidRPr="00F41983" w:rsidRDefault="00F41983" w:rsidP="00F41983">
            <w:pPr>
              <w:jc w:val="center"/>
              <w:rPr>
                <w:b/>
                <w:bCs/>
                <w:sz w:val="12"/>
                <w:szCs w:val="12"/>
              </w:rPr>
            </w:pPr>
            <w:r w:rsidRPr="00F41983">
              <w:rPr>
                <w:b/>
                <w:bCs/>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DB817DA" w14:textId="77777777" w:rsidR="00F41983" w:rsidRPr="00F41983" w:rsidRDefault="00F41983" w:rsidP="00F41983">
            <w:pPr>
              <w:jc w:val="center"/>
              <w:rPr>
                <w:b/>
                <w:bCs/>
                <w:sz w:val="12"/>
                <w:szCs w:val="12"/>
              </w:rPr>
            </w:pPr>
            <w:r w:rsidRPr="00F41983">
              <w:rPr>
                <w:b/>
                <w:bCs/>
                <w:sz w:val="12"/>
                <w:szCs w:val="12"/>
              </w:rPr>
              <w:t> </w:t>
            </w:r>
          </w:p>
        </w:tc>
        <w:tc>
          <w:tcPr>
            <w:tcW w:w="199" w:type="pct"/>
            <w:tcBorders>
              <w:top w:val="nil"/>
              <w:left w:val="nil"/>
              <w:bottom w:val="single" w:sz="4" w:space="0" w:color="000000"/>
              <w:right w:val="single" w:sz="4" w:space="0" w:color="000000"/>
            </w:tcBorders>
            <w:shd w:val="clear" w:color="auto" w:fill="auto"/>
            <w:vAlign w:val="center"/>
            <w:hideMark/>
          </w:tcPr>
          <w:p w14:paraId="5A77E2CE" w14:textId="77777777" w:rsidR="00F41983" w:rsidRPr="00F41983" w:rsidRDefault="00F41983" w:rsidP="00F41983">
            <w:pPr>
              <w:jc w:val="center"/>
              <w:rPr>
                <w:b/>
                <w:bCs/>
                <w:sz w:val="12"/>
                <w:szCs w:val="12"/>
              </w:rPr>
            </w:pPr>
            <w:r w:rsidRPr="00F41983">
              <w:rPr>
                <w:b/>
                <w:bCs/>
                <w:sz w:val="12"/>
                <w:szCs w:val="12"/>
              </w:rPr>
              <w:t> </w:t>
            </w:r>
          </w:p>
        </w:tc>
        <w:tc>
          <w:tcPr>
            <w:tcW w:w="541" w:type="pct"/>
            <w:tcBorders>
              <w:top w:val="nil"/>
              <w:left w:val="nil"/>
              <w:bottom w:val="single" w:sz="4" w:space="0" w:color="000000"/>
              <w:right w:val="single" w:sz="4" w:space="0" w:color="000000"/>
            </w:tcBorders>
            <w:shd w:val="clear" w:color="auto" w:fill="auto"/>
            <w:hideMark/>
          </w:tcPr>
          <w:p w14:paraId="4444E628"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223E66E6"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4EFE3B47" w14:textId="77777777" w:rsidR="00F41983" w:rsidRPr="00F41983" w:rsidRDefault="00F41983" w:rsidP="00F41983">
            <w:pPr>
              <w:jc w:val="right"/>
              <w:rPr>
                <w:b/>
                <w:bCs/>
                <w:sz w:val="12"/>
                <w:szCs w:val="12"/>
              </w:rPr>
            </w:pPr>
            <w:r w:rsidRPr="00F41983">
              <w:rPr>
                <w:b/>
                <w:bCs/>
                <w:sz w:val="12"/>
                <w:szCs w:val="12"/>
              </w:rPr>
              <w:t>29 950,8</w:t>
            </w:r>
          </w:p>
        </w:tc>
        <w:tc>
          <w:tcPr>
            <w:tcW w:w="590" w:type="pct"/>
            <w:tcBorders>
              <w:top w:val="nil"/>
              <w:left w:val="nil"/>
              <w:bottom w:val="single" w:sz="4" w:space="0" w:color="000000"/>
              <w:right w:val="single" w:sz="4" w:space="0" w:color="000000"/>
            </w:tcBorders>
            <w:shd w:val="clear" w:color="FFFFFF" w:fill="FFFFFF"/>
            <w:vAlign w:val="center"/>
            <w:hideMark/>
          </w:tcPr>
          <w:p w14:paraId="0A34F5B4" w14:textId="77777777" w:rsidR="00F41983" w:rsidRPr="00F41983" w:rsidRDefault="00F41983" w:rsidP="00F41983">
            <w:pPr>
              <w:jc w:val="right"/>
              <w:rPr>
                <w:b/>
                <w:bCs/>
                <w:sz w:val="12"/>
                <w:szCs w:val="12"/>
              </w:rPr>
            </w:pPr>
            <w:r w:rsidRPr="00F41983">
              <w:rPr>
                <w:b/>
                <w:bCs/>
                <w:sz w:val="12"/>
                <w:szCs w:val="12"/>
              </w:rPr>
              <w:t>20 128,2</w:t>
            </w:r>
          </w:p>
        </w:tc>
        <w:tc>
          <w:tcPr>
            <w:tcW w:w="590" w:type="pct"/>
            <w:tcBorders>
              <w:top w:val="nil"/>
              <w:left w:val="nil"/>
              <w:bottom w:val="single" w:sz="4" w:space="0" w:color="000000"/>
              <w:right w:val="single" w:sz="4" w:space="0" w:color="000000"/>
            </w:tcBorders>
            <w:shd w:val="clear" w:color="FFFFFF" w:fill="FFFFFF"/>
            <w:vAlign w:val="center"/>
            <w:hideMark/>
          </w:tcPr>
          <w:p w14:paraId="2CC2A4E0" w14:textId="77777777" w:rsidR="00F41983" w:rsidRPr="00F41983" w:rsidRDefault="00F41983" w:rsidP="00F41983">
            <w:pPr>
              <w:jc w:val="right"/>
              <w:rPr>
                <w:b/>
                <w:bCs/>
                <w:sz w:val="12"/>
                <w:szCs w:val="12"/>
              </w:rPr>
            </w:pPr>
            <w:r w:rsidRPr="00F41983">
              <w:rPr>
                <w:b/>
                <w:bCs/>
                <w:sz w:val="12"/>
                <w:szCs w:val="12"/>
              </w:rPr>
              <w:t>20 937,1</w:t>
            </w:r>
          </w:p>
        </w:tc>
      </w:tr>
      <w:tr w:rsidR="00F41983" w:rsidRPr="00F41983" w14:paraId="0B3C308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2AC534D"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260" w:type="pct"/>
            <w:tcBorders>
              <w:top w:val="nil"/>
              <w:left w:val="nil"/>
              <w:bottom w:val="single" w:sz="4" w:space="0" w:color="000000"/>
              <w:right w:val="single" w:sz="4" w:space="0" w:color="000000"/>
            </w:tcBorders>
            <w:shd w:val="clear" w:color="FFFFFF" w:fill="FFFFFF"/>
            <w:vAlign w:val="center"/>
            <w:hideMark/>
          </w:tcPr>
          <w:p w14:paraId="7804789A"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E939EA9" w14:textId="77777777" w:rsidR="00F41983" w:rsidRPr="00F41983" w:rsidRDefault="00F41983" w:rsidP="00F41983">
            <w:pPr>
              <w:jc w:val="center"/>
              <w:rPr>
                <w:sz w:val="12"/>
                <w:szCs w:val="12"/>
              </w:rPr>
            </w:pPr>
            <w:r w:rsidRPr="00F41983">
              <w:rPr>
                <w:sz w:val="12"/>
                <w:szCs w:val="12"/>
              </w:rPr>
              <w:t>00</w:t>
            </w:r>
          </w:p>
        </w:tc>
        <w:tc>
          <w:tcPr>
            <w:tcW w:w="199" w:type="pct"/>
            <w:tcBorders>
              <w:top w:val="nil"/>
              <w:left w:val="nil"/>
              <w:bottom w:val="single" w:sz="4" w:space="0" w:color="000000"/>
              <w:right w:val="single" w:sz="4" w:space="0" w:color="000000"/>
            </w:tcBorders>
            <w:shd w:val="clear" w:color="auto" w:fill="auto"/>
            <w:vAlign w:val="center"/>
            <w:hideMark/>
          </w:tcPr>
          <w:p w14:paraId="603A96D4" w14:textId="77777777" w:rsidR="00F41983" w:rsidRPr="00F41983" w:rsidRDefault="00F41983" w:rsidP="00F41983">
            <w:pPr>
              <w:jc w:val="center"/>
              <w:rPr>
                <w:b/>
                <w:bCs/>
                <w:sz w:val="12"/>
                <w:szCs w:val="12"/>
              </w:rPr>
            </w:pPr>
            <w:r w:rsidRPr="00F41983">
              <w:rPr>
                <w:b/>
                <w:bCs/>
                <w:sz w:val="12"/>
                <w:szCs w:val="12"/>
              </w:rPr>
              <w:t> </w:t>
            </w:r>
          </w:p>
        </w:tc>
        <w:tc>
          <w:tcPr>
            <w:tcW w:w="541" w:type="pct"/>
            <w:tcBorders>
              <w:top w:val="nil"/>
              <w:left w:val="nil"/>
              <w:bottom w:val="single" w:sz="4" w:space="0" w:color="000000"/>
              <w:right w:val="single" w:sz="4" w:space="0" w:color="000000"/>
            </w:tcBorders>
            <w:shd w:val="clear" w:color="auto" w:fill="auto"/>
            <w:hideMark/>
          </w:tcPr>
          <w:p w14:paraId="42B93043"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557D4DBC"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431C0581"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250C0865" w14:textId="77777777" w:rsidR="00F41983" w:rsidRPr="00F41983" w:rsidRDefault="00F41983" w:rsidP="00F41983">
            <w:pPr>
              <w:jc w:val="right"/>
              <w:rPr>
                <w:sz w:val="12"/>
                <w:szCs w:val="12"/>
              </w:rPr>
            </w:pPr>
            <w:r w:rsidRPr="00F41983">
              <w:rPr>
                <w:sz w:val="12"/>
                <w:szCs w:val="12"/>
              </w:rPr>
              <w:t>472,2</w:t>
            </w:r>
          </w:p>
        </w:tc>
        <w:tc>
          <w:tcPr>
            <w:tcW w:w="590" w:type="pct"/>
            <w:tcBorders>
              <w:top w:val="nil"/>
              <w:left w:val="nil"/>
              <w:bottom w:val="single" w:sz="4" w:space="0" w:color="000000"/>
              <w:right w:val="single" w:sz="4" w:space="0" w:color="000000"/>
            </w:tcBorders>
            <w:shd w:val="clear" w:color="FFFFFF" w:fill="FFFFFF"/>
            <w:vAlign w:val="center"/>
            <w:hideMark/>
          </w:tcPr>
          <w:p w14:paraId="59AADF0F" w14:textId="77777777" w:rsidR="00F41983" w:rsidRPr="00F41983" w:rsidRDefault="00F41983" w:rsidP="00F41983">
            <w:pPr>
              <w:jc w:val="right"/>
              <w:rPr>
                <w:sz w:val="12"/>
                <w:szCs w:val="12"/>
              </w:rPr>
            </w:pPr>
            <w:r w:rsidRPr="00F41983">
              <w:rPr>
                <w:sz w:val="12"/>
                <w:szCs w:val="12"/>
              </w:rPr>
              <w:t>967,9</w:t>
            </w:r>
          </w:p>
        </w:tc>
      </w:tr>
      <w:tr w:rsidR="00F41983" w:rsidRPr="00F41983" w14:paraId="113FE2B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F1E31A4"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260" w:type="pct"/>
            <w:tcBorders>
              <w:top w:val="nil"/>
              <w:left w:val="nil"/>
              <w:bottom w:val="single" w:sz="4" w:space="0" w:color="000000"/>
              <w:right w:val="single" w:sz="4" w:space="0" w:color="000000"/>
            </w:tcBorders>
            <w:shd w:val="clear" w:color="FFFFFF" w:fill="FFFFFF"/>
            <w:vAlign w:val="center"/>
            <w:hideMark/>
          </w:tcPr>
          <w:p w14:paraId="6463137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7EE2FCB" w14:textId="77777777" w:rsidR="00F41983" w:rsidRPr="00F41983" w:rsidRDefault="00F41983" w:rsidP="00F41983">
            <w:pPr>
              <w:jc w:val="center"/>
              <w:rPr>
                <w:sz w:val="12"/>
                <w:szCs w:val="12"/>
              </w:rPr>
            </w:pPr>
            <w:r w:rsidRPr="00F41983">
              <w:rPr>
                <w:sz w:val="12"/>
                <w:szCs w:val="12"/>
              </w:rPr>
              <w:t>00</w:t>
            </w:r>
          </w:p>
        </w:tc>
        <w:tc>
          <w:tcPr>
            <w:tcW w:w="199" w:type="pct"/>
            <w:tcBorders>
              <w:top w:val="nil"/>
              <w:left w:val="nil"/>
              <w:bottom w:val="single" w:sz="4" w:space="0" w:color="000000"/>
              <w:right w:val="single" w:sz="4" w:space="0" w:color="000000"/>
            </w:tcBorders>
            <w:shd w:val="clear" w:color="auto" w:fill="auto"/>
            <w:vAlign w:val="center"/>
            <w:hideMark/>
          </w:tcPr>
          <w:p w14:paraId="17AC52BE" w14:textId="77777777" w:rsidR="00F41983" w:rsidRPr="00F41983" w:rsidRDefault="00F41983" w:rsidP="00F41983">
            <w:pPr>
              <w:jc w:val="center"/>
              <w:rPr>
                <w:sz w:val="12"/>
                <w:szCs w:val="12"/>
              </w:rPr>
            </w:pPr>
            <w:r w:rsidRPr="00F41983">
              <w:rPr>
                <w:sz w:val="12"/>
                <w:szCs w:val="12"/>
              </w:rPr>
              <w:t>00</w:t>
            </w:r>
          </w:p>
        </w:tc>
        <w:tc>
          <w:tcPr>
            <w:tcW w:w="541" w:type="pct"/>
            <w:tcBorders>
              <w:top w:val="nil"/>
              <w:left w:val="nil"/>
              <w:bottom w:val="single" w:sz="4" w:space="0" w:color="000000"/>
              <w:right w:val="single" w:sz="4" w:space="0" w:color="000000"/>
            </w:tcBorders>
            <w:shd w:val="clear" w:color="auto" w:fill="auto"/>
            <w:hideMark/>
          </w:tcPr>
          <w:p w14:paraId="48EF0E40"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1602952E"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7C21B6B6"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346B5C61" w14:textId="77777777" w:rsidR="00F41983" w:rsidRPr="00F41983" w:rsidRDefault="00F41983" w:rsidP="00F41983">
            <w:pPr>
              <w:jc w:val="right"/>
              <w:rPr>
                <w:sz w:val="12"/>
                <w:szCs w:val="12"/>
              </w:rPr>
            </w:pPr>
            <w:r w:rsidRPr="00F41983">
              <w:rPr>
                <w:sz w:val="12"/>
                <w:szCs w:val="12"/>
              </w:rPr>
              <w:t>472,2</w:t>
            </w:r>
          </w:p>
        </w:tc>
        <w:tc>
          <w:tcPr>
            <w:tcW w:w="590" w:type="pct"/>
            <w:tcBorders>
              <w:top w:val="nil"/>
              <w:left w:val="nil"/>
              <w:bottom w:val="single" w:sz="4" w:space="0" w:color="000000"/>
              <w:right w:val="single" w:sz="4" w:space="0" w:color="000000"/>
            </w:tcBorders>
            <w:shd w:val="clear" w:color="FFFFFF" w:fill="FFFFFF"/>
            <w:vAlign w:val="center"/>
            <w:hideMark/>
          </w:tcPr>
          <w:p w14:paraId="15C3BD3F" w14:textId="77777777" w:rsidR="00F41983" w:rsidRPr="00F41983" w:rsidRDefault="00F41983" w:rsidP="00F41983">
            <w:pPr>
              <w:jc w:val="right"/>
              <w:rPr>
                <w:sz w:val="12"/>
                <w:szCs w:val="12"/>
              </w:rPr>
            </w:pPr>
            <w:r w:rsidRPr="00F41983">
              <w:rPr>
                <w:sz w:val="12"/>
                <w:szCs w:val="12"/>
              </w:rPr>
              <w:t>967,9</w:t>
            </w:r>
          </w:p>
        </w:tc>
      </w:tr>
      <w:tr w:rsidR="00F41983" w:rsidRPr="00F41983" w14:paraId="14B88424"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AE97599"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260" w:type="pct"/>
            <w:tcBorders>
              <w:top w:val="nil"/>
              <w:left w:val="nil"/>
              <w:bottom w:val="single" w:sz="4" w:space="0" w:color="000000"/>
              <w:right w:val="single" w:sz="4" w:space="0" w:color="000000"/>
            </w:tcBorders>
            <w:shd w:val="clear" w:color="FFFFFF" w:fill="FFFFFF"/>
            <w:vAlign w:val="center"/>
            <w:hideMark/>
          </w:tcPr>
          <w:p w14:paraId="495156B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0793034" w14:textId="77777777" w:rsidR="00F41983" w:rsidRPr="00F41983" w:rsidRDefault="00F41983" w:rsidP="00F41983">
            <w:pPr>
              <w:jc w:val="center"/>
              <w:rPr>
                <w:sz w:val="12"/>
                <w:szCs w:val="12"/>
              </w:rPr>
            </w:pPr>
            <w:r w:rsidRPr="00F41983">
              <w:rPr>
                <w:sz w:val="12"/>
                <w:szCs w:val="12"/>
              </w:rPr>
              <w:t>00</w:t>
            </w:r>
          </w:p>
        </w:tc>
        <w:tc>
          <w:tcPr>
            <w:tcW w:w="199" w:type="pct"/>
            <w:tcBorders>
              <w:top w:val="nil"/>
              <w:left w:val="nil"/>
              <w:bottom w:val="single" w:sz="4" w:space="0" w:color="000000"/>
              <w:right w:val="single" w:sz="4" w:space="0" w:color="000000"/>
            </w:tcBorders>
            <w:shd w:val="clear" w:color="auto" w:fill="auto"/>
            <w:vAlign w:val="center"/>
            <w:hideMark/>
          </w:tcPr>
          <w:p w14:paraId="543B26C9" w14:textId="77777777" w:rsidR="00F41983" w:rsidRPr="00F41983" w:rsidRDefault="00F41983" w:rsidP="00F41983">
            <w:pPr>
              <w:jc w:val="center"/>
              <w:rPr>
                <w:sz w:val="12"/>
                <w:szCs w:val="12"/>
              </w:rPr>
            </w:pPr>
            <w:r w:rsidRPr="00F41983">
              <w:rPr>
                <w:sz w:val="12"/>
                <w:szCs w:val="12"/>
              </w:rPr>
              <w:t>00</w:t>
            </w:r>
          </w:p>
        </w:tc>
        <w:tc>
          <w:tcPr>
            <w:tcW w:w="541" w:type="pct"/>
            <w:tcBorders>
              <w:top w:val="nil"/>
              <w:left w:val="nil"/>
              <w:bottom w:val="single" w:sz="4" w:space="0" w:color="000000"/>
              <w:right w:val="single" w:sz="4" w:space="0" w:color="000000"/>
            </w:tcBorders>
            <w:shd w:val="clear" w:color="FFFFFF" w:fill="FFFFFF"/>
            <w:vAlign w:val="center"/>
            <w:hideMark/>
          </w:tcPr>
          <w:p w14:paraId="7C4BDC6F" w14:textId="77777777" w:rsidR="00F41983" w:rsidRPr="00F41983" w:rsidRDefault="00F41983" w:rsidP="00F41983">
            <w:pPr>
              <w:jc w:val="center"/>
              <w:rPr>
                <w:sz w:val="12"/>
                <w:szCs w:val="12"/>
              </w:rPr>
            </w:pPr>
            <w:r w:rsidRPr="00F41983">
              <w:rPr>
                <w:sz w:val="12"/>
                <w:szCs w:val="12"/>
              </w:rPr>
              <w:t>99 0 00 00000</w:t>
            </w:r>
          </w:p>
        </w:tc>
        <w:tc>
          <w:tcPr>
            <w:tcW w:w="208" w:type="pct"/>
            <w:tcBorders>
              <w:top w:val="nil"/>
              <w:left w:val="nil"/>
              <w:bottom w:val="single" w:sz="4" w:space="0" w:color="000000"/>
              <w:right w:val="single" w:sz="4" w:space="0" w:color="000000"/>
            </w:tcBorders>
            <w:shd w:val="clear" w:color="FFFFFF" w:fill="FFFFFF"/>
            <w:vAlign w:val="center"/>
            <w:hideMark/>
          </w:tcPr>
          <w:p w14:paraId="0554925A"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187F3C46"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6437F809" w14:textId="77777777" w:rsidR="00F41983" w:rsidRPr="00F41983" w:rsidRDefault="00F41983" w:rsidP="00F41983">
            <w:pPr>
              <w:jc w:val="right"/>
              <w:rPr>
                <w:sz w:val="12"/>
                <w:szCs w:val="12"/>
              </w:rPr>
            </w:pPr>
            <w:r w:rsidRPr="00F41983">
              <w:rPr>
                <w:sz w:val="12"/>
                <w:szCs w:val="12"/>
              </w:rPr>
              <w:t>472,2</w:t>
            </w:r>
          </w:p>
        </w:tc>
        <w:tc>
          <w:tcPr>
            <w:tcW w:w="590" w:type="pct"/>
            <w:tcBorders>
              <w:top w:val="nil"/>
              <w:left w:val="nil"/>
              <w:bottom w:val="single" w:sz="4" w:space="0" w:color="000000"/>
              <w:right w:val="single" w:sz="4" w:space="0" w:color="000000"/>
            </w:tcBorders>
            <w:shd w:val="clear" w:color="FFFFFF" w:fill="FFFFFF"/>
            <w:vAlign w:val="center"/>
            <w:hideMark/>
          </w:tcPr>
          <w:p w14:paraId="52334A5C" w14:textId="77777777" w:rsidR="00F41983" w:rsidRPr="00F41983" w:rsidRDefault="00F41983" w:rsidP="00F41983">
            <w:pPr>
              <w:jc w:val="right"/>
              <w:rPr>
                <w:sz w:val="12"/>
                <w:szCs w:val="12"/>
              </w:rPr>
            </w:pPr>
            <w:r w:rsidRPr="00F41983">
              <w:rPr>
                <w:sz w:val="12"/>
                <w:szCs w:val="12"/>
              </w:rPr>
              <w:t>967,9</w:t>
            </w:r>
          </w:p>
        </w:tc>
      </w:tr>
      <w:tr w:rsidR="00F41983" w:rsidRPr="00F41983" w14:paraId="423A0C7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5B20EF5"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260" w:type="pct"/>
            <w:tcBorders>
              <w:top w:val="nil"/>
              <w:left w:val="nil"/>
              <w:bottom w:val="single" w:sz="4" w:space="0" w:color="000000"/>
              <w:right w:val="single" w:sz="4" w:space="0" w:color="000000"/>
            </w:tcBorders>
            <w:shd w:val="clear" w:color="auto" w:fill="auto"/>
            <w:vAlign w:val="center"/>
            <w:hideMark/>
          </w:tcPr>
          <w:p w14:paraId="1AF4711F"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EA47ADE" w14:textId="77777777" w:rsidR="00F41983" w:rsidRPr="00F41983" w:rsidRDefault="00F41983" w:rsidP="00F41983">
            <w:pPr>
              <w:jc w:val="center"/>
              <w:rPr>
                <w:sz w:val="12"/>
                <w:szCs w:val="12"/>
              </w:rPr>
            </w:pPr>
            <w:r w:rsidRPr="00F41983">
              <w:rPr>
                <w:sz w:val="12"/>
                <w:szCs w:val="12"/>
              </w:rPr>
              <w:t>00</w:t>
            </w:r>
          </w:p>
        </w:tc>
        <w:tc>
          <w:tcPr>
            <w:tcW w:w="199" w:type="pct"/>
            <w:tcBorders>
              <w:top w:val="nil"/>
              <w:left w:val="nil"/>
              <w:bottom w:val="single" w:sz="4" w:space="0" w:color="000000"/>
              <w:right w:val="single" w:sz="4" w:space="0" w:color="000000"/>
            </w:tcBorders>
            <w:shd w:val="clear" w:color="auto" w:fill="auto"/>
            <w:vAlign w:val="center"/>
            <w:hideMark/>
          </w:tcPr>
          <w:p w14:paraId="770A70DC" w14:textId="77777777" w:rsidR="00F41983" w:rsidRPr="00F41983" w:rsidRDefault="00F41983" w:rsidP="00F41983">
            <w:pPr>
              <w:jc w:val="center"/>
              <w:rPr>
                <w:sz w:val="12"/>
                <w:szCs w:val="12"/>
              </w:rPr>
            </w:pPr>
            <w:r w:rsidRPr="00F41983">
              <w:rPr>
                <w:sz w:val="12"/>
                <w:szCs w:val="12"/>
              </w:rPr>
              <w:t>00</w:t>
            </w:r>
          </w:p>
        </w:tc>
        <w:tc>
          <w:tcPr>
            <w:tcW w:w="541" w:type="pct"/>
            <w:tcBorders>
              <w:top w:val="nil"/>
              <w:left w:val="nil"/>
              <w:bottom w:val="single" w:sz="4" w:space="0" w:color="000000"/>
              <w:right w:val="single" w:sz="4" w:space="0" w:color="000000"/>
            </w:tcBorders>
            <w:shd w:val="clear" w:color="auto" w:fill="auto"/>
            <w:vAlign w:val="center"/>
            <w:hideMark/>
          </w:tcPr>
          <w:p w14:paraId="66989C6F" w14:textId="77777777" w:rsidR="00F41983" w:rsidRPr="00F41983" w:rsidRDefault="00F41983" w:rsidP="00F41983">
            <w:pPr>
              <w:jc w:val="center"/>
              <w:rPr>
                <w:sz w:val="12"/>
                <w:szCs w:val="12"/>
              </w:rPr>
            </w:pPr>
            <w:r w:rsidRPr="00F41983">
              <w:rPr>
                <w:sz w:val="12"/>
                <w:szCs w:val="12"/>
              </w:rPr>
              <w:t>99 0 00 99990</w:t>
            </w:r>
          </w:p>
        </w:tc>
        <w:tc>
          <w:tcPr>
            <w:tcW w:w="208" w:type="pct"/>
            <w:tcBorders>
              <w:top w:val="nil"/>
              <w:left w:val="nil"/>
              <w:bottom w:val="single" w:sz="4" w:space="0" w:color="000000"/>
              <w:right w:val="single" w:sz="4" w:space="0" w:color="000000"/>
            </w:tcBorders>
            <w:shd w:val="clear" w:color="auto" w:fill="auto"/>
            <w:vAlign w:val="center"/>
            <w:hideMark/>
          </w:tcPr>
          <w:p w14:paraId="07B6398D"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4CA86EC"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18A70E7D" w14:textId="77777777" w:rsidR="00F41983" w:rsidRPr="00F41983" w:rsidRDefault="00F41983" w:rsidP="00F41983">
            <w:pPr>
              <w:jc w:val="right"/>
              <w:rPr>
                <w:sz w:val="12"/>
                <w:szCs w:val="12"/>
              </w:rPr>
            </w:pPr>
            <w:r w:rsidRPr="00F41983">
              <w:rPr>
                <w:sz w:val="12"/>
                <w:szCs w:val="12"/>
              </w:rPr>
              <w:t>472,2</w:t>
            </w:r>
          </w:p>
        </w:tc>
        <w:tc>
          <w:tcPr>
            <w:tcW w:w="590" w:type="pct"/>
            <w:tcBorders>
              <w:top w:val="nil"/>
              <w:left w:val="nil"/>
              <w:bottom w:val="single" w:sz="4" w:space="0" w:color="000000"/>
              <w:right w:val="single" w:sz="4" w:space="0" w:color="000000"/>
            </w:tcBorders>
            <w:shd w:val="clear" w:color="auto" w:fill="auto"/>
            <w:vAlign w:val="center"/>
            <w:hideMark/>
          </w:tcPr>
          <w:p w14:paraId="5BE38389" w14:textId="77777777" w:rsidR="00F41983" w:rsidRPr="00F41983" w:rsidRDefault="00F41983" w:rsidP="00F41983">
            <w:pPr>
              <w:jc w:val="right"/>
              <w:rPr>
                <w:sz w:val="12"/>
                <w:szCs w:val="12"/>
              </w:rPr>
            </w:pPr>
            <w:r w:rsidRPr="00F41983">
              <w:rPr>
                <w:sz w:val="12"/>
                <w:szCs w:val="12"/>
              </w:rPr>
              <w:t>967,9</w:t>
            </w:r>
          </w:p>
        </w:tc>
      </w:tr>
      <w:tr w:rsidR="00F41983" w:rsidRPr="00F41983" w14:paraId="422D797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7FD0812"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260" w:type="pct"/>
            <w:tcBorders>
              <w:top w:val="nil"/>
              <w:left w:val="nil"/>
              <w:bottom w:val="single" w:sz="4" w:space="0" w:color="000000"/>
              <w:right w:val="single" w:sz="4" w:space="0" w:color="000000"/>
            </w:tcBorders>
            <w:shd w:val="clear" w:color="auto" w:fill="auto"/>
            <w:vAlign w:val="center"/>
            <w:hideMark/>
          </w:tcPr>
          <w:p w14:paraId="512B886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E1BFC62" w14:textId="77777777" w:rsidR="00F41983" w:rsidRPr="00F41983" w:rsidRDefault="00F41983" w:rsidP="00F41983">
            <w:pPr>
              <w:jc w:val="center"/>
              <w:rPr>
                <w:sz w:val="12"/>
                <w:szCs w:val="12"/>
              </w:rPr>
            </w:pPr>
            <w:r w:rsidRPr="00F41983">
              <w:rPr>
                <w:sz w:val="12"/>
                <w:szCs w:val="12"/>
              </w:rPr>
              <w:t>00</w:t>
            </w:r>
          </w:p>
        </w:tc>
        <w:tc>
          <w:tcPr>
            <w:tcW w:w="199" w:type="pct"/>
            <w:tcBorders>
              <w:top w:val="nil"/>
              <w:left w:val="nil"/>
              <w:bottom w:val="single" w:sz="4" w:space="0" w:color="000000"/>
              <w:right w:val="single" w:sz="4" w:space="0" w:color="000000"/>
            </w:tcBorders>
            <w:shd w:val="clear" w:color="auto" w:fill="auto"/>
            <w:vAlign w:val="center"/>
            <w:hideMark/>
          </w:tcPr>
          <w:p w14:paraId="62ADFAD7" w14:textId="77777777" w:rsidR="00F41983" w:rsidRPr="00F41983" w:rsidRDefault="00F41983" w:rsidP="00F41983">
            <w:pPr>
              <w:jc w:val="center"/>
              <w:rPr>
                <w:sz w:val="12"/>
                <w:szCs w:val="12"/>
              </w:rPr>
            </w:pPr>
            <w:r w:rsidRPr="00F41983">
              <w:rPr>
                <w:sz w:val="12"/>
                <w:szCs w:val="12"/>
              </w:rPr>
              <w:t>00</w:t>
            </w:r>
          </w:p>
        </w:tc>
        <w:tc>
          <w:tcPr>
            <w:tcW w:w="541" w:type="pct"/>
            <w:tcBorders>
              <w:top w:val="nil"/>
              <w:left w:val="nil"/>
              <w:bottom w:val="single" w:sz="4" w:space="0" w:color="000000"/>
              <w:right w:val="single" w:sz="4" w:space="0" w:color="000000"/>
            </w:tcBorders>
            <w:shd w:val="clear" w:color="auto" w:fill="auto"/>
            <w:vAlign w:val="center"/>
            <w:hideMark/>
          </w:tcPr>
          <w:p w14:paraId="477CEFA2" w14:textId="77777777" w:rsidR="00F41983" w:rsidRPr="00F41983" w:rsidRDefault="00F41983" w:rsidP="00F41983">
            <w:pPr>
              <w:jc w:val="center"/>
              <w:rPr>
                <w:sz w:val="12"/>
                <w:szCs w:val="12"/>
              </w:rPr>
            </w:pPr>
            <w:r w:rsidRPr="00F41983">
              <w:rPr>
                <w:sz w:val="12"/>
                <w:szCs w:val="12"/>
              </w:rPr>
              <w:t>99 0 00 99990</w:t>
            </w:r>
          </w:p>
        </w:tc>
        <w:tc>
          <w:tcPr>
            <w:tcW w:w="208" w:type="pct"/>
            <w:tcBorders>
              <w:top w:val="nil"/>
              <w:left w:val="nil"/>
              <w:bottom w:val="single" w:sz="4" w:space="0" w:color="000000"/>
              <w:right w:val="single" w:sz="4" w:space="0" w:color="000000"/>
            </w:tcBorders>
            <w:shd w:val="clear" w:color="auto" w:fill="auto"/>
            <w:vAlign w:val="center"/>
            <w:hideMark/>
          </w:tcPr>
          <w:p w14:paraId="1F01F86A" w14:textId="77777777" w:rsidR="00F41983" w:rsidRPr="00F41983" w:rsidRDefault="00F41983" w:rsidP="00F41983">
            <w:pPr>
              <w:jc w:val="center"/>
              <w:rPr>
                <w:sz w:val="12"/>
                <w:szCs w:val="12"/>
              </w:rPr>
            </w:pPr>
            <w:r w:rsidRPr="00F41983">
              <w:rPr>
                <w:sz w:val="12"/>
                <w:szCs w:val="12"/>
              </w:rPr>
              <w:t>000</w:t>
            </w:r>
          </w:p>
        </w:tc>
        <w:tc>
          <w:tcPr>
            <w:tcW w:w="590" w:type="pct"/>
            <w:tcBorders>
              <w:top w:val="nil"/>
              <w:left w:val="nil"/>
              <w:bottom w:val="single" w:sz="4" w:space="0" w:color="000000"/>
              <w:right w:val="single" w:sz="4" w:space="0" w:color="000000"/>
            </w:tcBorders>
            <w:shd w:val="clear" w:color="auto" w:fill="auto"/>
            <w:vAlign w:val="center"/>
            <w:hideMark/>
          </w:tcPr>
          <w:p w14:paraId="29A3B6D4"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08A99EF6" w14:textId="77777777" w:rsidR="00F41983" w:rsidRPr="00F41983" w:rsidRDefault="00F41983" w:rsidP="00F41983">
            <w:pPr>
              <w:jc w:val="right"/>
              <w:rPr>
                <w:sz w:val="12"/>
                <w:szCs w:val="12"/>
              </w:rPr>
            </w:pPr>
            <w:r w:rsidRPr="00F41983">
              <w:rPr>
                <w:sz w:val="12"/>
                <w:szCs w:val="12"/>
              </w:rPr>
              <w:t>472,2</w:t>
            </w:r>
          </w:p>
        </w:tc>
        <w:tc>
          <w:tcPr>
            <w:tcW w:w="590" w:type="pct"/>
            <w:tcBorders>
              <w:top w:val="nil"/>
              <w:left w:val="nil"/>
              <w:bottom w:val="single" w:sz="4" w:space="0" w:color="000000"/>
              <w:right w:val="single" w:sz="4" w:space="0" w:color="000000"/>
            </w:tcBorders>
            <w:shd w:val="clear" w:color="auto" w:fill="auto"/>
            <w:vAlign w:val="center"/>
            <w:hideMark/>
          </w:tcPr>
          <w:p w14:paraId="6E4402D4" w14:textId="77777777" w:rsidR="00F41983" w:rsidRPr="00F41983" w:rsidRDefault="00F41983" w:rsidP="00F41983">
            <w:pPr>
              <w:jc w:val="right"/>
              <w:rPr>
                <w:sz w:val="12"/>
                <w:szCs w:val="12"/>
              </w:rPr>
            </w:pPr>
            <w:r w:rsidRPr="00F41983">
              <w:rPr>
                <w:sz w:val="12"/>
                <w:szCs w:val="12"/>
              </w:rPr>
              <w:t>967,9</w:t>
            </w:r>
          </w:p>
        </w:tc>
      </w:tr>
      <w:tr w:rsidR="00F41983" w:rsidRPr="00F41983" w14:paraId="27A9BD8E"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599031F" w14:textId="77777777" w:rsidR="00F41983" w:rsidRPr="00F41983" w:rsidRDefault="00F41983" w:rsidP="00F41983">
            <w:pPr>
              <w:rPr>
                <w:sz w:val="12"/>
                <w:szCs w:val="12"/>
              </w:rPr>
            </w:pPr>
            <w:r w:rsidRPr="00F41983">
              <w:rPr>
                <w:sz w:val="12"/>
                <w:szCs w:val="12"/>
              </w:rPr>
              <w:t>Условно утверждаемые (утвержденные) расходы</w:t>
            </w:r>
          </w:p>
        </w:tc>
        <w:tc>
          <w:tcPr>
            <w:tcW w:w="260" w:type="pct"/>
            <w:tcBorders>
              <w:top w:val="nil"/>
              <w:left w:val="nil"/>
              <w:bottom w:val="single" w:sz="4" w:space="0" w:color="000000"/>
              <w:right w:val="single" w:sz="4" w:space="0" w:color="000000"/>
            </w:tcBorders>
            <w:shd w:val="clear" w:color="auto" w:fill="auto"/>
            <w:vAlign w:val="center"/>
            <w:hideMark/>
          </w:tcPr>
          <w:p w14:paraId="3A19AE0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6352BDE" w14:textId="77777777" w:rsidR="00F41983" w:rsidRPr="00F41983" w:rsidRDefault="00F41983" w:rsidP="00F41983">
            <w:pPr>
              <w:jc w:val="center"/>
              <w:rPr>
                <w:sz w:val="12"/>
                <w:szCs w:val="12"/>
              </w:rPr>
            </w:pPr>
            <w:r w:rsidRPr="00F41983">
              <w:rPr>
                <w:sz w:val="12"/>
                <w:szCs w:val="12"/>
              </w:rPr>
              <w:t>00</w:t>
            </w:r>
          </w:p>
        </w:tc>
        <w:tc>
          <w:tcPr>
            <w:tcW w:w="199" w:type="pct"/>
            <w:tcBorders>
              <w:top w:val="nil"/>
              <w:left w:val="nil"/>
              <w:bottom w:val="single" w:sz="4" w:space="0" w:color="000000"/>
              <w:right w:val="single" w:sz="4" w:space="0" w:color="000000"/>
            </w:tcBorders>
            <w:shd w:val="clear" w:color="auto" w:fill="auto"/>
            <w:vAlign w:val="center"/>
            <w:hideMark/>
          </w:tcPr>
          <w:p w14:paraId="40E08C69" w14:textId="77777777" w:rsidR="00F41983" w:rsidRPr="00F41983" w:rsidRDefault="00F41983" w:rsidP="00F41983">
            <w:pPr>
              <w:jc w:val="center"/>
              <w:rPr>
                <w:sz w:val="12"/>
                <w:szCs w:val="12"/>
              </w:rPr>
            </w:pPr>
            <w:r w:rsidRPr="00F41983">
              <w:rPr>
                <w:sz w:val="12"/>
                <w:szCs w:val="12"/>
              </w:rPr>
              <w:t>00</w:t>
            </w:r>
          </w:p>
        </w:tc>
        <w:tc>
          <w:tcPr>
            <w:tcW w:w="541" w:type="pct"/>
            <w:tcBorders>
              <w:top w:val="nil"/>
              <w:left w:val="nil"/>
              <w:bottom w:val="single" w:sz="4" w:space="0" w:color="000000"/>
              <w:right w:val="single" w:sz="4" w:space="0" w:color="000000"/>
            </w:tcBorders>
            <w:shd w:val="clear" w:color="auto" w:fill="auto"/>
            <w:vAlign w:val="center"/>
            <w:hideMark/>
          </w:tcPr>
          <w:p w14:paraId="01776ACB" w14:textId="77777777" w:rsidR="00F41983" w:rsidRPr="00F41983" w:rsidRDefault="00F41983" w:rsidP="00F41983">
            <w:pPr>
              <w:jc w:val="center"/>
              <w:rPr>
                <w:sz w:val="12"/>
                <w:szCs w:val="12"/>
              </w:rPr>
            </w:pPr>
            <w:r w:rsidRPr="00F41983">
              <w:rPr>
                <w:sz w:val="12"/>
                <w:szCs w:val="12"/>
              </w:rPr>
              <w:t>99 0 00 99990</w:t>
            </w:r>
          </w:p>
        </w:tc>
        <w:tc>
          <w:tcPr>
            <w:tcW w:w="208" w:type="pct"/>
            <w:tcBorders>
              <w:top w:val="nil"/>
              <w:left w:val="nil"/>
              <w:bottom w:val="single" w:sz="4" w:space="0" w:color="000000"/>
              <w:right w:val="single" w:sz="4" w:space="0" w:color="000000"/>
            </w:tcBorders>
            <w:shd w:val="clear" w:color="auto" w:fill="auto"/>
            <w:vAlign w:val="center"/>
            <w:hideMark/>
          </w:tcPr>
          <w:p w14:paraId="5D48AEA2" w14:textId="77777777" w:rsidR="00F41983" w:rsidRPr="00F41983" w:rsidRDefault="00F41983" w:rsidP="00F41983">
            <w:pPr>
              <w:jc w:val="center"/>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4860623B"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34A54D85" w14:textId="77777777" w:rsidR="00F41983" w:rsidRPr="00F41983" w:rsidRDefault="00F41983" w:rsidP="00F41983">
            <w:pPr>
              <w:jc w:val="right"/>
              <w:rPr>
                <w:sz w:val="12"/>
                <w:szCs w:val="12"/>
              </w:rPr>
            </w:pPr>
            <w:r w:rsidRPr="00F41983">
              <w:rPr>
                <w:sz w:val="12"/>
                <w:szCs w:val="12"/>
              </w:rPr>
              <w:t>472,2</w:t>
            </w:r>
          </w:p>
        </w:tc>
        <w:tc>
          <w:tcPr>
            <w:tcW w:w="590" w:type="pct"/>
            <w:tcBorders>
              <w:top w:val="nil"/>
              <w:left w:val="nil"/>
              <w:bottom w:val="single" w:sz="4" w:space="0" w:color="000000"/>
              <w:right w:val="single" w:sz="4" w:space="0" w:color="000000"/>
            </w:tcBorders>
            <w:shd w:val="clear" w:color="auto" w:fill="auto"/>
            <w:vAlign w:val="center"/>
            <w:hideMark/>
          </w:tcPr>
          <w:p w14:paraId="449BCA39" w14:textId="77777777" w:rsidR="00F41983" w:rsidRPr="00F41983" w:rsidRDefault="00F41983" w:rsidP="00F41983">
            <w:pPr>
              <w:jc w:val="right"/>
              <w:rPr>
                <w:sz w:val="12"/>
                <w:szCs w:val="12"/>
              </w:rPr>
            </w:pPr>
            <w:r w:rsidRPr="00F41983">
              <w:rPr>
                <w:sz w:val="12"/>
                <w:szCs w:val="12"/>
              </w:rPr>
              <w:t>967,9</w:t>
            </w:r>
          </w:p>
        </w:tc>
      </w:tr>
      <w:tr w:rsidR="00F41983" w:rsidRPr="00F41983" w14:paraId="707EDE91"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5D9CA0D" w14:textId="77777777" w:rsidR="00F41983" w:rsidRPr="00F41983" w:rsidRDefault="00F41983" w:rsidP="00F41983">
            <w:pPr>
              <w:rPr>
                <w:sz w:val="12"/>
                <w:szCs w:val="12"/>
              </w:rPr>
            </w:pPr>
            <w:r w:rsidRPr="00F41983">
              <w:rPr>
                <w:sz w:val="12"/>
                <w:szCs w:val="12"/>
              </w:rPr>
              <w:t>ОБЩЕГОСУДАРСТВЕННЫЕ ВОПРОСЫ</w:t>
            </w:r>
          </w:p>
        </w:tc>
        <w:tc>
          <w:tcPr>
            <w:tcW w:w="260" w:type="pct"/>
            <w:tcBorders>
              <w:top w:val="nil"/>
              <w:left w:val="nil"/>
              <w:bottom w:val="single" w:sz="4" w:space="0" w:color="000000"/>
              <w:right w:val="single" w:sz="4" w:space="0" w:color="000000"/>
            </w:tcBorders>
            <w:shd w:val="clear" w:color="FFFFFF" w:fill="FFFFFF"/>
            <w:vAlign w:val="center"/>
            <w:hideMark/>
          </w:tcPr>
          <w:p w14:paraId="7F2929EA"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939E400"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CECC6B6" w14:textId="77777777" w:rsidR="00F41983" w:rsidRPr="00F41983" w:rsidRDefault="00F41983" w:rsidP="00F41983">
            <w:pPr>
              <w:jc w:val="center"/>
              <w:rPr>
                <w:b/>
                <w:bCs/>
                <w:sz w:val="12"/>
                <w:szCs w:val="12"/>
              </w:rPr>
            </w:pPr>
            <w:r w:rsidRPr="00F41983">
              <w:rPr>
                <w:b/>
                <w:bCs/>
                <w:sz w:val="12"/>
                <w:szCs w:val="12"/>
              </w:rPr>
              <w:t> </w:t>
            </w:r>
          </w:p>
        </w:tc>
        <w:tc>
          <w:tcPr>
            <w:tcW w:w="541" w:type="pct"/>
            <w:tcBorders>
              <w:top w:val="nil"/>
              <w:left w:val="nil"/>
              <w:bottom w:val="single" w:sz="4" w:space="0" w:color="000000"/>
              <w:right w:val="single" w:sz="4" w:space="0" w:color="000000"/>
            </w:tcBorders>
            <w:shd w:val="clear" w:color="auto" w:fill="auto"/>
            <w:hideMark/>
          </w:tcPr>
          <w:p w14:paraId="529037D7"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01BB1989"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01CF5BDD" w14:textId="77777777" w:rsidR="00F41983" w:rsidRPr="00F41983" w:rsidRDefault="00F41983" w:rsidP="00F41983">
            <w:pPr>
              <w:jc w:val="right"/>
              <w:rPr>
                <w:sz w:val="12"/>
                <w:szCs w:val="12"/>
              </w:rPr>
            </w:pPr>
            <w:r w:rsidRPr="00F41983">
              <w:rPr>
                <w:sz w:val="12"/>
                <w:szCs w:val="12"/>
              </w:rPr>
              <w:t>17 346,8</w:t>
            </w:r>
          </w:p>
        </w:tc>
        <w:tc>
          <w:tcPr>
            <w:tcW w:w="590" w:type="pct"/>
            <w:tcBorders>
              <w:top w:val="nil"/>
              <w:left w:val="nil"/>
              <w:bottom w:val="single" w:sz="4" w:space="0" w:color="000000"/>
              <w:right w:val="single" w:sz="4" w:space="0" w:color="000000"/>
            </w:tcBorders>
            <w:shd w:val="clear" w:color="FFFFFF" w:fill="FFFFFF"/>
            <w:vAlign w:val="center"/>
            <w:hideMark/>
          </w:tcPr>
          <w:p w14:paraId="0B03DE85" w14:textId="77777777" w:rsidR="00F41983" w:rsidRPr="00F41983" w:rsidRDefault="00F41983" w:rsidP="00F41983">
            <w:pPr>
              <w:jc w:val="right"/>
              <w:rPr>
                <w:sz w:val="12"/>
                <w:szCs w:val="12"/>
              </w:rPr>
            </w:pPr>
            <w:r w:rsidRPr="00F41983">
              <w:rPr>
                <w:sz w:val="12"/>
                <w:szCs w:val="12"/>
              </w:rPr>
              <w:t>13 669,6</w:t>
            </w:r>
          </w:p>
        </w:tc>
        <w:tc>
          <w:tcPr>
            <w:tcW w:w="590" w:type="pct"/>
            <w:tcBorders>
              <w:top w:val="nil"/>
              <w:left w:val="nil"/>
              <w:bottom w:val="single" w:sz="4" w:space="0" w:color="000000"/>
              <w:right w:val="single" w:sz="4" w:space="0" w:color="000000"/>
            </w:tcBorders>
            <w:shd w:val="clear" w:color="FFFFFF" w:fill="FFFFFF"/>
            <w:vAlign w:val="center"/>
            <w:hideMark/>
          </w:tcPr>
          <w:p w14:paraId="2E7C4564" w14:textId="77777777" w:rsidR="00F41983" w:rsidRPr="00F41983" w:rsidRDefault="00F41983" w:rsidP="00F41983">
            <w:pPr>
              <w:jc w:val="right"/>
              <w:rPr>
                <w:sz w:val="12"/>
                <w:szCs w:val="12"/>
              </w:rPr>
            </w:pPr>
            <w:r w:rsidRPr="00F41983">
              <w:rPr>
                <w:sz w:val="12"/>
                <w:szCs w:val="12"/>
              </w:rPr>
              <w:t>14 479,6</w:t>
            </w:r>
          </w:p>
        </w:tc>
      </w:tr>
      <w:tr w:rsidR="00F41983" w:rsidRPr="00F41983" w14:paraId="6A249F7E"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E2D551D" w14:textId="77777777" w:rsidR="00F41983" w:rsidRPr="00F41983" w:rsidRDefault="00F41983" w:rsidP="00F41983">
            <w:pPr>
              <w:rPr>
                <w:sz w:val="12"/>
                <w:szCs w:val="12"/>
              </w:rPr>
            </w:pPr>
            <w:r w:rsidRPr="00F41983">
              <w:rPr>
                <w:sz w:val="12"/>
                <w:szCs w:val="12"/>
              </w:rPr>
              <w:t>Функционирование высшего должностного лица субъекта Российской Федерации и муниципального образования</w:t>
            </w:r>
          </w:p>
        </w:tc>
        <w:tc>
          <w:tcPr>
            <w:tcW w:w="260" w:type="pct"/>
            <w:tcBorders>
              <w:top w:val="nil"/>
              <w:left w:val="nil"/>
              <w:bottom w:val="single" w:sz="4" w:space="0" w:color="000000"/>
              <w:right w:val="single" w:sz="4" w:space="0" w:color="000000"/>
            </w:tcBorders>
            <w:shd w:val="clear" w:color="FFFFFF" w:fill="FFFFFF"/>
            <w:vAlign w:val="center"/>
            <w:hideMark/>
          </w:tcPr>
          <w:p w14:paraId="3C271DDD"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3B18971"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CF28BF2"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hideMark/>
          </w:tcPr>
          <w:p w14:paraId="4FEF78DD"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30FC87BC"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62EFFBC8" w14:textId="77777777" w:rsidR="00F41983" w:rsidRPr="00F41983" w:rsidRDefault="00F41983" w:rsidP="00F41983">
            <w:pPr>
              <w:jc w:val="right"/>
              <w:rPr>
                <w:sz w:val="12"/>
                <w:szCs w:val="12"/>
              </w:rPr>
            </w:pPr>
            <w:r w:rsidRPr="00F41983">
              <w:rPr>
                <w:sz w:val="12"/>
                <w:szCs w:val="12"/>
              </w:rPr>
              <w:t>1 734,2</w:t>
            </w:r>
          </w:p>
        </w:tc>
        <w:tc>
          <w:tcPr>
            <w:tcW w:w="590" w:type="pct"/>
            <w:tcBorders>
              <w:top w:val="nil"/>
              <w:left w:val="nil"/>
              <w:bottom w:val="single" w:sz="4" w:space="0" w:color="000000"/>
              <w:right w:val="single" w:sz="4" w:space="0" w:color="000000"/>
            </w:tcBorders>
            <w:shd w:val="clear" w:color="FFFFFF" w:fill="FFFFFF"/>
            <w:vAlign w:val="center"/>
            <w:hideMark/>
          </w:tcPr>
          <w:p w14:paraId="2B9B023F" w14:textId="77777777" w:rsidR="00F41983" w:rsidRPr="00F41983" w:rsidRDefault="00F41983" w:rsidP="00F41983">
            <w:pPr>
              <w:jc w:val="right"/>
              <w:rPr>
                <w:sz w:val="12"/>
                <w:szCs w:val="12"/>
              </w:rPr>
            </w:pPr>
            <w:r w:rsidRPr="00F41983">
              <w:rPr>
                <w:sz w:val="12"/>
                <w:szCs w:val="12"/>
              </w:rPr>
              <w:t>1 801,8</w:t>
            </w:r>
          </w:p>
        </w:tc>
        <w:tc>
          <w:tcPr>
            <w:tcW w:w="590" w:type="pct"/>
            <w:tcBorders>
              <w:top w:val="nil"/>
              <w:left w:val="nil"/>
              <w:bottom w:val="single" w:sz="4" w:space="0" w:color="000000"/>
              <w:right w:val="single" w:sz="4" w:space="0" w:color="000000"/>
            </w:tcBorders>
            <w:shd w:val="clear" w:color="FFFFFF" w:fill="FFFFFF"/>
            <w:vAlign w:val="center"/>
            <w:hideMark/>
          </w:tcPr>
          <w:p w14:paraId="74B1F583" w14:textId="77777777" w:rsidR="00F41983" w:rsidRPr="00F41983" w:rsidRDefault="00F41983" w:rsidP="00F41983">
            <w:pPr>
              <w:jc w:val="right"/>
              <w:rPr>
                <w:sz w:val="12"/>
                <w:szCs w:val="12"/>
              </w:rPr>
            </w:pPr>
            <w:r w:rsidRPr="00F41983">
              <w:rPr>
                <w:sz w:val="12"/>
                <w:szCs w:val="12"/>
              </w:rPr>
              <w:t>1 872,0</w:t>
            </w:r>
          </w:p>
        </w:tc>
      </w:tr>
      <w:tr w:rsidR="00F41983" w:rsidRPr="00F41983" w14:paraId="58C1414D"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1A079D30" w14:textId="77777777" w:rsidR="00F41983" w:rsidRPr="00F41983" w:rsidRDefault="00F41983" w:rsidP="00F41983">
            <w:pPr>
              <w:rPr>
                <w:sz w:val="12"/>
                <w:szCs w:val="12"/>
              </w:rPr>
            </w:pPr>
            <w:r w:rsidRPr="00F41983">
              <w:rPr>
                <w:sz w:val="12"/>
                <w:szCs w:val="12"/>
              </w:rPr>
              <w:t>Непрограммные направления деятельности</w:t>
            </w:r>
          </w:p>
        </w:tc>
        <w:tc>
          <w:tcPr>
            <w:tcW w:w="260" w:type="pct"/>
            <w:tcBorders>
              <w:top w:val="nil"/>
              <w:left w:val="nil"/>
              <w:bottom w:val="single" w:sz="4" w:space="0" w:color="000000"/>
              <w:right w:val="single" w:sz="4" w:space="0" w:color="000000"/>
            </w:tcBorders>
            <w:shd w:val="clear" w:color="FFFFFF" w:fill="FFFFFF"/>
            <w:vAlign w:val="center"/>
            <w:hideMark/>
          </w:tcPr>
          <w:p w14:paraId="3125E9F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68CA289"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C442F66"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FFFFFF" w:fill="FFFFFF"/>
            <w:vAlign w:val="center"/>
            <w:hideMark/>
          </w:tcPr>
          <w:p w14:paraId="4EDB166C" w14:textId="77777777" w:rsidR="00F41983" w:rsidRPr="00F41983" w:rsidRDefault="00F41983" w:rsidP="00F41983">
            <w:pPr>
              <w:jc w:val="center"/>
              <w:rPr>
                <w:sz w:val="12"/>
                <w:szCs w:val="12"/>
              </w:rPr>
            </w:pPr>
            <w:r w:rsidRPr="00F41983">
              <w:rPr>
                <w:sz w:val="12"/>
                <w:szCs w:val="12"/>
              </w:rPr>
              <w:t>99 0 00 00000</w:t>
            </w:r>
          </w:p>
        </w:tc>
        <w:tc>
          <w:tcPr>
            <w:tcW w:w="208" w:type="pct"/>
            <w:tcBorders>
              <w:top w:val="nil"/>
              <w:left w:val="nil"/>
              <w:bottom w:val="single" w:sz="4" w:space="0" w:color="000000"/>
              <w:right w:val="single" w:sz="4" w:space="0" w:color="000000"/>
            </w:tcBorders>
            <w:shd w:val="clear" w:color="FFFFFF" w:fill="FFFFFF"/>
            <w:vAlign w:val="center"/>
            <w:hideMark/>
          </w:tcPr>
          <w:p w14:paraId="45F81A2E"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5A113498" w14:textId="77777777" w:rsidR="00F41983" w:rsidRPr="00F41983" w:rsidRDefault="00F41983" w:rsidP="00F41983">
            <w:pPr>
              <w:jc w:val="right"/>
              <w:rPr>
                <w:sz w:val="12"/>
                <w:szCs w:val="12"/>
              </w:rPr>
            </w:pPr>
            <w:r w:rsidRPr="00F41983">
              <w:rPr>
                <w:sz w:val="12"/>
                <w:szCs w:val="12"/>
              </w:rPr>
              <w:t>1 734,2</w:t>
            </w:r>
          </w:p>
        </w:tc>
        <w:tc>
          <w:tcPr>
            <w:tcW w:w="590" w:type="pct"/>
            <w:tcBorders>
              <w:top w:val="nil"/>
              <w:left w:val="nil"/>
              <w:bottom w:val="single" w:sz="4" w:space="0" w:color="000000"/>
              <w:right w:val="single" w:sz="4" w:space="0" w:color="000000"/>
            </w:tcBorders>
            <w:shd w:val="clear" w:color="FFFFFF" w:fill="FFFFFF"/>
            <w:vAlign w:val="center"/>
            <w:hideMark/>
          </w:tcPr>
          <w:p w14:paraId="611B9BE9" w14:textId="77777777" w:rsidR="00F41983" w:rsidRPr="00F41983" w:rsidRDefault="00F41983" w:rsidP="00F41983">
            <w:pPr>
              <w:jc w:val="right"/>
              <w:rPr>
                <w:sz w:val="12"/>
                <w:szCs w:val="12"/>
              </w:rPr>
            </w:pPr>
            <w:r w:rsidRPr="00F41983">
              <w:rPr>
                <w:sz w:val="12"/>
                <w:szCs w:val="12"/>
              </w:rPr>
              <w:t>1 801,8</w:t>
            </w:r>
          </w:p>
        </w:tc>
        <w:tc>
          <w:tcPr>
            <w:tcW w:w="590" w:type="pct"/>
            <w:tcBorders>
              <w:top w:val="nil"/>
              <w:left w:val="nil"/>
              <w:bottom w:val="single" w:sz="4" w:space="0" w:color="000000"/>
              <w:right w:val="single" w:sz="4" w:space="0" w:color="000000"/>
            </w:tcBorders>
            <w:shd w:val="clear" w:color="FFFFFF" w:fill="FFFFFF"/>
            <w:vAlign w:val="center"/>
            <w:hideMark/>
          </w:tcPr>
          <w:p w14:paraId="7B391AAC" w14:textId="77777777" w:rsidR="00F41983" w:rsidRPr="00F41983" w:rsidRDefault="00F41983" w:rsidP="00F41983">
            <w:pPr>
              <w:jc w:val="right"/>
              <w:rPr>
                <w:sz w:val="12"/>
                <w:szCs w:val="12"/>
              </w:rPr>
            </w:pPr>
            <w:r w:rsidRPr="00F41983">
              <w:rPr>
                <w:sz w:val="12"/>
                <w:szCs w:val="12"/>
              </w:rPr>
              <w:t>1 872,0</w:t>
            </w:r>
          </w:p>
        </w:tc>
      </w:tr>
      <w:tr w:rsidR="00F41983" w:rsidRPr="00F41983" w14:paraId="0412CFB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8F31AE4" w14:textId="77777777" w:rsidR="00F41983" w:rsidRPr="00F41983" w:rsidRDefault="00F41983" w:rsidP="00F41983">
            <w:pPr>
              <w:rPr>
                <w:sz w:val="12"/>
                <w:szCs w:val="12"/>
              </w:rPr>
            </w:pPr>
            <w:r w:rsidRPr="00F41983">
              <w:rPr>
                <w:sz w:val="12"/>
                <w:szCs w:val="12"/>
              </w:rPr>
              <w:t>Глава муниципального образования</w:t>
            </w:r>
          </w:p>
        </w:tc>
        <w:tc>
          <w:tcPr>
            <w:tcW w:w="260" w:type="pct"/>
            <w:tcBorders>
              <w:top w:val="nil"/>
              <w:left w:val="nil"/>
              <w:bottom w:val="single" w:sz="4" w:space="0" w:color="000000"/>
              <w:right w:val="single" w:sz="4" w:space="0" w:color="000000"/>
            </w:tcBorders>
            <w:shd w:val="clear" w:color="auto" w:fill="auto"/>
            <w:vAlign w:val="center"/>
            <w:hideMark/>
          </w:tcPr>
          <w:p w14:paraId="715B503A"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721B223"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2BBC64D"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vAlign w:val="center"/>
            <w:hideMark/>
          </w:tcPr>
          <w:p w14:paraId="38B34CCB" w14:textId="77777777" w:rsidR="00F41983" w:rsidRPr="00F41983" w:rsidRDefault="00F41983" w:rsidP="00F41983">
            <w:pPr>
              <w:jc w:val="center"/>
              <w:rPr>
                <w:sz w:val="12"/>
                <w:szCs w:val="12"/>
              </w:rPr>
            </w:pPr>
            <w:r w:rsidRPr="00F41983">
              <w:rPr>
                <w:sz w:val="12"/>
                <w:szCs w:val="12"/>
              </w:rPr>
              <w:t>99 0 00 00100</w:t>
            </w:r>
          </w:p>
        </w:tc>
        <w:tc>
          <w:tcPr>
            <w:tcW w:w="208" w:type="pct"/>
            <w:tcBorders>
              <w:top w:val="nil"/>
              <w:left w:val="nil"/>
              <w:bottom w:val="single" w:sz="4" w:space="0" w:color="000000"/>
              <w:right w:val="single" w:sz="4" w:space="0" w:color="000000"/>
            </w:tcBorders>
            <w:shd w:val="clear" w:color="auto" w:fill="auto"/>
            <w:vAlign w:val="center"/>
            <w:hideMark/>
          </w:tcPr>
          <w:p w14:paraId="5195D2E6"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BC8A282" w14:textId="77777777" w:rsidR="00F41983" w:rsidRPr="00F41983" w:rsidRDefault="00F41983" w:rsidP="00F41983">
            <w:pPr>
              <w:jc w:val="right"/>
              <w:rPr>
                <w:sz w:val="12"/>
                <w:szCs w:val="12"/>
              </w:rPr>
            </w:pPr>
            <w:r w:rsidRPr="00F41983">
              <w:rPr>
                <w:sz w:val="12"/>
                <w:szCs w:val="12"/>
              </w:rPr>
              <w:t>1 734,2</w:t>
            </w:r>
          </w:p>
        </w:tc>
        <w:tc>
          <w:tcPr>
            <w:tcW w:w="590" w:type="pct"/>
            <w:tcBorders>
              <w:top w:val="nil"/>
              <w:left w:val="nil"/>
              <w:bottom w:val="single" w:sz="4" w:space="0" w:color="000000"/>
              <w:right w:val="single" w:sz="4" w:space="0" w:color="000000"/>
            </w:tcBorders>
            <w:shd w:val="clear" w:color="auto" w:fill="auto"/>
            <w:vAlign w:val="center"/>
            <w:hideMark/>
          </w:tcPr>
          <w:p w14:paraId="5B0F5713" w14:textId="77777777" w:rsidR="00F41983" w:rsidRPr="00F41983" w:rsidRDefault="00F41983" w:rsidP="00F41983">
            <w:pPr>
              <w:jc w:val="right"/>
              <w:rPr>
                <w:sz w:val="12"/>
                <w:szCs w:val="12"/>
              </w:rPr>
            </w:pPr>
            <w:r w:rsidRPr="00F41983">
              <w:rPr>
                <w:sz w:val="12"/>
                <w:szCs w:val="12"/>
              </w:rPr>
              <w:t>1 801,8</w:t>
            </w:r>
          </w:p>
        </w:tc>
        <w:tc>
          <w:tcPr>
            <w:tcW w:w="590" w:type="pct"/>
            <w:tcBorders>
              <w:top w:val="nil"/>
              <w:left w:val="nil"/>
              <w:bottom w:val="single" w:sz="4" w:space="0" w:color="000000"/>
              <w:right w:val="single" w:sz="4" w:space="0" w:color="000000"/>
            </w:tcBorders>
            <w:shd w:val="clear" w:color="auto" w:fill="auto"/>
            <w:vAlign w:val="center"/>
            <w:hideMark/>
          </w:tcPr>
          <w:p w14:paraId="768C6BDC" w14:textId="77777777" w:rsidR="00F41983" w:rsidRPr="00F41983" w:rsidRDefault="00F41983" w:rsidP="00F41983">
            <w:pPr>
              <w:jc w:val="right"/>
              <w:rPr>
                <w:sz w:val="12"/>
                <w:szCs w:val="12"/>
              </w:rPr>
            </w:pPr>
            <w:r w:rsidRPr="00F41983">
              <w:rPr>
                <w:sz w:val="12"/>
                <w:szCs w:val="12"/>
              </w:rPr>
              <w:t>1 872,0</w:t>
            </w:r>
          </w:p>
        </w:tc>
      </w:tr>
      <w:tr w:rsidR="00F41983" w:rsidRPr="00F41983" w14:paraId="34570F4A"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0B72519" w14:textId="77777777" w:rsidR="00F41983" w:rsidRPr="00F41983" w:rsidRDefault="00F41983" w:rsidP="00F41983">
            <w:pPr>
              <w:rPr>
                <w:sz w:val="12"/>
                <w:szCs w:val="12"/>
              </w:rPr>
            </w:pPr>
            <w:r w:rsidRPr="00F4198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0" w:type="pct"/>
            <w:tcBorders>
              <w:top w:val="nil"/>
              <w:left w:val="nil"/>
              <w:bottom w:val="single" w:sz="4" w:space="0" w:color="000000"/>
              <w:right w:val="single" w:sz="4" w:space="0" w:color="000000"/>
            </w:tcBorders>
            <w:shd w:val="clear" w:color="auto" w:fill="auto"/>
            <w:vAlign w:val="center"/>
            <w:hideMark/>
          </w:tcPr>
          <w:p w14:paraId="6D1721D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B796B27"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C10865D"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vAlign w:val="center"/>
            <w:hideMark/>
          </w:tcPr>
          <w:p w14:paraId="50FF9DC3" w14:textId="77777777" w:rsidR="00F41983" w:rsidRPr="00F41983" w:rsidRDefault="00F41983" w:rsidP="00F41983">
            <w:pPr>
              <w:jc w:val="center"/>
              <w:rPr>
                <w:sz w:val="12"/>
                <w:szCs w:val="12"/>
              </w:rPr>
            </w:pPr>
            <w:r w:rsidRPr="00F41983">
              <w:rPr>
                <w:sz w:val="12"/>
                <w:szCs w:val="12"/>
              </w:rPr>
              <w:t>99 0 00 00100</w:t>
            </w:r>
          </w:p>
        </w:tc>
        <w:tc>
          <w:tcPr>
            <w:tcW w:w="208" w:type="pct"/>
            <w:tcBorders>
              <w:top w:val="nil"/>
              <w:left w:val="nil"/>
              <w:bottom w:val="single" w:sz="4" w:space="0" w:color="000000"/>
              <w:right w:val="single" w:sz="4" w:space="0" w:color="000000"/>
            </w:tcBorders>
            <w:shd w:val="clear" w:color="auto" w:fill="auto"/>
            <w:vAlign w:val="center"/>
            <w:hideMark/>
          </w:tcPr>
          <w:p w14:paraId="795424F8" w14:textId="77777777" w:rsidR="00F41983" w:rsidRPr="00F41983" w:rsidRDefault="00F41983" w:rsidP="00F41983">
            <w:pPr>
              <w:jc w:val="center"/>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2C1B23D9" w14:textId="77777777" w:rsidR="00F41983" w:rsidRPr="00F41983" w:rsidRDefault="00F41983" w:rsidP="00F41983">
            <w:pPr>
              <w:jc w:val="right"/>
              <w:rPr>
                <w:sz w:val="12"/>
                <w:szCs w:val="12"/>
              </w:rPr>
            </w:pPr>
            <w:r w:rsidRPr="00F41983">
              <w:rPr>
                <w:sz w:val="12"/>
                <w:szCs w:val="12"/>
              </w:rPr>
              <w:t>1 734,2</w:t>
            </w:r>
          </w:p>
        </w:tc>
        <w:tc>
          <w:tcPr>
            <w:tcW w:w="590" w:type="pct"/>
            <w:tcBorders>
              <w:top w:val="nil"/>
              <w:left w:val="nil"/>
              <w:bottom w:val="single" w:sz="4" w:space="0" w:color="000000"/>
              <w:right w:val="single" w:sz="4" w:space="0" w:color="000000"/>
            </w:tcBorders>
            <w:shd w:val="clear" w:color="auto" w:fill="auto"/>
            <w:vAlign w:val="center"/>
            <w:hideMark/>
          </w:tcPr>
          <w:p w14:paraId="283B0916" w14:textId="77777777" w:rsidR="00F41983" w:rsidRPr="00F41983" w:rsidRDefault="00F41983" w:rsidP="00F41983">
            <w:pPr>
              <w:jc w:val="right"/>
              <w:rPr>
                <w:sz w:val="12"/>
                <w:szCs w:val="12"/>
              </w:rPr>
            </w:pPr>
            <w:r w:rsidRPr="00F41983">
              <w:rPr>
                <w:sz w:val="12"/>
                <w:szCs w:val="12"/>
              </w:rPr>
              <w:t>1 801,8</w:t>
            </w:r>
          </w:p>
        </w:tc>
        <w:tc>
          <w:tcPr>
            <w:tcW w:w="590" w:type="pct"/>
            <w:tcBorders>
              <w:top w:val="nil"/>
              <w:left w:val="nil"/>
              <w:bottom w:val="single" w:sz="4" w:space="0" w:color="000000"/>
              <w:right w:val="single" w:sz="4" w:space="0" w:color="000000"/>
            </w:tcBorders>
            <w:shd w:val="clear" w:color="auto" w:fill="auto"/>
            <w:vAlign w:val="center"/>
            <w:hideMark/>
          </w:tcPr>
          <w:p w14:paraId="7BD84EE1" w14:textId="77777777" w:rsidR="00F41983" w:rsidRPr="00F41983" w:rsidRDefault="00F41983" w:rsidP="00F41983">
            <w:pPr>
              <w:jc w:val="right"/>
              <w:rPr>
                <w:sz w:val="12"/>
                <w:szCs w:val="12"/>
              </w:rPr>
            </w:pPr>
            <w:r w:rsidRPr="00F41983">
              <w:rPr>
                <w:sz w:val="12"/>
                <w:szCs w:val="12"/>
              </w:rPr>
              <w:t>1 872,0</w:t>
            </w:r>
          </w:p>
        </w:tc>
      </w:tr>
      <w:tr w:rsidR="00F41983" w:rsidRPr="00F41983" w14:paraId="6A23D445"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AF265F9" w14:textId="77777777" w:rsidR="00F41983" w:rsidRPr="00F41983" w:rsidRDefault="00F41983" w:rsidP="00F41983">
            <w:pPr>
              <w:rPr>
                <w:sz w:val="12"/>
                <w:szCs w:val="12"/>
              </w:rPr>
            </w:pPr>
            <w:r w:rsidRPr="00F41983">
              <w:rPr>
                <w:sz w:val="12"/>
                <w:szCs w:val="12"/>
              </w:rPr>
              <w:t>Расходы на выплаты персоналу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103EBE0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20BD6D9"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B3E1C4C"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vAlign w:val="center"/>
            <w:hideMark/>
          </w:tcPr>
          <w:p w14:paraId="08D064CE" w14:textId="77777777" w:rsidR="00F41983" w:rsidRPr="00F41983" w:rsidRDefault="00F41983" w:rsidP="00F41983">
            <w:pPr>
              <w:jc w:val="center"/>
              <w:rPr>
                <w:sz w:val="12"/>
                <w:szCs w:val="12"/>
              </w:rPr>
            </w:pPr>
            <w:r w:rsidRPr="00F41983">
              <w:rPr>
                <w:sz w:val="12"/>
                <w:szCs w:val="12"/>
              </w:rPr>
              <w:t>99 0 00 00100</w:t>
            </w:r>
          </w:p>
        </w:tc>
        <w:tc>
          <w:tcPr>
            <w:tcW w:w="208" w:type="pct"/>
            <w:tcBorders>
              <w:top w:val="nil"/>
              <w:left w:val="nil"/>
              <w:bottom w:val="single" w:sz="4" w:space="0" w:color="000000"/>
              <w:right w:val="single" w:sz="4" w:space="0" w:color="000000"/>
            </w:tcBorders>
            <w:shd w:val="clear" w:color="auto" w:fill="auto"/>
            <w:vAlign w:val="center"/>
            <w:hideMark/>
          </w:tcPr>
          <w:p w14:paraId="3DB7FA78" w14:textId="77777777" w:rsidR="00F41983" w:rsidRPr="00F41983" w:rsidRDefault="00F41983" w:rsidP="00F41983">
            <w:pPr>
              <w:jc w:val="center"/>
              <w:rPr>
                <w:sz w:val="12"/>
                <w:szCs w:val="12"/>
              </w:rPr>
            </w:pPr>
            <w:r w:rsidRPr="00F41983">
              <w:rPr>
                <w:sz w:val="12"/>
                <w:szCs w:val="12"/>
              </w:rPr>
              <w:t>120</w:t>
            </w:r>
          </w:p>
        </w:tc>
        <w:tc>
          <w:tcPr>
            <w:tcW w:w="590" w:type="pct"/>
            <w:tcBorders>
              <w:top w:val="nil"/>
              <w:left w:val="nil"/>
              <w:bottom w:val="single" w:sz="4" w:space="0" w:color="000000"/>
              <w:right w:val="single" w:sz="4" w:space="0" w:color="000000"/>
            </w:tcBorders>
            <w:shd w:val="clear" w:color="auto" w:fill="auto"/>
            <w:vAlign w:val="center"/>
            <w:hideMark/>
          </w:tcPr>
          <w:p w14:paraId="561099F2" w14:textId="77777777" w:rsidR="00F41983" w:rsidRPr="00F41983" w:rsidRDefault="00F41983" w:rsidP="00F41983">
            <w:pPr>
              <w:jc w:val="right"/>
              <w:rPr>
                <w:sz w:val="12"/>
                <w:szCs w:val="12"/>
              </w:rPr>
            </w:pPr>
            <w:r w:rsidRPr="00F41983">
              <w:rPr>
                <w:sz w:val="12"/>
                <w:szCs w:val="12"/>
              </w:rPr>
              <w:t>1 734,2</w:t>
            </w:r>
          </w:p>
        </w:tc>
        <w:tc>
          <w:tcPr>
            <w:tcW w:w="590" w:type="pct"/>
            <w:tcBorders>
              <w:top w:val="nil"/>
              <w:left w:val="nil"/>
              <w:bottom w:val="single" w:sz="4" w:space="0" w:color="000000"/>
              <w:right w:val="single" w:sz="4" w:space="0" w:color="000000"/>
            </w:tcBorders>
            <w:shd w:val="clear" w:color="auto" w:fill="auto"/>
            <w:vAlign w:val="center"/>
            <w:hideMark/>
          </w:tcPr>
          <w:p w14:paraId="55EEB646" w14:textId="77777777" w:rsidR="00F41983" w:rsidRPr="00F41983" w:rsidRDefault="00F41983" w:rsidP="00F41983">
            <w:pPr>
              <w:jc w:val="right"/>
              <w:rPr>
                <w:sz w:val="12"/>
                <w:szCs w:val="12"/>
              </w:rPr>
            </w:pPr>
            <w:r w:rsidRPr="00F41983">
              <w:rPr>
                <w:sz w:val="12"/>
                <w:szCs w:val="12"/>
              </w:rPr>
              <w:t>1 801,8</w:t>
            </w:r>
          </w:p>
        </w:tc>
        <w:tc>
          <w:tcPr>
            <w:tcW w:w="590" w:type="pct"/>
            <w:tcBorders>
              <w:top w:val="nil"/>
              <w:left w:val="nil"/>
              <w:bottom w:val="single" w:sz="4" w:space="0" w:color="000000"/>
              <w:right w:val="single" w:sz="4" w:space="0" w:color="000000"/>
            </w:tcBorders>
            <w:shd w:val="clear" w:color="auto" w:fill="auto"/>
            <w:vAlign w:val="center"/>
            <w:hideMark/>
          </w:tcPr>
          <w:p w14:paraId="41D381B5" w14:textId="77777777" w:rsidR="00F41983" w:rsidRPr="00F41983" w:rsidRDefault="00F41983" w:rsidP="00F41983">
            <w:pPr>
              <w:jc w:val="right"/>
              <w:rPr>
                <w:sz w:val="12"/>
                <w:szCs w:val="12"/>
              </w:rPr>
            </w:pPr>
            <w:r w:rsidRPr="00F41983">
              <w:rPr>
                <w:sz w:val="12"/>
                <w:szCs w:val="12"/>
              </w:rPr>
              <w:t>1 872,0</w:t>
            </w:r>
          </w:p>
        </w:tc>
      </w:tr>
      <w:tr w:rsidR="00F41983" w:rsidRPr="00F41983" w14:paraId="4C9D319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B933AE5" w14:textId="77777777" w:rsidR="00F41983" w:rsidRPr="00F41983" w:rsidRDefault="00F41983" w:rsidP="00F41983">
            <w:pPr>
              <w:rPr>
                <w:sz w:val="12"/>
                <w:szCs w:val="12"/>
              </w:rPr>
            </w:pPr>
            <w:r w:rsidRPr="00F41983">
              <w:rPr>
                <w:sz w:val="12"/>
                <w:szCs w:val="12"/>
              </w:rPr>
              <w:t>Фонд оплаты труда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5A476F9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1917670"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4795418"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vAlign w:val="center"/>
            <w:hideMark/>
          </w:tcPr>
          <w:p w14:paraId="7D9BF967" w14:textId="77777777" w:rsidR="00F41983" w:rsidRPr="00F41983" w:rsidRDefault="00F41983" w:rsidP="00F41983">
            <w:pPr>
              <w:jc w:val="center"/>
              <w:rPr>
                <w:sz w:val="12"/>
                <w:szCs w:val="12"/>
              </w:rPr>
            </w:pPr>
            <w:r w:rsidRPr="00F41983">
              <w:rPr>
                <w:sz w:val="12"/>
                <w:szCs w:val="12"/>
              </w:rPr>
              <w:t>99 0 00 00100</w:t>
            </w:r>
          </w:p>
        </w:tc>
        <w:tc>
          <w:tcPr>
            <w:tcW w:w="208" w:type="pct"/>
            <w:tcBorders>
              <w:top w:val="nil"/>
              <w:left w:val="nil"/>
              <w:bottom w:val="single" w:sz="4" w:space="0" w:color="000000"/>
              <w:right w:val="single" w:sz="4" w:space="0" w:color="000000"/>
            </w:tcBorders>
            <w:shd w:val="clear" w:color="auto" w:fill="auto"/>
            <w:vAlign w:val="center"/>
            <w:hideMark/>
          </w:tcPr>
          <w:p w14:paraId="63BBE42B" w14:textId="77777777" w:rsidR="00F41983" w:rsidRPr="00F41983" w:rsidRDefault="00F41983" w:rsidP="00F41983">
            <w:pPr>
              <w:jc w:val="center"/>
              <w:rPr>
                <w:sz w:val="12"/>
                <w:szCs w:val="12"/>
              </w:rPr>
            </w:pPr>
            <w:r w:rsidRPr="00F41983">
              <w:rPr>
                <w:sz w:val="12"/>
                <w:szCs w:val="12"/>
              </w:rPr>
              <w:t>121</w:t>
            </w:r>
          </w:p>
        </w:tc>
        <w:tc>
          <w:tcPr>
            <w:tcW w:w="590" w:type="pct"/>
            <w:tcBorders>
              <w:top w:val="nil"/>
              <w:left w:val="nil"/>
              <w:bottom w:val="single" w:sz="4" w:space="0" w:color="000000"/>
              <w:right w:val="single" w:sz="4" w:space="0" w:color="000000"/>
            </w:tcBorders>
            <w:shd w:val="clear" w:color="auto" w:fill="auto"/>
            <w:vAlign w:val="center"/>
            <w:hideMark/>
          </w:tcPr>
          <w:p w14:paraId="3A2D3A49" w14:textId="77777777" w:rsidR="00F41983" w:rsidRPr="00F41983" w:rsidRDefault="00F41983" w:rsidP="00F41983">
            <w:pPr>
              <w:jc w:val="right"/>
              <w:rPr>
                <w:sz w:val="12"/>
                <w:szCs w:val="12"/>
              </w:rPr>
            </w:pPr>
            <w:r w:rsidRPr="00F41983">
              <w:rPr>
                <w:sz w:val="12"/>
                <w:szCs w:val="12"/>
              </w:rPr>
              <w:t>1 297,4</w:t>
            </w:r>
          </w:p>
        </w:tc>
        <w:tc>
          <w:tcPr>
            <w:tcW w:w="590" w:type="pct"/>
            <w:tcBorders>
              <w:top w:val="nil"/>
              <w:left w:val="nil"/>
              <w:bottom w:val="single" w:sz="4" w:space="0" w:color="000000"/>
              <w:right w:val="single" w:sz="4" w:space="0" w:color="000000"/>
            </w:tcBorders>
            <w:shd w:val="clear" w:color="auto" w:fill="auto"/>
            <w:vAlign w:val="center"/>
            <w:hideMark/>
          </w:tcPr>
          <w:p w14:paraId="7421D53D" w14:textId="77777777" w:rsidR="00F41983" w:rsidRPr="00F41983" w:rsidRDefault="00F41983" w:rsidP="00F41983">
            <w:pPr>
              <w:jc w:val="right"/>
              <w:rPr>
                <w:sz w:val="12"/>
                <w:szCs w:val="12"/>
              </w:rPr>
            </w:pPr>
            <w:r w:rsidRPr="00F41983">
              <w:rPr>
                <w:sz w:val="12"/>
                <w:szCs w:val="12"/>
              </w:rPr>
              <w:t>1 349,3</w:t>
            </w:r>
          </w:p>
        </w:tc>
        <w:tc>
          <w:tcPr>
            <w:tcW w:w="590" w:type="pct"/>
            <w:tcBorders>
              <w:top w:val="nil"/>
              <w:left w:val="nil"/>
              <w:bottom w:val="single" w:sz="4" w:space="0" w:color="000000"/>
              <w:right w:val="single" w:sz="4" w:space="0" w:color="000000"/>
            </w:tcBorders>
            <w:shd w:val="clear" w:color="auto" w:fill="auto"/>
            <w:vAlign w:val="center"/>
            <w:hideMark/>
          </w:tcPr>
          <w:p w14:paraId="50FE7361" w14:textId="77777777" w:rsidR="00F41983" w:rsidRPr="00F41983" w:rsidRDefault="00F41983" w:rsidP="00F41983">
            <w:pPr>
              <w:jc w:val="right"/>
              <w:rPr>
                <w:sz w:val="12"/>
                <w:szCs w:val="12"/>
              </w:rPr>
            </w:pPr>
            <w:r w:rsidRPr="00F41983">
              <w:rPr>
                <w:sz w:val="12"/>
                <w:szCs w:val="12"/>
              </w:rPr>
              <w:t>1 403,2</w:t>
            </w:r>
          </w:p>
        </w:tc>
      </w:tr>
      <w:tr w:rsidR="00F41983" w:rsidRPr="00F41983" w14:paraId="0FF94DA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5838601" w14:textId="77777777" w:rsidR="00F41983" w:rsidRPr="00F41983" w:rsidRDefault="00F41983" w:rsidP="00F41983">
            <w:pPr>
              <w:rPr>
                <w:sz w:val="12"/>
                <w:szCs w:val="12"/>
              </w:rPr>
            </w:pPr>
            <w:r w:rsidRPr="00F41983">
              <w:rPr>
                <w:sz w:val="12"/>
                <w:szCs w:val="12"/>
              </w:rPr>
              <w:t>Иные выплаты персоналу государственных (муниципальных) органов, за исключением фонда оплаты труда</w:t>
            </w:r>
          </w:p>
        </w:tc>
        <w:tc>
          <w:tcPr>
            <w:tcW w:w="260" w:type="pct"/>
            <w:tcBorders>
              <w:top w:val="nil"/>
              <w:left w:val="nil"/>
              <w:bottom w:val="single" w:sz="4" w:space="0" w:color="000000"/>
              <w:right w:val="single" w:sz="4" w:space="0" w:color="000000"/>
            </w:tcBorders>
            <w:shd w:val="clear" w:color="auto" w:fill="auto"/>
            <w:vAlign w:val="center"/>
            <w:hideMark/>
          </w:tcPr>
          <w:p w14:paraId="61B8B7A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66A0245"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BE5D5ED"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vAlign w:val="center"/>
            <w:hideMark/>
          </w:tcPr>
          <w:p w14:paraId="2B4CBC2A" w14:textId="77777777" w:rsidR="00F41983" w:rsidRPr="00F41983" w:rsidRDefault="00F41983" w:rsidP="00F41983">
            <w:pPr>
              <w:jc w:val="center"/>
              <w:rPr>
                <w:sz w:val="12"/>
                <w:szCs w:val="12"/>
              </w:rPr>
            </w:pPr>
            <w:r w:rsidRPr="00F41983">
              <w:rPr>
                <w:sz w:val="12"/>
                <w:szCs w:val="12"/>
              </w:rPr>
              <w:t>99 0 00 00100</w:t>
            </w:r>
          </w:p>
        </w:tc>
        <w:tc>
          <w:tcPr>
            <w:tcW w:w="208" w:type="pct"/>
            <w:tcBorders>
              <w:top w:val="nil"/>
              <w:left w:val="nil"/>
              <w:bottom w:val="single" w:sz="4" w:space="0" w:color="000000"/>
              <w:right w:val="single" w:sz="4" w:space="0" w:color="000000"/>
            </w:tcBorders>
            <w:shd w:val="clear" w:color="auto" w:fill="auto"/>
            <w:vAlign w:val="center"/>
            <w:hideMark/>
          </w:tcPr>
          <w:p w14:paraId="39DB73A5" w14:textId="77777777" w:rsidR="00F41983" w:rsidRPr="00F41983" w:rsidRDefault="00F41983" w:rsidP="00F41983">
            <w:pPr>
              <w:jc w:val="center"/>
              <w:rPr>
                <w:sz w:val="12"/>
                <w:szCs w:val="12"/>
              </w:rPr>
            </w:pPr>
            <w:r w:rsidRPr="00F41983">
              <w:rPr>
                <w:sz w:val="12"/>
                <w:szCs w:val="12"/>
              </w:rPr>
              <w:t>122</w:t>
            </w:r>
          </w:p>
        </w:tc>
        <w:tc>
          <w:tcPr>
            <w:tcW w:w="590" w:type="pct"/>
            <w:tcBorders>
              <w:top w:val="nil"/>
              <w:left w:val="nil"/>
              <w:bottom w:val="single" w:sz="4" w:space="0" w:color="000000"/>
              <w:right w:val="single" w:sz="4" w:space="0" w:color="000000"/>
            </w:tcBorders>
            <w:shd w:val="clear" w:color="auto" w:fill="auto"/>
            <w:vAlign w:val="center"/>
            <w:hideMark/>
          </w:tcPr>
          <w:p w14:paraId="32F0595C" w14:textId="77777777" w:rsidR="00F41983" w:rsidRPr="00F41983" w:rsidRDefault="00F41983" w:rsidP="00F41983">
            <w:pPr>
              <w:jc w:val="right"/>
              <w:rPr>
                <w:sz w:val="12"/>
                <w:szCs w:val="12"/>
              </w:rPr>
            </w:pPr>
            <w:r w:rsidRPr="00F41983">
              <w:rPr>
                <w:sz w:val="12"/>
                <w:szCs w:val="12"/>
              </w:rPr>
              <w:t>45,0</w:t>
            </w:r>
          </w:p>
        </w:tc>
        <w:tc>
          <w:tcPr>
            <w:tcW w:w="590" w:type="pct"/>
            <w:tcBorders>
              <w:top w:val="nil"/>
              <w:left w:val="nil"/>
              <w:bottom w:val="single" w:sz="4" w:space="0" w:color="000000"/>
              <w:right w:val="single" w:sz="4" w:space="0" w:color="000000"/>
            </w:tcBorders>
            <w:shd w:val="clear" w:color="auto" w:fill="auto"/>
            <w:vAlign w:val="center"/>
            <w:hideMark/>
          </w:tcPr>
          <w:p w14:paraId="49A0DEC9" w14:textId="77777777" w:rsidR="00F41983" w:rsidRPr="00F41983" w:rsidRDefault="00F41983" w:rsidP="00F41983">
            <w:pPr>
              <w:jc w:val="right"/>
              <w:rPr>
                <w:sz w:val="12"/>
                <w:szCs w:val="12"/>
              </w:rPr>
            </w:pPr>
            <w:r w:rsidRPr="00F41983">
              <w:rPr>
                <w:sz w:val="12"/>
                <w:szCs w:val="12"/>
              </w:rPr>
              <w:t>45,0</w:t>
            </w:r>
          </w:p>
        </w:tc>
        <w:tc>
          <w:tcPr>
            <w:tcW w:w="590" w:type="pct"/>
            <w:tcBorders>
              <w:top w:val="nil"/>
              <w:left w:val="nil"/>
              <w:bottom w:val="single" w:sz="4" w:space="0" w:color="000000"/>
              <w:right w:val="single" w:sz="4" w:space="0" w:color="000000"/>
            </w:tcBorders>
            <w:shd w:val="clear" w:color="auto" w:fill="auto"/>
            <w:vAlign w:val="center"/>
            <w:hideMark/>
          </w:tcPr>
          <w:p w14:paraId="3B8F9FFC" w14:textId="77777777" w:rsidR="00F41983" w:rsidRPr="00F41983" w:rsidRDefault="00F41983" w:rsidP="00F41983">
            <w:pPr>
              <w:jc w:val="right"/>
              <w:rPr>
                <w:sz w:val="12"/>
                <w:szCs w:val="12"/>
              </w:rPr>
            </w:pPr>
            <w:r w:rsidRPr="00F41983">
              <w:rPr>
                <w:sz w:val="12"/>
                <w:szCs w:val="12"/>
              </w:rPr>
              <w:t>45,0</w:t>
            </w:r>
          </w:p>
        </w:tc>
      </w:tr>
      <w:tr w:rsidR="00F41983" w:rsidRPr="00F41983" w14:paraId="580CE0E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A24E7F7" w14:textId="77777777" w:rsidR="00F41983" w:rsidRPr="00F41983" w:rsidRDefault="00F41983" w:rsidP="00F41983">
            <w:pPr>
              <w:rPr>
                <w:sz w:val="12"/>
                <w:szCs w:val="12"/>
              </w:rPr>
            </w:pPr>
            <w:r w:rsidRPr="00F4198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24E3E8F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66C22D7"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D818247"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vAlign w:val="center"/>
            <w:hideMark/>
          </w:tcPr>
          <w:p w14:paraId="3C6F8E0C" w14:textId="77777777" w:rsidR="00F41983" w:rsidRPr="00F41983" w:rsidRDefault="00F41983" w:rsidP="00F41983">
            <w:pPr>
              <w:jc w:val="center"/>
              <w:rPr>
                <w:sz w:val="12"/>
                <w:szCs w:val="12"/>
              </w:rPr>
            </w:pPr>
            <w:r w:rsidRPr="00F41983">
              <w:rPr>
                <w:sz w:val="12"/>
                <w:szCs w:val="12"/>
              </w:rPr>
              <w:t>99 0 00 00100</w:t>
            </w:r>
          </w:p>
        </w:tc>
        <w:tc>
          <w:tcPr>
            <w:tcW w:w="208" w:type="pct"/>
            <w:tcBorders>
              <w:top w:val="nil"/>
              <w:left w:val="nil"/>
              <w:bottom w:val="single" w:sz="4" w:space="0" w:color="000000"/>
              <w:right w:val="single" w:sz="4" w:space="0" w:color="000000"/>
            </w:tcBorders>
            <w:shd w:val="clear" w:color="auto" w:fill="auto"/>
            <w:vAlign w:val="center"/>
            <w:hideMark/>
          </w:tcPr>
          <w:p w14:paraId="1EA93B4D" w14:textId="77777777" w:rsidR="00F41983" w:rsidRPr="00F41983" w:rsidRDefault="00F41983" w:rsidP="00F41983">
            <w:pPr>
              <w:jc w:val="center"/>
              <w:rPr>
                <w:sz w:val="12"/>
                <w:szCs w:val="12"/>
              </w:rPr>
            </w:pPr>
            <w:r w:rsidRPr="00F41983">
              <w:rPr>
                <w:sz w:val="12"/>
                <w:szCs w:val="12"/>
              </w:rPr>
              <w:t>129</w:t>
            </w:r>
          </w:p>
        </w:tc>
        <w:tc>
          <w:tcPr>
            <w:tcW w:w="590" w:type="pct"/>
            <w:tcBorders>
              <w:top w:val="nil"/>
              <w:left w:val="nil"/>
              <w:bottom w:val="single" w:sz="4" w:space="0" w:color="000000"/>
              <w:right w:val="single" w:sz="4" w:space="0" w:color="000000"/>
            </w:tcBorders>
            <w:shd w:val="clear" w:color="auto" w:fill="auto"/>
            <w:vAlign w:val="center"/>
            <w:hideMark/>
          </w:tcPr>
          <w:p w14:paraId="5D54C3C0" w14:textId="77777777" w:rsidR="00F41983" w:rsidRPr="00F41983" w:rsidRDefault="00F41983" w:rsidP="00F41983">
            <w:pPr>
              <w:jc w:val="right"/>
              <w:rPr>
                <w:sz w:val="12"/>
                <w:szCs w:val="12"/>
              </w:rPr>
            </w:pPr>
            <w:r w:rsidRPr="00F41983">
              <w:rPr>
                <w:sz w:val="12"/>
                <w:szCs w:val="12"/>
              </w:rPr>
              <w:t>391,8</w:t>
            </w:r>
          </w:p>
        </w:tc>
        <w:tc>
          <w:tcPr>
            <w:tcW w:w="590" w:type="pct"/>
            <w:tcBorders>
              <w:top w:val="nil"/>
              <w:left w:val="nil"/>
              <w:bottom w:val="single" w:sz="4" w:space="0" w:color="000000"/>
              <w:right w:val="single" w:sz="4" w:space="0" w:color="000000"/>
            </w:tcBorders>
            <w:shd w:val="clear" w:color="auto" w:fill="auto"/>
            <w:vAlign w:val="center"/>
            <w:hideMark/>
          </w:tcPr>
          <w:p w14:paraId="17E6813B" w14:textId="77777777" w:rsidR="00F41983" w:rsidRPr="00F41983" w:rsidRDefault="00F41983" w:rsidP="00F41983">
            <w:pPr>
              <w:jc w:val="right"/>
              <w:rPr>
                <w:sz w:val="12"/>
                <w:szCs w:val="12"/>
              </w:rPr>
            </w:pPr>
            <w:r w:rsidRPr="00F41983">
              <w:rPr>
                <w:sz w:val="12"/>
                <w:szCs w:val="12"/>
              </w:rPr>
              <w:t>407,5</w:t>
            </w:r>
          </w:p>
        </w:tc>
        <w:tc>
          <w:tcPr>
            <w:tcW w:w="590" w:type="pct"/>
            <w:tcBorders>
              <w:top w:val="nil"/>
              <w:left w:val="nil"/>
              <w:bottom w:val="single" w:sz="4" w:space="0" w:color="000000"/>
              <w:right w:val="single" w:sz="4" w:space="0" w:color="000000"/>
            </w:tcBorders>
            <w:shd w:val="clear" w:color="auto" w:fill="auto"/>
            <w:vAlign w:val="center"/>
            <w:hideMark/>
          </w:tcPr>
          <w:p w14:paraId="00F87E2B" w14:textId="77777777" w:rsidR="00F41983" w:rsidRPr="00F41983" w:rsidRDefault="00F41983" w:rsidP="00F41983">
            <w:pPr>
              <w:jc w:val="right"/>
              <w:rPr>
                <w:sz w:val="12"/>
                <w:szCs w:val="12"/>
              </w:rPr>
            </w:pPr>
            <w:r w:rsidRPr="00F41983">
              <w:rPr>
                <w:sz w:val="12"/>
                <w:szCs w:val="12"/>
              </w:rPr>
              <w:t>423,8</w:t>
            </w:r>
          </w:p>
        </w:tc>
      </w:tr>
      <w:tr w:rsidR="00F41983" w:rsidRPr="00F41983" w14:paraId="7E9838D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11D0159" w14:textId="77777777" w:rsidR="00F41983" w:rsidRPr="00F41983" w:rsidRDefault="00F41983" w:rsidP="00F41983">
            <w:pPr>
              <w:rPr>
                <w:sz w:val="12"/>
                <w:szCs w:val="12"/>
              </w:rPr>
            </w:pPr>
            <w:r w:rsidRPr="00F41983">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60" w:type="pct"/>
            <w:tcBorders>
              <w:top w:val="nil"/>
              <w:left w:val="nil"/>
              <w:bottom w:val="single" w:sz="4" w:space="0" w:color="000000"/>
              <w:right w:val="single" w:sz="4" w:space="0" w:color="000000"/>
            </w:tcBorders>
            <w:shd w:val="clear" w:color="FFFFFF" w:fill="FFFFFF"/>
            <w:vAlign w:val="center"/>
            <w:hideMark/>
          </w:tcPr>
          <w:p w14:paraId="50C962D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8E18BBA"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FBA37A9"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hideMark/>
          </w:tcPr>
          <w:p w14:paraId="05F6271D"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4F473968"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7A723B9F" w14:textId="77777777" w:rsidR="00F41983" w:rsidRPr="00F41983" w:rsidRDefault="00F41983" w:rsidP="00F41983">
            <w:pPr>
              <w:jc w:val="right"/>
              <w:rPr>
                <w:sz w:val="12"/>
                <w:szCs w:val="12"/>
              </w:rPr>
            </w:pPr>
            <w:r w:rsidRPr="00F41983">
              <w:rPr>
                <w:sz w:val="12"/>
                <w:szCs w:val="12"/>
              </w:rPr>
              <w:t>13 814,3</w:t>
            </w:r>
          </w:p>
        </w:tc>
        <w:tc>
          <w:tcPr>
            <w:tcW w:w="590" w:type="pct"/>
            <w:tcBorders>
              <w:top w:val="nil"/>
              <w:left w:val="nil"/>
              <w:bottom w:val="single" w:sz="4" w:space="0" w:color="000000"/>
              <w:right w:val="single" w:sz="4" w:space="0" w:color="000000"/>
            </w:tcBorders>
            <w:shd w:val="clear" w:color="FFFFFF" w:fill="FFFFFF"/>
            <w:vAlign w:val="center"/>
            <w:hideMark/>
          </w:tcPr>
          <w:p w14:paraId="0B6631BC" w14:textId="77777777" w:rsidR="00F41983" w:rsidRPr="00F41983" w:rsidRDefault="00F41983" w:rsidP="00F41983">
            <w:pPr>
              <w:jc w:val="right"/>
              <w:rPr>
                <w:sz w:val="12"/>
                <w:szCs w:val="12"/>
              </w:rPr>
            </w:pPr>
            <w:r w:rsidRPr="00F41983">
              <w:rPr>
                <w:sz w:val="12"/>
                <w:szCs w:val="12"/>
              </w:rPr>
              <w:t>11 604,8</w:t>
            </w:r>
          </w:p>
        </w:tc>
        <w:tc>
          <w:tcPr>
            <w:tcW w:w="590" w:type="pct"/>
            <w:tcBorders>
              <w:top w:val="nil"/>
              <w:left w:val="nil"/>
              <w:bottom w:val="single" w:sz="4" w:space="0" w:color="000000"/>
              <w:right w:val="single" w:sz="4" w:space="0" w:color="000000"/>
            </w:tcBorders>
            <w:shd w:val="clear" w:color="FFFFFF" w:fill="FFFFFF"/>
            <w:vAlign w:val="center"/>
            <w:hideMark/>
          </w:tcPr>
          <w:p w14:paraId="6A8EAD38" w14:textId="77777777" w:rsidR="00F41983" w:rsidRPr="00F41983" w:rsidRDefault="00F41983" w:rsidP="00F41983">
            <w:pPr>
              <w:jc w:val="right"/>
              <w:rPr>
                <w:sz w:val="12"/>
                <w:szCs w:val="12"/>
              </w:rPr>
            </w:pPr>
            <w:r w:rsidRPr="00F41983">
              <w:rPr>
                <w:sz w:val="12"/>
                <w:szCs w:val="12"/>
              </w:rPr>
              <w:t>12 343,7</w:t>
            </w:r>
          </w:p>
        </w:tc>
      </w:tr>
      <w:tr w:rsidR="00F41983" w:rsidRPr="00F41983" w14:paraId="625E8815"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30C8DDAE" w14:textId="77777777" w:rsidR="00F41983" w:rsidRPr="00F41983" w:rsidRDefault="00F41983" w:rsidP="00F41983">
            <w:pPr>
              <w:rPr>
                <w:sz w:val="12"/>
                <w:szCs w:val="12"/>
              </w:rPr>
            </w:pPr>
            <w:r w:rsidRPr="00F41983">
              <w:rPr>
                <w:sz w:val="12"/>
                <w:szCs w:val="12"/>
              </w:rPr>
              <w:t>Непрограммные направления деятельности</w:t>
            </w:r>
          </w:p>
        </w:tc>
        <w:tc>
          <w:tcPr>
            <w:tcW w:w="260" w:type="pct"/>
            <w:tcBorders>
              <w:top w:val="nil"/>
              <w:left w:val="nil"/>
              <w:bottom w:val="single" w:sz="4" w:space="0" w:color="000000"/>
              <w:right w:val="single" w:sz="4" w:space="0" w:color="000000"/>
            </w:tcBorders>
            <w:shd w:val="clear" w:color="FFFFFF" w:fill="FFFFFF"/>
            <w:vAlign w:val="center"/>
            <w:hideMark/>
          </w:tcPr>
          <w:p w14:paraId="24ED2CC3"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9DAF26E"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F934BA4"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FFFFFF" w:fill="FFFFFF"/>
            <w:vAlign w:val="center"/>
            <w:hideMark/>
          </w:tcPr>
          <w:p w14:paraId="70C998B5" w14:textId="77777777" w:rsidR="00F41983" w:rsidRPr="00F41983" w:rsidRDefault="00F41983" w:rsidP="00F41983">
            <w:pPr>
              <w:jc w:val="center"/>
              <w:rPr>
                <w:sz w:val="12"/>
                <w:szCs w:val="12"/>
              </w:rPr>
            </w:pPr>
            <w:r w:rsidRPr="00F41983">
              <w:rPr>
                <w:sz w:val="12"/>
                <w:szCs w:val="12"/>
              </w:rPr>
              <w:t>99 0 00 00000</w:t>
            </w:r>
          </w:p>
        </w:tc>
        <w:tc>
          <w:tcPr>
            <w:tcW w:w="208" w:type="pct"/>
            <w:tcBorders>
              <w:top w:val="nil"/>
              <w:left w:val="nil"/>
              <w:bottom w:val="single" w:sz="4" w:space="0" w:color="000000"/>
              <w:right w:val="single" w:sz="4" w:space="0" w:color="000000"/>
            </w:tcBorders>
            <w:shd w:val="clear" w:color="FFFFFF" w:fill="FFFFFF"/>
            <w:vAlign w:val="center"/>
            <w:hideMark/>
          </w:tcPr>
          <w:p w14:paraId="00F4588F"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38F622B8" w14:textId="77777777" w:rsidR="00F41983" w:rsidRPr="00F41983" w:rsidRDefault="00F41983" w:rsidP="00F41983">
            <w:pPr>
              <w:jc w:val="right"/>
              <w:rPr>
                <w:sz w:val="12"/>
                <w:szCs w:val="12"/>
              </w:rPr>
            </w:pPr>
            <w:r w:rsidRPr="00F41983">
              <w:rPr>
                <w:sz w:val="12"/>
                <w:szCs w:val="12"/>
              </w:rPr>
              <w:t>13 814,3</w:t>
            </w:r>
          </w:p>
        </w:tc>
        <w:tc>
          <w:tcPr>
            <w:tcW w:w="590" w:type="pct"/>
            <w:tcBorders>
              <w:top w:val="nil"/>
              <w:left w:val="nil"/>
              <w:bottom w:val="single" w:sz="4" w:space="0" w:color="000000"/>
              <w:right w:val="single" w:sz="4" w:space="0" w:color="000000"/>
            </w:tcBorders>
            <w:shd w:val="clear" w:color="FFFFFF" w:fill="FFFFFF"/>
            <w:vAlign w:val="center"/>
            <w:hideMark/>
          </w:tcPr>
          <w:p w14:paraId="559EAC3C" w14:textId="77777777" w:rsidR="00F41983" w:rsidRPr="00F41983" w:rsidRDefault="00F41983" w:rsidP="00F41983">
            <w:pPr>
              <w:jc w:val="right"/>
              <w:rPr>
                <w:sz w:val="12"/>
                <w:szCs w:val="12"/>
              </w:rPr>
            </w:pPr>
            <w:r w:rsidRPr="00F41983">
              <w:rPr>
                <w:sz w:val="12"/>
                <w:szCs w:val="12"/>
              </w:rPr>
              <w:t>11 604,8</w:t>
            </w:r>
          </w:p>
        </w:tc>
        <w:tc>
          <w:tcPr>
            <w:tcW w:w="590" w:type="pct"/>
            <w:tcBorders>
              <w:top w:val="nil"/>
              <w:left w:val="nil"/>
              <w:bottom w:val="single" w:sz="4" w:space="0" w:color="000000"/>
              <w:right w:val="single" w:sz="4" w:space="0" w:color="000000"/>
            </w:tcBorders>
            <w:shd w:val="clear" w:color="FFFFFF" w:fill="FFFFFF"/>
            <w:vAlign w:val="center"/>
            <w:hideMark/>
          </w:tcPr>
          <w:p w14:paraId="4342525D" w14:textId="77777777" w:rsidR="00F41983" w:rsidRPr="00F41983" w:rsidRDefault="00F41983" w:rsidP="00F41983">
            <w:pPr>
              <w:jc w:val="right"/>
              <w:rPr>
                <w:sz w:val="12"/>
                <w:szCs w:val="12"/>
              </w:rPr>
            </w:pPr>
            <w:r w:rsidRPr="00F41983">
              <w:rPr>
                <w:sz w:val="12"/>
                <w:szCs w:val="12"/>
              </w:rPr>
              <w:t>12 343,7</w:t>
            </w:r>
          </w:p>
        </w:tc>
      </w:tr>
      <w:tr w:rsidR="00F41983" w:rsidRPr="00F41983" w14:paraId="6DAB2C8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F9786B6" w14:textId="77777777" w:rsidR="00F41983" w:rsidRPr="00F41983" w:rsidRDefault="00F41983" w:rsidP="00F41983">
            <w:pPr>
              <w:rPr>
                <w:sz w:val="12"/>
                <w:szCs w:val="12"/>
              </w:rPr>
            </w:pPr>
            <w:r w:rsidRPr="00F41983">
              <w:rPr>
                <w:sz w:val="12"/>
                <w:szCs w:val="12"/>
              </w:rPr>
              <w:t>Руководство и управление в сфере установленных функций органов местного самоуправления (центральный аппарат)</w:t>
            </w:r>
          </w:p>
        </w:tc>
        <w:tc>
          <w:tcPr>
            <w:tcW w:w="260" w:type="pct"/>
            <w:tcBorders>
              <w:top w:val="nil"/>
              <w:left w:val="nil"/>
              <w:bottom w:val="single" w:sz="4" w:space="0" w:color="000000"/>
              <w:right w:val="single" w:sz="4" w:space="0" w:color="000000"/>
            </w:tcBorders>
            <w:shd w:val="clear" w:color="auto" w:fill="auto"/>
            <w:vAlign w:val="center"/>
            <w:hideMark/>
          </w:tcPr>
          <w:p w14:paraId="5317E25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652DE80"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42EA57F"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4C8FE08A"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46A5DB16"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63D2A35F" w14:textId="77777777" w:rsidR="00F41983" w:rsidRPr="00F41983" w:rsidRDefault="00F41983" w:rsidP="00F41983">
            <w:pPr>
              <w:jc w:val="right"/>
              <w:rPr>
                <w:sz w:val="12"/>
                <w:szCs w:val="12"/>
              </w:rPr>
            </w:pPr>
            <w:r w:rsidRPr="00F41983">
              <w:rPr>
                <w:sz w:val="12"/>
                <w:szCs w:val="12"/>
              </w:rPr>
              <w:t>12 701,6</w:t>
            </w:r>
          </w:p>
        </w:tc>
        <w:tc>
          <w:tcPr>
            <w:tcW w:w="590" w:type="pct"/>
            <w:tcBorders>
              <w:top w:val="nil"/>
              <w:left w:val="nil"/>
              <w:bottom w:val="single" w:sz="4" w:space="0" w:color="000000"/>
              <w:right w:val="single" w:sz="4" w:space="0" w:color="000000"/>
            </w:tcBorders>
            <w:shd w:val="clear" w:color="auto" w:fill="auto"/>
            <w:vAlign w:val="center"/>
            <w:hideMark/>
          </w:tcPr>
          <w:p w14:paraId="22D25F30" w14:textId="77777777" w:rsidR="00F41983" w:rsidRPr="00F41983" w:rsidRDefault="00F41983" w:rsidP="00F41983">
            <w:pPr>
              <w:jc w:val="right"/>
              <w:rPr>
                <w:sz w:val="12"/>
                <w:szCs w:val="12"/>
              </w:rPr>
            </w:pPr>
            <w:r w:rsidRPr="00F41983">
              <w:rPr>
                <w:sz w:val="12"/>
                <w:szCs w:val="12"/>
              </w:rPr>
              <w:t>10 363,8</w:t>
            </w:r>
          </w:p>
        </w:tc>
        <w:tc>
          <w:tcPr>
            <w:tcW w:w="590" w:type="pct"/>
            <w:tcBorders>
              <w:top w:val="nil"/>
              <w:left w:val="nil"/>
              <w:bottom w:val="single" w:sz="4" w:space="0" w:color="000000"/>
              <w:right w:val="single" w:sz="4" w:space="0" w:color="000000"/>
            </w:tcBorders>
            <w:shd w:val="clear" w:color="auto" w:fill="auto"/>
            <w:vAlign w:val="center"/>
            <w:hideMark/>
          </w:tcPr>
          <w:p w14:paraId="7B9A6896" w14:textId="77777777" w:rsidR="00F41983" w:rsidRPr="00F41983" w:rsidRDefault="00F41983" w:rsidP="00F41983">
            <w:pPr>
              <w:jc w:val="right"/>
              <w:rPr>
                <w:sz w:val="12"/>
                <w:szCs w:val="12"/>
              </w:rPr>
            </w:pPr>
            <w:r w:rsidRPr="00F41983">
              <w:rPr>
                <w:sz w:val="12"/>
                <w:szCs w:val="12"/>
              </w:rPr>
              <w:t>10 763,8</w:t>
            </w:r>
          </w:p>
        </w:tc>
      </w:tr>
      <w:tr w:rsidR="00F41983" w:rsidRPr="00F41983" w14:paraId="28BA644D"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AD79EB1" w14:textId="77777777" w:rsidR="00F41983" w:rsidRPr="00F41983" w:rsidRDefault="00F41983" w:rsidP="00F41983">
            <w:pPr>
              <w:rPr>
                <w:sz w:val="12"/>
                <w:szCs w:val="12"/>
              </w:rPr>
            </w:pPr>
            <w:r w:rsidRPr="00F41983">
              <w:rPr>
                <w:sz w:val="12"/>
                <w:szCs w:val="12"/>
              </w:rPr>
              <w:t xml:space="preserve">Расходы на выплаты персоналу в целях обеспечения выполнения функций государственными (муниципальными) </w:t>
            </w:r>
            <w:r w:rsidRPr="00F41983">
              <w:rPr>
                <w:sz w:val="12"/>
                <w:szCs w:val="12"/>
              </w:rPr>
              <w:lastRenderedPageBreak/>
              <w:t>органами, казенными учреждениями, органами управления государственными внебюджетными фондами</w:t>
            </w:r>
          </w:p>
        </w:tc>
        <w:tc>
          <w:tcPr>
            <w:tcW w:w="260" w:type="pct"/>
            <w:tcBorders>
              <w:top w:val="nil"/>
              <w:left w:val="nil"/>
              <w:bottom w:val="single" w:sz="4" w:space="0" w:color="000000"/>
              <w:right w:val="single" w:sz="4" w:space="0" w:color="000000"/>
            </w:tcBorders>
            <w:shd w:val="clear" w:color="auto" w:fill="auto"/>
            <w:vAlign w:val="center"/>
            <w:hideMark/>
          </w:tcPr>
          <w:p w14:paraId="1CEFC4F2" w14:textId="77777777" w:rsidR="00F41983" w:rsidRPr="00F41983" w:rsidRDefault="00F41983" w:rsidP="00F41983">
            <w:pPr>
              <w:jc w:val="center"/>
              <w:rPr>
                <w:sz w:val="12"/>
                <w:szCs w:val="12"/>
              </w:rPr>
            </w:pPr>
            <w:r w:rsidRPr="00F41983">
              <w:rPr>
                <w:sz w:val="12"/>
                <w:szCs w:val="12"/>
              </w:rPr>
              <w:lastRenderedPageBreak/>
              <w:t>925</w:t>
            </w:r>
          </w:p>
        </w:tc>
        <w:tc>
          <w:tcPr>
            <w:tcW w:w="187" w:type="pct"/>
            <w:tcBorders>
              <w:top w:val="nil"/>
              <w:left w:val="nil"/>
              <w:bottom w:val="single" w:sz="4" w:space="0" w:color="000000"/>
              <w:right w:val="single" w:sz="4" w:space="0" w:color="000000"/>
            </w:tcBorders>
            <w:shd w:val="clear" w:color="auto" w:fill="auto"/>
            <w:vAlign w:val="center"/>
            <w:hideMark/>
          </w:tcPr>
          <w:p w14:paraId="356326D2"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37D514E4"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048F3710"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05401830" w14:textId="77777777" w:rsidR="00F41983" w:rsidRPr="00F41983" w:rsidRDefault="00F41983" w:rsidP="00F41983">
            <w:pPr>
              <w:jc w:val="center"/>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06ECA5D5" w14:textId="77777777" w:rsidR="00F41983" w:rsidRPr="00F41983" w:rsidRDefault="00F41983" w:rsidP="00F41983">
            <w:pPr>
              <w:jc w:val="right"/>
              <w:rPr>
                <w:sz w:val="12"/>
                <w:szCs w:val="12"/>
              </w:rPr>
            </w:pPr>
            <w:r w:rsidRPr="00F41983">
              <w:rPr>
                <w:sz w:val="12"/>
                <w:szCs w:val="12"/>
              </w:rPr>
              <w:t>10 663,5</w:t>
            </w:r>
          </w:p>
        </w:tc>
        <w:tc>
          <w:tcPr>
            <w:tcW w:w="590" w:type="pct"/>
            <w:tcBorders>
              <w:top w:val="nil"/>
              <w:left w:val="nil"/>
              <w:bottom w:val="single" w:sz="4" w:space="0" w:color="000000"/>
              <w:right w:val="single" w:sz="4" w:space="0" w:color="000000"/>
            </w:tcBorders>
            <w:shd w:val="clear" w:color="auto" w:fill="auto"/>
            <w:vAlign w:val="center"/>
            <w:hideMark/>
          </w:tcPr>
          <w:p w14:paraId="3FA29F4A" w14:textId="77777777" w:rsidR="00F41983" w:rsidRPr="00F41983" w:rsidRDefault="00F41983" w:rsidP="00F41983">
            <w:pPr>
              <w:jc w:val="right"/>
              <w:rPr>
                <w:sz w:val="12"/>
                <w:szCs w:val="12"/>
              </w:rPr>
            </w:pPr>
            <w:r w:rsidRPr="00F41983">
              <w:rPr>
                <w:sz w:val="12"/>
                <w:szCs w:val="12"/>
              </w:rPr>
              <w:t>8 979,2</w:t>
            </w:r>
          </w:p>
        </w:tc>
        <w:tc>
          <w:tcPr>
            <w:tcW w:w="590" w:type="pct"/>
            <w:tcBorders>
              <w:top w:val="nil"/>
              <w:left w:val="nil"/>
              <w:bottom w:val="single" w:sz="4" w:space="0" w:color="000000"/>
              <w:right w:val="single" w:sz="4" w:space="0" w:color="000000"/>
            </w:tcBorders>
            <w:shd w:val="clear" w:color="auto" w:fill="auto"/>
            <w:vAlign w:val="center"/>
            <w:hideMark/>
          </w:tcPr>
          <w:p w14:paraId="5CC5BB96" w14:textId="77777777" w:rsidR="00F41983" w:rsidRPr="00F41983" w:rsidRDefault="00F41983" w:rsidP="00F41983">
            <w:pPr>
              <w:jc w:val="right"/>
              <w:rPr>
                <w:sz w:val="12"/>
                <w:szCs w:val="12"/>
              </w:rPr>
            </w:pPr>
            <w:r w:rsidRPr="00F41983">
              <w:rPr>
                <w:sz w:val="12"/>
                <w:szCs w:val="12"/>
              </w:rPr>
              <w:t>9 331,5</w:t>
            </w:r>
          </w:p>
        </w:tc>
      </w:tr>
      <w:tr w:rsidR="00F41983" w:rsidRPr="00F41983" w14:paraId="7CAE7245"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1A6ACA7" w14:textId="77777777" w:rsidR="00F41983" w:rsidRPr="00F41983" w:rsidRDefault="00F41983" w:rsidP="00F41983">
            <w:pPr>
              <w:rPr>
                <w:sz w:val="12"/>
                <w:szCs w:val="12"/>
              </w:rPr>
            </w:pPr>
            <w:r w:rsidRPr="00F41983">
              <w:rPr>
                <w:sz w:val="12"/>
                <w:szCs w:val="12"/>
              </w:rPr>
              <w:lastRenderedPageBreak/>
              <w:t>Расходы на выплаты персоналу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423A2B8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CA3CD7A"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30EA473"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23C7B588"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3F8BEF82" w14:textId="77777777" w:rsidR="00F41983" w:rsidRPr="00F41983" w:rsidRDefault="00F41983" w:rsidP="00F41983">
            <w:pPr>
              <w:jc w:val="center"/>
              <w:rPr>
                <w:sz w:val="12"/>
                <w:szCs w:val="12"/>
              </w:rPr>
            </w:pPr>
            <w:r w:rsidRPr="00F41983">
              <w:rPr>
                <w:sz w:val="12"/>
                <w:szCs w:val="12"/>
              </w:rPr>
              <w:t>120</w:t>
            </w:r>
          </w:p>
        </w:tc>
        <w:tc>
          <w:tcPr>
            <w:tcW w:w="590" w:type="pct"/>
            <w:tcBorders>
              <w:top w:val="nil"/>
              <w:left w:val="nil"/>
              <w:bottom w:val="single" w:sz="4" w:space="0" w:color="000000"/>
              <w:right w:val="single" w:sz="4" w:space="0" w:color="000000"/>
            </w:tcBorders>
            <w:shd w:val="clear" w:color="auto" w:fill="auto"/>
            <w:vAlign w:val="center"/>
            <w:hideMark/>
          </w:tcPr>
          <w:p w14:paraId="7670248A" w14:textId="77777777" w:rsidR="00F41983" w:rsidRPr="00F41983" w:rsidRDefault="00F41983" w:rsidP="00F41983">
            <w:pPr>
              <w:jc w:val="right"/>
              <w:rPr>
                <w:sz w:val="12"/>
                <w:szCs w:val="12"/>
              </w:rPr>
            </w:pPr>
            <w:r w:rsidRPr="00F41983">
              <w:rPr>
                <w:sz w:val="12"/>
                <w:szCs w:val="12"/>
              </w:rPr>
              <w:t>10 663,5</w:t>
            </w:r>
          </w:p>
        </w:tc>
        <w:tc>
          <w:tcPr>
            <w:tcW w:w="590" w:type="pct"/>
            <w:tcBorders>
              <w:top w:val="nil"/>
              <w:left w:val="nil"/>
              <w:bottom w:val="single" w:sz="4" w:space="0" w:color="000000"/>
              <w:right w:val="single" w:sz="4" w:space="0" w:color="000000"/>
            </w:tcBorders>
            <w:shd w:val="clear" w:color="auto" w:fill="auto"/>
            <w:vAlign w:val="center"/>
            <w:hideMark/>
          </w:tcPr>
          <w:p w14:paraId="4736CBED" w14:textId="77777777" w:rsidR="00F41983" w:rsidRPr="00F41983" w:rsidRDefault="00F41983" w:rsidP="00F41983">
            <w:pPr>
              <w:jc w:val="right"/>
              <w:rPr>
                <w:sz w:val="12"/>
                <w:szCs w:val="12"/>
              </w:rPr>
            </w:pPr>
            <w:r w:rsidRPr="00F41983">
              <w:rPr>
                <w:sz w:val="12"/>
                <w:szCs w:val="12"/>
              </w:rPr>
              <w:t>8 979,2</w:t>
            </w:r>
          </w:p>
        </w:tc>
        <w:tc>
          <w:tcPr>
            <w:tcW w:w="590" w:type="pct"/>
            <w:tcBorders>
              <w:top w:val="nil"/>
              <w:left w:val="nil"/>
              <w:bottom w:val="single" w:sz="4" w:space="0" w:color="000000"/>
              <w:right w:val="single" w:sz="4" w:space="0" w:color="000000"/>
            </w:tcBorders>
            <w:shd w:val="clear" w:color="auto" w:fill="auto"/>
            <w:vAlign w:val="center"/>
            <w:hideMark/>
          </w:tcPr>
          <w:p w14:paraId="1C3A1E70" w14:textId="77777777" w:rsidR="00F41983" w:rsidRPr="00F41983" w:rsidRDefault="00F41983" w:rsidP="00F41983">
            <w:pPr>
              <w:jc w:val="right"/>
              <w:rPr>
                <w:sz w:val="12"/>
                <w:szCs w:val="12"/>
              </w:rPr>
            </w:pPr>
            <w:r w:rsidRPr="00F41983">
              <w:rPr>
                <w:sz w:val="12"/>
                <w:szCs w:val="12"/>
              </w:rPr>
              <w:t>9 331,5</w:t>
            </w:r>
          </w:p>
        </w:tc>
      </w:tr>
      <w:tr w:rsidR="00F41983" w:rsidRPr="00F41983" w14:paraId="5AC4122E"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B62BB20" w14:textId="77777777" w:rsidR="00F41983" w:rsidRPr="00F41983" w:rsidRDefault="00F41983" w:rsidP="00F41983">
            <w:pPr>
              <w:rPr>
                <w:sz w:val="12"/>
                <w:szCs w:val="12"/>
              </w:rPr>
            </w:pPr>
            <w:r w:rsidRPr="00F41983">
              <w:rPr>
                <w:sz w:val="12"/>
                <w:szCs w:val="12"/>
              </w:rPr>
              <w:t>Фонд оплаты труда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25B1906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7FE31E3"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DCCA336"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0E9E2EFA"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657CF6EC" w14:textId="77777777" w:rsidR="00F41983" w:rsidRPr="00F41983" w:rsidRDefault="00F41983" w:rsidP="00F41983">
            <w:pPr>
              <w:jc w:val="center"/>
              <w:rPr>
                <w:sz w:val="12"/>
                <w:szCs w:val="12"/>
              </w:rPr>
            </w:pPr>
            <w:r w:rsidRPr="00F41983">
              <w:rPr>
                <w:sz w:val="12"/>
                <w:szCs w:val="12"/>
              </w:rPr>
              <w:t>121</w:t>
            </w:r>
          </w:p>
        </w:tc>
        <w:tc>
          <w:tcPr>
            <w:tcW w:w="590" w:type="pct"/>
            <w:tcBorders>
              <w:top w:val="nil"/>
              <w:left w:val="nil"/>
              <w:bottom w:val="single" w:sz="4" w:space="0" w:color="000000"/>
              <w:right w:val="single" w:sz="4" w:space="0" w:color="000000"/>
            </w:tcBorders>
            <w:shd w:val="clear" w:color="auto" w:fill="auto"/>
            <w:vAlign w:val="center"/>
            <w:hideMark/>
          </w:tcPr>
          <w:p w14:paraId="0619AE3B" w14:textId="77777777" w:rsidR="00F41983" w:rsidRPr="00F41983" w:rsidRDefault="00F41983" w:rsidP="00F41983">
            <w:pPr>
              <w:jc w:val="right"/>
              <w:rPr>
                <w:sz w:val="12"/>
                <w:szCs w:val="12"/>
              </w:rPr>
            </w:pPr>
            <w:r w:rsidRPr="00F41983">
              <w:rPr>
                <w:sz w:val="12"/>
                <w:szCs w:val="12"/>
              </w:rPr>
              <w:t>8 059,5</w:t>
            </w:r>
          </w:p>
        </w:tc>
        <w:tc>
          <w:tcPr>
            <w:tcW w:w="590" w:type="pct"/>
            <w:tcBorders>
              <w:top w:val="nil"/>
              <w:left w:val="nil"/>
              <w:bottom w:val="single" w:sz="4" w:space="0" w:color="000000"/>
              <w:right w:val="single" w:sz="4" w:space="0" w:color="000000"/>
            </w:tcBorders>
            <w:shd w:val="clear" w:color="auto" w:fill="auto"/>
            <w:vAlign w:val="center"/>
            <w:hideMark/>
          </w:tcPr>
          <w:p w14:paraId="223DAF87" w14:textId="77777777" w:rsidR="00F41983" w:rsidRPr="00F41983" w:rsidRDefault="00F41983" w:rsidP="00F41983">
            <w:pPr>
              <w:jc w:val="right"/>
              <w:rPr>
                <w:sz w:val="12"/>
                <w:szCs w:val="12"/>
              </w:rPr>
            </w:pPr>
            <w:r w:rsidRPr="00F41983">
              <w:rPr>
                <w:sz w:val="12"/>
                <w:szCs w:val="12"/>
              </w:rPr>
              <w:t>6 765,9</w:t>
            </w:r>
          </w:p>
        </w:tc>
        <w:tc>
          <w:tcPr>
            <w:tcW w:w="590" w:type="pct"/>
            <w:tcBorders>
              <w:top w:val="nil"/>
              <w:left w:val="nil"/>
              <w:bottom w:val="single" w:sz="4" w:space="0" w:color="000000"/>
              <w:right w:val="single" w:sz="4" w:space="0" w:color="000000"/>
            </w:tcBorders>
            <w:shd w:val="clear" w:color="auto" w:fill="auto"/>
            <w:vAlign w:val="center"/>
            <w:hideMark/>
          </w:tcPr>
          <w:p w14:paraId="33839A52" w14:textId="77777777" w:rsidR="00F41983" w:rsidRPr="00F41983" w:rsidRDefault="00F41983" w:rsidP="00F41983">
            <w:pPr>
              <w:jc w:val="right"/>
              <w:rPr>
                <w:sz w:val="12"/>
                <w:szCs w:val="12"/>
              </w:rPr>
            </w:pPr>
            <w:r w:rsidRPr="00F41983">
              <w:rPr>
                <w:sz w:val="12"/>
                <w:szCs w:val="12"/>
              </w:rPr>
              <w:t>7 036,5</w:t>
            </w:r>
          </w:p>
        </w:tc>
      </w:tr>
      <w:tr w:rsidR="00F41983" w:rsidRPr="00F41983" w14:paraId="1E480E89"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EFA591C" w14:textId="77777777" w:rsidR="00F41983" w:rsidRPr="00F41983" w:rsidRDefault="00F41983" w:rsidP="00F41983">
            <w:pPr>
              <w:rPr>
                <w:sz w:val="12"/>
                <w:szCs w:val="12"/>
              </w:rPr>
            </w:pPr>
            <w:r w:rsidRPr="00F41983">
              <w:rPr>
                <w:sz w:val="12"/>
                <w:szCs w:val="12"/>
              </w:rPr>
              <w:t>Иные выплаты персоналу государственных (муниципальных) органов, за исключением фонда оплаты труда</w:t>
            </w:r>
          </w:p>
        </w:tc>
        <w:tc>
          <w:tcPr>
            <w:tcW w:w="260" w:type="pct"/>
            <w:tcBorders>
              <w:top w:val="nil"/>
              <w:left w:val="nil"/>
              <w:bottom w:val="single" w:sz="4" w:space="0" w:color="000000"/>
              <w:right w:val="single" w:sz="4" w:space="0" w:color="000000"/>
            </w:tcBorders>
            <w:shd w:val="clear" w:color="auto" w:fill="auto"/>
            <w:vAlign w:val="center"/>
            <w:hideMark/>
          </w:tcPr>
          <w:p w14:paraId="55395E5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4E4066C"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AD70B2B"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76D4315B"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45766DDD" w14:textId="77777777" w:rsidR="00F41983" w:rsidRPr="00F41983" w:rsidRDefault="00F41983" w:rsidP="00F41983">
            <w:pPr>
              <w:jc w:val="center"/>
              <w:rPr>
                <w:sz w:val="12"/>
                <w:szCs w:val="12"/>
              </w:rPr>
            </w:pPr>
            <w:r w:rsidRPr="00F41983">
              <w:rPr>
                <w:sz w:val="12"/>
                <w:szCs w:val="12"/>
              </w:rPr>
              <w:t>122</w:t>
            </w:r>
          </w:p>
        </w:tc>
        <w:tc>
          <w:tcPr>
            <w:tcW w:w="590" w:type="pct"/>
            <w:tcBorders>
              <w:top w:val="nil"/>
              <w:left w:val="nil"/>
              <w:bottom w:val="single" w:sz="4" w:space="0" w:color="000000"/>
              <w:right w:val="single" w:sz="4" w:space="0" w:color="000000"/>
            </w:tcBorders>
            <w:shd w:val="clear" w:color="auto" w:fill="auto"/>
            <w:vAlign w:val="center"/>
            <w:hideMark/>
          </w:tcPr>
          <w:p w14:paraId="6B619039" w14:textId="77777777" w:rsidR="00F41983" w:rsidRPr="00F41983" w:rsidRDefault="00F41983" w:rsidP="00F41983">
            <w:pPr>
              <w:jc w:val="right"/>
              <w:rPr>
                <w:sz w:val="12"/>
                <w:szCs w:val="12"/>
              </w:rPr>
            </w:pPr>
            <w:r w:rsidRPr="00F41983">
              <w:rPr>
                <w:sz w:val="12"/>
                <w:szCs w:val="12"/>
              </w:rPr>
              <w:t>170,0</w:t>
            </w:r>
          </w:p>
        </w:tc>
        <w:tc>
          <w:tcPr>
            <w:tcW w:w="590" w:type="pct"/>
            <w:tcBorders>
              <w:top w:val="nil"/>
              <w:left w:val="nil"/>
              <w:bottom w:val="single" w:sz="4" w:space="0" w:color="000000"/>
              <w:right w:val="single" w:sz="4" w:space="0" w:color="000000"/>
            </w:tcBorders>
            <w:shd w:val="clear" w:color="auto" w:fill="auto"/>
            <w:vAlign w:val="center"/>
            <w:hideMark/>
          </w:tcPr>
          <w:p w14:paraId="18E6CBDA" w14:textId="77777777" w:rsidR="00F41983" w:rsidRPr="00F41983" w:rsidRDefault="00F41983" w:rsidP="00F41983">
            <w:pPr>
              <w:jc w:val="right"/>
              <w:rPr>
                <w:sz w:val="12"/>
                <w:szCs w:val="12"/>
              </w:rPr>
            </w:pPr>
            <w:r w:rsidRPr="00F41983">
              <w:rPr>
                <w:sz w:val="12"/>
                <w:szCs w:val="12"/>
              </w:rPr>
              <w:t>170,0</w:t>
            </w:r>
          </w:p>
        </w:tc>
        <w:tc>
          <w:tcPr>
            <w:tcW w:w="590" w:type="pct"/>
            <w:tcBorders>
              <w:top w:val="nil"/>
              <w:left w:val="nil"/>
              <w:bottom w:val="single" w:sz="4" w:space="0" w:color="000000"/>
              <w:right w:val="single" w:sz="4" w:space="0" w:color="000000"/>
            </w:tcBorders>
            <w:shd w:val="clear" w:color="auto" w:fill="auto"/>
            <w:vAlign w:val="center"/>
            <w:hideMark/>
          </w:tcPr>
          <w:p w14:paraId="69272875" w14:textId="77777777" w:rsidR="00F41983" w:rsidRPr="00F41983" w:rsidRDefault="00F41983" w:rsidP="00F41983">
            <w:pPr>
              <w:jc w:val="right"/>
              <w:rPr>
                <w:sz w:val="12"/>
                <w:szCs w:val="12"/>
              </w:rPr>
            </w:pPr>
            <w:r w:rsidRPr="00F41983">
              <w:rPr>
                <w:sz w:val="12"/>
                <w:szCs w:val="12"/>
              </w:rPr>
              <w:t>170,0</w:t>
            </w:r>
          </w:p>
        </w:tc>
      </w:tr>
      <w:tr w:rsidR="00F41983" w:rsidRPr="00F41983" w14:paraId="099D1E2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D62652D" w14:textId="77777777" w:rsidR="00F41983" w:rsidRPr="00F41983" w:rsidRDefault="00F41983" w:rsidP="00F41983">
            <w:pPr>
              <w:rPr>
                <w:sz w:val="12"/>
                <w:szCs w:val="12"/>
              </w:rPr>
            </w:pPr>
            <w:r w:rsidRPr="00F4198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52D04D28"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C2CE142"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0CA5FC5"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6EC8C448"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271EF572" w14:textId="77777777" w:rsidR="00F41983" w:rsidRPr="00F41983" w:rsidRDefault="00F41983" w:rsidP="00F41983">
            <w:pPr>
              <w:jc w:val="center"/>
              <w:rPr>
                <w:sz w:val="12"/>
                <w:szCs w:val="12"/>
              </w:rPr>
            </w:pPr>
            <w:r w:rsidRPr="00F41983">
              <w:rPr>
                <w:sz w:val="12"/>
                <w:szCs w:val="12"/>
              </w:rPr>
              <w:t>129</w:t>
            </w:r>
          </w:p>
        </w:tc>
        <w:tc>
          <w:tcPr>
            <w:tcW w:w="590" w:type="pct"/>
            <w:tcBorders>
              <w:top w:val="nil"/>
              <w:left w:val="nil"/>
              <w:bottom w:val="single" w:sz="4" w:space="0" w:color="000000"/>
              <w:right w:val="single" w:sz="4" w:space="0" w:color="000000"/>
            </w:tcBorders>
            <w:shd w:val="clear" w:color="auto" w:fill="auto"/>
            <w:vAlign w:val="center"/>
            <w:hideMark/>
          </w:tcPr>
          <w:p w14:paraId="69BADC05" w14:textId="77777777" w:rsidR="00F41983" w:rsidRPr="00F41983" w:rsidRDefault="00F41983" w:rsidP="00F41983">
            <w:pPr>
              <w:jc w:val="right"/>
              <w:rPr>
                <w:sz w:val="12"/>
                <w:szCs w:val="12"/>
              </w:rPr>
            </w:pPr>
            <w:r w:rsidRPr="00F41983">
              <w:rPr>
                <w:sz w:val="12"/>
                <w:szCs w:val="12"/>
              </w:rPr>
              <w:t>2 434,0</w:t>
            </w:r>
          </w:p>
        </w:tc>
        <w:tc>
          <w:tcPr>
            <w:tcW w:w="590" w:type="pct"/>
            <w:tcBorders>
              <w:top w:val="nil"/>
              <w:left w:val="nil"/>
              <w:bottom w:val="single" w:sz="4" w:space="0" w:color="000000"/>
              <w:right w:val="single" w:sz="4" w:space="0" w:color="000000"/>
            </w:tcBorders>
            <w:shd w:val="clear" w:color="auto" w:fill="auto"/>
            <w:vAlign w:val="center"/>
            <w:hideMark/>
          </w:tcPr>
          <w:p w14:paraId="4097A234" w14:textId="77777777" w:rsidR="00F41983" w:rsidRPr="00F41983" w:rsidRDefault="00F41983" w:rsidP="00F41983">
            <w:pPr>
              <w:jc w:val="right"/>
              <w:rPr>
                <w:sz w:val="12"/>
                <w:szCs w:val="12"/>
              </w:rPr>
            </w:pPr>
            <w:r w:rsidRPr="00F41983">
              <w:rPr>
                <w:sz w:val="12"/>
                <w:szCs w:val="12"/>
              </w:rPr>
              <w:t>2 043,3</w:t>
            </w:r>
          </w:p>
        </w:tc>
        <w:tc>
          <w:tcPr>
            <w:tcW w:w="590" w:type="pct"/>
            <w:tcBorders>
              <w:top w:val="nil"/>
              <w:left w:val="nil"/>
              <w:bottom w:val="single" w:sz="4" w:space="0" w:color="000000"/>
              <w:right w:val="single" w:sz="4" w:space="0" w:color="000000"/>
            </w:tcBorders>
            <w:shd w:val="clear" w:color="auto" w:fill="auto"/>
            <w:vAlign w:val="center"/>
            <w:hideMark/>
          </w:tcPr>
          <w:p w14:paraId="14367E6F" w14:textId="77777777" w:rsidR="00F41983" w:rsidRPr="00F41983" w:rsidRDefault="00F41983" w:rsidP="00F41983">
            <w:pPr>
              <w:jc w:val="right"/>
              <w:rPr>
                <w:sz w:val="12"/>
                <w:szCs w:val="12"/>
              </w:rPr>
            </w:pPr>
            <w:r w:rsidRPr="00F41983">
              <w:rPr>
                <w:sz w:val="12"/>
                <w:szCs w:val="12"/>
              </w:rPr>
              <w:t>2 125,0</w:t>
            </w:r>
          </w:p>
        </w:tc>
      </w:tr>
      <w:tr w:rsidR="00F41983" w:rsidRPr="00F41983" w14:paraId="367EB02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B997522"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792F8C7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02BA4E4"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5619094"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5AF437C2"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660BFDF1"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7519F90A" w14:textId="77777777" w:rsidR="00F41983" w:rsidRPr="00F41983" w:rsidRDefault="00F41983" w:rsidP="00F41983">
            <w:pPr>
              <w:jc w:val="right"/>
              <w:rPr>
                <w:sz w:val="12"/>
                <w:szCs w:val="12"/>
              </w:rPr>
            </w:pPr>
            <w:r w:rsidRPr="00F41983">
              <w:rPr>
                <w:sz w:val="12"/>
                <w:szCs w:val="12"/>
              </w:rPr>
              <w:t>1 970,3</w:t>
            </w:r>
          </w:p>
        </w:tc>
        <w:tc>
          <w:tcPr>
            <w:tcW w:w="590" w:type="pct"/>
            <w:tcBorders>
              <w:top w:val="nil"/>
              <w:left w:val="nil"/>
              <w:bottom w:val="single" w:sz="4" w:space="0" w:color="000000"/>
              <w:right w:val="single" w:sz="4" w:space="0" w:color="000000"/>
            </w:tcBorders>
            <w:shd w:val="clear" w:color="auto" w:fill="auto"/>
            <w:vAlign w:val="center"/>
            <w:hideMark/>
          </w:tcPr>
          <w:p w14:paraId="0073E375" w14:textId="77777777" w:rsidR="00F41983" w:rsidRPr="00F41983" w:rsidRDefault="00F41983" w:rsidP="00F41983">
            <w:pPr>
              <w:jc w:val="right"/>
              <w:rPr>
                <w:sz w:val="12"/>
                <w:szCs w:val="12"/>
              </w:rPr>
            </w:pPr>
            <w:r w:rsidRPr="00F41983">
              <w:rPr>
                <w:sz w:val="12"/>
                <w:szCs w:val="12"/>
              </w:rPr>
              <w:t>1 316,8</w:t>
            </w:r>
          </w:p>
        </w:tc>
        <w:tc>
          <w:tcPr>
            <w:tcW w:w="590" w:type="pct"/>
            <w:tcBorders>
              <w:top w:val="nil"/>
              <w:left w:val="nil"/>
              <w:bottom w:val="single" w:sz="4" w:space="0" w:color="000000"/>
              <w:right w:val="single" w:sz="4" w:space="0" w:color="000000"/>
            </w:tcBorders>
            <w:shd w:val="clear" w:color="auto" w:fill="auto"/>
            <w:vAlign w:val="center"/>
            <w:hideMark/>
          </w:tcPr>
          <w:p w14:paraId="78E9A57D" w14:textId="77777777" w:rsidR="00F41983" w:rsidRPr="00F41983" w:rsidRDefault="00F41983" w:rsidP="00F41983">
            <w:pPr>
              <w:jc w:val="right"/>
              <w:rPr>
                <w:sz w:val="12"/>
                <w:szCs w:val="12"/>
              </w:rPr>
            </w:pPr>
            <w:r w:rsidRPr="00F41983">
              <w:rPr>
                <w:sz w:val="12"/>
                <w:szCs w:val="12"/>
              </w:rPr>
              <w:t>1 364,5</w:t>
            </w:r>
          </w:p>
        </w:tc>
      </w:tr>
      <w:tr w:rsidR="00F41983" w:rsidRPr="00F41983" w14:paraId="714F76BB"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537FA2B"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3F851A17"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046AF5B"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2C22F71"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4EA2E5C8"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5A55FA6D"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2F752075" w14:textId="77777777" w:rsidR="00F41983" w:rsidRPr="00F41983" w:rsidRDefault="00F41983" w:rsidP="00F41983">
            <w:pPr>
              <w:jc w:val="right"/>
              <w:rPr>
                <w:sz w:val="12"/>
                <w:szCs w:val="12"/>
              </w:rPr>
            </w:pPr>
            <w:r w:rsidRPr="00F41983">
              <w:rPr>
                <w:sz w:val="12"/>
                <w:szCs w:val="12"/>
              </w:rPr>
              <w:t>1 970,3</w:t>
            </w:r>
          </w:p>
        </w:tc>
        <w:tc>
          <w:tcPr>
            <w:tcW w:w="590" w:type="pct"/>
            <w:tcBorders>
              <w:top w:val="nil"/>
              <w:left w:val="nil"/>
              <w:bottom w:val="single" w:sz="4" w:space="0" w:color="000000"/>
              <w:right w:val="single" w:sz="4" w:space="0" w:color="000000"/>
            </w:tcBorders>
            <w:shd w:val="clear" w:color="auto" w:fill="auto"/>
            <w:vAlign w:val="center"/>
            <w:hideMark/>
          </w:tcPr>
          <w:p w14:paraId="3B6B01D2" w14:textId="77777777" w:rsidR="00F41983" w:rsidRPr="00F41983" w:rsidRDefault="00F41983" w:rsidP="00F41983">
            <w:pPr>
              <w:jc w:val="right"/>
              <w:rPr>
                <w:sz w:val="12"/>
                <w:szCs w:val="12"/>
              </w:rPr>
            </w:pPr>
            <w:r w:rsidRPr="00F41983">
              <w:rPr>
                <w:sz w:val="12"/>
                <w:szCs w:val="12"/>
              </w:rPr>
              <w:t>1 316,8</w:t>
            </w:r>
          </w:p>
        </w:tc>
        <w:tc>
          <w:tcPr>
            <w:tcW w:w="590" w:type="pct"/>
            <w:tcBorders>
              <w:top w:val="nil"/>
              <w:left w:val="nil"/>
              <w:bottom w:val="single" w:sz="4" w:space="0" w:color="000000"/>
              <w:right w:val="single" w:sz="4" w:space="0" w:color="000000"/>
            </w:tcBorders>
            <w:shd w:val="clear" w:color="auto" w:fill="auto"/>
            <w:vAlign w:val="center"/>
            <w:hideMark/>
          </w:tcPr>
          <w:p w14:paraId="13319C8D" w14:textId="77777777" w:rsidR="00F41983" w:rsidRPr="00F41983" w:rsidRDefault="00F41983" w:rsidP="00F41983">
            <w:pPr>
              <w:jc w:val="right"/>
              <w:rPr>
                <w:sz w:val="12"/>
                <w:szCs w:val="12"/>
              </w:rPr>
            </w:pPr>
            <w:r w:rsidRPr="00F41983">
              <w:rPr>
                <w:sz w:val="12"/>
                <w:szCs w:val="12"/>
              </w:rPr>
              <w:t>1 364,5</w:t>
            </w:r>
          </w:p>
        </w:tc>
      </w:tr>
      <w:tr w:rsidR="00F41983" w:rsidRPr="00F41983" w14:paraId="58F63F3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08AD5E7" w14:textId="77777777" w:rsidR="00F41983" w:rsidRPr="00F41983" w:rsidRDefault="00F41983" w:rsidP="00F41983">
            <w:pPr>
              <w:rPr>
                <w:sz w:val="12"/>
                <w:szCs w:val="12"/>
              </w:rPr>
            </w:pPr>
            <w:r w:rsidRPr="00F41983">
              <w:rPr>
                <w:sz w:val="12"/>
                <w:szCs w:val="12"/>
              </w:rPr>
              <w:t>Закупка товаров, работ и услуг в сфере информационно-коммуникационных технологий</w:t>
            </w:r>
          </w:p>
        </w:tc>
        <w:tc>
          <w:tcPr>
            <w:tcW w:w="260" w:type="pct"/>
            <w:tcBorders>
              <w:top w:val="nil"/>
              <w:left w:val="nil"/>
              <w:bottom w:val="single" w:sz="4" w:space="0" w:color="000000"/>
              <w:right w:val="single" w:sz="4" w:space="0" w:color="000000"/>
            </w:tcBorders>
            <w:shd w:val="clear" w:color="auto" w:fill="auto"/>
            <w:vAlign w:val="center"/>
            <w:hideMark/>
          </w:tcPr>
          <w:p w14:paraId="393CBD09"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A2CCBFF"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39AEBA6"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794F1C5D"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6B000C8D" w14:textId="77777777" w:rsidR="00F41983" w:rsidRPr="00F41983" w:rsidRDefault="00F41983" w:rsidP="00F41983">
            <w:pPr>
              <w:jc w:val="center"/>
              <w:rPr>
                <w:sz w:val="12"/>
                <w:szCs w:val="12"/>
              </w:rPr>
            </w:pPr>
            <w:r w:rsidRPr="00F41983">
              <w:rPr>
                <w:sz w:val="12"/>
                <w:szCs w:val="12"/>
              </w:rPr>
              <w:t>242</w:t>
            </w:r>
          </w:p>
        </w:tc>
        <w:tc>
          <w:tcPr>
            <w:tcW w:w="590" w:type="pct"/>
            <w:tcBorders>
              <w:top w:val="nil"/>
              <w:left w:val="nil"/>
              <w:bottom w:val="single" w:sz="4" w:space="0" w:color="000000"/>
              <w:right w:val="single" w:sz="4" w:space="0" w:color="000000"/>
            </w:tcBorders>
            <w:shd w:val="clear" w:color="auto" w:fill="auto"/>
            <w:vAlign w:val="center"/>
            <w:hideMark/>
          </w:tcPr>
          <w:p w14:paraId="7BEE654B" w14:textId="77777777" w:rsidR="00F41983" w:rsidRPr="00F41983" w:rsidRDefault="00F41983" w:rsidP="00F41983">
            <w:pPr>
              <w:jc w:val="right"/>
              <w:rPr>
                <w:sz w:val="12"/>
                <w:szCs w:val="12"/>
              </w:rPr>
            </w:pPr>
            <w:r w:rsidRPr="00F41983">
              <w:rPr>
                <w:sz w:val="12"/>
                <w:szCs w:val="12"/>
              </w:rPr>
              <w:t>537,9</w:t>
            </w:r>
          </w:p>
        </w:tc>
        <w:tc>
          <w:tcPr>
            <w:tcW w:w="590" w:type="pct"/>
            <w:tcBorders>
              <w:top w:val="nil"/>
              <w:left w:val="nil"/>
              <w:bottom w:val="single" w:sz="4" w:space="0" w:color="000000"/>
              <w:right w:val="single" w:sz="4" w:space="0" w:color="000000"/>
            </w:tcBorders>
            <w:shd w:val="clear" w:color="auto" w:fill="auto"/>
            <w:vAlign w:val="center"/>
            <w:hideMark/>
          </w:tcPr>
          <w:p w14:paraId="03B0F9FE" w14:textId="77777777" w:rsidR="00F41983" w:rsidRPr="00F41983" w:rsidRDefault="00F41983" w:rsidP="00F41983">
            <w:pPr>
              <w:jc w:val="right"/>
              <w:rPr>
                <w:sz w:val="12"/>
                <w:szCs w:val="12"/>
              </w:rPr>
            </w:pPr>
            <w:r w:rsidRPr="00F41983">
              <w:rPr>
                <w:sz w:val="12"/>
                <w:szCs w:val="12"/>
              </w:rPr>
              <w:t>355,6</w:t>
            </w:r>
          </w:p>
        </w:tc>
        <w:tc>
          <w:tcPr>
            <w:tcW w:w="590" w:type="pct"/>
            <w:tcBorders>
              <w:top w:val="nil"/>
              <w:left w:val="nil"/>
              <w:bottom w:val="single" w:sz="4" w:space="0" w:color="000000"/>
              <w:right w:val="single" w:sz="4" w:space="0" w:color="000000"/>
            </w:tcBorders>
            <w:shd w:val="clear" w:color="auto" w:fill="auto"/>
            <w:vAlign w:val="center"/>
            <w:hideMark/>
          </w:tcPr>
          <w:p w14:paraId="37732F9C" w14:textId="77777777" w:rsidR="00F41983" w:rsidRPr="00F41983" w:rsidRDefault="00F41983" w:rsidP="00F41983">
            <w:pPr>
              <w:jc w:val="right"/>
              <w:rPr>
                <w:sz w:val="12"/>
                <w:szCs w:val="12"/>
              </w:rPr>
            </w:pPr>
            <w:r w:rsidRPr="00F41983">
              <w:rPr>
                <w:sz w:val="12"/>
                <w:szCs w:val="12"/>
              </w:rPr>
              <w:t>355,6</w:t>
            </w:r>
          </w:p>
        </w:tc>
      </w:tr>
      <w:tr w:rsidR="00F41983" w:rsidRPr="00F41983" w14:paraId="26DA1FFC"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9E364F6"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23A51E9D"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0944095"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27E5BEA"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6498D3EE"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56074CF1"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711FA093" w14:textId="77777777" w:rsidR="00F41983" w:rsidRPr="00F41983" w:rsidRDefault="00F41983" w:rsidP="00F41983">
            <w:pPr>
              <w:jc w:val="right"/>
              <w:rPr>
                <w:sz w:val="12"/>
                <w:szCs w:val="12"/>
              </w:rPr>
            </w:pPr>
            <w:r w:rsidRPr="00F41983">
              <w:rPr>
                <w:sz w:val="12"/>
                <w:szCs w:val="12"/>
              </w:rPr>
              <w:t>885,6</w:t>
            </w:r>
          </w:p>
        </w:tc>
        <w:tc>
          <w:tcPr>
            <w:tcW w:w="590" w:type="pct"/>
            <w:tcBorders>
              <w:top w:val="nil"/>
              <w:left w:val="nil"/>
              <w:bottom w:val="single" w:sz="4" w:space="0" w:color="000000"/>
              <w:right w:val="single" w:sz="4" w:space="0" w:color="000000"/>
            </w:tcBorders>
            <w:shd w:val="clear" w:color="auto" w:fill="auto"/>
            <w:vAlign w:val="center"/>
            <w:hideMark/>
          </w:tcPr>
          <w:p w14:paraId="65601E3D" w14:textId="77777777" w:rsidR="00F41983" w:rsidRPr="00F41983" w:rsidRDefault="00F41983" w:rsidP="00F41983">
            <w:pPr>
              <w:jc w:val="right"/>
              <w:rPr>
                <w:sz w:val="12"/>
                <w:szCs w:val="12"/>
              </w:rPr>
            </w:pPr>
            <w:r w:rsidRPr="00F41983">
              <w:rPr>
                <w:sz w:val="12"/>
                <w:szCs w:val="12"/>
              </w:rPr>
              <w:t>498,8</w:t>
            </w:r>
          </w:p>
        </w:tc>
        <w:tc>
          <w:tcPr>
            <w:tcW w:w="590" w:type="pct"/>
            <w:tcBorders>
              <w:top w:val="nil"/>
              <w:left w:val="nil"/>
              <w:bottom w:val="single" w:sz="4" w:space="0" w:color="000000"/>
              <w:right w:val="single" w:sz="4" w:space="0" w:color="000000"/>
            </w:tcBorders>
            <w:shd w:val="clear" w:color="auto" w:fill="auto"/>
            <w:vAlign w:val="center"/>
            <w:hideMark/>
          </w:tcPr>
          <w:p w14:paraId="3374E74C" w14:textId="77777777" w:rsidR="00F41983" w:rsidRPr="00F41983" w:rsidRDefault="00F41983" w:rsidP="00F41983">
            <w:pPr>
              <w:jc w:val="right"/>
              <w:rPr>
                <w:sz w:val="12"/>
                <w:szCs w:val="12"/>
              </w:rPr>
            </w:pPr>
            <w:r w:rsidRPr="00F41983">
              <w:rPr>
                <w:sz w:val="12"/>
                <w:szCs w:val="12"/>
              </w:rPr>
              <w:t>498,8</w:t>
            </w:r>
          </w:p>
        </w:tc>
      </w:tr>
      <w:tr w:rsidR="00F41983" w:rsidRPr="00F41983" w14:paraId="4C20C14F"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909C411" w14:textId="77777777" w:rsidR="00F41983" w:rsidRPr="00F41983" w:rsidRDefault="00F41983" w:rsidP="00F41983">
            <w:pPr>
              <w:rPr>
                <w:sz w:val="12"/>
                <w:szCs w:val="12"/>
              </w:rPr>
            </w:pPr>
            <w:r w:rsidRPr="00F41983">
              <w:rPr>
                <w:sz w:val="12"/>
                <w:szCs w:val="12"/>
              </w:rPr>
              <w:t>Закупка энергетических ресурсов</w:t>
            </w:r>
          </w:p>
        </w:tc>
        <w:tc>
          <w:tcPr>
            <w:tcW w:w="260" w:type="pct"/>
            <w:tcBorders>
              <w:top w:val="nil"/>
              <w:left w:val="nil"/>
              <w:bottom w:val="single" w:sz="4" w:space="0" w:color="000000"/>
              <w:right w:val="single" w:sz="4" w:space="0" w:color="000000"/>
            </w:tcBorders>
            <w:shd w:val="clear" w:color="auto" w:fill="auto"/>
            <w:vAlign w:val="center"/>
            <w:hideMark/>
          </w:tcPr>
          <w:p w14:paraId="26B3788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E2376EF"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19688E3"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470E530B"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0B949A07" w14:textId="77777777" w:rsidR="00F41983" w:rsidRPr="00F41983" w:rsidRDefault="00F41983" w:rsidP="00F41983">
            <w:pPr>
              <w:jc w:val="center"/>
              <w:rPr>
                <w:sz w:val="12"/>
                <w:szCs w:val="12"/>
              </w:rPr>
            </w:pPr>
            <w:r w:rsidRPr="00F41983">
              <w:rPr>
                <w:sz w:val="12"/>
                <w:szCs w:val="12"/>
              </w:rPr>
              <w:t>247</w:t>
            </w:r>
          </w:p>
        </w:tc>
        <w:tc>
          <w:tcPr>
            <w:tcW w:w="590" w:type="pct"/>
            <w:tcBorders>
              <w:top w:val="nil"/>
              <w:left w:val="nil"/>
              <w:bottom w:val="single" w:sz="4" w:space="0" w:color="000000"/>
              <w:right w:val="single" w:sz="4" w:space="0" w:color="000000"/>
            </w:tcBorders>
            <w:shd w:val="clear" w:color="auto" w:fill="auto"/>
            <w:vAlign w:val="center"/>
            <w:hideMark/>
          </w:tcPr>
          <w:p w14:paraId="5EE5A787" w14:textId="77777777" w:rsidR="00F41983" w:rsidRPr="00F41983" w:rsidRDefault="00F41983" w:rsidP="00F41983">
            <w:pPr>
              <w:jc w:val="right"/>
              <w:rPr>
                <w:sz w:val="12"/>
                <w:szCs w:val="12"/>
              </w:rPr>
            </w:pPr>
            <w:r w:rsidRPr="00F41983">
              <w:rPr>
                <w:sz w:val="12"/>
                <w:szCs w:val="12"/>
              </w:rPr>
              <w:t>546,8</w:t>
            </w:r>
          </w:p>
        </w:tc>
        <w:tc>
          <w:tcPr>
            <w:tcW w:w="590" w:type="pct"/>
            <w:tcBorders>
              <w:top w:val="nil"/>
              <w:left w:val="nil"/>
              <w:bottom w:val="single" w:sz="4" w:space="0" w:color="000000"/>
              <w:right w:val="single" w:sz="4" w:space="0" w:color="000000"/>
            </w:tcBorders>
            <w:shd w:val="clear" w:color="auto" w:fill="auto"/>
            <w:vAlign w:val="center"/>
            <w:hideMark/>
          </w:tcPr>
          <w:p w14:paraId="2B58CD98" w14:textId="77777777" w:rsidR="00F41983" w:rsidRPr="00F41983" w:rsidRDefault="00F41983" w:rsidP="00F41983">
            <w:pPr>
              <w:jc w:val="right"/>
              <w:rPr>
                <w:sz w:val="12"/>
                <w:szCs w:val="12"/>
              </w:rPr>
            </w:pPr>
            <w:r w:rsidRPr="00F41983">
              <w:rPr>
                <w:sz w:val="12"/>
                <w:szCs w:val="12"/>
              </w:rPr>
              <w:t>462,4</w:t>
            </w:r>
          </w:p>
        </w:tc>
        <w:tc>
          <w:tcPr>
            <w:tcW w:w="590" w:type="pct"/>
            <w:tcBorders>
              <w:top w:val="nil"/>
              <w:left w:val="nil"/>
              <w:bottom w:val="single" w:sz="4" w:space="0" w:color="000000"/>
              <w:right w:val="single" w:sz="4" w:space="0" w:color="000000"/>
            </w:tcBorders>
            <w:shd w:val="clear" w:color="auto" w:fill="auto"/>
            <w:vAlign w:val="center"/>
            <w:hideMark/>
          </w:tcPr>
          <w:p w14:paraId="08D41B1C" w14:textId="77777777" w:rsidR="00F41983" w:rsidRPr="00F41983" w:rsidRDefault="00F41983" w:rsidP="00F41983">
            <w:pPr>
              <w:jc w:val="right"/>
              <w:rPr>
                <w:sz w:val="12"/>
                <w:szCs w:val="12"/>
              </w:rPr>
            </w:pPr>
            <w:r w:rsidRPr="00F41983">
              <w:rPr>
                <w:sz w:val="12"/>
                <w:szCs w:val="12"/>
              </w:rPr>
              <w:t>510,1</w:t>
            </w:r>
          </w:p>
        </w:tc>
      </w:tr>
      <w:tr w:rsidR="00F41983" w:rsidRPr="00F41983" w14:paraId="6EFCB6F5"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FA4E01F" w14:textId="77777777" w:rsidR="00F41983" w:rsidRPr="00F41983" w:rsidRDefault="00F41983" w:rsidP="00F41983">
            <w:pPr>
              <w:rPr>
                <w:sz w:val="12"/>
                <w:szCs w:val="12"/>
              </w:rPr>
            </w:pPr>
            <w:r w:rsidRPr="00F41983">
              <w:rPr>
                <w:sz w:val="12"/>
                <w:szCs w:val="12"/>
              </w:rPr>
              <w:t>Иные бюджетные ассигнования</w:t>
            </w:r>
          </w:p>
        </w:tc>
        <w:tc>
          <w:tcPr>
            <w:tcW w:w="260" w:type="pct"/>
            <w:tcBorders>
              <w:top w:val="nil"/>
              <w:left w:val="nil"/>
              <w:bottom w:val="single" w:sz="4" w:space="0" w:color="000000"/>
              <w:right w:val="single" w:sz="4" w:space="0" w:color="000000"/>
            </w:tcBorders>
            <w:shd w:val="clear" w:color="auto" w:fill="auto"/>
            <w:vAlign w:val="center"/>
            <w:hideMark/>
          </w:tcPr>
          <w:p w14:paraId="1336D8BC"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A25651C"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7A4C195"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16A345E0"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10BC6690" w14:textId="77777777" w:rsidR="00F41983" w:rsidRPr="00F41983" w:rsidRDefault="00F41983" w:rsidP="00F41983">
            <w:pPr>
              <w:jc w:val="center"/>
              <w:rPr>
                <w:sz w:val="12"/>
                <w:szCs w:val="12"/>
              </w:rPr>
            </w:pPr>
            <w:r w:rsidRPr="00F41983">
              <w:rPr>
                <w:sz w:val="12"/>
                <w:szCs w:val="12"/>
              </w:rPr>
              <w:t>800</w:t>
            </w:r>
          </w:p>
        </w:tc>
        <w:tc>
          <w:tcPr>
            <w:tcW w:w="590" w:type="pct"/>
            <w:tcBorders>
              <w:top w:val="nil"/>
              <w:left w:val="nil"/>
              <w:bottom w:val="single" w:sz="4" w:space="0" w:color="000000"/>
              <w:right w:val="single" w:sz="4" w:space="0" w:color="000000"/>
            </w:tcBorders>
            <w:shd w:val="clear" w:color="auto" w:fill="auto"/>
            <w:vAlign w:val="center"/>
            <w:hideMark/>
          </w:tcPr>
          <w:p w14:paraId="26B76108" w14:textId="77777777" w:rsidR="00F41983" w:rsidRPr="00F41983" w:rsidRDefault="00F41983" w:rsidP="00F41983">
            <w:pPr>
              <w:jc w:val="right"/>
              <w:rPr>
                <w:sz w:val="12"/>
                <w:szCs w:val="12"/>
              </w:rPr>
            </w:pPr>
            <w:r w:rsidRPr="00F41983">
              <w:rPr>
                <w:sz w:val="12"/>
                <w:szCs w:val="12"/>
              </w:rPr>
              <w:t>67,8</w:t>
            </w:r>
          </w:p>
        </w:tc>
        <w:tc>
          <w:tcPr>
            <w:tcW w:w="590" w:type="pct"/>
            <w:tcBorders>
              <w:top w:val="nil"/>
              <w:left w:val="nil"/>
              <w:bottom w:val="single" w:sz="4" w:space="0" w:color="000000"/>
              <w:right w:val="single" w:sz="4" w:space="0" w:color="000000"/>
            </w:tcBorders>
            <w:shd w:val="clear" w:color="auto" w:fill="auto"/>
            <w:vAlign w:val="center"/>
            <w:hideMark/>
          </w:tcPr>
          <w:p w14:paraId="641224A7" w14:textId="77777777" w:rsidR="00F41983" w:rsidRPr="00F41983" w:rsidRDefault="00F41983" w:rsidP="00F41983">
            <w:pPr>
              <w:jc w:val="right"/>
              <w:rPr>
                <w:sz w:val="12"/>
                <w:szCs w:val="12"/>
              </w:rPr>
            </w:pPr>
            <w:r w:rsidRPr="00F41983">
              <w:rPr>
                <w:sz w:val="12"/>
                <w:szCs w:val="12"/>
              </w:rPr>
              <w:t>67,8</w:t>
            </w:r>
          </w:p>
        </w:tc>
        <w:tc>
          <w:tcPr>
            <w:tcW w:w="590" w:type="pct"/>
            <w:tcBorders>
              <w:top w:val="nil"/>
              <w:left w:val="nil"/>
              <w:bottom w:val="single" w:sz="4" w:space="0" w:color="000000"/>
              <w:right w:val="single" w:sz="4" w:space="0" w:color="000000"/>
            </w:tcBorders>
            <w:shd w:val="clear" w:color="auto" w:fill="auto"/>
            <w:vAlign w:val="center"/>
            <w:hideMark/>
          </w:tcPr>
          <w:p w14:paraId="27151614" w14:textId="77777777" w:rsidR="00F41983" w:rsidRPr="00F41983" w:rsidRDefault="00F41983" w:rsidP="00F41983">
            <w:pPr>
              <w:jc w:val="right"/>
              <w:rPr>
                <w:sz w:val="12"/>
                <w:szCs w:val="12"/>
              </w:rPr>
            </w:pPr>
            <w:r w:rsidRPr="00F41983">
              <w:rPr>
                <w:sz w:val="12"/>
                <w:szCs w:val="12"/>
              </w:rPr>
              <w:t>67,8</w:t>
            </w:r>
          </w:p>
        </w:tc>
      </w:tr>
      <w:tr w:rsidR="00F41983" w:rsidRPr="00F41983" w14:paraId="0ECD9B4C"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003CFF5" w14:textId="77777777" w:rsidR="00F41983" w:rsidRPr="00F41983" w:rsidRDefault="00F41983" w:rsidP="00F41983">
            <w:pPr>
              <w:rPr>
                <w:sz w:val="12"/>
                <w:szCs w:val="12"/>
              </w:rPr>
            </w:pPr>
            <w:r w:rsidRPr="00F41983">
              <w:rPr>
                <w:sz w:val="12"/>
                <w:szCs w:val="12"/>
              </w:rPr>
              <w:t>Уплата налогов, сборов и иных платежей</w:t>
            </w:r>
          </w:p>
        </w:tc>
        <w:tc>
          <w:tcPr>
            <w:tcW w:w="260" w:type="pct"/>
            <w:tcBorders>
              <w:top w:val="nil"/>
              <w:left w:val="nil"/>
              <w:bottom w:val="single" w:sz="4" w:space="0" w:color="000000"/>
              <w:right w:val="single" w:sz="4" w:space="0" w:color="000000"/>
            </w:tcBorders>
            <w:shd w:val="clear" w:color="auto" w:fill="auto"/>
            <w:vAlign w:val="center"/>
            <w:hideMark/>
          </w:tcPr>
          <w:p w14:paraId="5D4DED0D"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18C0017"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2EC2934"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78F5883A"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7E781F30" w14:textId="77777777" w:rsidR="00F41983" w:rsidRPr="00F41983" w:rsidRDefault="00F41983" w:rsidP="00F41983">
            <w:pPr>
              <w:jc w:val="center"/>
              <w:rPr>
                <w:sz w:val="12"/>
                <w:szCs w:val="12"/>
              </w:rPr>
            </w:pPr>
            <w:r w:rsidRPr="00F41983">
              <w:rPr>
                <w:sz w:val="12"/>
                <w:szCs w:val="12"/>
              </w:rPr>
              <w:t>850</w:t>
            </w:r>
          </w:p>
        </w:tc>
        <w:tc>
          <w:tcPr>
            <w:tcW w:w="590" w:type="pct"/>
            <w:tcBorders>
              <w:top w:val="nil"/>
              <w:left w:val="nil"/>
              <w:bottom w:val="single" w:sz="4" w:space="0" w:color="000000"/>
              <w:right w:val="single" w:sz="4" w:space="0" w:color="000000"/>
            </w:tcBorders>
            <w:shd w:val="clear" w:color="auto" w:fill="auto"/>
            <w:vAlign w:val="center"/>
            <w:hideMark/>
          </w:tcPr>
          <w:p w14:paraId="61517A08" w14:textId="77777777" w:rsidR="00F41983" w:rsidRPr="00F41983" w:rsidRDefault="00F41983" w:rsidP="00F41983">
            <w:pPr>
              <w:jc w:val="right"/>
              <w:rPr>
                <w:sz w:val="12"/>
                <w:szCs w:val="12"/>
              </w:rPr>
            </w:pPr>
            <w:r w:rsidRPr="00F41983">
              <w:rPr>
                <w:sz w:val="12"/>
                <w:szCs w:val="12"/>
              </w:rPr>
              <w:t>67,8</w:t>
            </w:r>
          </w:p>
        </w:tc>
        <w:tc>
          <w:tcPr>
            <w:tcW w:w="590" w:type="pct"/>
            <w:tcBorders>
              <w:top w:val="nil"/>
              <w:left w:val="nil"/>
              <w:bottom w:val="single" w:sz="4" w:space="0" w:color="000000"/>
              <w:right w:val="single" w:sz="4" w:space="0" w:color="000000"/>
            </w:tcBorders>
            <w:shd w:val="clear" w:color="auto" w:fill="auto"/>
            <w:vAlign w:val="center"/>
            <w:hideMark/>
          </w:tcPr>
          <w:p w14:paraId="0DC38004" w14:textId="77777777" w:rsidR="00F41983" w:rsidRPr="00F41983" w:rsidRDefault="00F41983" w:rsidP="00F41983">
            <w:pPr>
              <w:jc w:val="right"/>
              <w:rPr>
                <w:sz w:val="12"/>
                <w:szCs w:val="12"/>
              </w:rPr>
            </w:pPr>
            <w:r w:rsidRPr="00F41983">
              <w:rPr>
                <w:sz w:val="12"/>
                <w:szCs w:val="12"/>
              </w:rPr>
              <w:t>67,8</w:t>
            </w:r>
          </w:p>
        </w:tc>
        <w:tc>
          <w:tcPr>
            <w:tcW w:w="590" w:type="pct"/>
            <w:tcBorders>
              <w:top w:val="nil"/>
              <w:left w:val="nil"/>
              <w:bottom w:val="single" w:sz="4" w:space="0" w:color="000000"/>
              <w:right w:val="single" w:sz="4" w:space="0" w:color="000000"/>
            </w:tcBorders>
            <w:shd w:val="clear" w:color="auto" w:fill="auto"/>
            <w:vAlign w:val="center"/>
            <w:hideMark/>
          </w:tcPr>
          <w:p w14:paraId="2012DDA4" w14:textId="77777777" w:rsidR="00F41983" w:rsidRPr="00F41983" w:rsidRDefault="00F41983" w:rsidP="00F41983">
            <w:pPr>
              <w:jc w:val="right"/>
              <w:rPr>
                <w:sz w:val="12"/>
                <w:szCs w:val="12"/>
              </w:rPr>
            </w:pPr>
            <w:r w:rsidRPr="00F41983">
              <w:rPr>
                <w:sz w:val="12"/>
                <w:szCs w:val="12"/>
              </w:rPr>
              <w:t>67,8</w:t>
            </w:r>
          </w:p>
        </w:tc>
      </w:tr>
      <w:tr w:rsidR="00F41983" w:rsidRPr="00F41983" w14:paraId="2300414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0CB675D" w14:textId="77777777" w:rsidR="00F41983" w:rsidRPr="00F41983" w:rsidRDefault="00F41983" w:rsidP="00F41983">
            <w:pPr>
              <w:rPr>
                <w:sz w:val="12"/>
                <w:szCs w:val="12"/>
              </w:rPr>
            </w:pPr>
            <w:r w:rsidRPr="00F41983">
              <w:rPr>
                <w:sz w:val="12"/>
                <w:szCs w:val="12"/>
              </w:rPr>
              <w:t>Уплата налога на имущество организаций и земельного налога</w:t>
            </w:r>
          </w:p>
        </w:tc>
        <w:tc>
          <w:tcPr>
            <w:tcW w:w="260" w:type="pct"/>
            <w:tcBorders>
              <w:top w:val="nil"/>
              <w:left w:val="nil"/>
              <w:bottom w:val="single" w:sz="4" w:space="0" w:color="000000"/>
              <w:right w:val="single" w:sz="4" w:space="0" w:color="000000"/>
            </w:tcBorders>
            <w:shd w:val="clear" w:color="auto" w:fill="auto"/>
            <w:vAlign w:val="center"/>
            <w:hideMark/>
          </w:tcPr>
          <w:p w14:paraId="16490978"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AFCFA4B"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61AC8FB"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6C9D0A14"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5F988EFF" w14:textId="77777777" w:rsidR="00F41983" w:rsidRPr="00F41983" w:rsidRDefault="00F41983" w:rsidP="00F41983">
            <w:pPr>
              <w:jc w:val="center"/>
              <w:rPr>
                <w:sz w:val="12"/>
                <w:szCs w:val="12"/>
              </w:rPr>
            </w:pPr>
            <w:r w:rsidRPr="00F41983">
              <w:rPr>
                <w:sz w:val="12"/>
                <w:szCs w:val="12"/>
              </w:rPr>
              <w:t>851</w:t>
            </w:r>
          </w:p>
        </w:tc>
        <w:tc>
          <w:tcPr>
            <w:tcW w:w="590" w:type="pct"/>
            <w:tcBorders>
              <w:top w:val="nil"/>
              <w:left w:val="nil"/>
              <w:bottom w:val="single" w:sz="4" w:space="0" w:color="000000"/>
              <w:right w:val="single" w:sz="4" w:space="0" w:color="000000"/>
            </w:tcBorders>
            <w:shd w:val="clear" w:color="auto" w:fill="auto"/>
            <w:vAlign w:val="center"/>
            <w:hideMark/>
          </w:tcPr>
          <w:p w14:paraId="7AB2BA41"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auto" w:fill="auto"/>
            <w:vAlign w:val="center"/>
            <w:hideMark/>
          </w:tcPr>
          <w:p w14:paraId="35A045DA"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auto" w:fill="auto"/>
            <w:vAlign w:val="center"/>
            <w:hideMark/>
          </w:tcPr>
          <w:p w14:paraId="60A487F2" w14:textId="77777777" w:rsidR="00F41983" w:rsidRPr="00F41983" w:rsidRDefault="00F41983" w:rsidP="00F41983">
            <w:pPr>
              <w:jc w:val="right"/>
              <w:rPr>
                <w:sz w:val="12"/>
                <w:szCs w:val="12"/>
              </w:rPr>
            </w:pPr>
            <w:r w:rsidRPr="00F41983">
              <w:rPr>
                <w:sz w:val="12"/>
                <w:szCs w:val="12"/>
              </w:rPr>
              <w:t>64,0</w:t>
            </w:r>
          </w:p>
        </w:tc>
      </w:tr>
      <w:tr w:rsidR="00F41983" w:rsidRPr="00F41983" w14:paraId="5E0CE91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BD43B7F" w14:textId="77777777" w:rsidR="00F41983" w:rsidRPr="00F41983" w:rsidRDefault="00F41983" w:rsidP="00F41983">
            <w:pPr>
              <w:rPr>
                <w:sz w:val="12"/>
                <w:szCs w:val="12"/>
              </w:rPr>
            </w:pPr>
            <w:r w:rsidRPr="00F41983">
              <w:rPr>
                <w:sz w:val="12"/>
                <w:szCs w:val="12"/>
              </w:rPr>
              <w:t>Уплата прочих налогов, сборов</w:t>
            </w:r>
          </w:p>
        </w:tc>
        <w:tc>
          <w:tcPr>
            <w:tcW w:w="260" w:type="pct"/>
            <w:tcBorders>
              <w:top w:val="nil"/>
              <w:left w:val="nil"/>
              <w:bottom w:val="single" w:sz="4" w:space="0" w:color="000000"/>
              <w:right w:val="single" w:sz="4" w:space="0" w:color="000000"/>
            </w:tcBorders>
            <w:shd w:val="clear" w:color="auto" w:fill="auto"/>
            <w:vAlign w:val="center"/>
            <w:hideMark/>
          </w:tcPr>
          <w:p w14:paraId="77FB4BA7"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E9241AC"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BEE5500"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113FC209" w14:textId="77777777" w:rsidR="00F41983" w:rsidRPr="00F41983" w:rsidRDefault="00F41983" w:rsidP="00F41983">
            <w:pPr>
              <w:jc w:val="center"/>
              <w:rPr>
                <w:sz w:val="12"/>
                <w:szCs w:val="12"/>
              </w:rPr>
            </w:pPr>
            <w:r w:rsidRPr="00F41983">
              <w:rPr>
                <w:sz w:val="12"/>
                <w:szCs w:val="12"/>
              </w:rPr>
              <w:t>99 0 00 00130</w:t>
            </w:r>
          </w:p>
        </w:tc>
        <w:tc>
          <w:tcPr>
            <w:tcW w:w="208" w:type="pct"/>
            <w:tcBorders>
              <w:top w:val="nil"/>
              <w:left w:val="nil"/>
              <w:bottom w:val="single" w:sz="4" w:space="0" w:color="000000"/>
              <w:right w:val="single" w:sz="4" w:space="0" w:color="000000"/>
            </w:tcBorders>
            <w:shd w:val="clear" w:color="auto" w:fill="auto"/>
            <w:vAlign w:val="center"/>
            <w:hideMark/>
          </w:tcPr>
          <w:p w14:paraId="56038F5C" w14:textId="77777777" w:rsidR="00F41983" w:rsidRPr="00F41983" w:rsidRDefault="00F41983" w:rsidP="00F41983">
            <w:pPr>
              <w:jc w:val="center"/>
              <w:rPr>
                <w:sz w:val="12"/>
                <w:szCs w:val="12"/>
              </w:rPr>
            </w:pPr>
            <w:r w:rsidRPr="00F41983">
              <w:rPr>
                <w:sz w:val="12"/>
                <w:szCs w:val="12"/>
              </w:rPr>
              <w:t>852</w:t>
            </w:r>
          </w:p>
        </w:tc>
        <w:tc>
          <w:tcPr>
            <w:tcW w:w="590" w:type="pct"/>
            <w:tcBorders>
              <w:top w:val="nil"/>
              <w:left w:val="nil"/>
              <w:bottom w:val="single" w:sz="4" w:space="0" w:color="000000"/>
              <w:right w:val="single" w:sz="4" w:space="0" w:color="000000"/>
            </w:tcBorders>
            <w:shd w:val="clear" w:color="auto" w:fill="auto"/>
            <w:vAlign w:val="center"/>
            <w:hideMark/>
          </w:tcPr>
          <w:p w14:paraId="619FB02F" w14:textId="77777777" w:rsidR="00F41983" w:rsidRPr="00F41983" w:rsidRDefault="00F41983" w:rsidP="00F41983">
            <w:pPr>
              <w:jc w:val="right"/>
              <w:rPr>
                <w:sz w:val="12"/>
                <w:szCs w:val="12"/>
              </w:rPr>
            </w:pPr>
            <w:r w:rsidRPr="00F41983">
              <w:rPr>
                <w:sz w:val="12"/>
                <w:szCs w:val="12"/>
              </w:rPr>
              <w:t>3,8</w:t>
            </w:r>
          </w:p>
        </w:tc>
        <w:tc>
          <w:tcPr>
            <w:tcW w:w="590" w:type="pct"/>
            <w:tcBorders>
              <w:top w:val="nil"/>
              <w:left w:val="nil"/>
              <w:bottom w:val="single" w:sz="4" w:space="0" w:color="000000"/>
              <w:right w:val="single" w:sz="4" w:space="0" w:color="000000"/>
            </w:tcBorders>
            <w:shd w:val="clear" w:color="auto" w:fill="auto"/>
            <w:vAlign w:val="center"/>
            <w:hideMark/>
          </w:tcPr>
          <w:p w14:paraId="4636ED44" w14:textId="77777777" w:rsidR="00F41983" w:rsidRPr="00F41983" w:rsidRDefault="00F41983" w:rsidP="00F41983">
            <w:pPr>
              <w:jc w:val="right"/>
              <w:rPr>
                <w:sz w:val="12"/>
                <w:szCs w:val="12"/>
              </w:rPr>
            </w:pPr>
            <w:r w:rsidRPr="00F41983">
              <w:rPr>
                <w:sz w:val="12"/>
                <w:szCs w:val="12"/>
              </w:rPr>
              <w:t>3,8</w:t>
            </w:r>
          </w:p>
        </w:tc>
        <w:tc>
          <w:tcPr>
            <w:tcW w:w="590" w:type="pct"/>
            <w:tcBorders>
              <w:top w:val="nil"/>
              <w:left w:val="nil"/>
              <w:bottom w:val="single" w:sz="4" w:space="0" w:color="000000"/>
              <w:right w:val="single" w:sz="4" w:space="0" w:color="000000"/>
            </w:tcBorders>
            <w:shd w:val="clear" w:color="auto" w:fill="auto"/>
            <w:vAlign w:val="center"/>
            <w:hideMark/>
          </w:tcPr>
          <w:p w14:paraId="44391CA6" w14:textId="77777777" w:rsidR="00F41983" w:rsidRPr="00F41983" w:rsidRDefault="00F41983" w:rsidP="00F41983">
            <w:pPr>
              <w:jc w:val="right"/>
              <w:rPr>
                <w:sz w:val="12"/>
                <w:szCs w:val="12"/>
              </w:rPr>
            </w:pPr>
            <w:r w:rsidRPr="00F41983">
              <w:rPr>
                <w:sz w:val="12"/>
                <w:szCs w:val="12"/>
              </w:rPr>
              <w:t>3,8</w:t>
            </w:r>
          </w:p>
        </w:tc>
      </w:tr>
      <w:tr w:rsidR="00F41983" w:rsidRPr="00F41983" w14:paraId="4886AD04"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0560612" w14:textId="77777777" w:rsidR="00F41983" w:rsidRPr="00F41983" w:rsidRDefault="00F41983" w:rsidP="00F41983">
            <w:pPr>
              <w:rPr>
                <w:sz w:val="12"/>
                <w:szCs w:val="12"/>
              </w:rPr>
            </w:pPr>
            <w:r w:rsidRPr="00F41983">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260" w:type="pct"/>
            <w:tcBorders>
              <w:top w:val="nil"/>
              <w:left w:val="nil"/>
              <w:bottom w:val="single" w:sz="4" w:space="0" w:color="000000"/>
              <w:right w:val="single" w:sz="4" w:space="0" w:color="000000"/>
            </w:tcBorders>
            <w:shd w:val="clear" w:color="auto" w:fill="auto"/>
            <w:vAlign w:val="center"/>
            <w:hideMark/>
          </w:tcPr>
          <w:p w14:paraId="6F33B2A8"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D59DA3B"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B15E55E"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420D427B" w14:textId="77777777" w:rsidR="00F41983" w:rsidRPr="00F41983" w:rsidRDefault="00F41983" w:rsidP="00F41983">
            <w:pPr>
              <w:jc w:val="center"/>
              <w:rPr>
                <w:sz w:val="12"/>
                <w:szCs w:val="12"/>
              </w:rPr>
            </w:pPr>
            <w:r w:rsidRPr="00F41983">
              <w:rPr>
                <w:sz w:val="12"/>
                <w:szCs w:val="12"/>
              </w:rPr>
              <w:t>99 0 00 51180</w:t>
            </w:r>
          </w:p>
        </w:tc>
        <w:tc>
          <w:tcPr>
            <w:tcW w:w="208" w:type="pct"/>
            <w:tcBorders>
              <w:top w:val="nil"/>
              <w:left w:val="nil"/>
              <w:bottom w:val="single" w:sz="4" w:space="0" w:color="000000"/>
              <w:right w:val="single" w:sz="4" w:space="0" w:color="000000"/>
            </w:tcBorders>
            <w:shd w:val="clear" w:color="auto" w:fill="auto"/>
            <w:vAlign w:val="center"/>
            <w:hideMark/>
          </w:tcPr>
          <w:p w14:paraId="11BC41ED"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E39E162" w14:textId="77777777" w:rsidR="00F41983" w:rsidRPr="00F41983" w:rsidRDefault="00F41983" w:rsidP="00F41983">
            <w:pPr>
              <w:jc w:val="right"/>
              <w:rPr>
                <w:sz w:val="12"/>
                <w:szCs w:val="12"/>
              </w:rPr>
            </w:pPr>
            <w:r w:rsidRPr="00F41983">
              <w:rPr>
                <w:sz w:val="12"/>
                <w:szCs w:val="12"/>
              </w:rPr>
              <w:t>1 081,6</w:t>
            </w:r>
          </w:p>
        </w:tc>
        <w:tc>
          <w:tcPr>
            <w:tcW w:w="590" w:type="pct"/>
            <w:tcBorders>
              <w:top w:val="nil"/>
              <w:left w:val="nil"/>
              <w:bottom w:val="single" w:sz="4" w:space="0" w:color="000000"/>
              <w:right w:val="single" w:sz="4" w:space="0" w:color="000000"/>
            </w:tcBorders>
            <w:shd w:val="clear" w:color="auto" w:fill="auto"/>
            <w:vAlign w:val="center"/>
            <w:hideMark/>
          </w:tcPr>
          <w:p w14:paraId="0D8866F6" w14:textId="77777777" w:rsidR="00F41983" w:rsidRPr="00F41983" w:rsidRDefault="00F41983" w:rsidP="00F41983">
            <w:pPr>
              <w:jc w:val="right"/>
              <w:rPr>
                <w:sz w:val="12"/>
                <w:szCs w:val="12"/>
              </w:rPr>
            </w:pPr>
            <w:r w:rsidRPr="00F41983">
              <w:rPr>
                <w:sz w:val="12"/>
                <w:szCs w:val="12"/>
              </w:rPr>
              <w:t>1 209,9</w:t>
            </w:r>
          </w:p>
        </w:tc>
        <w:tc>
          <w:tcPr>
            <w:tcW w:w="590" w:type="pct"/>
            <w:tcBorders>
              <w:top w:val="nil"/>
              <w:left w:val="nil"/>
              <w:bottom w:val="single" w:sz="4" w:space="0" w:color="000000"/>
              <w:right w:val="single" w:sz="4" w:space="0" w:color="000000"/>
            </w:tcBorders>
            <w:shd w:val="clear" w:color="auto" w:fill="auto"/>
            <w:vAlign w:val="center"/>
            <w:hideMark/>
          </w:tcPr>
          <w:p w14:paraId="44E2B6AC" w14:textId="77777777" w:rsidR="00F41983" w:rsidRPr="00F41983" w:rsidRDefault="00F41983" w:rsidP="00F41983">
            <w:pPr>
              <w:jc w:val="right"/>
              <w:rPr>
                <w:sz w:val="12"/>
                <w:szCs w:val="12"/>
              </w:rPr>
            </w:pPr>
            <w:r w:rsidRPr="00F41983">
              <w:rPr>
                <w:sz w:val="12"/>
                <w:szCs w:val="12"/>
              </w:rPr>
              <w:t>1 548,8</w:t>
            </w:r>
          </w:p>
        </w:tc>
      </w:tr>
      <w:tr w:rsidR="00F41983" w:rsidRPr="00F41983" w14:paraId="0FA22D4F"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1A845B2" w14:textId="77777777" w:rsidR="00F41983" w:rsidRPr="00F41983" w:rsidRDefault="00F41983" w:rsidP="00F41983">
            <w:pPr>
              <w:rPr>
                <w:sz w:val="12"/>
                <w:szCs w:val="12"/>
              </w:rPr>
            </w:pPr>
            <w:r w:rsidRPr="00F4198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0" w:type="pct"/>
            <w:tcBorders>
              <w:top w:val="nil"/>
              <w:left w:val="nil"/>
              <w:bottom w:val="single" w:sz="4" w:space="0" w:color="000000"/>
              <w:right w:val="single" w:sz="4" w:space="0" w:color="000000"/>
            </w:tcBorders>
            <w:shd w:val="clear" w:color="auto" w:fill="auto"/>
            <w:vAlign w:val="center"/>
            <w:hideMark/>
          </w:tcPr>
          <w:p w14:paraId="5F86B64C"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E0C6C88"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DAC7EF6"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6D8F903C" w14:textId="77777777" w:rsidR="00F41983" w:rsidRPr="00F41983" w:rsidRDefault="00F41983" w:rsidP="00F41983">
            <w:pPr>
              <w:jc w:val="center"/>
              <w:rPr>
                <w:sz w:val="12"/>
                <w:szCs w:val="12"/>
              </w:rPr>
            </w:pPr>
            <w:r w:rsidRPr="00F41983">
              <w:rPr>
                <w:sz w:val="12"/>
                <w:szCs w:val="12"/>
              </w:rPr>
              <w:t>99 0 00 51180</w:t>
            </w:r>
          </w:p>
        </w:tc>
        <w:tc>
          <w:tcPr>
            <w:tcW w:w="208" w:type="pct"/>
            <w:tcBorders>
              <w:top w:val="nil"/>
              <w:left w:val="nil"/>
              <w:bottom w:val="single" w:sz="4" w:space="0" w:color="000000"/>
              <w:right w:val="single" w:sz="4" w:space="0" w:color="000000"/>
            </w:tcBorders>
            <w:shd w:val="clear" w:color="auto" w:fill="auto"/>
            <w:vAlign w:val="center"/>
            <w:hideMark/>
          </w:tcPr>
          <w:p w14:paraId="379D4B14" w14:textId="77777777" w:rsidR="00F41983" w:rsidRPr="00F41983" w:rsidRDefault="00F41983" w:rsidP="00F41983">
            <w:pPr>
              <w:jc w:val="center"/>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28560CB8" w14:textId="77777777" w:rsidR="00F41983" w:rsidRPr="00F41983" w:rsidRDefault="00F41983" w:rsidP="00F41983">
            <w:pPr>
              <w:jc w:val="right"/>
              <w:rPr>
                <w:sz w:val="12"/>
                <w:szCs w:val="12"/>
              </w:rPr>
            </w:pPr>
            <w:r w:rsidRPr="00F41983">
              <w:rPr>
                <w:sz w:val="12"/>
                <w:szCs w:val="12"/>
              </w:rPr>
              <w:t>1 032,8</w:t>
            </w:r>
          </w:p>
        </w:tc>
        <w:tc>
          <w:tcPr>
            <w:tcW w:w="590" w:type="pct"/>
            <w:tcBorders>
              <w:top w:val="nil"/>
              <w:left w:val="nil"/>
              <w:bottom w:val="single" w:sz="4" w:space="0" w:color="000000"/>
              <w:right w:val="single" w:sz="4" w:space="0" w:color="000000"/>
            </w:tcBorders>
            <w:shd w:val="clear" w:color="auto" w:fill="auto"/>
            <w:vAlign w:val="center"/>
            <w:hideMark/>
          </w:tcPr>
          <w:p w14:paraId="0832A924" w14:textId="77777777" w:rsidR="00F41983" w:rsidRPr="00F41983" w:rsidRDefault="00F41983" w:rsidP="00F41983">
            <w:pPr>
              <w:jc w:val="right"/>
              <w:rPr>
                <w:sz w:val="12"/>
                <w:szCs w:val="12"/>
              </w:rPr>
            </w:pPr>
            <w:r w:rsidRPr="00F41983">
              <w:rPr>
                <w:sz w:val="12"/>
                <w:szCs w:val="12"/>
              </w:rPr>
              <w:t>1 122,1</w:t>
            </w:r>
          </w:p>
        </w:tc>
        <w:tc>
          <w:tcPr>
            <w:tcW w:w="590" w:type="pct"/>
            <w:tcBorders>
              <w:top w:val="nil"/>
              <w:left w:val="nil"/>
              <w:bottom w:val="single" w:sz="4" w:space="0" w:color="000000"/>
              <w:right w:val="single" w:sz="4" w:space="0" w:color="000000"/>
            </w:tcBorders>
            <w:shd w:val="clear" w:color="auto" w:fill="auto"/>
            <w:vAlign w:val="center"/>
            <w:hideMark/>
          </w:tcPr>
          <w:p w14:paraId="1A8F89B2" w14:textId="77777777" w:rsidR="00F41983" w:rsidRPr="00F41983" w:rsidRDefault="00F41983" w:rsidP="00F41983">
            <w:pPr>
              <w:jc w:val="right"/>
              <w:rPr>
                <w:sz w:val="12"/>
                <w:szCs w:val="12"/>
              </w:rPr>
            </w:pPr>
            <w:r w:rsidRPr="00F41983">
              <w:rPr>
                <w:sz w:val="12"/>
                <w:szCs w:val="12"/>
              </w:rPr>
              <w:t>1 408,0</w:t>
            </w:r>
          </w:p>
        </w:tc>
      </w:tr>
      <w:tr w:rsidR="00F41983" w:rsidRPr="00F41983" w14:paraId="29A2984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BB0F9A7" w14:textId="77777777" w:rsidR="00F41983" w:rsidRPr="00F41983" w:rsidRDefault="00F41983" w:rsidP="00F41983">
            <w:pPr>
              <w:rPr>
                <w:sz w:val="12"/>
                <w:szCs w:val="12"/>
              </w:rPr>
            </w:pPr>
            <w:r w:rsidRPr="00F41983">
              <w:rPr>
                <w:sz w:val="12"/>
                <w:szCs w:val="12"/>
              </w:rPr>
              <w:t>Расходы на выплаты персоналу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2F666039"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5863B69"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9A1D050"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1FC14423" w14:textId="77777777" w:rsidR="00F41983" w:rsidRPr="00F41983" w:rsidRDefault="00F41983" w:rsidP="00F41983">
            <w:pPr>
              <w:jc w:val="center"/>
              <w:rPr>
                <w:sz w:val="12"/>
                <w:szCs w:val="12"/>
              </w:rPr>
            </w:pPr>
            <w:r w:rsidRPr="00F41983">
              <w:rPr>
                <w:sz w:val="12"/>
                <w:szCs w:val="12"/>
              </w:rPr>
              <w:t>99 0 00 51180</w:t>
            </w:r>
          </w:p>
        </w:tc>
        <w:tc>
          <w:tcPr>
            <w:tcW w:w="208" w:type="pct"/>
            <w:tcBorders>
              <w:top w:val="nil"/>
              <w:left w:val="nil"/>
              <w:bottom w:val="single" w:sz="4" w:space="0" w:color="000000"/>
              <w:right w:val="single" w:sz="4" w:space="0" w:color="000000"/>
            </w:tcBorders>
            <w:shd w:val="clear" w:color="auto" w:fill="auto"/>
            <w:vAlign w:val="center"/>
            <w:hideMark/>
          </w:tcPr>
          <w:p w14:paraId="545FB999" w14:textId="77777777" w:rsidR="00F41983" w:rsidRPr="00F41983" w:rsidRDefault="00F41983" w:rsidP="00F41983">
            <w:pPr>
              <w:jc w:val="center"/>
              <w:rPr>
                <w:sz w:val="12"/>
                <w:szCs w:val="12"/>
              </w:rPr>
            </w:pPr>
            <w:r w:rsidRPr="00F41983">
              <w:rPr>
                <w:sz w:val="12"/>
                <w:szCs w:val="12"/>
              </w:rPr>
              <w:t>120</w:t>
            </w:r>
          </w:p>
        </w:tc>
        <w:tc>
          <w:tcPr>
            <w:tcW w:w="590" w:type="pct"/>
            <w:tcBorders>
              <w:top w:val="nil"/>
              <w:left w:val="nil"/>
              <w:bottom w:val="single" w:sz="4" w:space="0" w:color="000000"/>
              <w:right w:val="single" w:sz="4" w:space="0" w:color="000000"/>
            </w:tcBorders>
            <w:shd w:val="clear" w:color="auto" w:fill="auto"/>
            <w:vAlign w:val="center"/>
            <w:hideMark/>
          </w:tcPr>
          <w:p w14:paraId="775FF5F9" w14:textId="77777777" w:rsidR="00F41983" w:rsidRPr="00F41983" w:rsidRDefault="00F41983" w:rsidP="00F41983">
            <w:pPr>
              <w:jc w:val="right"/>
              <w:rPr>
                <w:sz w:val="12"/>
                <w:szCs w:val="12"/>
              </w:rPr>
            </w:pPr>
            <w:r w:rsidRPr="00F41983">
              <w:rPr>
                <w:sz w:val="12"/>
                <w:szCs w:val="12"/>
              </w:rPr>
              <w:t>1 032,8</w:t>
            </w:r>
          </w:p>
        </w:tc>
        <w:tc>
          <w:tcPr>
            <w:tcW w:w="590" w:type="pct"/>
            <w:tcBorders>
              <w:top w:val="nil"/>
              <w:left w:val="nil"/>
              <w:bottom w:val="single" w:sz="4" w:space="0" w:color="000000"/>
              <w:right w:val="single" w:sz="4" w:space="0" w:color="000000"/>
            </w:tcBorders>
            <w:shd w:val="clear" w:color="auto" w:fill="auto"/>
            <w:vAlign w:val="center"/>
            <w:hideMark/>
          </w:tcPr>
          <w:p w14:paraId="376C5807" w14:textId="77777777" w:rsidR="00F41983" w:rsidRPr="00F41983" w:rsidRDefault="00F41983" w:rsidP="00F41983">
            <w:pPr>
              <w:jc w:val="right"/>
              <w:rPr>
                <w:sz w:val="12"/>
                <w:szCs w:val="12"/>
              </w:rPr>
            </w:pPr>
            <w:r w:rsidRPr="00F41983">
              <w:rPr>
                <w:sz w:val="12"/>
                <w:szCs w:val="12"/>
              </w:rPr>
              <w:t>1 122,1</w:t>
            </w:r>
          </w:p>
        </w:tc>
        <w:tc>
          <w:tcPr>
            <w:tcW w:w="590" w:type="pct"/>
            <w:tcBorders>
              <w:top w:val="nil"/>
              <w:left w:val="nil"/>
              <w:bottom w:val="single" w:sz="4" w:space="0" w:color="000000"/>
              <w:right w:val="single" w:sz="4" w:space="0" w:color="000000"/>
            </w:tcBorders>
            <w:shd w:val="clear" w:color="auto" w:fill="auto"/>
            <w:vAlign w:val="center"/>
            <w:hideMark/>
          </w:tcPr>
          <w:p w14:paraId="5279E713" w14:textId="77777777" w:rsidR="00F41983" w:rsidRPr="00F41983" w:rsidRDefault="00F41983" w:rsidP="00F41983">
            <w:pPr>
              <w:jc w:val="right"/>
              <w:rPr>
                <w:sz w:val="12"/>
                <w:szCs w:val="12"/>
              </w:rPr>
            </w:pPr>
            <w:r w:rsidRPr="00F41983">
              <w:rPr>
                <w:sz w:val="12"/>
                <w:szCs w:val="12"/>
              </w:rPr>
              <w:t>1 408,0</w:t>
            </w:r>
          </w:p>
        </w:tc>
      </w:tr>
      <w:tr w:rsidR="00F41983" w:rsidRPr="00F41983" w14:paraId="193CF65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DB87D22" w14:textId="77777777" w:rsidR="00F41983" w:rsidRPr="00F41983" w:rsidRDefault="00F41983" w:rsidP="00F41983">
            <w:pPr>
              <w:rPr>
                <w:sz w:val="12"/>
                <w:szCs w:val="12"/>
              </w:rPr>
            </w:pPr>
            <w:r w:rsidRPr="00F41983">
              <w:rPr>
                <w:sz w:val="12"/>
                <w:szCs w:val="12"/>
              </w:rPr>
              <w:t>Фонд оплаты труда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09A57B0A"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C6DE183"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E711EE2"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24BA71BC" w14:textId="77777777" w:rsidR="00F41983" w:rsidRPr="00F41983" w:rsidRDefault="00F41983" w:rsidP="00F41983">
            <w:pPr>
              <w:jc w:val="center"/>
              <w:rPr>
                <w:sz w:val="12"/>
                <w:szCs w:val="12"/>
              </w:rPr>
            </w:pPr>
            <w:r w:rsidRPr="00F41983">
              <w:rPr>
                <w:sz w:val="12"/>
                <w:szCs w:val="12"/>
              </w:rPr>
              <w:t>99 0 00 51180</w:t>
            </w:r>
          </w:p>
        </w:tc>
        <w:tc>
          <w:tcPr>
            <w:tcW w:w="208" w:type="pct"/>
            <w:tcBorders>
              <w:top w:val="nil"/>
              <w:left w:val="nil"/>
              <w:bottom w:val="single" w:sz="4" w:space="0" w:color="000000"/>
              <w:right w:val="single" w:sz="4" w:space="0" w:color="000000"/>
            </w:tcBorders>
            <w:shd w:val="clear" w:color="auto" w:fill="auto"/>
            <w:vAlign w:val="center"/>
            <w:hideMark/>
          </w:tcPr>
          <w:p w14:paraId="1FAA0487" w14:textId="77777777" w:rsidR="00F41983" w:rsidRPr="00F41983" w:rsidRDefault="00F41983" w:rsidP="00F41983">
            <w:pPr>
              <w:jc w:val="center"/>
              <w:rPr>
                <w:sz w:val="12"/>
                <w:szCs w:val="12"/>
              </w:rPr>
            </w:pPr>
            <w:r w:rsidRPr="00F41983">
              <w:rPr>
                <w:sz w:val="12"/>
                <w:szCs w:val="12"/>
              </w:rPr>
              <w:t>121</w:t>
            </w:r>
          </w:p>
        </w:tc>
        <w:tc>
          <w:tcPr>
            <w:tcW w:w="590" w:type="pct"/>
            <w:tcBorders>
              <w:top w:val="nil"/>
              <w:left w:val="nil"/>
              <w:bottom w:val="single" w:sz="4" w:space="0" w:color="000000"/>
              <w:right w:val="single" w:sz="4" w:space="0" w:color="000000"/>
            </w:tcBorders>
            <w:shd w:val="clear" w:color="auto" w:fill="auto"/>
            <w:vAlign w:val="center"/>
            <w:hideMark/>
          </w:tcPr>
          <w:p w14:paraId="587C709B" w14:textId="77777777" w:rsidR="00F41983" w:rsidRPr="00F41983" w:rsidRDefault="00F41983" w:rsidP="00F41983">
            <w:pPr>
              <w:jc w:val="right"/>
              <w:rPr>
                <w:sz w:val="12"/>
                <w:szCs w:val="12"/>
              </w:rPr>
            </w:pPr>
            <w:r w:rsidRPr="00F41983">
              <w:rPr>
                <w:sz w:val="12"/>
                <w:szCs w:val="12"/>
              </w:rPr>
              <w:t>762,5</w:t>
            </w:r>
          </w:p>
        </w:tc>
        <w:tc>
          <w:tcPr>
            <w:tcW w:w="590" w:type="pct"/>
            <w:tcBorders>
              <w:top w:val="nil"/>
              <w:left w:val="nil"/>
              <w:bottom w:val="single" w:sz="4" w:space="0" w:color="000000"/>
              <w:right w:val="single" w:sz="4" w:space="0" w:color="000000"/>
            </w:tcBorders>
            <w:shd w:val="clear" w:color="auto" w:fill="auto"/>
            <w:vAlign w:val="center"/>
            <w:hideMark/>
          </w:tcPr>
          <w:p w14:paraId="38F8C1AD" w14:textId="77777777" w:rsidR="00F41983" w:rsidRPr="00F41983" w:rsidRDefault="00F41983" w:rsidP="00F41983">
            <w:pPr>
              <w:jc w:val="right"/>
              <w:rPr>
                <w:sz w:val="12"/>
                <w:szCs w:val="12"/>
              </w:rPr>
            </w:pPr>
            <w:r w:rsidRPr="00F41983">
              <w:rPr>
                <w:sz w:val="12"/>
                <w:szCs w:val="12"/>
              </w:rPr>
              <w:t>823,4</w:t>
            </w:r>
          </w:p>
        </w:tc>
        <w:tc>
          <w:tcPr>
            <w:tcW w:w="590" w:type="pct"/>
            <w:tcBorders>
              <w:top w:val="nil"/>
              <w:left w:val="nil"/>
              <w:bottom w:val="single" w:sz="4" w:space="0" w:color="000000"/>
              <w:right w:val="single" w:sz="4" w:space="0" w:color="000000"/>
            </w:tcBorders>
            <w:shd w:val="clear" w:color="auto" w:fill="auto"/>
            <w:vAlign w:val="center"/>
            <w:hideMark/>
          </w:tcPr>
          <w:p w14:paraId="3A2ADBBF" w14:textId="77777777" w:rsidR="00F41983" w:rsidRPr="00F41983" w:rsidRDefault="00F41983" w:rsidP="00F41983">
            <w:pPr>
              <w:jc w:val="right"/>
              <w:rPr>
                <w:sz w:val="12"/>
                <w:szCs w:val="12"/>
              </w:rPr>
            </w:pPr>
            <w:r w:rsidRPr="00F41983">
              <w:rPr>
                <w:sz w:val="12"/>
                <w:szCs w:val="12"/>
              </w:rPr>
              <w:t>1 004,6</w:t>
            </w:r>
          </w:p>
        </w:tc>
      </w:tr>
      <w:tr w:rsidR="00F41983" w:rsidRPr="00F41983" w14:paraId="64FAA03B"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2C269A6" w14:textId="77777777" w:rsidR="00F41983" w:rsidRPr="00F41983" w:rsidRDefault="00F41983" w:rsidP="00F41983">
            <w:pPr>
              <w:rPr>
                <w:sz w:val="12"/>
                <w:szCs w:val="12"/>
              </w:rPr>
            </w:pPr>
            <w:r w:rsidRPr="00F41983">
              <w:rPr>
                <w:sz w:val="12"/>
                <w:szCs w:val="12"/>
              </w:rPr>
              <w:t>Иные выплаты персоналу государственных (муниципальных) органов, за исключением фонда оплаты труда</w:t>
            </w:r>
          </w:p>
        </w:tc>
        <w:tc>
          <w:tcPr>
            <w:tcW w:w="260" w:type="pct"/>
            <w:tcBorders>
              <w:top w:val="nil"/>
              <w:left w:val="nil"/>
              <w:bottom w:val="single" w:sz="4" w:space="0" w:color="000000"/>
              <w:right w:val="single" w:sz="4" w:space="0" w:color="000000"/>
            </w:tcBorders>
            <w:shd w:val="clear" w:color="auto" w:fill="auto"/>
            <w:vAlign w:val="center"/>
            <w:hideMark/>
          </w:tcPr>
          <w:p w14:paraId="075BF88C"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E5AD445"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D8E4ADC"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46DAB40F" w14:textId="77777777" w:rsidR="00F41983" w:rsidRPr="00F41983" w:rsidRDefault="00F41983" w:rsidP="00F41983">
            <w:pPr>
              <w:jc w:val="center"/>
              <w:rPr>
                <w:sz w:val="12"/>
                <w:szCs w:val="12"/>
              </w:rPr>
            </w:pPr>
            <w:r w:rsidRPr="00F41983">
              <w:rPr>
                <w:sz w:val="12"/>
                <w:szCs w:val="12"/>
              </w:rPr>
              <w:t>99 0 00 51180</w:t>
            </w:r>
          </w:p>
        </w:tc>
        <w:tc>
          <w:tcPr>
            <w:tcW w:w="208" w:type="pct"/>
            <w:tcBorders>
              <w:top w:val="nil"/>
              <w:left w:val="nil"/>
              <w:bottom w:val="single" w:sz="4" w:space="0" w:color="000000"/>
              <w:right w:val="single" w:sz="4" w:space="0" w:color="000000"/>
            </w:tcBorders>
            <w:shd w:val="clear" w:color="auto" w:fill="auto"/>
            <w:vAlign w:val="center"/>
            <w:hideMark/>
          </w:tcPr>
          <w:p w14:paraId="4F3A90FE" w14:textId="77777777" w:rsidR="00F41983" w:rsidRPr="00F41983" w:rsidRDefault="00F41983" w:rsidP="00F41983">
            <w:pPr>
              <w:jc w:val="center"/>
              <w:rPr>
                <w:sz w:val="12"/>
                <w:szCs w:val="12"/>
              </w:rPr>
            </w:pPr>
            <w:r w:rsidRPr="00F41983">
              <w:rPr>
                <w:sz w:val="12"/>
                <w:szCs w:val="12"/>
              </w:rPr>
              <w:t>122</w:t>
            </w:r>
          </w:p>
        </w:tc>
        <w:tc>
          <w:tcPr>
            <w:tcW w:w="590" w:type="pct"/>
            <w:tcBorders>
              <w:top w:val="nil"/>
              <w:left w:val="nil"/>
              <w:bottom w:val="single" w:sz="4" w:space="0" w:color="000000"/>
              <w:right w:val="single" w:sz="4" w:space="0" w:color="000000"/>
            </w:tcBorders>
            <w:shd w:val="clear" w:color="auto" w:fill="auto"/>
            <w:vAlign w:val="center"/>
            <w:hideMark/>
          </w:tcPr>
          <w:p w14:paraId="14D94F8B" w14:textId="77777777" w:rsidR="00F41983" w:rsidRPr="00F41983" w:rsidRDefault="00F41983" w:rsidP="00F41983">
            <w:pPr>
              <w:jc w:val="right"/>
              <w:rPr>
                <w:sz w:val="12"/>
                <w:szCs w:val="12"/>
              </w:rPr>
            </w:pPr>
            <w:r w:rsidRPr="00F41983">
              <w:rPr>
                <w:sz w:val="12"/>
                <w:szCs w:val="12"/>
              </w:rPr>
              <w:t>40,0</w:t>
            </w:r>
          </w:p>
        </w:tc>
        <w:tc>
          <w:tcPr>
            <w:tcW w:w="590" w:type="pct"/>
            <w:tcBorders>
              <w:top w:val="nil"/>
              <w:left w:val="nil"/>
              <w:bottom w:val="single" w:sz="4" w:space="0" w:color="000000"/>
              <w:right w:val="single" w:sz="4" w:space="0" w:color="000000"/>
            </w:tcBorders>
            <w:shd w:val="clear" w:color="auto" w:fill="auto"/>
            <w:vAlign w:val="center"/>
            <w:hideMark/>
          </w:tcPr>
          <w:p w14:paraId="6FCD5738" w14:textId="77777777" w:rsidR="00F41983" w:rsidRPr="00F41983" w:rsidRDefault="00F41983" w:rsidP="00F41983">
            <w:pPr>
              <w:jc w:val="right"/>
              <w:rPr>
                <w:sz w:val="12"/>
                <w:szCs w:val="12"/>
              </w:rPr>
            </w:pPr>
            <w:r w:rsidRPr="00F41983">
              <w:rPr>
                <w:sz w:val="12"/>
                <w:szCs w:val="12"/>
              </w:rPr>
              <w:t>50,0</w:t>
            </w:r>
          </w:p>
        </w:tc>
        <w:tc>
          <w:tcPr>
            <w:tcW w:w="590" w:type="pct"/>
            <w:tcBorders>
              <w:top w:val="nil"/>
              <w:left w:val="nil"/>
              <w:bottom w:val="single" w:sz="4" w:space="0" w:color="000000"/>
              <w:right w:val="single" w:sz="4" w:space="0" w:color="000000"/>
            </w:tcBorders>
            <w:shd w:val="clear" w:color="auto" w:fill="auto"/>
            <w:vAlign w:val="center"/>
            <w:hideMark/>
          </w:tcPr>
          <w:p w14:paraId="3397E360" w14:textId="77777777" w:rsidR="00F41983" w:rsidRPr="00F41983" w:rsidRDefault="00F41983" w:rsidP="00F41983">
            <w:pPr>
              <w:jc w:val="right"/>
              <w:rPr>
                <w:sz w:val="12"/>
                <w:szCs w:val="12"/>
              </w:rPr>
            </w:pPr>
            <w:r w:rsidRPr="00F41983">
              <w:rPr>
                <w:sz w:val="12"/>
                <w:szCs w:val="12"/>
              </w:rPr>
              <w:t>100,0</w:t>
            </w:r>
          </w:p>
        </w:tc>
      </w:tr>
      <w:tr w:rsidR="00F41983" w:rsidRPr="00F41983" w14:paraId="3580E764"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DE1E6C6" w14:textId="77777777" w:rsidR="00F41983" w:rsidRPr="00F41983" w:rsidRDefault="00F41983" w:rsidP="00F41983">
            <w:pPr>
              <w:rPr>
                <w:sz w:val="12"/>
                <w:szCs w:val="12"/>
              </w:rPr>
            </w:pPr>
            <w:r w:rsidRPr="00F4198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5E5F36FC"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5CD4189"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E57CC09"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793B2FA3" w14:textId="77777777" w:rsidR="00F41983" w:rsidRPr="00F41983" w:rsidRDefault="00F41983" w:rsidP="00F41983">
            <w:pPr>
              <w:jc w:val="center"/>
              <w:rPr>
                <w:sz w:val="12"/>
                <w:szCs w:val="12"/>
              </w:rPr>
            </w:pPr>
            <w:r w:rsidRPr="00F41983">
              <w:rPr>
                <w:sz w:val="12"/>
                <w:szCs w:val="12"/>
              </w:rPr>
              <w:t>99 0 00 51180</w:t>
            </w:r>
          </w:p>
        </w:tc>
        <w:tc>
          <w:tcPr>
            <w:tcW w:w="208" w:type="pct"/>
            <w:tcBorders>
              <w:top w:val="nil"/>
              <w:left w:val="nil"/>
              <w:bottom w:val="single" w:sz="4" w:space="0" w:color="000000"/>
              <w:right w:val="single" w:sz="4" w:space="0" w:color="000000"/>
            </w:tcBorders>
            <w:shd w:val="clear" w:color="auto" w:fill="auto"/>
            <w:vAlign w:val="center"/>
            <w:hideMark/>
          </w:tcPr>
          <w:p w14:paraId="6E9F6D28" w14:textId="77777777" w:rsidR="00F41983" w:rsidRPr="00F41983" w:rsidRDefault="00F41983" w:rsidP="00F41983">
            <w:pPr>
              <w:jc w:val="center"/>
              <w:rPr>
                <w:sz w:val="12"/>
                <w:szCs w:val="12"/>
              </w:rPr>
            </w:pPr>
            <w:r w:rsidRPr="00F41983">
              <w:rPr>
                <w:sz w:val="12"/>
                <w:szCs w:val="12"/>
              </w:rPr>
              <w:t>129</w:t>
            </w:r>
          </w:p>
        </w:tc>
        <w:tc>
          <w:tcPr>
            <w:tcW w:w="590" w:type="pct"/>
            <w:tcBorders>
              <w:top w:val="nil"/>
              <w:left w:val="nil"/>
              <w:bottom w:val="single" w:sz="4" w:space="0" w:color="000000"/>
              <w:right w:val="single" w:sz="4" w:space="0" w:color="000000"/>
            </w:tcBorders>
            <w:shd w:val="clear" w:color="auto" w:fill="auto"/>
            <w:vAlign w:val="center"/>
            <w:hideMark/>
          </w:tcPr>
          <w:p w14:paraId="752B9BED" w14:textId="77777777" w:rsidR="00F41983" w:rsidRPr="00F41983" w:rsidRDefault="00F41983" w:rsidP="00F41983">
            <w:pPr>
              <w:jc w:val="right"/>
              <w:rPr>
                <w:sz w:val="12"/>
                <w:szCs w:val="12"/>
              </w:rPr>
            </w:pPr>
            <w:r w:rsidRPr="00F41983">
              <w:rPr>
                <w:sz w:val="12"/>
                <w:szCs w:val="12"/>
              </w:rPr>
              <w:t>230,3</w:t>
            </w:r>
          </w:p>
        </w:tc>
        <w:tc>
          <w:tcPr>
            <w:tcW w:w="590" w:type="pct"/>
            <w:tcBorders>
              <w:top w:val="nil"/>
              <w:left w:val="nil"/>
              <w:bottom w:val="single" w:sz="4" w:space="0" w:color="000000"/>
              <w:right w:val="single" w:sz="4" w:space="0" w:color="000000"/>
            </w:tcBorders>
            <w:shd w:val="clear" w:color="auto" w:fill="auto"/>
            <w:vAlign w:val="center"/>
            <w:hideMark/>
          </w:tcPr>
          <w:p w14:paraId="2509D1CE" w14:textId="77777777" w:rsidR="00F41983" w:rsidRPr="00F41983" w:rsidRDefault="00F41983" w:rsidP="00F41983">
            <w:pPr>
              <w:jc w:val="right"/>
              <w:rPr>
                <w:sz w:val="12"/>
                <w:szCs w:val="12"/>
              </w:rPr>
            </w:pPr>
            <w:r w:rsidRPr="00F41983">
              <w:rPr>
                <w:sz w:val="12"/>
                <w:szCs w:val="12"/>
              </w:rPr>
              <w:t>248,7</w:t>
            </w:r>
          </w:p>
        </w:tc>
        <w:tc>
          <w:tcPr>
            <w:tcW w:w="590" w:type="pct"/>
            <w:tcBorders>
              <w:top w:val="nil"/>
              <w:left w:val="nil"/>
              <w:bottom w:val="single" w:sz="4" w:space="0" w:color="000000"/>
              <w:right w:val="single" w:sz="4" w:space="0" w:color="000000"/>
            </w:tcBorders>
            <w:shd w:val="clear" w:color="auto" w:fill="auto"/>
            <w:vAlign w:val="center"/>
            <w:hideMark/>
          </w:tcPr>
          <w:p w14:paraId="04C2854F" w14:textId="77777777" w:rsidR="00F41983" w:rsidRPr="00F41983" w:rsidRDefault="00F41983" w:rsidP="00F41983">
            <w:pPr>
              <w:jc w:val="right"/>
              <w:rPr>
                <w:sz w:val="12"/>
                <w:szCs w:val="12"/>
              </w:rPr>
            </w:pPr>
            <w:r w:rsidRPr="00F41983">
              <w:rPr>
                <w:sz w:val="12"/>
                <w:szCs w:val="12"/>
              </w:rPr>
              <w:t>303,4</w:t>
            </w:r>
          </w:p>
        </w:tc>
      </w:tr>
      <w:tr w:rsidR="00F41983" w:rsidRPr="00F41983" w14:paraId="61F2935E"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D39A9F1"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18394863"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89ABC87"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33F7A96"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054E836B" w14:textId="77777777" w:rsidR="00F41983" w:rsidRPr="00F41983" w:rsidRDefault="00F41983" w:rsidP="00F41983">
            <w:pPr>
              <w:jc w:val="center"/>
              <w:rPr>
                <w:sz w:val="12"/>
                <w:szCs w:val="12"/>
              </w:rPr>
            </w:pPr>
            <w:r w:rsidRPr="00F41983">
              <w:rPr>
                <w:sz w:val="12"/>
                <w:szCs w:val="12"/>
              </w:rPr>
              <w:t>99 0 00 51180</w:t>
            </w:r>
          </w:p>
        </w:tc>
        <w:tc>
          <w:tcPr>
            <w:tcW w:w="208" w:type="pct"/>
            <w:tcBorders>
              <w:top w:val="nil"/>
              <w:left w:val="nil"/>
              <w:bottom w:val="single" w:sz="4" w:space="0" w:color="000000"/>
              <w:right w:val="single" w:sz="4" w:space="0" w:color="000000"/>
            </w:tcBorders>
            <w:shd w:val="clear" w:color="auto" w:fill="auto"/>
            <w:vAlign w:val="center"/>
            <w:hideMark/>
          </w:tcPr>
          <w:p w14:paraId="301458D1"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17A02591" w14:textId="77777777" w:rsidR="00F41983" w:rsidRPr="00F41983" w:rsidRDefault="00F41983" w:rsidP="00F41983">
            <w:pPr>
              <w:jc w:val="right"/>
              <w:rPr>
                <w:sz w:val="12"/>
                <w:szCs w:val="12"/>
              </w:rPr>
            </w:pPr>
            <w:r w:rsidRPr="00F41983">
              <w:rPr>
                <w:sz w:val="12"/>
                <w:szCs w:val="12"/>
              </w:rPr>
              <w:t>48,8</w:t>
            </w:r>
          </w:p>
        </w:tc>
        <w:tc>
          <w:tcPr>
            <w:tcW w:w="590" w:type="pct"/>
            <w:tcBorders>
              <w:top w:val="nil"/>
              <w:left w:val="nil"/>
              <w:bottom w:val="single" w:sz="4" w:space="0" w:color="000000"/>
              <w:right w:val="single" w:sz="4" w:space="0" w:color="000000"/>
            </w:tcBorders>
            <w:shd w:val="clear" w:color="auto" w:fill="auto"/>
            <w:vAlign w:val="center"/>
            <w:hideMark/>
          </w:tcPr>
          <w:p w14:paraId="75CDE4C5" w14:textId="77777777" w:rsidR="00F41983" w:rsidRPr="00F41983" w:rsidRDefault="00F41983" w:rsidP="00F41983">
            <w:pPr>
              <w:jc w:val="right"/>
              <w:rPr>
                <w:sz w:val="12"/>
                <w:szCs w:val="12"/>
              </w:rPr>
            </w:pPr>
            <w:r w:rsidRPr="00F41983">
              <w:rPr>
                <w:sz w:val="12"/>
                <w:szCs w:val="12"/>
              </w:rPr>
              <w:t>87,8</w:t>
            </w:r>
          </w:p>
        </w:tc>
        <w:tc>
          <w:tcPr>
            <w:tcW w:w="590" w:type="pct"/>
            <w:tcBorders>
              <w:top w:val="nil"/>
              <w:left w:val="nil"/>
              <w:bottom w:val="single" w:sz="4" w:space="0" w:color="000000"/>
              <w:right w:val="single" w:sz="4" w:space="0" w:color="000000"/>
            </w:tcBorders>
            <w:shd w:val="clear" w:color="auto" w:fill="auto"/>
            <w:vAlign w:val="center"/>
            <w:hideMark/>
          </w:tcPr>
          <w:p w14:paraId="76CE4323" w14:textId="77777777" w:rsidR="00F41983" w:rsidRPr="00F41983" w:rsidRDefault="00F41983" w:rsidP="00F41983">
            <w:pPr>
              <w:jc w:val="right"/>
              <w:rPr>
                <w:sz w:val="12"/>
                <w:szCs w:val="12"/>
              </w:rPr>
            </w:pPr>
            <w:r w:rsidRPr="00F41983">
              <w:rPr>
                <w:sz w:val="12"/>
                <w:szCs w:val="12"/>
              </w:rPr>
              <w:t>140,8</w:t>
            </w:r>
          </w:p>
        </w:tc>
      </w:tr>
      <w:tr w:rsidR="00F41983" w:rsidRPr="00F41983" w14:paraId="2B493D6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20C6E84"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21F890FA"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7DE842F"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E81F637"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2ACF481D" w14:textId="77777777" w:rsidR="00F41983" w:rsidRPr="00F41983" w:rsidRDefault="00F41983" w:rsidP="00F41983">
            <w:pPr>
              <w:jc w:val="center"/>
              <w:rPr>
                <w:sz w:val="12"/>
                <w:szCs w:val="12"/>
              </w:rPr>
            </w:pPr>
            <w:r w:rsidRPr="00F41983">
              <w:rPr>
                <w:sz w:val="12"/>
                <w:szCs w:val="12"/>
              </w:rPr>
              <w:t>99 0 00 51180</w:t>
            </w:r>
          </w:p>
        </w:tc>
        <w:tc>
          <w:tcPr>
            <w:tcW w:w="208" w:type="pct"/>
            <w:tcBorders>
              <w:top w:val="nil"/>
              <w:left w:val="nil"/>
              <w:bottom w:val="single" w:sz="4" w:space="0" w:color="000000"/>
              <w:right w:val="single" w:sz="4" w:space="0" w:color="000000"/>
            </w:tcBorders>
            <w:shd w:val="clear" w:color="auto" w:fill="auto"/>
            <w:vAlign w:val="center"/>
            <w:hideMark/>
          </w:tcPr>
          <w:p w14:paraId="6D0E59D9"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5A99C773" w14:textId="77777777" w:rsidR="00F41983" w:rsidRPr="00F41983" w:rsidRDefault="00F41983" w:rsidP="00F41983">
            <w:pPr>
              <w:jc w:val="right"/>
              <w:rPr>
                <w:sz w:val="12"/>
                <w:szCs w:val="12"/>
              </w:rPr>
            </w:pPr>
            <w:r w:rsidRPr="00F41983">
              <w:rPr>
                <w:sz w:val="12"/>
                <w:szCs w:val="12"/>
              </w:rPr>
              <w:t>48,8</w:t>
            </w:r>
          </w:p>
        </w:tc>
        <w:tc>
          <w:tcPr>
            <w:tcW w:w="590" w:type="pct"/>
            <w:tcBorders>
              <w:top w:val="nil"/>
              <w:left w:val="nil"/>
              <w:bottom w:val="single" w:sz="4" w:space="0" w:color="000000"/>
              <w:right w:val="single" w:sz="4" w:space="0" w:color="000000"/>
            </w:tcBorders>
            <w:shd w:val="clear" w:color="auto" w:fill="auto"/>
            <w:vAlign w:val="center"/>
            <w:hideMark/>
          </w:tcPr>
          <w:p w14:paraId="58857D17" w14:textId="77777777" w:rsidR="00F41983" w:rsidRPr="00F41983" w:rsidRDefault="00F41983" w:rsidP="00F41983">
            <w:pPr>
              <w:jc w:val="right"/>
              <w:rPr>
                <w:sz w:val="12"/>
                <w:szCs w:val="12"/>
              </w:rPr>
            </w:pPr>
            <w:r w:rsidRPr="00F41983">
              <w:rPr>
                <w:sz w:val="12"/>
                <w:szCs w:val="12"/>
              </w:rPr>
              <w:t>87,8</w:t>
            </w:r>
          </w:p>
        </w:tc>
        <w:tc>
          <w:tcPr>
            <w:tcW w:w="590" w:type="pct"/>
            <w:tcBorders>
              <w:top w:val="nil"/>
              <w:left w:val="nil"/>
              <w:bottom w:val="single" w:sz="4" w:space="0" w:color="000000"/>
              <w:right w:val="single" w:sz="4" w:space="0" w:color="000000"/>
            </w:tcBorders>
            <w:shd w:val="clear" w:color="auto" w:fill="auto"/>
            <w:vAlign w:val="center"/>
            <w:hideMark/>
          </w:tcPr>
          <w:p w14:paraId="141CADEE" w14:textId="77777777" w:rsidR="00F41983" w:rsidRPr="00F41983" w:rsidRDefault="00F41983" w:rsidP="00F41983">
            <w:pPr>
              <w:jc w:val="right"/>
              <w:rPr>
                <w:sz w:val="12"/>
                <w:szCs w:val="12"/>
              </w:rPr>
            </w:pPr>
            <w:r w:rsidRPr="00F41983">
              <w:rPr>
                <w:sz w:val="12"/>
                <w:szCs w:val="12"/>
              </w:rPr>
              <w:t>140,8</w:t>
            </w:r>
          </w:p>
        </w:tc>
      </w:tr>
      <w:tr w:rsidR="00F41983" w:rsidRPr="00F41983" w14:paraId="769089CD"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3C49BBD" w14:textId="77777777" w:rsidR="00F41983" w:rsidRPr="00F41983" w:rsidRDefault="00F41983" w:rsidP="00F41983">
            <w:pPr>
              <w:rPr>
                <w:sz w:val="12"/>
                <w:szCs w:val="12"/>
              </w:rPr>
            </w:pPr>
            <w:r w:rsidRPr="00F41983">
              <w:rPr>
                <w:sz w:val="12"/>
                <w:szCs w:val="12"/>
              </w:rPr>
              <w:t xml:space="preserve">Закупка товаров, работ и услуг в сфере </w:t>
            </w:r>
            <w:r w:rsidRPr="00F41983">
              <w:rPr>
                <w:sz w:val="12"/>
                <w:szCs w:val="12"/>
              </w:rPr>
              <w:lastRenderedPageBreak/>
              <w:t>информационно-коммуникационных технологий</w:t>
            </w:r>
          </w:p>
        </w:tc>
        <w:tc>
          <w:tcPr>
            <w:tcW w:w="260" w:type="pct"/>
            <w:tcBorders>
              <w:top w:val="nil"/>
              <w:left w:val="nil"/>
              <w:bottom w:val="single" w:sz="4" w:space="0" w:color="000000"/>
              <w:right w:val="single" w:sz="4" w:space="0" w:color="000000"/>
            </w:tcBorders>
            <w:shd w:val="clear" w:color="auto" w:fill="auto"/>
            <w:vAlign w:val="center"/>
            <w:hideMark/>
          </w:tcPr>
          <w:p w14:paraId="189771E9" w14:textId="77777777" w:rsidR="00F41983" w:rsidRPr="00F41983" w:rsidRDefault="00F41983" w:rsidP="00F41983">
            <w:pPr>
              <w:jc w:val="center"/>
              <w:rPr>
                <w:sz w:val="12"/>
                <w:szCs w:val="12"/>
              </w:rPr>
            </w:pPr>
            <w:r w:rsidRPr="00F41983">
              <w:rPr>
                <w:sz w:val="12"/>
                <w:szCs w:val="12"/>
              </w:rPr>
              <w:lastRenderedPageBreak/>
              <w:t>925</w:t>
            </w:r>
          </w:p>
        </w:tc>
        <w:tc>
          <w:tcPr>
            <w:tcW w:w="187" w:type="pct"/>
            <w:tcBorders>
              <w:top w:val="nil"/>
              <w:left w:val="nil"/>
              <w:bottom w:val="single" w:sz="4" w:space="0" w:color="000000"/>
              <w:right w:val="single" w:sz="4" w:space="0" w:color="000000"/>
            </w:tcBorders>
            <w:shd w:val="clear" w:color="auto" w:fill="auto"/>
            <w:vAlign w:val="center"/>
            <w:hideMark/>
          </w:tcPr>
          <w:p w14:paraId="04F9BFBB"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7C3D125E"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4DF68B25" w14:textId="77777777" w:rsidR="00F41983" w:rsidRPr="00F41983" w:rsidRDefault="00F41983" w:rsidP="00F41983">
            <w:pPr>
              <w:jc w:val="center"/>
              <w:rPr>
                <w:sz w:val="12"/>
                <w:szCs w:val="12"/>
              </w:rPr>
            </w:pPr>
            <w:r w:rsidRPr="00F41983">
              <w:rPr>
                <w:sz w:val="12"/>
                <w:szCs w:val="12"/>
              </w:rPr>
              <w:t xml:space="preserve">99 0 00 </w:t>
            </w:r>
            <w:r w:rsidRPr="00F41983">
              <w:rPr>
                <w:sz w:val="12"/>
                <w:szCs w:val="12"/>
              </w:rPr>
              <w:lastRenderedPageBreak/>
              <w:t>51180</w:t>
            </w:r>
          </w:p>
        </w:tc>
        <w:tc>
          <w:tcPr>
            <w:tcW w:w="208" w:type="pct"/>
            <w:tcBorders>
              <w:top w:val="nil"/>
              <w:left w:val="nil"/>
              <w:bottom w:val="single" w:sz="4" w:space="0" w:color="000000"/>
              <w:right w:val="single" w:sz="4" w:space="0" w:color="000000"/>
            </w:tcBorders>
            <w:shd w:val="clear" w:color="auto" w:fill="auto"/>
            <w:vAlign w:val="center"/>
            <w:hideMark/>
          </w:tcPr>
          <w:p w14:paraId="0644F2F8" w14:textId="77777777" w:rsidR="00F41983" w:rsidRPr="00F41983" w:rsidRDefault="00F41983" w:rsidP="00F41983">
            <w:pPr>
              <w:jc w:val="center"/>
              <w:rPr>
                <w:sz w:val="12"/>
                <w:szCs w:val="12"/>
              </w:rPr>
            </w:pPr>
            <w:r w:rsidRPr="00F41983">
              <w:rPr>
                <w:sz w:val="12"/>
                <w:szCs w:val="12"/>
              </w:rPr>
              <w:lastRenderedPageBreak/>
              <w:t>242</w:t>
            </w:r>
          </w:p>
        </w:tc>
        <w:tc>
          <w:tcPr>
            <w:tcW w:w="590" w:type="pct"/>
            <w:tcBorders>
              <w:top w:val="nil"/>
              <w:left w:val="nil"/>
              <w:bottom w:val="single" w:sz="4" w:space="0" w:color="000000"/>
              <w:right w:val="single" w:sz="4" w:space="0" w:color="000000"/>
            </w:tcBorders>
            <w:shd w:val="clear" w:color="auto" w:fill="auto"/>
            <w:vAlign w:val="center"/>
            <w:hideMark/>
          </w:tcPr>
          <w:p w14:paraId="1E29D67C" w14:textId="77777777" w:rsidR="00F41983" w:rsidRPr="00F41983" w:rsidRDefault="00F41983" w:rsidP="00F41983">
            <w:pPr>
              <w:jc w:val="right"/>
              <w:rPr>
                <w:sz w:val="12"/>
                <w:szCs w:val="12"/>
              </w:rPr>
            </w:pPr>
            <w:r w:rsidRPr="00F41983">
              <w:rPr>
                <w:sz w:val="12"/>
                <w:szCs w:val="12"/>
              </w:rPr>
              <w:t>1,5</w:t>
            </w:r>
          </w:p>
        </w:tc>
        <w:tc>
          <w:tcPr>
            <w:tcW w:w="590" w:type="pct"/>
            <w:tcBorders>
              <w:top w:val="nil"/>
              <w:left w:val="nil"/>
              <w:bottom w:val="single" w:sz="4" w:space="0" w:color="000000"/>
              <w:right w:val="single" w:sz="4" w:space="0" w:color="000000"/>
            </w:tcBorders>
            <w:shd w:val="clear" w:color="auto" w:fill="auto"/>
            <w:vAlign w:val="center"/>
            <w:hideMark/>
          </w:tcPr>
          <w:p w14:paraId="461603FA" w14:textId="77777777" w:rsidR="00F41983" w:rsidRPr="00F41983" w:rsidRDefault="00F41983" w:rsidP="00F41983">
            <w:pPr>
              <w:jc w:val="right"/>
              <w:rPr>
                <w:sz w:val="12"/>
                <w:szCs w:val="12"/>
              </w:rPr>
            </w:pPr>
            <w:r w:rsidRPr="00F41983">
              <w:rPr>
                <w:sz w:val="12"/>
                <w:szCs w:val="12"/>
              </w:rPr>
              <w:t>1,5</w:t>
            </w:r>
          </w:p>
        </w:tc>
        <w:tc>
          <w:tcPr>
            <w:tcW w:w="590" w:type="pct"/>
            <w:tcBorders>
              <w:top w:val="nil"/>
              <w:left w:val="nil"/>
              <w:bottom w:val="single" w:sz="4" w:space="0" w:color="000000"/>
              <w:right w:val="single" w:sz="4" w:space="0" w:color="000000"/>
            </w:tcBorders>
            <w:shd w:val="clear" w:color="auto" w:fill="auto"/>
            <w:vAlign w:val="center"/>
            <w:hideMark/>
          </w:tcPr>
          <w:p w14:paraId="55A358BF" w14:textId="77777777" w:rsidR="00F41983" w:rsidRPr="00F41983" w:rsidRDefault="00F41983" w:rsidP="00F41983">
            <w:pPr>
              <w:jc w:val="right"/>
              <w:rPr>
                <w:sz w:val="12"/>
                <w:szCs w:val="12"/>
              </w:rPr>
            </w:pPr>
            <w:r w:rsidRPr="00F41983">
              <w:rPr>
                <w:sz w:val="12"/>
                <w:szCs w:val="12"/>
              </w:rPr>
              <w:t>1,5</w:t>
            </w:r>
          </w:p>
        </w:tc>
      </w:tr>
      <w:tr w:rsidR="00F41983" w:rsidRPr="00F41983" w14:paraId="2A791FB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2036553" w14:textId="77777777" w:rsidR="00F41983" w:rsidRPr="00F41983" w:rsidRDefault="00F41983" w:rsidP="00F41983">
            <w:pPr>
              <w:rPr>
                <w:sz w:val="12"/>
                <w:szCs w:val="12"/>
              </w:rPr>
            </w:pPr>
            <w:r w:rsidRPr="00F41983">
              <w:rPr>
                <w:sz w:val="12"/>
                <w:szCs w:val="12"/>
              </w:rPr>
              <w:lastRenderedPageBreak/>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7752F1B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40F43FB"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8AFDA04"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2D4B7929" w14:textId="77777777" w:rsidR="00F41983" w:rsidRPr="00F41983" w:rsidRDefault="00F41983" w:rsidP="00F41983">
            <w:pPr>
              <w:jc w:val="center"/>
              <w:rPr>
                <w:sz w:val="12"/>
                <w:szCs w:val="12"/>
              </w:rPr>
            </w:pPr>
            <w:r w:rsidRPr="00F41983">
              <w:rPr>
                <w:sz w:val="12"/>
                <w:szCs w:val="12"/>
              </w:rPr>
              <w:t>99 0 00 51180</w:t>
            </w:r>
          </w:p>
        </w:tc>
        <w:tc>
          <w:tcPr>
            <w:tcW w:w="208" w:type="pct"/>
            <w:tcBorders>
              <w:top w:val="nil"/>
              <w:left w:val="nil"/>
              <w:bottom w:val="single" w:sz="4" w:space="0" w:color="000000"/>
              <w:right w:val="single" w:sz="4" w:space="0" w:color="000000"/>
            </w:tcBorders>
            <w:shd w:val="clear" w:color="auto" w:fill="auto"/>
            <w:vAlign w:val="center"/>
            <w:hideMark/>
          </w:tcPr>
          <w:p w14:paraId="4373EC17"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51351229" w14:textId="77777777" w:rsidR="00F41983" w:rsidRPr="00F41983" w:rsidRDefault="00F41983" w:rsidP="00F41983">
            <w:pPr>
              <w:jc w:val="right"/>
              <w:rPr>
                <w:sz w:val="12"/>
                <w:szCs w:val="12"/>
              </w:rPr>
            </w:pPr>
            <w:r w:rsidRPr="00F41983">
              <w:rPr>
                <w:sz w:val="12"/>
                <w:szCs w:val="12"/>
              </w:rPr>
              <w:t>17,6</w:t>
            </w:r>
          </w:p>
        </w:tc>
        <w:tc>
          <w:tcPr>
            <w:tcW w:w="590" w:type="pct"/>
            <w:tcBorders>
              <w:top w:val="nil"/>
              <w:left w:val="nil"/>
              <w:bottom w:val="single" w:sz="4" w:space="0" w:color="000000"/>
              <w:right w:val="single" w:sz="4" w:space="0" w:color="000000"/>
            </w:tcBorders>
            <w:shd w:val="clear" w:color="auto" w:fill="auto"/>
            <w:vAlign w:val="center"/>
            <w:hideMark/>
          </w:tcPr>
          <w:p w14:paraId="7C0686A2" w14:textId="77777777" w:rsidR="00F41983" w:rsidRPr="00F41983" w:rsidRDefault="00F41983" w:rsidP="00F41983">
            <w:pPr>
              <w:jc w:val="right"/>
              <w:rPr>
                <w:sz w:val="12"/>
                <w:szCs w:val="12"/>
              </w:rPr>
            </w:pPr>
            <w:r w:rsidRPr="00F41983">
              <w:rPr>
                <w:sz w:val="12"/>
                <w:szCs w:val="12"/>
              </w:rPr>
              <w:t>17,6</w:t>
            </w:r>
          </w:p>
        </w:tc>
        <w:tc>
          <w:tcPr>
            <w:tcW w:w="590" w:type="pct"/>
            <w:tcBorders>
              <w:top w:val="nil"/>
              <w:left w:val="nil"/>
              <w:bottom w:val="single" w:sz="4" w:space="0" w:color="000000"/>
              <w:right w:val="single" w:sz="4" w:space="0" w:color="000000"/>
            </w:tcBorders>
            <w:shd w:val="clear" w:color="auto" w:fill="auto"/>
            <w:vAlign w:val="center"/>
            <w:hideMark/>
          </w:tcPr>
          <w:p w14:paraId="2167E998" w14:textId="77777777" w:rsidR="00F41983" w:rsidRPr="00F41983" w:rsidRDefault="00F41983" w:rsidP="00F41983">
            <w:pPr>
              <w:jc w:val="right"/>
              <w:rPr>
                <w:sz w:val="12"/>
                <w:szCs w:val="12"/>
              </w:rPr>
            </w:pPr>
            <w:r w:rsidRPr="00F41983">
              <w:rPr>
                <w:sz w:val="12"/>
                <w:szCs w:val="12"/>
              </w:rPr>
              <w:t>17,6</w:t>
            </w:r>
          </w:p>
        </w:tc>
      </w:tr>
      <w:tr w:rsidR="00F41983" w:rsidRPr="00F41983" w14:paraId="511740D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3C1C157" w14:textId="77777777" w:rsidR="00F41983" w:rsidRPr="00F41983" w:rsidRDefault="00F41983" w:rsidP="00F41983">
            <w:pPr>
              <w:rPr>
                <w:sz w:val="12"/>
                <w:szCs w:val="12"/>
              </w:rPr>
            </w:pPr>
            <w:r w:rsidRPr="00F41983">
              <w:rPr>
                <w:sz w:val="12"/>
                <w:szCs w:val="12"/>
              </w:rPr>
              <w:t>Закупка энергетических ресурсов</w:t>
            </w:r>
          </w:p>
        </w:tc>
        <w:tc>
          <w:tcPr>
            <w:tcW w:w="260" w:type="pct"/>
            <w:tcBorders>
              <w:top w:val="nil"/>
              <w:left w:val="nil"/>
              <w:bottom w:val="single" w:sz="4" w:space="0" w:color="000000"/>
              <w:right w:val="single" w:sz="4" w:space="0" w:color="000000"/>
            </w:tcBorders>
            <w:shd w:val="clear" w:color="auto" w:fill="auto"/>
            <w:vAlign w:val="center"/>
            <w:hideMark/>
          </w:tcPr>
          <w:p w14:paraId="3B22D9A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303EA14"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837CD06"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5FC104CB" w14:textId="77777777" w:rsidR="00F41983" w:rsidRPr="00F41983" w:rsidRDefault="00F41983" w:rsidP="00F41983">
            <w:pPr>
              <w:jc w:val="center"/>
              <w:rPr>
                <w:sz w:val="12"/>
                <w:szCs w:val="12"/>
              </w:rPr>
            </w:pPr>
            <w:r w:rsidRPr="00F41983">
              <w:rPr>
                <w:sz w:val="12"/>
                <w:szCs w:val="12"/>
              </w:rPr>
              <w:t>99 0 00 51180</w:t>
            </w:r>
          </w:p>
        </w:tc>
        <w:tc>
          <w:tcPr>
            <w:tcW w:w="208" w:type="pct"/>
            <w:tcBorders>
              <w:top w:val="nil"/>
              <w:left w:val="nil"/>
              <w:bottom w:val="single" w:sz="4" w:space="0" w:color="000000"/>
              <w:right w:val="single" w:sz="4" w:space="0" w:color="000000"/>
            </w:tcBorders>
            <w:shd w:val="clear" w:color="auto" w:fill="auto"/>
            <w:vAlign w:val="center"/>
            <w:hideMark/>
          </w:tcPr>
          <w:p w14:paraId="0AE1C0A2" w14:textId="77777777" w:rsidR="00F41983" w:rsidRPr="00F41983" w:rsidRDefault="00F41983" w:rsidP="00F41983">
            <w:pPr>
              <w:jc w:val="center"/>
              <w:rPr>
                <w:sz w:val="12"/>
                <w:szCs w:val="12"/>
              </w:rPr>
            </w:pPr>
            <w:r w:rsidRPr="00F41983">
              <w:rPr>
                <w:sz w:val="12"/>
                <w:szCs w:val="12"/>
              </w:rPr>
              <w:t>247</w:t>
            </w:r>
          </w:p>
        </w:tc>
        <w:tc>
          <w:tcPr>
            <w:tcW w:w="590" w:type="pct"/>
            <w:tcBorders>
              <w:top w:val="nil"/>
              <w:left w:val="nil"/>
              <w:bottom w:val="single" w:sz="4" w:space="0" w:color="000000"/>
              <w:right w:val="single" w:sz="4" w:space="0" w:color="000000"/>
            </w:tcBorders>
            <w:shd w:val="clear" w:color="auto" w:fill="auto"/>
            <w:vAlign w:val="center"/>
            <w:hideMark/>
          </w:tcPr>
          <w:p w14:paraId="11A7B503" w14:textId="77777777" w:rsidR="00F41983" w:rsidRPr="00F41983" w:rsidRDefault="00F41983" w:rsidP="00F41983">
            <w:pPr>
              <w:jc w:val="right"/>
              <w:rPr>
                <w:sz w:val="12"/>
                <w:szCs w:val="12"/>
              </w:rPr>
            </w:pPr>
            <w:r w:rsidRPr="00F41983">
              <w:rPr>
                <w:sz w:val="12"/>
                <w:szCs w:val="12"/>
              </w:rPr>
              <w:t>29,7</w:t>
            </w:r>
          </w:p>
        </w:tc>
        <w:tc>
          <w:tcPr>
            <w:tcW w:w="590" w:type="pct"/>
            <w:tcBorders>
              <w:top w:val="nil"/>
              <w:left w:val="nil"/>
              <w:bottom w:val="single" w:sz="4" w:space="0" w:color="000000"/>
              <w:right w:val="single" w:sz="4" w:space="0" w:color="000000"/>
            </w:tcBorders>
            <w:shd w:val="clear" w:color="auto" w:fill="auto"/>
            <w:vAlign w:val="center"/>
            <w:hideMark/>
          </w:tcPr>
          <w:p w14:paraId="69D7E35E" w14:textId="77777777" w:rsidR="00F41983" w:rsidRPr="00F41983" w:rsidRDefault="00F41983" w:rsidP="00F41983">
            <w:pPr>
              <w:jc w:val="right"/>
              <w:rPr>
                <w:sz w:val="12"/>
                <w:szCs w:val="12"/>
              </w:rPr>
            </w:pPr>
            <w:r w:rsidRPr="00F41983">
              <w:rPr>
                <w:sz w:val="12"/>
                <w:szCs w:val="12"/>
              </w:rPr>
              <w:t>68,7</w:t>
            </w:r>
          </w:p>
        </w:tc>
        <w:tc>
          <w:tcPr>
            <w:tcW w:w="590" w:type="pct"/>
            <w:tcBorders>
              <w:top w:val="nil"/>
              <w:left w:val="nil"/>
              <w:bottom w:val="single" w:sz="4" w:space="0" w:color="000000"/>
              <w:right w:val="single" w:sz="4" w:space="0" w:color="000000"/>
            </w:tcBorders>
            <w:shd w:val="clear" w:color="auto" w:fill="auto"/>
            <w:vAlign w:val="center"/>
            <w:hideMark/>
          </w:tcPr>
          <w:p w14:paraId="1A3A7E98" w14:textId="77777777" w:rsidR="00F41983" w:rsidRPr="00F41983" w:rsidRDefault="00F41983" w:rsidP="00F41983">
            <w:pPr>
              <w:jc w:val="right"/>
              <w:rPr>
                <w:sz w:val="12"/>
                <w:szCs w:val="12"/>
              </w:rPr>
            </w:pPr>
            <w:r w:rsidRPr="00F41983">
              <w:rPr>
                <w:sz w:val="12"/>
                <w:szCs w:val="12"/>
              </w:rPr>
              <w:t>121,7</w:t>
            </w:r>
          </w:p>
        </w:tc>
      </w:tr>
      <w:tr w:rsidR="00F41983" w:rsidRPr="00F41983" w14:paraId="27AC7BDC"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41F7E15" w14:textId="77777777" w:rsidR="00F41983" w:rsidRPr="00F41983" w:rsidRDefault="00F41983" w:rsidP="00F41983">
            <w:pPr>
              <w:rPr>
                <w:sz w:val="12"/>
                <w:szCs w:val="12"/>
              </w:rPr>
            </w:pPr>
            <w:r w:rsidRPr="00F41983">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60" w:type="pct"/>
            <w:tcBorders>
              <w:top w:val="nil"/>
              <w:left w:val="nil"/>
              <w:bottom w:val="single" w:sz="4" w:space="0" w:color="000000"/>
              <w:right w:val="single" w:sz="4" w:space="0" w:color="000000"/>
            </w:tcBorders>
            <w:shd w:val="clear" w:color="auto" w:fill="auto"/>
            <w:vAlign w:val="center"/>
            <w:hideMark/>
          </w:tcPr>
          <w:p w14:paraId="4734966A"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77B2F7B"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BD96CC1"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3F2E179B" w14:textId="77777777" w:rsidR="00F41983" w:rsidRPr="00F41983" w:rsidRDefault="00F41983" w:rsidP="00F41983">
            <w:pPr>
              <w:jc w:val="center"/>
              <w:rPr>
                <w:sz w:val="12"/>
                <w:szCs w:val="12"/>
              </w:rPr>
            </w:pPr>
            <w:r w:rsidRPr="00F41983">
              <w:rPr>
                <w:sz w:val="12"/>
                <w:szCs w:val="12"/>
              </w:rPr>
              <w:t>99 0 00 73150</w:t>
            </w:r>
          </w:p>
        </w:tc>
        <w:tc>
          <w:tcPr>
            <w:tcW w:w="208" w:type="pct"/>
            <w:tcBorders>
              <w:top w:val="nil"/>
              <w:left w:val="nil"/>
              <w:bottom w:val="single" w:sz="4" w:space="0" w:color="000000"/>
              <w:right w:val="single" w:sz="4" w:space="0" w:color="000000"/>
            </w:tcBorders>
            <w:shd w:val="clear" w:color="auto" w:fill="auto"/>
            <w:vAlign w:val="center"/>
            <w:hideMark/>
          </w:tcPr>
          <w:p w14:paraId="664C79EF"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1EEEC3DB" w14:textId="77777777" w:rsidR="00F41983" w:rsidRPr="00F41983" w:rsidRDefault="00F41983" w:rsidP="00F41983">
            <w:pPr>
              <w:jc w:val="right"/>
              <w:rPr>
                <w:sz w:val="12"/>
                <w:szCs w:val="12"/>
              </w:rPr>
            </w:pPr>
            <w:r w:rsidRPr="00F41983">
              <w:rPr>
                <w:sz w:val="12"/>
                <w:szCs w:val="12"/>
              </w:rPr>
              <w:t>31,1</w:t>
            </w:r>
          </w:p>
        </w:tc>
        <w:tc>
          <w:tcPr>
            <w:tcW w:w="590" w:type="pct"/>
            <w:tcBorders>
              <w:top w:val="nil"/>
              <w:left w:val="nil"/>
              <w:bottom w:val="single" w:sz="4" w:space="0" w:color="000000"/>
              <w:right w:val="single" w:sz="4" w:space="0" w:color="000000"/>
            </w:tcBorders>
            <w:shd w:val="clear" w:color="auto" w:fill="auto"/>
            <w:vAlign w:val="center"/>
            <w:hideMark/>
          </w:tcPr>
          <w:p w14:paraId="48DC6FF7" w14:textId="77777777" w:rsidR="00F41983" w:rsidRPr="00F41983" w:rsidRDefault="00F41983" w:rsidP="00F41983">
            <w:pPr>
              <w:jc w:val="right"/>
              <w:rPr>
                <w:sz w:val="12"/>
                <w:szCs w:val="12"/>
              </w:rPr>
            </w:pPr>
            <w:r w:rsidRPr="00F41983">
              <w:rPr>
                <w:sz w:val="12"/>
                <w:szCs w:val="12"/>
              </w:rPr>
              <w:t>31,1</w:t>
            </w:r>
          </w:p>
        </w:tc>
        <w:tc>
          <w:tcPr>
            <w:tcW w:w="590" w:type="pct"/>
            <w:tcBorders>
              <w:top w:val="nil"/>
              <w:left w:val="nil"/>
              <w:bottom w:val="single" w:sz="4" w:space="0" w:color="000000"/>
              <w:right w:val="single" w:sz="4" w:space="0" w:color="000000"/>
            </w:tcBorders>
            <w:shd w:val="clear" w:color="auto" w:fill="auto"/>
            <w:vAlign w:val="center"/>
            <w:hideMark/>
          </w:tcPr>
          <w:p w14:paraId="4BC0348A" w14:textId="77777777" w:rsidR="00F41983" w:rsidRPr="00F41983" w:rsidRDefault="00F41983" w:rsidP="00F41983">
            <w:pPr>
              <w:jc w:val="right"/>
              <w:rPr>
                <w:sz w:val="12"/>
                <w:szCs w:val="12"/>
              </w:rPr>
            </w:pPr>
            <w:r w:rsidRPr="00F41983">
              <w:rPr>
                <w:sz w:val="12"/>
                <w:szCs w:val="12"/>
              </w:rPr>
              <w:t>31,1</w:t>
            </w:r>
          </w:p>
        </w:tc>
      </w:tr>
      <w:tr w:rsidR="00F41983" w:rsidRPr="00F41983" w14:paraId="5E36A444"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F1865B7" w14:textId="77777777" w:rsidR="00F41983" w:rsidRPr="00F41983" w:rsidRDefault="00F41983" w:rsidP="00F41983">
            <w:pPr>
              <w:rPr>
                <w:sz w:val="12"/>
                <w:szCs w:val="12"/>
              </w:rPr>
            </w:pPr>
            <w:r w:rsidRPr="00F4198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0" w:type="pct"/>
            <w:tcBorders>
              <w:top w:val="nil"/>
              <w:left w:val="nil"/>
              <w:bottom w:val="single" w:sz="4" w:space="0" w:color="000000"/>
              <w:right w:val="single" w:sz="4" w:space="0" w:color="000000"/>
            </w:tcBorders>
            <w:shd w:val="clear" w:color="auto" w:fill="auto"/>
            <w:vAlign w:val="center"/>
            <w:hideMark/>
          </w:tcPr>
          <w:p w14:paraId="0602D93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6534A73"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345BFE36"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48342EB0" w14:textId="77777777" w:rsidR="00F41983" w:rsidRPr="00F41983" w:rsidRDefault="00F41983" w:rsidP="00F41983">
            <w:pPr>
              <w:jc w:val="center"/>
              <w:rPr>
                <w:sz w:val="12"/>
                <w:szCs w:val="12"/>
              </w:rPr>
            </w:pPr>
            <w:r w:rsidRPr="00F41983">
              <w:rPr>
                <w:sz w:val="12"/>
                <w:szCs w:val="12"/>
              </w:rPr>
              <w:t>99 0 00 73150</w:t>
            </w:r>
          </w:p>
        </w:tc>
        <w:tc>
          <w:tcPr>
            <w:tcW w:w="208" w:type="pct"/>
            <w:tcBorders>
              <w:top w:val="nil"/>
              <w:left w:val="nil"/>
              <w:bottom w:val="single" w:sz="4" w:space="0" w:color="000000"/>
              <w:right w:val="single" w:sz="4" w:space="0" w:color="000000"/>
            </w:tcBorders>
            <w:shd w:val="clear" w:color="auto" w:fill="auto"/>
            <w:vAlign w:val="center"/>
            <w:hideMark/>
          </w:tcPr>
          <w:p w14:paraId="14F0044F" w14:textId="77777777" w:rsidR="00F41983" w:rsidRPr="00F41983" w:rsidRDefault="00F41983" w:rsidP="00F41983">
            <w:pPr>
              <w:jc w:val="center"/>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56E21387" w14:textId="77777777" w:rsidR="00F41983" w:rsidRPr="00F41983" w:rsidRDefault="00F41983" w:rsidP="00F41983">
            <w:pPr>
              <w:jc w:val="right"/>
              <w:rPr>
                <w:sz w:val="12"/>
                <w:szCs w:val="12"/>
              </w:rPr>
            </w:pPr>
            <w:r w:rsidRPr="00F41983">
              <w:rPr>
                <w:sz w:val="12"/>
                <w:szCs w:val="12"/>
              </w:rPr>
              <w:t>25,1</w:t>
            </w:r>
          </w:p>
        </w:tc>
        <w:tc>
          <w:tcPr>
            <w:tcW w:w="590" w:type="pct"/>
            <w:tcBorders>
              <w:top w:val="nil"/>
              <w:left w:val="nil"/>
              <w:bottom w:val="single" w:sz="4" w:space="0" w:color="000000"/>
              <w:right w:val="single" w:sz="4" w:space="0" w:color="000000"/>
            </w:tcBorders>
            <w:shd w:val="clear" w:color="auto" w:fill="auto"/>
            <w:vAlign w:val="center"/>
            <w:hideMark/>
          </w:tcPr>
          <w:p w14:paraId="3A14112A" w14:textId="77777777" w:rsidR="00F41983" w:rsidRPr="00F41983" w:rsidRDefault="00F41983" w:rsidP="00F41983">
            <w:pPr>
              <w:jc w:val="right"/>
              <w:rPr>
                <w:sz w:val="12"/>
                <w:szCs w:val="12"/>
              </w:rPr>
            </w:pPr>
            <w:r w:rsidRPr="00F41983">
              <w:rPr>
                <w:sz w:val="12"/>
                <w:szCs w:val="12"/>
              </w:rPr>
              <w:t>25,1</w:t>
            </w:r>
          </w:p>
        </w:tc>
        <w:tc>
          <w:tcPr>
            <w:tcW w:w="590" w:type="pct"/>
            <w:tcBorders>
              <w:top w:val="nil"/>
              <w:left w:val="nil"/>
              <w:bottom w:val="single" w:sz="4" w:space="0" w:color="000000"/>
              <w:right w:val="single" w:sz="4" w:space="0" w:color="000000"/>
            </w:tcBorders>
            <w:shd w:val="clear" w:color="auto" w:fill="auto"/>
            <w:vAlign w:val="center"/>
            <w:hideMark/>
          </w:tcPr>
          <w:p w14:paraId="2EE33A0C" w14:textId="77777777" w:rsidR="00F41983" w:rsidRPr="00F41983" w:rsidRDefault="00F41983" w:rsidP="00F41983">
            <w:pPr>
              <w:jc w:val="right"/>
              <w:rPr>
                <w:sz w:val="12"/>
                <w:szCs w:val="12"/>
              </w:rPr>
            </w:pPr>
            <w:r w:rsidRPr="00F41983">
              <w:rPr>
                <w:sz w:val="12"/>
                <w:szCs w:val="12"/>
              </w:rPr>
              <w:t>25,1</w:t>
            </w:r>
          </w:p>
        </w:tc>
      </w:tr>
      <w:tr w:rsidR="00F41983" w:rsidRPr="00F41983" w14:paraId="54EA720B"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148B099" w14:textId="77777777" w:rsidR="00F41983" w:rsidRPr="00F41983" w:rsidRDefault="00F41983" w:rsidP="00F41983">
            <w:pPr>
              <w:rPr>
                <w:sz w:val="12"/>
                <w:szCs w:val="12"/>
              </w:rPr>
            </w:pPr>
            <w:r w:rsidRPr="00F41983">
              <w:rPr>
                <w:sz w:val="12"/>
                <w:szCs w:val="12"/>
              </w:rPr>
              <w:t>Расходы на выплаты персоналу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0CABCD0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5E456BC"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3E04D0E"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1EF8D500" w14:textId="77777777" w:rsidR="00F41983" w:rsidRPr="00F41983" w:rsidRDefault="00F41983" w:rsidP="00F41983">
            <w:pPr>
              <w:jc w:val="center"/>
              <w:rPr>
                <w:sz w:val="12"/>
                <w:szCs w:val="12"/>
              </w:rPr>
            </w:pPr>
            <w:r w:rsidRPr="00F41983">
              <w:rPr>
                <w:sz w:val="12"/>
                <w:szCs w:val="12"/>
              </w:rPr>
              <w:t>99 0 00 73150</w:t>
            </w:r>
          </w:p>
        </w:tc>
        <w:tc>
          <w:tcPr>
            <w:tcW w:w="208" w:type="pct"/>
            <w:tcBorders>
              <w:top w:val="nil"/>
              <w:left w:val="nil"/>
              <w:bottom w:val="single" w:sz="4" w:space="0" w:color="000000"/>
              <w:right w:val="single" w:sz="4" w:space="0" w:color="000000"/>
            </w:tcBorders>
            <w:shd w:val="clear" w:color="auto" w:fill="auto"/>
            <w:vAlign w:val="center"/>
            <w:hideMark/>
          </w:tcPr>
          <w:p w14:paraId="4B101C58" w14:textId="77777777" w:rsidR="00F41983" w:rsidRPr="00F41983" w:rsidRDefault="00F41983" w:rsidP="00F41983">
            <w:pPr>
              <w:jc w:val="center"/>
              <w:rPr>
                <w:sz w:val="12"/>
                <w:szCs w:val="12"/>
              </w:rPr>
            </w:pPr>
            <w:r w:rsidRPr="00F41983">
              <w:rPr>
                <w:sz w:val="12"/>
                <w:szCs w:val="12"/>
              </w:rPr>
              <w:t>120</w:t>
            </w:r>
          </w:p>
        </w:tc>
        <w:tc>
          <w:tcPr>
            <w:tcW w:w="590" w:type="pct"/>
            <w:tcBorders>
              <w:top w:val="nil"/>
              <w:left w:val="nil"/>
              <w:bottom w:val="single" w:sz="4" w:space="0" w:color="000000"/>
              <w:right w:val="single" w:sz="4" w:space="0" w:color="000000"/>
            </w:tcBorders>
            <w:shd w:val="clear" w:color="auto" w:fill="auto"/>
            <w:vAlign w:val="center"/>
            <w:hideMark/>
          </w:tcPr>
          <w:p w14:paraId="441C306A" w14:textId="77777777" w:rsidR="00F41983" w:rsidRPr="00F41983" w:rsidRDefault="00F41983" w:rsidP="00F41983">
            <w:pPr>
              <w:jc w:val="right"/>
              <w:rPr>
                <w:sz w:val="12"/>
                <w:szCs w:val="12"/>
              </w:rPr>
            </w:pPr>
            <w:r w:rsidRPr="00F41983">
              <w:rPr>
                <w:sz w:val="12"/>
                <w:szCs w:val="12"/>
              </w:rPr>
              <w:t>25,1</w:t>
            </w:r>
          </w:p>
        </w:tc>
        <w:tc>
          <w:tcPr>
            <w:tcW w:w="590" w:type="pct"/>
            <w:tcBorders>
              <w:top w:val="nil"/>
              <w:left w:val="nil"/>
              <w:bottom w:val="single" w:sz="4" w:space="0" w:color="000000"/>
              <w:right w:val="single" w:sz="4" w:space="0" w:color="000000"/>
            </w:tcBorders>
            <w:shd w:val="clear" w:color="auto" w:fill="auto"/>
            <w:vAlign w:val="center"/>
            <w:hideMark/>
          </w:tcPr>
          <w:p w14:paraId="087A2130" w14:textId="77777777" w:rsidR="00F41983" w:rsidRPr="00F41983" w:rsidRDefault="00F41983" w:rsidP="00F41983">
            <w:pPr>
              <w:jc w:val="right"/>
              <w:rPr>
                <w:sz w:val="12"/>
                <w:szCs w:val="12"/>
              </w:rPr>
            </w:pPr>
            <w:r w:rsidRPr="00F41983">
              <w:rPr>
                <w:sz w:val="12"/>
                <w:szCs w:val="12"/>
              </w:rPr>
              <w:t>25,1</w:t>
            </w:r>
          </w:p>
        </w:tc>
        <w:tc>
          <w:tcPr>
            <w:tcW w:w="590" w:type="pct"/>
            <w:tcBorders>
              <w:top w:val="nil"/>
              <w:left w:val="nil"/>
              <w:bottom w:val="single" w:sz="4" w:space="0" w:color="000000"/>
              <w:right w:val="single" w:sz="4" w:space="0" w:color="000000"/>
            </w:tcBorders>
            <w:shd w:val="clear" w:color="auto" w:fill="auto"/>
            <w:vAlign w:val="center"/>
            <w:hideMark/>
          </w:tcPr>
          <w:p w14:paraId="5057D746" w14:textId="77777777" w:rsidR="00F41983" w:rsidRPr="00F41983" w:rsidRDefault="00F41983" w:rsidP="00F41983">
            <w:pPr>
              <w:jc w:val="right"/>
              <w:rPr>
                <w:sz w:val="12"/>
                <w:szCs w:val="12"/>
              </w:rPr>
            </w:pPr>
            <w:r w:rsidRPr="00F41983">
              <w:rPr>
                <w:sz w:val="12"/>
                <w:szCs w:val="12"/>
              </w:rPr>
              <w:t>25,1</w:t>
            </w:r>
          </w:p>
        </w:tc>
      </w:tr>
      <w:tr w:rsidR="00F41983" w:rsidRPr="00F41983" w14:paraId="783FFD5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125F320" w14:textId="77777777" w:rsidR="00F41983" w:rsidRPr="00F41983" w:rsidRDefault="00F41983" w:rsidP="00F41983">
            <w:pPr>
              <w:rPr>
                <w:sz w:val="12"/>
                <w:szCs w:val="12"/>
              </w:rPr>
            </w:pPr>
            <w:r w:rsidRPr="00F41983">
              <w:rPr>
                <w:sz w:val="12"/>
                <w:szCs w:val="12"/>
              </w:rPr>
              <w:t>Фонд оплаты труда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67ECF86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9016E58"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6F2D5ED"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7D05A229" w14:textId="77777777" w:rsidR="00F41983" w:rsidRPr="00F41983" w:rsidRDefault="00F41983" w:rsidP="00F41983">
            <w:pPr>
              <w:jc w:val="center"/>
              <w:rPr>
                <w:sz w:val="12"/>
                <w:szCs w:val="12"/>
              </w:rPr>
            </w:pPr>
            <w:r w:rsidRPr="00F41983">
              <w:rPr>
                <w:sz w:val="12"/>
                <w:szCs w:val="12"/>
              </w:rPr>
              <w:t>99 0 00 73150</w:t>
            </w:r>
          </w:p>
        </w:tc>
        <w:tc>
          <w:tcPr>
            <w:tcW w:w="208" w:type="pct"/>
            <w:tcBorders>
              <w:top w:val="nil"/>
              <w:left w:val="nil"/>
              <w:bottom w:val="single" w:sz="4" w:space="0" w:color="000000"/>
              <w:right w:val="single" w:sz="4" w:space="0" w:color="000000"/>
            </w:tcBorders>
            <w:shd w:val="clear" w:color="auto" w:fill="auto"/>
            <w:vAlign w:val="center"/>
            <w:hideMark/>
          </w:tcPr>
          <w:p w14:paraId="5C2B0085" w14:textId="77777777" w:rsidR="00F41983" w:rsidRPr="00F41983" w:rsidRDefault="00F41983" w:rsidP="00F41983">
            <w:pPr>
              <w:jc w:val="center"/>
              <w:rPr>
                <w:sz w:val="12"/>
                <w:szCs w:val="12"/>
              </w:rPr>
            </w:pPr>
            <w:r w:rsidRPr="00F41983">
              <w:rPr>
                <w:sz w:val="12"/>
                <w:szCs w:val="12"/>
              </w:rPr>
              <w:t>121</w:t>
            </w:r>
          </w:p>
        </w:tc>
        <w:tc>
          <w:tcPr>
            <w:tcW w:w="590" w:type="pct"/>
            <w:tcBorders>
              <w:top w:val="nil"/>
              <w:left w:val="nil"/>
              <w:bottom w:val="single" w:sz="4" w:space="0" w:color="000000"/>
              <w:right w:val="single" w:sz="4" w:space="0" w:color="000000"/>
            </w:tcBorders>
            <w:shd w:val="clear" w:color="auto" w:fill="auto"/>
            <w:vAlign w:val="center"/>
            <w:hideMark/>
          </w:tcPr>
          <w:p w14:paraId="78BFD172" w14:textId="77777777" w:rsidR="00F41983" w:rsidRPr="00F41983" w:rsidRDefault="00F41983" w:rsidP="00F41983">
            <w:pPr>
              <w:jc w:val="right"/>
              <w:rPr>
                <w:sz w:val="12"/>
                <w:szCs w:val="12"/>
              </w:rPr>
            </w:pPr>
            <w:r w:rsidRPr="00F41983">
              <w:rPr>
                <w:sz w:val="12"/>
                <w:szCs w:val="12"/>
              </w:rPr>
              <w:t>19,3</w:t>
            </w:r>
          </w:p>
        </w:tc>
        <w:tc>
          <w:tcPr>
            <w:tcW w:w="590" w:type="pct"/>
            <w:tcBorders>
              <w:top w:val="nil"/>
              <w:left w:val="nil"/>
              <w:bottom w:val="single" w:sz="4" w:space="0" w:color="000000"/>
              <w:right w:val="single" w:sz="4" w:space="0" w:color="000000"/>
            </w:tcBorders>
            <w:shd w:val="clear" w:color="auto" w:fill="auto"/>
            <w:vAlign w:val="center"/>
            <w:hideMark/>
          </w:tcPr>
          <w:p w14:paraId="71D2E82A" w14:textId="77777777" w:rsidR="00F41983" w:rsidRPr="00F41983" w:rsidRDefault="00F41983" w:rsidP="00F41983">
            <w:pPr>
              <w:jc w:val="right"/>
              <w:rPr>
                <w:sz w:val="12"/>
                <w:szCs w:val="12"/>
              </w:rPr>
            </w:pPr>
            <w:r w:rsidRPr="00F41983">
              <w:rPr>
                <w:sz w:val="12"/>
                <w:szCs w:val="12"/>
              </w:rPr>
              <w:t>19,3</w:t>
            </w:r>
          </w:p>
        </w:tc>
        <w:tc>
          <w:tcPr>
            <w:tcW w:w="590" w:type="pct"/>
            <w:tcBorders>
              <w:top w:val="nil"/>
              <w:left w:val="nil"/>
              <w:bottom w:val="single" w:sz="4" w:space="0" w:color="000000"/>
              <w:right w:val="single" w:sz="4" w:space="0" w:color="000000"/>
            </w:tcBorders>
            <w:shd w:val="clear" w:color="auto" w:fill="auto"/>
            <w:vAlign w:val="center"/>
            <w:hideMark/>
          </w:tcPr>
          <w:p w14:paraId="432186DF" w14:textId="77777777" w:rsidR="00F41983" w:rsidRPr="00F41983" w:rsidRDefault="00F41983" w:rsidP="00F41983">
            <w:pPr>
              <w:jc w:val="right"/>
              <w:rPr>
                <w:sz w:val="12"/>
                <w:szCs w:val="12"/>
              </w:rPr>
            </w:pPr>
            <w:r w:rsidRPr="00F41983">
              <w:rPr>
                <w:sz w:val="12"/>
                <w:szCs w:val="12"/>
              </w:rPr>
              <w:t>19,3</w:t>
            </w:r>
          </w:p>
        </w:tc>
      </w:tr>
      <w:tr w:rsidR="00F41983" w:rsidRPr="00F41983" w14:paraId="0AA14CB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9E6D4C3" w14:textId="77777777" w:rsidR="00F41983" w:rsidRPr="00F41983" w:rsidRDefault="00F41983" w:rsidP="00F41983">
            <w:pPr>
              <w:rPr>
                <w:sz w:val="12"/>
                <w:szCs w:val="12"/>
              </w:rPr>
            </w:pPr>
            <w:r w:rsidRPr="00F4198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0" w:type="pct"/>
            <w:tcBorders>
              <w:top w:val="nil"/>
              <w:left w:val="nil"/>
              <w:bottom w:val="single" w:sz="4" w:space="0" w:color="000000"/>
              <w:right w:val="single" w:sz="4" w:space="0" w:color="000000"/>
            </w:tcBorders>
            <w:shd w:val="clear" w:color="auto" w:fill="auto"/>
            <w:vAlign w:val="center"/>
            <w:hideMark/>
          </w:tcPr>
          <w:p w14:paraId="377D14E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496E5FC"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3C01E41E"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2F991822" w14:textId="77777777" w:rsidR="00F41983" w:rsidRPr="00F41983" w:rsidRDefault="00F41983" w:rsidP="00F41983">
            <w:pPr>
              <w:jc w:val="center"/>
              <w:rPr>
                <w:sz w:val="12"/>
                <w:szCs w:val="12"/>
              </w:rPr>
            </w:pPr>
            <w:r w:rsidRPr="00F41983">
              <w:rPr>
                <w:sz w:val="12"/>
                <w:szCs w:val="12"/>
              </w:rPr>
              <w:t>99 0 00 73150</w:t>
            </w:r>
          </w:p>
        </w:tc>
        <w:tc>
          <w:tcPr>
            <w:tcW w:w="208" w:type="pct"/>
            <w:tcBorders>
              <w:top w:val="nil"/>
              <w:left w:val="nil"/>
              <w:bottom w:val="single" w:sz="4" w:space="0" w:color="000000"/>
              <w:right w:val="single" w:sz="4" w:space="0" w:color="000000"/>
            </w:tcBorders>
            <w:shd w:val="clear" w:color="auto" w:fill="auto"/>
            <w:vAlign w:val="center"/>
            <w:hideMark/>
          </w:tcPr>
          <w:p w14:paraId="1F3FA3E6" w14:textId="77777777" w:rsidR="00F41983" w:rsidRPr="00F41983" w:rsidRDefault="00F41983" w:rsidP="00F41983">
            <w:pPr>
              <w:jc w:val="center"/>
              <w:rPr>
                <w:sz w:val="12"/>
                <w:szCs w:val="12"/>
              </w:rPr>
            </w:pPr>
            <w:r w:rsidRPr="00F41983">
              <w:rPr>
                <w:sz w:val="12"/>
                <w:szCs w:val="12"/>
              </w:rPr>
              <w:t>129</w:t>
            </w:r>
          </w:p>
        </w:tc>
        <w:tc>
          <w:tcPr>
            <w:tcW w:w="590" w:type="pct"/>
            <w:tcBorders>
              <w:top w:val="nil"/>
              <w:left w:val="nil"/>
              <w:bottom w:val="single" w:sz="4" w:space="0" w:color="000000"/>
              <w:right w:val="single" w:sz="4" w:space="0" w:color="000000"/>
            </w:tcBorders>
            <w:shd w:val="clear" w:color="auto" w:fill="auto"/>
            <w:vAlign w:val="center"/>
            <w:hideMark/>
          </w:tcPr>
          <w:p w14:paraId="677F7655" w14:textId="77777777" w:rsidR="00F41983" w:rsidRPr="00F41983" w:rsidRDefault="00F41983" w:rsidP="00F41983">
            <w:pPr>
              <w:jc w:val="right"/>
              <w:rPr>
                <w:sz w:val="12"/>
                <w:szCs w:val="12"/>
              </w:rPr>
            </w:pPr>
            <w:r w:rsidRPr="00F41983">
              <w:rPr>
                <w:sz w:val="12"/>
                <w:szCs w:val="12"/>
              </w:rPr>
              <w:t>5,8</w:t>
            </w:r>
          </w:p>
        </w:tc>
        <w:tc>
          <w:tcPr>
            <w:tcW w:w="590" w:type="pct"/>
            <w:tcBorders>
              <w:top w:val="nil"/>
              <w:left w:val="nil"/>
              <w:bottom w:val="single" w:sz="4" w:space="0" w:color="000000"/>
              <w:right w:val="single" w:sz="4" w:space="0" w:color="000000"/>
            </w:tcBorders>
            <w:shd w:val="clear" w:color="auto" w:fill="auto"/>
            <w:vAlign w:val="center"/>
            <w:hideMark/>
          </w:tcPr>
          <w:p w14:paraId="1FEB9B88" w14:textId="77777777" w:rsidR="00F41983" w:rsidRPr="00F41983" w:rsidRDefault="00F41983" w:rsidP="00F41983">
            <w:pPr>
              <w:jc w:val="right"/>
              <w:rPr>
                <w:sz w:val="12"/>
                <w:szCs w:val="12"/>
              </w:rPr>
            </w:pPr>
            <w:r w:rsidRPr="00F41983">
              <w:rPr>
                <w:sz w:val="12"/>
                <w:szCs w:val="12"/>
              </w:rPr>
              <w:t>5,8</w:t>
            </w:r>
          </w:p>
        </w:tc>
        <w:tc>
          <w:tcPr>
            <w:tcW w:w="590" w:type="pct"/>
            <w:tcBorders>
              <w:top w:val="nil"/>
              <w:left w:val="nil"/>
              <w:bottom w:val="single" w:sz="4" w:space="0" w:color="000000"/>
              <w:right w:val="single" w:sz="4" w:space="0" w:color="000000"/>
            </w:tcBorders>
            <w:shd w:val="clear" w:color="auto" w:fill="auto"/>
            <w:vAlign w:val="center"/>
            <w:hideMark/>
          </w:tcPr>
          <w:p w14:paraId="2CBA8587" w14:textId="77777777" w:rsidR="00F41983" w:rsidRPr="00F41983" w:rsidRDefault="00F41983" w:rsidP="00F41983">
            <w:pPr>
              <w:jc w:val="right"/>
              <w:rPr>
                <w:sz w:val="12"/>
                <w:szCs w:val="12"/>
              </w:rPr>
            </w:pPr>
            <w:r w:rsidRPr="00F41983">
              <w:rPr>
                <w:sz w:val="12"/>
                <w:szCs w:val="12"/>
              </w:rPr>
              <w:t>5,8</w:t>
            </w:r>
          </w:p>
        </w:tc>
      </w:tr>
      <w:tr w:rsidR="00F41983" w:rsidRPr="00F41983" w14:paraId="0556C879"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9088C3A"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07F86A0F"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00984E2"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83BBE39"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56FD6EAB" w14:textId="77777777" w:rsidR="00F41983" w:rsidRPr="00F41983" w:rsidRDefault="00F41983" w:rsidP="00F41983">
            <w:pPr>
              <w:jc w:val="center"/>
              <w:rPr>
                <w:sz w:val="12"/>
                <w:szCs w:val="12"/>
              </w:rPr>
            </w:pPr>
            <w:r w:rsidRPr="00F41983">
              <w:rPr>
                <w:sz w:val="12"/>
                <w:szCs w:val="12"/>
              </w:rPr>
              <w:t>99 0 00 73150</w:t>
            </w:r>
          </w:p>
        </w:tc>
        <w:tc>
          <w:tcPr>
            <w:tcW w:w="208" w:type="pct"/>
            <w:tcBorders>
              <w:top w:val="nil"/>
              <w:left w:val="nil"/>
              <w:bottom w:val="single" w:sz="4" w:space="0" w:color="000000"/>
              <w:right w:val="single" w:sz="4" w:space="0" w:color="000000"/>
            </w:tcBorders>
            <w:shd w:val="clear" w:color="auto" w:fill="auto"/>
            <w:vAlign w:val="center"/>
            <w:hideMark/>
          </w:tcPr>
          <w:p w14:paraId="538B676B"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260B50C9" w14:textId="77777777" w:rsidR="00F41983" w:rsidRPr="00F41983" w:rsidRDefault="00F41983" w:rsidP="00F41983">
            <w:pPr>
              <w:jc w:val="right"/>
              <w:rPr>
                <w:sz w:val="12"/>
                <w:szCs w:val="12"/>
              </w:rPr>
            </w:pPr>
            <w:r w:rsidRPr="00F41983">
              <w:rPr>
                <w:sz w:val="12"/>
                <w:szCs w:val="12"/>
              </w:rPr>
              <w:t>6,0</w:t>
            </w:r>
          </w:p>
        </w:tc>
        <w:tc>
          <w:tcPr>
            <w:tcW w:w="590" w:type="pct"/>
            <w:tcBorders>
              <w:top w:val="nil"/>
              <w:left w:val="nil"/>
              <w:bottom w:val="single" w:sz="4" w:space="0" w:color="000000"/>
              <w:right w:val="single" w:sz="4" w:space="0" w:color="000000"/>
            </w:tcBorders>
            <w:shd w:val="clear" w:color="auto" w:fill="auto"/>
            <w:vAlign w:val="center"/>
            <w:hideMark/>
          </w:tcPr>
          <w:p w14:paraId="1B26EB7D" w14:textId="77777777" w:rsidR="00F41983" w:rsidRPr="00F41983" w:rsidRDefault="00F41983" w:rsidP="00F41983">
            <w:pPr>
              <w:jc w:val="right"/>
              <w:rPr>
                <w:sz w:val="12"/>
                <w:szCs w:val="12"/>
              </w:rPr>
            </w:pPr>
            <w:r w:rsidRPr="00F41983">
              <w:rPr>
                <w:sz w:val="12"/>
                <w:szCs w:val="12"/>
              </w:rPr>
              <w:t>6,0</w:t>
            </w:r>
          </w:p>
        </w:tc>
        <w:tc>
          <w:tcPr>
            <w:tcW w:w="590" w:type="pct"/>
            <w:tcBorders>
              <w:top w:val="nil"/>
              <w:left w:val="nil"/>
              <w:bottom w:val="single" w:sz="4" w:space="0" w:color="000000"/>
              <w:right w:val="single" w:sz="4" w:space="0" w:color="000000"/>
            </w:tcBorders>
            <w:shd w:val="clear" w:color="auto" w:fill="auto"/>
            <w:vAlign w:val="center"/>
            <w:hideMark/>
          </w:tcPr>
          <w:p w14:paraId="3F24E44A" w14:textId="77777777" w:rsidR="00F41983" w:rsidRPr="00F41983" w:rsidRDefault="00F41983" w:rsidP="00F41983">
            <w:pPr>
              <w:jc w:val="right"/>
              <w:rPr>
                <w:sz w:val="12"/>
                <w:szCs w:val="12"/>
              </w:rPr>
            </w:pPr>
            <w:r w:rsidRPr="00F41983">
              <w:rPr>
                <w:sz w:val="12"/>
                <w:szCs w:val="12"/>
              </w:rPr>
              <w:t>6,0</w:t>
            </w:r>
          </w:p>
        </w:tc>
      </w:tr>
      <w:tr w:rsidR="00F41983" w:rsidRPr="00F41983" w14:paraId="3C89C11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D557869"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02F945AA"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FF2456E"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7C5E490D"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4825827D" w14:textId="77777777" w:rsidR="00F41983" w:rsidRPr="00F41983" w:rsidRDefault="00F41983" w:rsidP="00F41983">
            <w:pPr>
              <w:jc w:val="center"/>
              <w:rPr>
                <w:sz w:val="12"/>
                <w:szCs w:val="12"/>
              </w:rPr>
            </w:pPr>
            <w:r w:rsidRPr="00F41983">
              <w:rPr>
                <w:sz w:val="12"/>
                <w:szCs w:val="12"/>
              </w:rPr>
              <w:t>99 0 00 73150</w:t>
            </w:r>
          </w:p>
        </w:tc>
        <w:tc>
          <w:tcPr>
            <w:tcW w:w="208" w:type="pct"/>
            <w:tcBorders>
              <w:top w:val="nil"/>
              <w:left w:val="nil"/>
              <w:bottom w:val="single" w:sz="4" w:space="0" w:color="000000"/>
              <w:right w:val="single" w:sz="4" w:space="0" w:color="000000"/>
            </w:tcBorders>
            <w:shd w:val="clear" w:color="auto" w:fill="auto"/>
            <w:vAlign w:val="center"/>
            <w:hideMark/>
          </w:tcPr>
          <w:p w14:paraId="620BDE88"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7C650189" w14:textId="77777777" w:rsidR="00F41983" w:rsidRPr="00F41983" w:rsidRDefault="00F41983" w:rsidP="00F41983">
            <w:pPr>
              <w:jc w:val="right"/>
              <w:rPr>
                <w:sz w:val="12"/>
                <w:szCs w:val="12"/>
              </w:rPr>
            </w:pPr>
            <w:r w:rsidRPr="00F41983">
              <w:rPr>
                <w:sz w:val="12"/>
                <w:szCs w:val="12"/>
              </w:rPr>
              <w:t>6,0</w:t>
            </w:r>
          </w:p>
        </w:tc>
        <w:tc>
          <w:tcPr>
            <w:tcW w:w="590" w:type="pct"/>
            <w:tcBorders>
              <w:top w:val="nil"/>
              <w:left w:val="nil"/>
              <w:bottom w:val="single" w:sz="4" w:space="0" w:color="000000"/>
              <w:right w:val="single" w:sz="4" w:space="0" w:color="000000"/>
            </w:tcBorders>
            <w:shd w:val="clear" w:color="auto" w:fill="auto"/>
            <w:vAlign w:val="center"/>
            <w:hideMark/>
          </w:tcPr>
          <w:p w14:paraId="49F8E7D2" w14:textId="77777777" w:rsidR="00F41983" w:rsidRPr="00F41983" w:rsidRDefault="00F41983" w:rsidP="00F41983">
            <w:pPr>
              <w:jc w:val="right"/>
              <w:rPr>
                <w:sz w:val="12"/>
                <w:szCs w:val="12"/>
              </w:rPr>
            </w:pPr>
            <w:r w:rsidRPr="00F41983">
              <w:rPr>
                <w:sz w:val="12"/>
                <w:szCs w:val="12"/>
              </w:rPr>
              <w:t>6,0</w:t>
            </w:r>
          </w:p>
        </w:tc>
        <w:tc>
          <w:tcPr>
            <w:tcW w:w="590" w:type="pct"/>
            <w:tcBorders>
              <w:top w:val="nil"/>
              <w:left w:val="nil"/>
              <w:bottom w:val="single" w:sz="4" w:space="0" w:color="000000"/>
              <w:right w:val="single" w:sz="4" w:space="0" w:color="000000"/>
            </w:tcBorders>
            <w:shd w:val="clear" w:color="auto" w:fill="auto"/>
            <w:vAlign w:val="center"/>
            <w:hideMark/>
          </w:tcPr>
          <w:p w14:paraId="6CE23149" w14:textId="77777777" w:rsidR="00F41983" w:rsidRPr="00F41983" w:rsidRDefault="00F41983" w:rsidP="00F41983">
            <w:pPr>
              <w:jc w:val="right"/>
              <w:rPr>
                <w:sz w:val="12"/>
                <w:szCs w:val="12"/>
              </w:rPr>
            </w:pPr>
            <w:r w:rsidRPr="00F41983">
              <w:rPr>
                <w:sz w:val="12"/>
                <w:szCs w:val="12"/>
              </w:rPr>
              <w:t>6,0</w:t>
            </w:r>
          </w:p>
        </w:tc>
      </w:tr>
      <w:tr w:rsidR="00F41983" w:rsidRPr="00F41983" w14:paraId="391772FF"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BC18E10"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1B73B53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0FB9157"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E037D57" w14:textId="77777777" w:rsidR="00F41983" w:rsidRPr="00F41983" w:rsidRDefault="00F41983" w:rsidP="00F41983">
            <w:pPr>
              <w:jc w:val="center"/>
              <w:rPr>
                <w:sz w:val="12"/>
                <w:szCs w:val="12"/>
              </w:rPr>
            </w:pPr>
            <w:r w:rsidRPr="00F41983">
              <w:rPr>
                <w:sz w:val="12"/>
                <w:szCs w:val="12"/>
              </w:rPr>
              <w:t>04</w:t>
            </w:r>
          </w:p>
        </w:tc>
        <w:tc>
          <w:tcPr>
            <w:tcW w:w="541" w:type="pct"/>
            <w:tcBorders>
              <w:top w:val="nil"/>
              <w:left w:val="nil"/>
              <w:bottom w:val="single" w:sz="4" w:space="0" w:color="000000"/>
              <w:right w:val="single" w:sz="4" w:space="0" w:color="000000"/>
            </w:tcBorders>
            <w:shd w:val="clear" w:color="auto" w:fill="auto"/>
            <w:vAlign w:val="center"/>
            <w:hideMark/>
          </w:tcPr>
          <w:p w14:paraId="36EC3811" w14:textId="77777777" w:rsidR="00F41983" w:rsidRPr="00F41983" w:rsidRDefault="00F41983" w:rsidP="00F41983">
            <w:pPr>
              <w:jc w:val="center"/>
              <w:rPr>
                <w:sz w:val="12"/>
                <w:szCs w:val="12"/>
              </w:rPr>
            </w:pPr>
            <w:r w:rsidRPr="00F41983">
              <w:rPr>
                <w:sz w:val="12"/>
                <w:szCs w:val="12"/>
              </w:rPr>
              <w:t>99 0 00 73150</w:t>
            </w:r>
          </w:p>
        </w:tc>
        <w:tc>
          <w:tcPr>
            <w:tcW w:w="208" w:type="pct"/>
            <w:tcBorders>
              <w:top w:val="nil"/>
              <w:left w:val="nil"/>
              <w:bottom w:val="single" w:sz="4" w:space="0" w:color="000000"/>
              <w:right w:val="single" w:sz="4" w:space="0" w:color="000000"/>
            </w:tcBorders>
            <w:shd w:val="clear" w:color="auto" w:fill="auto"/>
            <w:vAlign w:val="center"/>
            <w:hideMark/>
          </w:tcPr>
          <w:p w14:paraId="1F2FA644"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020A3A20" w14:textId="77777777" w:rsidR="00F41983" w:rsidRPr="00F41983" w:rsidRDefault="00F41983" w:rsidP="00F41983">
            <w:pPr>
              <w:jc w:val="right"/>
              <w:rPr>
                <w:sz w:val="12"/>
                <w:szCs w:val="12"/>
              </w:rPr>
            </w:pPr>
            <w:r w:rsidRPr="00F41983">
              <w:rPr>
                <w:sz w:val="12"/>
                <w:szCs w:val="12"/>
              </w:rPr>
              <w:t>6,0</w:t>
            </w:r>
          </w:p>
        </w:tc>
        <w:tc>
          <w:tcPr>
            <w:tcW w:w="590" w:type="pct"/>
            <w:tcBorders>
              <w:top w:val="nil"/>
              <w:left w:val="nil"/>
              <w:bottom w:val="single" w:sz="4" w:space="0" w:color="000000"/>
              <w:right w:val="single" w:sz="4" w:space="0" w:color="000000"/>
            </w:tcBorders>
            <w:shd w:val="clear" w:color="auto" w:fill="auto"/>
            <w:vAlign w:val="center"/>
            <w:hideMark/>
          </w:tcPr>
          <w:p w14:paraId="5D6492AC" w14:textId="77777777" w:rsidR="00F41983" w:rsidRPr="00F41983" w:rsidRDefault="00F41983" w:rsidP="00F41983">
            <w:pPr>
              <w:jc w:val="right"/>
              <w:rPr>
                <w:sz w:val="12"/>
                <w:szCs w:val="12"/>
              </w:rPr>
            </w:pPr>
            <w:r w:rsidRPr="00F41983">
              <w:rPr>
                <w:sz w:val="12"/>
                <w:szCs w:val="12"/>
              </w:rPr>
              <w:t>6,0</w:t>
            </w:r>
          </w:p>
        </w:tc>
        <w:tc>
          <w:tcPr>
            <w:tcW w:w="590" w:type="pct"/>
            <w:tcBorders>
              <w:top w:val="nil"/>
              <w:left w:val="nil"/>
              <w:bottom w:val="single" w:sz="4" w:space="0" w:color="000000"/>
              <w:right w:val="single" w:sz="4" w:space="0" w:color="000000"/>
            </w:tcBorders>
            <w:shd w:val="clear" w:color="auto" w:fill="auto"/>
            <w:vAlign w:val="center"/>
            <w:hideMark/>
          </w:tcPr>
          <w:p w14:paraId="765BC167" w14:textId="77777777" w:rsidR="00F41983" w:rsidRPr="00F41983" w:rsidRDefault="00F41983" w:rsidP="00F41983">
            <w:pPr>
              <w:jc w:val="right"/>
              <w:rPr>
                <w:sz w:val="12"/>
                <w:szCs w:val="12"/>
              </w:rPr>
            </w:pPr>
            <w:r w:rsidRPr="00F41983">
              <w:rPr>
                <w:sz w:val="12"/>
                <w:szCs w:val="12"/>
              </w:rPr>
              <w:t>6,0</w:t>
            </w:r>
          </w:p>
        </w:tc>
      </w:tr>
      <w:tr w:rsidR="00F41983" w:rsidRPr="00F41983" w14:paraId="7CB8335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3A36DBD" w14:textId="77777777" w:rsidR="00F41983" w:rsidRPr="00F41983" w:rsidRDefault="00F41983" w:rsidP="00F41983">
            <w:pPr>
              <w:rPr>
                <w:sz w:val="12"/>
                <w:szCs w:val="12"/>
              </w:rPr>
            </w:pPr>
            <w:r w:rsidRPr="00F41983">
              <w:rPr>
                <w:sz w:val="12"/>
                <w:szCs w:val="12"/>
              </w:rPr>
              <w:t>Обеспечение проведения выборов и референдумов</w:t>
            </w:r>
          </w:p>
        </w:tc>
        <w:tc>
          <w:tcPr>
            <w:tcW w:w="260" w:type="pct"/>
            <w:tcBorders>
              <w:top w:val="nil"/>
              <w:left w:val="nil"/>
              <w:bottom w:val="single" w:sz="4" w:space="0" w:color="000000"/>
              <w:right w:val="single" w:sz="4" w:space="0" w:color="000000"/>
            </w:tcBorders>
            <w:shd w:val="clear" w:color="FFFFFF" w:fill="FFFFFF"/>
            <w:vAlign w:val="center"/>
            <w:hideMark/>
          </w:tcPr>
          <w:p w14:paraId="3FB5C1FA"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ADF7740"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9EEAD84" w14:textId="77777777" w:rsidR="00F41983" w:rsidRPr="00F41983" w:rsidRDefault="00F41983" w:rsidP="00F41983">
            <w:pPr>
              <w:jc w:val="center"/>
              <w:rPr>
                <w:sz w:val="12"/>
                <w:szCs w:val="12"/>
              </w:rPr>
            </w:pPr>
            <w:r w:rsidRPr="00F41983">
              <w:rPr>
                <w:sz w:val="12"/>
                <w:szCs w:val="12"/>
              </w:rPr>
              <w:t>07</w:t>
            </w:r>
          </w:p>
        </w:tc>
        <w:tc>
          <w:tcPr>
            <w:tcW w:w="541" w:type="pct"/>
            <w:tcBorders>
              <w:top w:val="nil"/>
              <w:left w:val="nil"/>
              <w:bottom w:val="single" w:sz="4" w:space="0" w:color="000000"/>
              <w:right w:val="single" w:sz="4" w:space="0" w:color="000000"/>
            </w:tcBorders>
            <w:shd w:val="clear" w:color="auto" w:fill="auto"/>
            <w:hideMark/>
          </w:tcPr>
          <w:p w14:paraId="44835D92"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7EA981DA"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47E783E7" w14:textId="77777777" w:rsidR="00F41983" w:rsidRPr="00F41983" w:rsidRDefault="00F41983" w:rsidP="00F41983">
            <w:pPr>
              <w:jc w:val="right"/>
              <w:rPr>
                <w:sz w:val="12"/>
                <w:szCs w:val="12"/>
              </w:rPr>
            </w:pPr>
            <w:r w:rsidRPr="00F41983">
              <w:rPr>
                <w:sz w:val="12"/>
                <w:szCs w:val="12"/>
              </w:rPr>
              <w:t>755,0</w:t>
            </w:r>
          </w:p>
        </w:tc>
        <w:tc>
          <w:tcPr>
            <w:tcW w:w="590" w:type="pct"/>
            <w:tcBorders>
              <w:top w:val="nil"/>
              <w:left w:val="nil"/>
              <w:bottom w:val="single" w:sz="4" w:space="0" w:color="000000"/>
              <w:right w:val="single" w:sz="4" w:space="0" w:color="000000"/>
            </w:tcBorders>
            <w:shd w:val="clear" w:color="FFFFFF" w:fill="FFFFFF"/>
            <w:vAlign w:val="center"/>
            <w:hideMark/>
          </w:tcPr>
          <w:p w14:paraId="17BC0A90"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23EE0165" w14:textId="77777777" w:rsidR="00F41983" w:rsidRPr="00F41983" w:rsidRDefault="00F41983" w:rsidP="00F41983">
            <w:pPr>
              <w:jc w:val="right"/>
              <w:rPr>
                <w:sz w:val="12"/>
                <w:szCs w:val="12"/>
              </w:rPr>
            </w:pPr>
            <w:r w:rsidRPr="00F41983">
              <w:rPr>
                <w:sz w:val="12"/>
                <w:szCs w:val="12"/>
              </w:rPr>
              <w:t> </w:t>
            </w:r>
          </w:p>
        </w:tc>
      </w:tr>
      <w:tr w:rsidR="00F41983" w:rsidRPr="00F41983" w14:paraId="49B3AA6E"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41958A09" w14:textId="77777777" w:rsidR="00F41983" w:rsidRPr="00F41983" w:rsidRDefault="00F41983" w:rsidP="00F41983">
            <w:pPr>
              <w:rPr>
                <w:sz w:val="12"/>
                <w:szCs w:val="12"/>
              </w:rPr>
            </w:pPr>
            <w:r w:rsidRPr="00F41983">
              <w:rPr>
                <w:sz w:val="12"/>
                <w:szCs w:val="12"/>
              </w:rPr>
              <w:t>Непрограммные направления деятельности</w:t>
            </w:r>
          </w:p>
        </w:tc>
        <w:tc>
          <w:tcPr>
            <w:tcW w:w="260" w:type="pct"/>
            <w:tcBorders>
              <w:top w:val="nil"/>
              <w:left w:val="nil"/>
              <w:bottom w:val="single" w:sz="4" w:space="0" w:color="000000"/>
              <w:right w:val="single" w:sz="4" w:space="0" w:color="000000"/>
            </w:tcBorders>
            <w:shd w:val="clear" w:color="FFFFFF" w:fill="FFFFFF"/>
            <w:vAlign w:val="center"/>
            <w:hideMark/>
          </w:tcPr>
          <w:p w14:paraId="20DD4C6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4C973D8"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F6E108B" w14:textId="77777777" w:rsidR="00F41983" w:rsidRPr="00F41983" w:rsidRDefault="00F41983" w:rsidP="00F41983">
            <w:pPr>
              <w:jc w:val="center"/>
              <w:rPr>
                <w:sz w:val="12"/>
                <w:szCs w:val="12"/>
              </w:rPr>
            </w:pPr>
            <w:r w:rsidRPr="00F41983">
              <w:rPr>
                <w:sz w:val="12"/>
                <w:szCs w:val="12"/>
              </w:rPr>
              <w:t>07</w:t>
            </w:r>
          </w:p>
        </w:tc>
        <w:tc>
          <w:tcPr>
            <w:tcW w:w="541" w:type="pct"/>
            <w:tcBorders>
              <w:top w:val="nil"/>
              <w:left w:val="nil"/>
              <w:bottom w:val="single" w:sz="4" w:space="0" w:color="000000"/>
              <w:right w:val="single" w:sz="4" w:space="0" w:color="000000"/>
            </w:tcBorders>
            <w:shd w:val="clear" w:color="FFFFFF" w:fill="FFFFFF"/>
            <w:vAlign w:val="center"/>
            <w:hideMark/>
          </w:tcPr>
          <w:p w14:paraId="5C7D6DA0" w14:textId="77777777" w:rsidR="00F41983" w:rsidRPr="00F41983" w:rsidRDefault="00F41983" w:rsidP="00F41983">
            <w:pPr>
              <w:jc w:val="center"/>
              <w:rPr>
                <w:sz w:val="12"/>
                <w:szCs w:val="12"/>
              </w:rPr>
            </w:pPr>
            <w:r w:rsidRPr="00F41983">
              <w:rPr>
                <w:sz w:val="12"/>
                <w:szCs w:val="12"/>
              </w:rPr>
              <w:t>99 0 00 00000</w:t>
            </w:r>
          </w:p>
        </w:tc>
        <w:tc>
          <w:tcPr>
            <w:tcW w:w="208" w:type="pct"/>
            <w:tcBorders>
              <w:top w:val="nil"/>
              <w:left w:val="nil"/>
              <w:bottom w:val="single" w:sz="4" w:space="0" w:color="000000"/>
              <w:right w:val="single" w:sz="4" w:space="0" w:color="000000"/>
            </w:tcBorders>
            <w:shd w:val="clear" w:color="FFFFFF" w:fill="FFFFFF"/>
            <w:vAlign w:val="center"/>
            <w:hideMark/>
          </w:tcPr>
          <w:p w14:paraId="52E377C1"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7B75FEC7" w14:textId="77777777" w:rsidR="00F41983" w:rsidRPr="00F41983" w:rsidRDefault="00F41983" w:rsidP="00F41983">
            <w:pPr>
              <w:jc w:val="right"/>
              <w:rPr>
                <w:sz w:val="12"/>
                <w:szCs w:val="12"/>
              </w:rPr>
            </w:pPr>
            <w:r w:rsidRPr="00F41983">
              <w:rPr>
                <w:sz w:val="12"/>
                <w:szCs w:val="12"/>
              </w:rPr>
              <w:t>755,0</w:t>
            </w:r>
          </w:p>
        </w:tc>
        <w:tc>
          <w:tcPr>
            <w:tcW w:w="590" w:type="pct"/>
            <w:tcBorders>
              <w:top w:val="nil"/>
              <w:left w:val="nil"/>
              <w:bottom w:val="single" w:sz="4" w:space="0" w:color="000000"/>
              <w:right w:val="single" w:sz="4" w:space="0" w:color="000000"/>
            </w:tcBorders>
            <w:shd w:val="clear" w:color="FFFFFF" w:fill="FFFFFF"/>
            <w:vAlign w:val="center"/>
            <w:hideMark/>
          </w:tcPr>
          <w:p w14:paraId="78BC060F"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604171B2" w14:textId="77777777" w:rsidR="00F41983" w:rsidRPr="00F41983" w:rsidRDefault="00F41983" w:rsidP="00F41983">
            <w:pPr>
              <w:jc w:val="right"/>
              <w:rPr>
                <w:sz w:val="12"/>
                <w:szCs w:val="12"/>
              </w:rPr>
            </w:pPr>
            <w:r w:rsidRPr="00F41983">
              <w:rPr>
                <w:sz w:val="12"/>
                <w:szCs w:val="12"/>
              </w:rPr>
              <w:t> </w:t>
            </w:r>
          </w:p>
        </w:tc>
      </w:tr>
      <w:tr w:rsidR="00F41983" w:rsidRPr="00F41983" w14:paraId="3349817F"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C9E25F7" w14:textId="77777777" w:rsidR="00F41983" w:rsidRPr="00F41983" w:rsidRDefault="00F41983" w:rsidP="00F41983">
            <w:pPr>
              <w:rPr>
                <w:sz w:val="12"/>
                <w:szCs w:val="12"/>
              </w:rPr>
            </w:pPr>
            <w:r w:rsidRPr="00F41983">
              <w:rPr>
                <w:sz w:val="12"/>
                <w:szCs w:val="12"/>
              </w:rPr>
              <w:t>Проведение выборов и референдумов в органы местного самоуправления</w:t>
            </w:r>
          </w:p>
        </w:tc>
        <w:tc>
          <w:tcPr>
            <w:tcW w:w="260" w:type="pct"/>
            <w:tcBorders>
              <w:top w:val="nil"/>
              <w:left w:val="nil"/>
              <w:bottom w:val="single" w:sz="4" w:space="0" w:color="000000"/>
              <w:right w:val="single" w:sz="4" w:space="0" w:color="000000"/>
            </w:tcBorders>
            <w:shd w:val="clear" w:color="auto" w:fill="auto"/>
            <w:vAlign w:val="center"/>
            <w:hideMark/>
          </w:tcPr>
          <w:p w14:paraId="2A232CB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276C32B"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12A10ED" w14:textId="77777777" w:rsidR="00F41983" w:rsidRPr="00F41983" w:rsidRDefault="00F41983" w:rsidP="00F41983">
            <w:pPr>
              <w:jc w:val="center"/>
              <w:rPr>
                <w:sz w:val="12"/>
                <w:szCs w:val="12"/>
              </w:rPr>
            </w:pPr>
            <w:r w:rsidRPr="00F41983">
              <w:rPr>
                <w:sz w:val="12"/>
                <w:szCs w:val="12"/>
              </w:rPr>
              <w:t>07</w:t>
            </w:r>
          </w:p>
        </w:tc>
        <w:tc>
          <w:tcPr>
            <w:tcW w:w="541" w:type="pct"/>
            <w:tcBorders>
              <w:top w:val="nil"/>
              <w:left w:val="nil"/>
              <w:bottom w:val="single" w:sz="4" w:space="0" w:color="000000"/>
              <w:right w:val="single" w:sz="4" w:space="0" w:color="000000"/>
            </w:tcBorders>
            <w:shd w:val="clear" w:color="auto" w:fill="auto"/>
            <w:vAlign w:val="center"/>
            <w:hideMark/>
          </w:tcPr>
          <w:p w14:paraId="05D838CE" w14:textId="77777777" w:rsidR="00F41983" w:rsidRPr="00F41983" w:rsidRDefault="00F41983" w:rsidP="00F41983">
            <w:pPr>
              <w:jc w:val="center"/>
              <w:rPr>
                <w:sz w:val="12"/>
                <w:szCs w:val="12"/>
              </w:rPr>
            </w:pPr>
            <w:r w:rsidRPr="00F41983">
              <w:rPr>
                <w:sz w:val="12"/>
                <w:szCs w:val="12"/>
              </w:rPr>
              <w:t>99 0 00 00200</w:t>
            </w:r>
          </w:p>
        </w:tc>
        <w:tc>
          <w:tcPr>
            <w:tcW w:w="208" w:type="pct"/>
            <w:tcBorders>
              <w:top w:val="nil"/>
              <w:left w:val="nil"/>
              <w:bottom w:val="single" w:sz="4" w:space="0" w:color="000000"/>
              <w:right w:val="single" w:sz="4" w:space="0" w:color="000000"/>
            </w:tcBorders>
            <w:shd w:val="clear" w:color="auto" w:fill="auto"/>
            <w:vAlign w:val="center"/>
            <w:hideMark/>
          </w:tcPr>
          <w:p w14:paraId="5307EF1B"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26CC874" w14:textId="77777777" w:rsidR="00F41983" w:rsidRPr="00F41983" w:rsidRDefault="00F41983" w:rsidP="00F41983">
            <w:pPr>
              <w:jc w:val="right"/>
              <w:rPr>
                <w:sz w:val="12"/>
                <w:szCs w:val="12"/>
              </w:rPr>
            </w:pPr>
            <w:r w:rsidRPr="00F41983">
              <w:rPr>
                <w:sz w:val="12"/>
                <w:szCs w:val="12"/>
              </w:rPr>
              <w:t>755,0</w:t>
            </w:r>
          </w:p>
        </w:tc>
        <w:tc>
          <w:tcPr>
            <w:tcW w:w="590" w:type="pct"/>
            <w:tcBorders>
              <w:top w:val="nil"/>
              <w:left w:val="nil"/>
              <w:bottom w:val="single" w:sz="4" w:space="0" w:color="000000"/>
              <w:right w:val="single" w:sz="4" w:space="0" w:color="000000"/>
            </w:tcBorders>
            <w:shd w:val="clear" w:color="auto" w:fill="auto"/>
            <w:vAlign w:val="center"/>
            <w:hideMark/>
          </w:tcPr>
          <w:p w14:paraId="52530EB0"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57675C37" w14:textId="77777777" w:rsidR="00F41983" w:rsidRPr="00F41983" w:rsidRDefault="00F41983" w:rsidP="00F41983">
            <w:pPr>
              <w:jc w:val="right"/>
              <w:rPr>
                <w:sz w:val="12"/>
                <w:szCs w:val="12"/>
              </w:rPr>
            </w:pPr>
            <w:r w:rsidRPr="00F41983">
              <w:rPr>
                <w:sz w:val="12"/>
                <w:szCs w:val="12"/>
              </w:rPr>
              <w:t> </w:t>
            </w:r>
          </w:p>
        </w:tc>
      </w:tr>
      <w:tr w:rsidR="00F41983" w:rsidRPr="00F41983" w14:paraId="4FC3FB2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5F9C4F9" w14:textId="77777777" w:rsidR="00F41983" w:rsidRPr="00F41983" w:rsidRDefault="00F41983" w:rsidP="00F41983">
            <w:pPr>
              <w:rPr>
                <w:sz w:val="12"/>
                <w:szCs w:val="12"/>
              </w:rPr>
            </w:pPr>
            <w:r w:rsidRPr="00F41983">
              <w:rPr>
                <w:sz w:val="12"/>
                <w:szCs w:val="12"/>
              </w:rPr>
              <w:t>Иные бюджетные ассигнования</w:t>
            </w:r>
          </w:p>
        </w:tc>
        <w:tc>
          <w:tcPr>
            <w:tcW w:w="260" w:type="pct"/>
            <w:tcBorders>
              <w:top w:val="nil"/>
              <w:left w:val="nil"/>
              <w:bottom w:val="single" w:sz="4" w:space="0" w:color="000000"/>
              <w:right w:val="single" w:sz="4" w:space="0" w:color="000000"/>
            </w:tcBorders>
            <w:shd w:val="clear" w:color="auto" w:fill="auto"/>
            <w:vAlign w:val="center"/>
            <w:hideMark/>
          </w:tcPr>
          <w:p w14:paraId="7A064425"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D71286A"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92856C7" w14:textId="77777777" w:rsidR="00F41983" w:rsidRPr="00F41983" w:rsidRDefault="00F41983" w:rsidP="00F41983">
            <w:pPr>
              <w:jc w:val="center"/>
              <w:rPr>
                <w:sz w:val="12"/>
                <w:szCs w:val="12"/>
              </w:rPr>
            </w:pPr>
            <w:r w:rsidRPr="00F41983">
              <w:rPr>
                <w:sz w:val="12"/>
                <w:szCs w:val="12"/>
              </w:rPr>
              <w:t>07</w:t>
            </w:r>
          </w:p>
        </w:tc>
        <w:tc>
          <w:tcPr>
            <w:tcW w:w="541" w:type="pct"/>
            <w:tcBorders>
              <w:top w:val="nil"/>
              <w:left w:val="nil"/>
              <w:bottom w:val="single" w:sz="4" w:space="0" w:color="000000"/>
              <w:right w:val="single" w:sz="4" w:space="0" w:color="000000"/>
            </w:tcBorders>
            <w:shd w:val="clear" w:color="auto" w:fill="auto"/>
            <w:vAlign w:val="center"/>
            <w:hideMark/>
          </w:tcPr>
          <w:p w14:paraId="7B95FC30" w14:textId="77777777" w:rsidR="00F41983" w:rsidRPr="00F41983" w:rsidRDefault="00F41983" w:rsidP="00F41983">
            <w:pPr>
              <w:jc w:val="center"/>
              <w:rPr>
                <w:sz w:val="12"/>
                <w:szCs w:val="12"/>
              </w:rPr>
            </w:pPr>
            <w:r w:rsidRPr="00F41983">
              <w:rPr>
                <w:sz w:val="12"/>
                <w:szCs w:val="12"/>
              </w:rPr>
              <w:t>99 0 00 00200</w:t>
            </w:r>
          </w:p>
        </w:tc>
        <w:tc>
          <w:tcPr>
            <w:tcW w:w="208" w:type="pct"/>
            <w:tcBorders>
              <w:top w:val="nil"/>
              <w:left w:val="nil"/>
              <w:bottom w:val="single" w:sz="4" w:space="0" w:color="000000"/>
              <w:right w:val="single" w:sz="4" w:space="0" w:color="000000"/>
            </w:tcBorders>
            <w:shd w:val="clear" w:color="auto" w:fill="auto"/>
            <w:vAlign w:val="center"/>
            <w:hideMark/>
          </w:tcPr>
          <w:p w14:paraId="43F8ACDB" w14:textId="77777777" w:rsidR="00F41983" w:rsidRPr="00F41983" w:rsidRDefault="00F41983" w:rsidP="00F41983">
            <w:pPr>
              <w:jc w:val="center"/>
              <w:rPr>
                <w:sz w:val="12"/>
                <w:szCs w:val="12"/>
              </w:rPr>
            </w:pPr>
            <w:r w:rsidRPr="00F41983">
              <w:rPr>
                <w:sz w:val="12"/>
                <w:szCs w:val="12"/>
              </w:rPr>
              <w:t>800</w:t>
            </w:r>
          </w:p>
        </w:tc>
        <w:tc>
          <w:tcPr>
            <w:tcW w:w="590" w:type="pct"/>
            <w:tcBorders>
              <w:top w:val="nil"/>
              <w:left w:val="nil"/>
              <w:bottom w:val="single" w:sz="4" w:space="0" w:color="000000"/>
              <w:right w:val="single" w:sz="4" w:space="0" w:color="000000"/>
            </w:tcBorders>
            <w:shd w:val="clear" w:color="auto" w:fill="auto"/>
            <w:vAlign w:val="center"/>
            <w:hideMark/>
          </w:tcPr>
          <w:p w14:paraId="360C2B4B" w14:textId="77777777" w:rsidR="00F41983" w:rsidRPr="00F41983" w:rsidRDefault="00F41983" w:rsidP="00F41983">
            <w:pPr>
              <w:jc w:val="right"/>
              <w:rPr>
                <w:sz w:val="12"/>
                <w:szCs w:val="12"/>
              </w:rPr>
            </w:pPr>
            <w:r w:rsidRPr="00F41983">
              <w:rPr>
                <w:sz w:val="12"/>
                <w:szCs w:val="12"/>
              </w:rPr>
              <w:t>755,0</w:t>
            </w:r>
          </w:p>
        </w:tc>
        <w:tc>
          <w:tcPr>
            <w:tcW w:w="590" w:type="pct"/>
            <w:tcBorders>
              <w:top w:val="nil"/>
              <w:left w:val="nil"/>
              <w:bottom w:val="single" w:sz="4" w:space="0" w:color="000000"/>
              <w:right w:val="single" w:sz="4" w:space="0" w:color="000000"/>
            </w:tcBorders>
            <w:shd w:val="clear" w:color="auto" w:fill="auto"/>
            <w:vAlign w:val="center"/>
            <w:hideMark/>
          </w:tcPr>
          <w:p w14:paraId="0BE5BF01"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07DD4C47" w14:textId="77777777" w:rsidR="00F41983" w:rsidRPr="00F41983" w:rsidRDefault="00F41983" w:rsidP="00F41983">
            <w:pPr>
              <w:jc w:val="right"/>
              <w:rPr>
                <w:sz w:val="12"/>
                <w:szCs w:val="12"/>
              </w:rPr>
            </w:pPr>
            <w:r w:rsidRPr="00F41983">
              <w:rPr>
                <w:sz w:val="12"/>
                <w:szCs w:val="12"/>
              </w:rPr>
              <w:t> </w:t>
            </w:r>
          </w:p>
        </w:tc>
      </w:tr>
      <w:tr w:rsidR="00F41983" w:rsidRPr="00F41983" w14:paraId="6BF412C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C864229" w14:textId="77777777" w:rsidR="00F41983" w:rsidRPr="00F41983" w:rsidRDefault="00F41983" w:rsidP="00F41983">
            <w:pPr>
              <w:rPr>
                <w:sz w:val="12"/>
                <w:szCs w:val="12"/>
              </w:rPr>
            </w:pPr>
            <w:r w:rsidRPr="00F41983">
              <w:rPr>
                <w:sz w:val="12"/>
                <w:szCs w:val="12"/>
              </w:rPr>
              <w:t>Специальные расходы</w:t>
            </w:r>
          </w:p>
        </w:tc>
        <w:tc>
          <w:tcPr>
            <w:tcW w:w="260" w:type="pct"/>
            <w:tcBorders>
              <w:top w:val="nil"/>
              <w:left w:val="nil"/>
              <w:bottom w:val="single" w:sz="4" w:space="0" w:color="000000"/>
              <w:right w:val="single" w:sz="4" w:space="0" w:color="000000"/>
            </w:tcBorders>
            <w:shd w:val="clear" w:color="auto" w:fill="auto"/>
            <w:vAlign w:val="center"/>
            <w:hideMark/>
          </w:tcPr>
          <w:p w14:paraId="35A4ED9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33AC93E"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14702C6" w14:textId="77777777" w:rsidR="00F41983" w:rsidRPr="00F41983" w:rsidRDefault="00F41983" w:rsidP="00F41983">
            <w:pPr>
              <w:jc w:val="center"/>
              <w:rPr>
                <w:sz w:val="12"/>
                <w:szCs w:val="12"/>
              </w:rPr>
            </w:pPr>
            <w:r w:rsidRPr="00F41983">
              <w:rPr>
                <w:sz w:val="12"/>
                <w:szCs w:val="12"/>
              </w:rPr>
              <w:t>07</w:t>
            </w:r>
          </w:p>
        </w:tc>
        <w:tc>
          <w:tcPr>
            <w:tcW w:w="541" w:type="pct"/>
            <w:tcBorders>
              <w:top w:val="nil"/>
              <w:left w:val="nil"/>
              <w:bottom w:val="single" w:sz="4" w:space="0" w:color="000000"/>
              <w:right w:val="single" w:sz="4" w:space="0" w:color="000000"/>
            </w:tcBorders>
            <w:shd w:val="clear" w:color="auto" w:fill="auto"/>
            <w:vAlign w:val="center"/>
            <w:hideMark/>
          </w:tcPr>
          <w:p w14:paraId="2C424910" w14:textId="77777777" w:rsidR="00F41983" w:rsidRPr="00F41983" w:rsidRDefault="00F41983" w:rsidP="00F41983">
            <w:pPr>
              <w:jc w:val="center"/>
              <w:rPr>
                <w:sz w:val="12"/>
                <w:szCs w:val="12"/>
              </w:rPr>
            </w:pPr>
            <w:r w:rsidRPr="00F41983">
              <w:rPr>
                <w:sz w:val="12"/>
                <w:szCs w:val="12"/>
              </w:rPr>
              <w:t>99 0 00 00200</w:t>
            </w:r>
          </w:p>
        </w:tc>
        <w:tc>
          <w:tcPr>
            <w:tcW w:w="208" w:type="pct"/>
            <w:tcBorders>
              <w:top w:val="nil"/>
              <w:left w:val="nil"/>
              <w:bottom w:val="single" w:sz="4" w:space="0" w:color="000000"/>
              <w:right w:val="single" w:sz="4" w:space="0" w:color="000000"/>
            </w:tcBorders>
            <w:shd w:val="clear" w:color="auto" w:fill="auto"/>
            <w:vAlign w:val="center"/>
            <w:hideMark/>
          </w:tcPr>
          <w:p w14:paraId="05F9AA35" w14:textId="77777777" w:rsidR="00F41983" w:rsidRPr="00F41983" w:rsidRDefault="00F41983" w:rsidP="00F41983">
            <w:pPr>
              <w:jc w:val="center"/>
              <w:rPr>
                <w:sz w:val="12"/>
                <w:szCs w:val="12"/>
              </w:rPr>
            </w:pPr>
            <w:r w:rsidRPr="00F41983">
              <w:rPr>
                <w:sz w:val="12"/>
                <w:szCs w:val="12"/>
              </w:rPr>
              <w:t>880</w:t>
            </w:r>
          </w:p>
        </w:tc>
        <w:tc>
          <w:tcPr>
            <w:tcW w:w="590" w:type="pct"/>
            <w:tcBorders>
              <w:top w:val="nil"/>
              <w:left w:val="nil"/>
              <w:bottom w:val="single" w:sz="4" w:space="0" w:color="000000"/>
              <w:right w:val="single" w:sz="4" w:space="0" w:color="000000"/>
            </w:tcBorders>
            <w:shd w:val="clear" w:color="auto" w:fill="auto"/>
            <w:vAlign w:val="center"/>
            <w:hideMark/>
          </w:tcPr>
          <w:p w14:paraId="560359FE" w14:textId="77777777" w:rsidR="00F41983" w:rsidRPr="00F41983" w:rsidRDefault="00F41983" w:rsidP="00F41983">
            <w:pPr>
              <w:jc w:val="right"/>
              <w:rPr>
                <w:sz w:val="12"/>
                <w:szCs w:val="12"/>
              </w:rPr>
            </w:pPr>
            <w:r w:rsidRPr="00F41983">
              <w:rPr>
                <w:sz w:val="12"/>
                <w:szCs w:val="12"/>
              </w:rPr>
              <w:t>755,0</w:t>
            </w:r>
          </w:p>
        </w:tc>
        <w:tc>
          <w:tcPr>
            <w:tcW w:w="590" w:type="pct"/>
            <w:tcBorders>
              <w:top w:val="nil"/>
              <w:left w:val="nil"/>
              <w:bottom w:val="single" w:sz="4" w:space="0" w:color="000000"/>
              <w:right w:val="single" w:sz="4" w:space="0" w:color="000000"/>
            </w:tcBorders>
            <w:shd w:val="clear" w:color="auto" w:fill="auto"/>
            <w:vAlign w:val="center"/>
            <w:hideMark/>
          </w:tcPr>
          <w:p w14:paraId="59A03B97"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31AF348" w14:textId="77777777" w:rsidR="00F41983" w:rsidRPr="00F41983" w:rsidRDefault="00F41983" w:rsidP="00F41983">
            <w:pPr>
              <w:jc w:val="right"/>
              <w:rPr>
                <w:sz w:val="12"/>
                <w:szCs w:val="12"/>
              </w:rPr>
            </w:pPr>
            <w:r w:rsidRPr="00F41983">
              <w:rPr>
                <w:sz w:val="12"/>
                <w:szCs w:val="12"/>
              </w:rPr>
              <w:t> </w:t>
            </w:r>
          </w:p>
        </w:tc>
      </w:tr>
      <w:tr w:rsidR="00F41983" w:rsidRPr="00F41983" w14:paraId="2BBCD77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D8165CA" w14:textId="77777777" w:rsidR="00F41983" w:rsidRPr="00F41983" w:rsidRDefault="00F41983" w:rsidP="00F41983">
            <w:pPr>
              <w:rPr>
                <w:sz w:val="12"/>
                <w:szCs w:val="12"/>
              </w:rPr>
            </w:pPr>
            <w:r w:rsidRPr="00F41983">
              <w:rPr>
                <w:sz w:val="12"/>
                <w:szCs w:val="12"/>
              </w:rPr>
              <w:t>Резервные фонды</w:t>
            </w:r>
          </w:p>
        </w:tc>
        <w:tc>
          <w:tcPr>
            <w:tcW w:w="260" w:type="pct"/>
            <w:tcBorders>
              <w:top w:val="nil"/>
              <w:left w:val="nil"/>
              <w:bottom w:val="single" w:sz="4" w:space="0" w:color="000000"/>
              <w:right w:val="single" w:sz="4" w:space="0" w:color="000000"/>
            </w:tcBorders>
            <w:shd w:val="clear" w:color="FFFFFF" w:fill="FFFFFF"/>
            <w:vAlign w:val="center"/>
            <w:hideMark/>
          </w:tcPr>
          <w:p w14:paraId="382AB5D9"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98F19E6"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1E1851D" w14:textId="77777777" w:rsidR="00F41983" w:rsidRPr="00F41983" w:rsidRDefault="00F41983" w:rsidP="00F41983">
            <w:pPr>
              <w:jc w:val="center"/>
              <w:rPr>
                <w:sz w:val="12"/>
                <w:szCs w:val="12"/>
              </w:rPr>
            </w:pPr>
            <w:r w:rsidRPr="00F41983">
              <w:rPr>
                <w:sz w:val="12"/>
                <w:szCs w:val="12"/>
              </w:rPr>
              <w:t>11</w:t>
            </w:r>
          </w:p>
        </w:tc>
        <w:tc>
          <w:tcPr>
            <w:tcW w:w="541" w:type="pct"/>
            <w:tcBorders>
              <w:top w:val="nil"/>
              <w:left w:val="nil"/>
              <w:bottom w:val="single" w:sz="4" w:space="0" w:color="000000"/>
              <w:right w:val="single" w:sz="4" w:space="0" w:color="000000"/>
            </w:tcBorders>
            <w:shd w:val="clear" w:color="auto" w:fill="auto"/>
            <w:hideMark/>
          </w:tcPr>
          <w:p w14:paraId="23BC8D57"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13871A59"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410A96B5" w14:textId="77777777" w:rsidR="00F41983" w:rsidRPr="00F41983" w:rsidRDefault="00F41983" w:rsidP="00F41983">
            <w:pPr>
              <w:jc w:val="right"/>
              <w:rPr>
                <w:sz w:val="12"/>
                <w:szCs w:val="12"/>
              </w:rPr>
            </w:pPr>
            <w:r w:rsidRPr="00F41983">
              <w:rPr>
                <w:sz w:val="12"/>
                <w:szCs w:val="12"/>
              </w:rPr>
              <w:t>50,0</w:t>
            </w:r>
          </w:p>
        </w:tc>
        <w:tc>
          <w:tcPr>
            <w:tcW w:w="590" w:type="pct"/>
            <w:tcBorders>
              <w:top w:val="nil"/>
              <w:left w:val="nil"/>
              <w:bottom w:val="single" w:sz="4" w:space="0" w:color="000000"/>
              <w:right w:val="single" w:sz="4" w:space="0" w:color="000000"/>
            </w:tcBorders>
            <w:shd w:val="clear" w:color="FFFFFF" w:fill="FFFFFF"/>
            <w:vAlign w:val="center"/>
            <w:hideMark/>
          </w:tcPr>
          <w:p w14:paraId="4E447771" w14:textId="77777777" w:rsidR="00F41983" w:rsidRPr="00F41983" w:rsidRDefault="00F41983" w:rsidP="00F41983">
            <w:pPr>
              <w:jc w:val="right"/>
              <w:rPr>
                <w:sz w:val="12"/>
                <w:szCs w:val="12"/>
              </w:rPr>
            </w:pPr>
            <w:r w:rsidRPr="00F41983">
              <w:rPr>
                <w:sz w:val="12"/>
                <w:szCs w:val="12"/>
              </w:rPr>
              <w:t>100,0</w:t>
            </w:r>
          </w:p>
        </w:tc>
        <w:tc>
          <w:tcPr>
            <w:tcW w:w="590" w:type="pct"/>
            <w:tcBorders>
              <w:top w:val="nil"/>
              <w:left w:val="nil"/>
              <w:bottom w:val="single" w:sz="4" w:space="0" w:color="000000"/>
              <w:right w:val="single" w:sz="4" w:space="0" w:color="000000"/>
            </w:tcBorders>
            <w:shd w:val="clear" w:color="FFFFFF" w:fill="FFFFFF"/>
            <w:vAlign w:val="center"/>
            <w:hideMark/>
          </w:tcPr>
          <w:p w14:paraId="33A71426" w14:textId="77777777" w:rsidR="00F41983" w:rsidRPr="00F41983" w:rsidRDefault="00F41983" w:rsidP="00F41983">
            <w:pPr>
              <w:jc w:val="right"/>
              <w:rPr>
                <w:sz w:val="12"/>
                <w:szCs w:val="12"/>
              </w:rPr>
            </w:pPr>
            <w:r w:rsidRPr="00F41983">
              <w:rPr>
                <w:sz w:val="12"/>
                <w:szCs w:val="12"/>
              </w:rPr>
              <w:t>100,0</w:t>
            </w:r>
          </w:p>
        </w:tc>
      </w:tr>
      <w:tr w:rsidR="00F41983" w:rsidRPr="00F41983" w14:paraId="7F01207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06A1B12B" w14:textId="77777777" w:rsidR="00F41983" w:rsidRPr="00F41983" w:rsidRDefault="00F41983" w:rsidP="00F41983">
            <w:pPr>
              <w:rPr>
                <w:sz w:val="12"/>
                <w:szCs w:val="12"/>
              </w:rPr>
            </w:pPr>
            <w:r w:rsidRPr="00F41983">
              <w:rPr>
                <w:sz w:val="12"/>
                <w:szCs w:val="12"/>
              </w:rPr>
              <w:t>Непрограммные направления деятельности</w:t>
            </w:r>
          </w:p>
        </w:tc>
        <w:tc>
          <w:tcPr>
            <w:tcW w:w="260" w:type="pct"/>
            <w:tcBorders>
              <w:top w:val="nil"/>
              <w:left w:val="nil"/>
              <w:bottom w:val="single" w:sz="4" w:space="0" w:color="000000"/>
              <w:right w:val="single" w:sz="4" w:space="0" w:color="000000"/>
            </w:tcBorders>
            <w:shd w:val="clear" w:color="FFFFFF" w:fill="FFFFFF"/>
            <w:vAlign w:val="center"/>
            <w:hideMark/>
          </w:tcPr>
          <w:p w14:paraId="04166B0F"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B15C6E8"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3D7CB5C8" w14:textId="77777777" w:rsidR="00F41983" w:rsidRPr="00F41983" w:rsidRDefault="00F41983" w:rsidP="00F41983">
            <w:pPr>
              <w:jc w:val="center"/>
              <w:rPr>
                <w:sz w:val="12"/>
                <w:szCs w:val="12"/>
              </w:rPr>
            </w:pPr>
            <w:r w:rsidRPr="00F41983">
              <w:rPr>
                <w:sz w:val="12"/>
                <w:szCs w:val="12"/>
              </w:rPr>
              <w:t>11</w:t>
            </w:r>
          </w:p>
        </w:tc>
        <w:tc>
          <w:tcPr>
            <w:tcW w:w="541" w:type="pct"/>
            <w:tcBorders>
              <w:top w:val="nil"/>
              <w:left w:val="nil"/>
              <w:bottom w:val="single" w:sz="4" w:space="0" w:color="000000"/>
              <w:right w:val="single" w:sz="4" w:space="0" w:color="000000"/>
            </w:tcBorders>
            <w:shd w:val="clear" w:color="FFFFFF" w:fill="FFFFFF"/>
            <w:vAlign w:val="center"/>
            <w:hideMark/>
          </w:tcPr>
          <w:p w14:paraId="74568B1A" w14:textId="77777777" w:rsidR="00F41983" w:rsidRPr="00F41983" w:rsidRDefault="00F41983" w:rsidP="00F41983">
            <w:pPr>
              <w:jc w:val="center"/>
              <w:rPr>
                <w:sz w:val="12"/>
                <w:szCs w:val="12"/>
              </w:rPr>
            </w:pPr>
            <w:r w:rsidRPr="00F41983">
              <w:rPr>
                <w:sz w:val="12"/>
                <w:szCs w:val="12"/>
              </w:rPr>
              <w:t>99 0 00 00000</w:t>
            </w:r>
          </w:p>
        </w:tc>
        <w:tc>
          <w:tcPr>
            <w:tcW w:w="208" w:type="pct"/>
            <w:tcBorders>
              <w:top w:val="nil"/>
              <w:left w:val="nil"/>
              <w:bottom w:val="single" w:sz="4" w:space="0" w:color="000000"/>
              <w:right w:val="single" w:sz="4" w:space="0" w:color="000000"/>
            </w:tcBorders>
            <w:shd w:val="clear" w:color="FFFFFF" w:fill="FFFFFF"/>
            <w:vAlign w:val="center"/>
            <w:hideMark/>
          </w:tcPr>
          <w:p w14:paraId="37234F4B"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60A5CAFC" w14:textId="77777777" w:rsidR="00F41983" w:rsidRPr="00F41983" w:rsidRDefault="00F41983" w:rsidP="00F41983">
            <w:pPr>
              <w:jc w:val="right"/>
              <w:rPr>
                <w:sz w:val="12"/>
                <w:szCs w:val="12"/>
              </w:rPr>
            </w:pPr>
            <w:r w:rsidRPr="00F41983">
              <w:rPr>
                <w:sz w:val="12"/>
                <w:szCs w:val="12"/>
              </w:rPr>
              <w:t>50,0</w:t>
            </w:r>
          </w:p>
        </w:tc>
        <w:tc>
          <w:tcPr>
            <w:tcW w:w="590" w:type="pct"/>
            <w:tcBorders>
              <w:top w:val="nil"/>
              <w:left w:val="nil"/>
              <w:bottom w:val="single" w:sz="4" w:space="0" w:color="000000"/>
              <w:right w:val="single" w:sz="4" w:space="0" w:color="000000"/>
            </w:tcBorders>
            <w:shd w:val="clear" w:color="FFFFFF" w:fill="FFFFFF"/>
            <w:vAlign w:val="center"/>
            <w:hideMark/>
          </w:tcPr>
          <w:p w14:paraId="5368FE1C" w14:textId="77777777" w:rsidR="00F41983" w:rsidRPr="00F41983" w:rsidRDefault="00F41983" w:rsidP="00F41983">
            <w:pPr>
              <w:jc w:val="right"/>
              <w:rPr>
                <w:sz w:val="12"/>
                <w:szCs w:val="12"/>
              </w:rPr>
            </w:pPr>
            <w:r w:rsidRPr="00F41983">
              <w:rPr>
                <w:sz w:val="12"/>
                <w:szCs w:val="12"/>
              </w:rPr>
              <w:t>100,0</w:t>
            </w:r>
          </w:p>
        </w:tc>
        <w:tc>
          <w:tcPr>
            <w:tcW w:w="590" w:type="pct"/>
            <w:tcBorders>
              <w:top w:val="nil"/>
              <w:left w:val="nil"/>
              <w:bottom w:val="single" w:sz="4" w:space="0" w:color="000000"/>
              <w:right w:val="single" w:sz="4" w:space="0" w:color="000000"/>
            </w:tcBorders>
            <w:shd w:val="clear" w:color="FFFFFF" w:fill="FFFFFF"/>
            <w:vAlign w:val="center"/>
            <w:hideMark/>
          </w:tcPr>
          <w:p w14:paraId="7DE96CD5" w14:textId="77777777" w:rsidR="00F41983" w:rsidRPr="00F41983" w:rsidRDefault="00F41983" w:rsidP="00F41983">
            <w:pPr>
              <w:jc w:val="right"/>
              <w:rPr>
                <w:sz w:val="12"/>
                <w:szCs w:val="12"/>
              </w:rPr>
            </w:pPr>
            <w:r w:rsidRPr="00F41983">
              <w:rPr>
                <w:sz w:val="12"/>
                <w:szCs w:val="12"/>
              </w:rPr>
              <w:t>100,0</w:t>
            </w:r>
          </w:p>
        </w:tc>
      </w:tr>
      <w:tr w:rsidR="00F41983" w:rsidRPr="00F41983" w14:paraId="1FE1033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9473D16" w14:textId="77777777" w:rsidR="00F41983" w:rsidRPr="00F41983" w:rsidRDefault="00F41983" w:rsidP="00F41983">
            <w:pPr>
              <w:rPr>
                <w:sz w:val="12"/>
                <w:szCs w:val="12"/>
              </w:rPr>
            </w:pPr>
            <w:r w:rsidRPr="00F41983">
              <w:rPr>
                <w:sz w:val="12"/>
                <w:szCs w:val="12"/>
              </w:rPr>
              <w:t>Резервный фонд администрации муниципального образования</w:t>
            </w:r>
          </w:p>
        </w:tc>
        <w:tc>
          <w:tcPr>
            <w:tcW w:w="260" w:type="pct"/>
            <w:tcBorders>
              <w:top w:val="nil"/>
              <w:left w:val="nil"/>
              <w:bottom w:val="single" w:sz="4" w:space="0" w:color="000000"/>
              <w:right w:val="single" w:sz="4" w:space="0" w:color="000000"/>
            </w:tcBorders>
            <w:shd w:val="clear" w:color="auto" w:fill="auto"/>
            <w:vAlign w:val="center"/>
            <w:hideMark/>
          </w:tcPr>
          <w:p w14:paraId="6CFF565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A9F861F"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74E91053" w14:textId="77777777" w:rsidR="00F41983" w:rsidRPr="00F41983" w:rsidRDefault="00F41983" w:rsidP="00F41983">
            <w:pPr>
              <w:jc w:val="center"/>
              <w:rPr>
                <w:sz w:val="12"/>
                <w:szCs w:val="12"/>
              </w:rPr>
            </w:pPr>
            <w:r w:rsidRPr="00F41983">
              <w:rPr>
                <w:sz w:val="12"/>
                <w:szCs w:val="12"/>
              </w:rPr>
              <w:t>11</w:t>
            </w:r>
          </w:p>
        </w:tc>
        <w:tc>
          <w:tcPr>
            <w:tcW w:w="541" w:type="pct"/>
            <w:tcBorders>
              <w:top w:val="nil"/>
              <w:left w:val="nil"/>
              <w:bottom w:val="single" w:sz="4" w:space="0" w:color="000000"/>
              <w:right w:val="single" w:sz="4" w:space="0" w:color="000000"/>
            </w:tcBorders>
            <w:shd w:val="clear" w:color="auto" w:fill="auto"/>
            <w:vAlign w:val="center"/>
            <w:hideMark/>
          </w:tcPr>
          <w:p w14:paraId="2C2441C8" w14:textId="77777777" w:rsidR="00F41983" w:rsidRPr="00F41983" w:rsidRDefault="00F41983" w:rsidP="00F41983">
            <w:pPr>
              <w:jc w:val="center"/>
              <w:rPr>
                <w:sz w:val="12"/>
                <w:szCs w:val="12"/>
              </w:rPr>
            </w:pPr>
            <w:r w:rsidRPr="00F41983">
              <w:rPr>
                <w:sz w:val="12"/>
                <w:szCs w:val="12"/>
              </w:rPr>
              <w:t>99 0 00 00220</w:t>
            </w:r>
          </w:p>
        </w:tc>
        <w:tc>
          <w:tcPr>
            <w:tcW w:w="208" w:type="pct"/>
            <w:tcBorders>
              <w:top w:val="nil"/>
              <w:left w:val="nil"/>
              <w:bottom w:val="single" w:sz="4" w:space="0" w:color="000000"/>
              <w:right w:val="single" w:sz="4" w:space="0" w:color="000000"/>
            </w:tcBorders>
            <w:shd w:val="clear" w:color="auto" w:fill="auto"/>
            <w:vAlign w:val="center"/>
            <w:hideMark/>
          </w:tcPr>
          <w:p w14:paraId="05FC526D"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3BF2DEFD" w14:textId="77777777" w:rsidR="00F41983" w:rsidRPr="00F41983" w:rsidRDefault="00F41983" w:rsidP="00F41983">
            <w:pPr>
              <w:jc w:val="right"/>
              <w:rPr>
                <w:sz w:val="12"/>
                <w:szCs w:val="12"/>
              </w:rPr>
            </w:pPr>
            <w:r w:rsidRPr="00F41983">
              <w:rPr>
                <w:sz w:val="12"/>
                <w:szCs w:val="12"/>
              </w:rPr>
              <w:t>50,0</w:t>
            </w:r>
          </w:p>
        </w:tc>
        <w:tc>
          <w:tcPr>
            <w:tcW w:w="590" w:type="pct"/>
            <w:tcBorders>
              <w:top w:val="nil"/>
              <w:left w:val="nil"/>
              <w:bottom w:val="single" w:sz="4" w:space="0" w:color="000000"/>
              <w:right w:val="single" w:sz="4" w:space="0" w:color="000000"/>
            </w:tcBorders>
            <w:shd w:val="clear" w:color="auto" w:fill="auto"/>
            <w:vAlign w:val="center"/>
            <w:hideMark/>
          </w:tcPr>
          <w:p w14:paraId="6F615D02" w14:textId="77777777" w:rsidR="00F41983" w:rsidRPr="00F41983" w:rsidRDefault="00F41983" w:rsidP="00F41983">
            <w:pPr>
              <w:jc w:val="right"/>
              <w:rPr>
                <w:sz w:val="12"/>
                <w:szCs w:val="12"/>
              </w:rPr>
            </w:pPr>
            <w:r w:rsidRPr="00F41983">
              <w:rPr>
                <w:sz w:val="12"/>
                <w:szCs w:val="12"/>
              </w:rPr>
              <w:t>100,0</w:t>
            </w:r>
          </w:p>
        </w:tc>
        <w:tc>
          <w:tcPr>
            <w:tcW w:w="590" w:type="pct"/>
            <w:tcBorders>
              <w:top w:val="nil"/>
              <w:left w:val="nil"/>
              <w:bottom w:val="single" w:sz="4" w:space="0" w:color="000000"/>
              <w:right w:val="single" w:sz="4" w:space="0" w:color="000000"/>
            </w:tcBorders>
            <w:shd w:val="clear" w:color="auto" w:fill="auto"/>
            <w:vAlign w:val="center"/>
            <w:hideMark/>
          </w:tcPr>
          <w:p w14:paraId="053A1269" w14:textId="77777777" w:rsidR="00F41983" w:rsidRPr="00F41983" w:rsidRDefault="00F41983" w:rsidP="00F41983">
            <w:pPr>
              <w:jc w:val="right"/>
              <w:rPr>
                <w:sz w:val="12"/>
                <w:szCs w:val="12"/>
              </w:rPr>
            </w:pPr>
            <w:r w:rsidRPr="00F41983">
              <w:rPr>
                <w:sz w:val="12"/>
                <w:szCs w:val="12"/>
              </w:rPr>
              <w:t>100,0</w:t>
            </w:r>
          </w:p>
        </w:tc>
      </w:tr>
      <w:tr w:rsidR="00F41983" w:rsidRPr="00F41983" w14:paraId="77A956FC"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64509E2" w14:textId="77777777" w:rsidR="00F41983" w:rsidRPr="00F41983" w:rsidRDefault="00F41983" w:rsidP="00F41983">
            <w:pPr>
              <w:rPr>
                <w:sz w:val="12"/>
                <w:szCs w:val="12"/>
              </w:rPr>
            </w:pPr>
            <w:r w:rsidRPr="00F41983">
              <w:rPr>
                <w:sz w:val="12"/>
                <w:szCs w:val="12"/>
              </w:rPr>
              <w:t>Иные бюджетные ассигнования</w:t>
            </w:r>
          </w:p>
        </w:tc>
        <w:tc>
          <w:tcPr>
            <w:tcW w:w="260" w:type="pct"/>
            <w:tcBorders>
              <w:top w:val="nil"/>
              <w:left w:val="nil"/>
              <w:bottom w:val="single" w:sz="4" w:space="0" w:color="000000"/>
              <w:right w:val="single" w:sz="4" w:space="0" w:color="000000"/>
            </w:tcBorders>
            <w:shd w:val="clear" w:color="auto" w:fill="auto"/>
            <w:vAlign w:val="center"/>
            <w:hideMark/>
          </w:tcPr>
          <w:p w14:paraId="7198DFB7"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0CB6DAA"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73AC1BC" w14:textId="77777777" w:rsidR="00F41983" w:rsidRPr="00F41983" w:rsidRDefault="00F41983" w:rsidP="00F41983">
            <w:pPr>
              <w:jc w:val="center"/>
              <w:rPr>
                <w:sz w:val="12"/>
                <w:szCs w:val="12"/>
              </w:rPr>
            </w:pPr>
            <w:r w:rsidRPr="00F41983">
              <w:rPr>
                <w:sz w:val="12"/>
                <w:szCs w:val="12"/>
              </w:rPr>
              <w:t>11</w:t>
            </w:r>
          </w:p>
        </w:tc>
        <w:tc>
          <w:tcPr>
            <w:tcW w:w="541" w:type="pct"/>
            <w:tcBorders>
              <w:top w:val="nil"/>
              <w:left w:val="nil"/>
              <w:bottom w:val="single" w:sz="4" w:space="0" w:color="000000"/>
              <w:right w:val="single" w:sz="4" w:space="0" w:color="000000"/>
            </w:tcBorders>
            <w:shd w:val="clear" w:color="auto" w:fill="auto"/>
            <w:vAlign w:val="center"/>
            <w:hideMark/>
          </w:tcPr>
          <w:p w14:paraId="5427453A" w14:textId="77777777" w:rsidR="00F41983" w:rsidRPr="00F41983" w:rsidRDefault="00F41983" w:rsidP="00F41983">
            <w:pPr>
              <w:jc w:val="center"/>
              <w:rPr>
                <w:sz w:val="12"/>
                <w:szCs w:val="12"/>
              </w:rPr>
            </w:pPr>
            <w:r w:rsidRPr="00F41983">
              <w:rPr>
                <w:sz w:val="12"/>
                <w:szCs w:val="12"/>
              </w:rPr>
              <w:t>99 0 00 00220</w:t>
            </w:r>
          </w:p>
        </w:tc>
        <w:tc>
          <w:tcPr>
            <w:tcW w:w="208" w:type="pct"/>
            <w:tcBorders>
              <w:top w:val="nil"/>
              <w:left w:val="nil"/>
              <w:bottom w:val="single" w:sz="4" w:space="0" w:color="000000"/>
              <w:right w:val="single" w:sz="4" w:space="0" w:color="000000"/>
            </w:tcBorders>
            <w:shd w:val="clear" w:color="auto" w:fill="auto"/>
            <w:vAlign w:val="center"/>
            <w:hideMark/>
          </w:tcPr>
          <w:p w14:paraId="0197AC8C" w14:textId="77777777" w:rsidR="00F41983" w:rsidRPr="00F41983" w:rsidRDefault="00F41983" w:rsidP="00F41983">
            <w:pPr>
              <w:jc w:val="center"/>
              <w:rPr>
                <w:sz w:val="12"/>
                <w:szCs w:val="12"/>
              </w:rPr>
            </w:pPr>
            <w:r w:rsidRPr="00F41983">
              <w:rPr>
                <w:sz w:val="12"/>
                <w:szCs w:val="12"/>
              </w:rPr>
              <w:t>800</w:t>
            </w:r>
          </w:p>
        </w:tc>
        <w:tc>
          <w:tcPr>
            <w:tcW w:w="590" w:type="pct"/>
            <w:tcBorders>
              <w:top w:val="nil"/>
              <w:left w:val="nil"/>
              <w:bottom w:val="single" w:sz="4" w:space="0" w:color="000000"/>
              <w:right w:val="single" w:sz="4" w:space="0" w:color="000000"/>
            </w:tcBorders>
            <w:shd w:val="clear" w:color="auto" w:fill="auto"/>
            <w:vAlign w:val="center"/>
            <w:hideMark/>
          </w:tcPr>
          <w:p w14:paraId="32C32E9B" w14:textId="77777777" w:rsidR="00F41983" w:rsidRPr="00F41983" w:rsidRDefault="00F41983" w:rsidP="00F41983">
            <w:pPr>
              <w:jc w:val="right"/>
              <w:rPr>
                <w:sz w:val="12"/>
                <w:szCs w:val="12"/>
              </w:rPr>
            </w:pPr>
            <w:r w:rsidRPr="00F41983">
              <w:rPr>
                <w:sz w:val="12"/>
                <w:szCs w:val="12"/>
              </w:rPr>
              <w:t>50,0</w:t>
            </w:r>
          </w:p>
        </w:tc>
        <w:tc>
          <w:tcPr>
            <w:tcW w:w="590" w:type="pct"/>
            <w:tcBorders>
              <w:top w:val="nil"/>
              <w:left w:val="nil"/>
              <w:bottom w:val="single" w:sz="4" w:space="0" w:color="000000"/>
              <w:right w:val="single" w:sz="4" w:space="0" w:color="000000"/>
            </w:tcBorders>
            <w:shd w:val="clear" w:color="auto" w:fill="auto"/>
            <w:vAlign w:val="center"/>
            <w:hideMark/>
          </w:tcPr>
          <w:p w14:paraId="04DFCF8C" w14:textId="77777777" w:rsidR="00F41983" w:rsidRPr="00F41983" w:rsidRDefault="00F41983" w:rsidP="00F41983">
            <w:pPr>
              <w:jc w:val="right"/>
              <w:rPr>
                <w:sz w:val="12"/>
                <w:szCs w:val="12"/>
              </w:rPr>
            </w:pPr>
            <w:r w:rsidRPr="00F41983">
              <w:rPr>
                <w:sz w:val="12"/>
                <w:szCs w:val="12"/>
              </w:rPr>
              <w:t>100,0</w:t>
            </w:r>
          </w:p>
        </w:tc>
        <w:tc>
          <w:tcPr>
            <w:tcW w:w="590" w:type="pct"/>
            <w:tcBorders>
              <w:top w:val="nil"/>
              <w:left w:val="nil"/>
              <w:bottom w:val="single" w:sz="4" w:space="0" w:color="000000"/>
              <w:right w:val="single" w:sz="4" w:space="0" w:color="000000"/>
            </w:tcBorders>
            <w:shd w:val="clear" w:color="auto" w:fill="auto"/>
            <w:vAlign w:val="center"/>
            <w:hideMark/>
          </w:tcPr>
          <w:p w14:paraId="1929E7AB" w14:textId="77777777" w:rsidR="00F41983" w:rsidRPr="00F41983" w:rsidRDefault="00F41983" w:rsidP="00F41983">
            <w:pPr>
              <w:jc w:val="right"/>
              <w:rPr>
                <w:sz w:val="12"/>
                <w:szCs w:val="12"/>
              </w:rPr>
            </w:pPr>
            <w:r w:rsidRPr="00F41983">
              <w:rPr>
                <w:sz w:val="12"/>
                <w:szCs w:val="12"/>
              </w:rPr>
              <w:t>100,0</w:t>
            </w:r>
          </w:p>
        </w:tc>
      </w:tr>
      <w:tr w:rsidR="00F41983" w:rsidRPr="00F41983" w14:paraId="054950FE"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67AEB29" w14:textId="77777777" w:rsidR="00F41983" w:rsidRPr="00F41983" w:rsidRDefault="00F41983" w:rsidP="00F41983">
            <w:pPr>
              <w:rPr>
                <w:sz w:val="12"/>
                <w:szCs w:val="12"/>
              </w:rPr>
            </w:pPr>
            <w:r w:rsidRPr="00F41983">
              <w:rPr>
                <w:sz w:val="12"/>
                <w:szCs w:val="12"/>
              </w:rPr>
              <w:t>Резервные средства</w:t>
            </w:r>
          </w:p>
        </w:tc>
        <w:tc>
          <w:tcPr>
            <w:tcW w:w="260" w:type="pct"/>
            <w:tcBorders>
              <w:top w:val="nil"/>
              <w:left w:val="nil"/>
              <w:bottom w:val="single" w:sz="4" w:space="0" w:color="000000"/>
              <w:right w:val="single" w:sz="4" w:space="0" w:color="000000"/>
            </w:tcBorders>
            <w:shd w:val="clear" w:color="auto" w:fill="auto"/>
            <w:vAlign w:val="center"/>
            <w:hideMark/>
          </w:tcPr>
          <w:p w14:paraId="249C4B7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B076687"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5F5042A" w14:textId="77777777" w:rsidR="00F41983" w:rsidRPr="00F41983" w:rsidRDefault="00F41983" w:rsidP="00F41983">
            <w:pPr>
              <w:jc w:val="center"/>
              <w:rPr>
                <w:sz w:val="12"/>
                <w:szCs w:val="12"/>
              </w:rPr>
            </w:pPr>
            <w:r w:rsidRPr="00F41983">
              <w:rPr>
                <w:sz w:val="12"/>
                <w:szCs w:val="12"/>
              </w:rPr>
              <w:t>11</w:t>
            </w:r>
          </w:p>
        </w:tc>
        <w:tc>
          <w:tcPr>
            <w:tcW w:w="541" w:type="pct"/>
            <w:tcBorders>
              <w:top w:val="nil"/>
              <w:left w:val="nil"/>
              <w:bottom w:val="single" w:sz="4" w:space="0" w:color="000000"/>
              <w:right w:val="single" w:sz="4" w:space="0" w:color="000000"/>
            </w:tcBorders>
            <w:shd w:val="clear" w:color="auto" w:fill="auto"/>
            <w:vAlign w:val="center"/>
            <w:hideMark/>
          </w:tcPr>
          <w:p w14:paraId="23AD7ECD" w14:textId="77777777" w:rsidR="00F41983" w:rsidRPr="00F41983" w:rsidRDefault="00F41983" w:rsidP="00F41983">
            <w:pPr>
              <w:jc w:val="center"/>
              <w:rPr>
                <w:sz w:val="12"/>
                <w:szCs w:val="12"/>
              </w:rPr>
            </w:pPr>
            <w:r w:rsidRPr="00F41983">
              <w:rPr>
                <w:sz w:val="12"/>
                <w:szCs w:val="12"/>
              </w:rPr>
              <w:t>99 0 00 00220</w:t>
            </w:r>
          </w:p>
        </w:tc>
        <w:tc>
          <w:tcPr>
            <w:tcW w:w="208" w:type="pct"/>
            <w:tcBorders>
              <w:top w:val="nil"/>
              <w:left w:val="nil"/>
              <w:bottom w:val="single" w:sz="4" w:space="0" w:color="000000"/>
              <w:right w:val="single" w:sz="4" w:space="0" w:color="000000"/>
            </w:tcBorders>
            <w:shd w:val="clear" w:color="auto" w:fill="auto"/>
            <w:vAlign w:val="center"/>
            <w:hideMark/>
          </w:tcPr>
          <w:p w14:paraId="51E63325" w14:textId="77777777" w:rsidR="00F41983" w:rsidRPr="00F41983" w:rsidRDefault="00F41983" w:rsidP="00F41983">
            <w:pPr>
              <w:jc w:val="center"/>
              <w:rPr>
                <w:sz w:val="12"/>
                <w:szCs w:val="12"/>
              </w:rPr>
            </w:pPr>
            <w:r w:rsidRPr="00F41983">
              <w:rPr>
                <w:sz w:val="12"/>
                <w:szCs w:val="12"/>
              </w:rPr>
              <w:t>870</w:t>
            </w:r>
          </w:p>
        </w:tc>
        <w:tc>
          <w:tcPr>
            <w:tcW w:w="590" w:type="pct"/>
            <w:tcBorders>
              <w:top w:val="nil"/>
              <w:left w:val="nil"/>
              <w:bottom w:val="single" w:sz="4" w:space="0" w:color="000000"/>
              <w:right w:val="single" w:sz="4" w:space="0" w:color="000000"/>
            </w:tcBorders>
            <w:shd w:val="clear" w:color="auto" w:fill="auto"/>
            <w:vAlign w:val="center"/>
            <w:hideMark/>
          </w:tcPr>
          <w:p w14:paraId="074506E2" w14:textId="77777777" w:rsidR="00F41983" w:rsidRPr="00F41983" w:rsidRDefault="00F41983" w:rsidP="00F41983">
            <w:pPr>
              <w:jc w:val="right"/>
              <w:rPr>
                <w:sz w:val="12"/>
                <w:szCs w:val="12"/>
              </w:rPr>
            </w:pPr>
            <w:r w:rsidRPr="00F41983">
              <w:rPr>
                <w:sz w:val="12"/>
                <w:szCs w:val="12"/>
              </w:rPr>
              <w:t>50,0</w:t>
            </w:r>
          </w:p>
        </w:tc>
        <w:tc>
          <w:tcPr>
            <w:tcW w:w="590" w:type="pct"/>
            <w:tcBorders>
              <w:top w:val="nil"/>
              <w:left w:val="nil"/>
              <w:bottom w:val="single" w:sz="4" w:space="0" w:color="000000"/>
              <w:right w:val="single" w:sz="4" w:space="0" w:color="000000"/>
            </w:tcBorders>
            <w:shd w:val="clear" w:color="auto" w:fill="auto"/>
            <w:vAlign w:val="center"/>
            <w:hideMark/>
          </w:tcPr>
          <w:p w14:paraId="7E25C9EA" w14:textId="77777777" w:rsidR="00F41983" w:rsidRPr="00F41983" w:rsidRDefault="00F41983" w:rsidP="00F41983">
            <w:pPr>
              <w:jc w:val="right"/>
              <w:rPr>
                <w:sz w:val="12"/>
                <w:szCs w:val="12"/>
              </w:rPr>
            </w:pPr>
            <w:r w:rsidRPr="00F41983">
              <w:rPr>
                <w:sz w:val="12"/>
                <w:szCs w:val="12"/>
              </w:rPr>
              <w:t>100,0</w:t>
            </w:r>
          </w:p>
        </w:tc>
        <w:tc>
          <w:tcPr>
            <w:tcW w:w="590" w:type="pct"/>
            <w:tcBorders>
              <w:top w:val="nil"/>
              <w:left w:val="nil"/>
              <w:bottom w:val="single" w:sz="4" w:space="0" w:color="000000"/>
              <w:right w:val="single" w:sz="4" w:space="0" w:color="000000"/>
            </w:tcBorders>
            <w:shd w:val="clear" w:color="auto" w:fill="auto"/>
            <w:vAlign w:val="center"/>
            <w:hideMark/>
          </w:tcPr>
          <w:p w14:paraId="0AC01098" w14:textId="77777777" w:rsidR="00F41983" w:rsidRPr="00F41983" w:rsidRDefault="00F41983" w:rsidP="00F41983">
            <w:pPr>
              <w:jc w:val="right"/>
              <w:rPr>
                <w:sz w:val="12"/>
                <w:szCs w:val="12"/>
              </w:rPr>
            </w:pPr>
            <w:r w:rsidRPr="00F41983">
              <w:rPr>
                <w:sz w:val="12"/>
                <w:szCs w:val="12"/>
              </w:rPr>
              <w:t>100,0</w:t>
            </w:r>
          </w:p>
        </w:tc>
      </w:tr>
      <w:tr w:rsidR="00F41983" w:rsidRPr="00F41983" w14:paraId="1B64C71A"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8B4D578" w14:textId="77777777" w:rsidR="00F41983" w:rsidRPr="00F41983" w:rsidRDefault="00F41983" w:rsidP="00F41983">
            <w:pPr>
              <w:rPr>
                <w:sz w:val="12"/>
                <w:szCs w:val="12"/>
              </w:rPr>
            </w:pPr>
            <w:r w:rsidRPr="00F41983">
              <w:rPr>
                <w:sz w:val="12"/>
                <w:szCs w:val="12"/>
              </w:rPr>
              <w:t>Другие общегосударственные вопросы</w:t>
            </w:r>
          </w:p>
        </w:tc>
        <w:tc>
          <w:tcPr>
            <w:tcW w:w="260" w:type="pct"/>
            <w:tcBorders>
              <w:top w:val="nil"/>
              <w:left w:val="nil"/>
              <w:bottom w:val="single" w:sz="4" w:space="0" w:color="000000"/>
              <w:right w:val="single" w:sz="4" w:space="0" w:color="000000"/>
            </w:tcBorders>
            <w:shd w:val="clear" w:color="FFFFFF" w:fill="FFFFFF"/>
            <w:vAlign w:val="center"/>
            <w:hideMark/>
          </w:tcPr>
          <w:p w14:paraId="7C6E5B7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0B7121C"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7A3E9303"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hideMark/>
          </w:tcPr>
          <w:p w14:paraId="4D9AC7EF"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45F500C1"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632AB94A" w14:textId="77777777" w:rsidR="00F41983" w:rsidRPr="00F41983" w:rsidRDefault="00F41983" w:rsidP="00F41983">
            <w:pPr>
              <w:jc w:val="right"/>
              <w:rPr>
                <w:sz w:val="12"/>
                <w:szCs w:val="12"/>
              </w:rPr>
            </w:pPr>
            <w:r w:rsidRPr="00F41983">
              <w:rPr>
                <w:sz w:val="12"/>
                <w:szCs w:val="12"/>
              </w:rPr>
              <w:t>993,3</w:t>
            </w:r>
          </w:p>
        </w:tc>
        <w:tc>
          <w:tcPr>
            <w:tcW w:w="590" w:type="pct"/>
            <w:tcBorders>
              <w:top w:val="nil"/>
              <w:left w:val="nil"/>
              <w:bottom w:val="single" w:sz="4" w:space="0" w:color="000000"/>
              <w:right w:val="single" w:sz="4" w:space="0" w:color="000000"/>
            </w:tcBorders>
            <w:shd w:val="clear" w:color="FFFFFF" w:fill="FFFFFF"/>
            <w:vAlign w:val="center"/>
            <w:hideMark/>
          </w:tcPr>
          <w:p w14:paraId="7913292A" w14:textId="77777777" w:rsidR="00F41983" w:rsidRPr="00F41983" w:rsidRDefault="00F41983" w:rsidP="00F41983">
            <w:pPr>
              <w:jc w:val="right"/>
              <w:rPr>
                <w:sz w:val="12"/>
                <w:szCs w:val="12"/>
              </w:rPr>
            </w:pPr>
            <w:r w:rsidRPr="00F41983">
              <w:rPr>
                <w:sz w:val="12"/>
                <w:szCs w:val="12"/>
              </w:rPr>
              <w:t>163,0</w:t>
            </w:r>
          </w:p>
        </w:tc>
        <w:tc>
          <w:tcPr>
            <w:tcW w:w="590" w:type="pct"/>
            <w:tcBorders>
              <w:top w:val="nil"/>
              <w:left w:val="nil"/>
              <w:bottom w:val="single" w:sz="4" w:space="0" w:color="000000"/>
              <w:right w:val="single" w:sz="4" w:space="0" w:color="000000"/>
            </w:tcBorders>
            <w:shd w:val="clear" w:color="FFFFFF" w:fill="FFFFFF"/>
            <w:vAlign w:val="center"/>
            <w:hideMark/>
          </w:tcPr>
          <w:p w14:paraId="6F1F35ED" w14:textId="77777777" w:rsidR="00F41983" w:rsidRPr="00F41983" w:rsidRDefault="00F41983" w:rsidP="00F41983">
            <w:pPr>
              <w:jc w:val="right"/>
              <w:rPr>
                <w:sz w:val="12"/>
                <w:szCs w:val="12"/>
              </w:rPr>
            </w:pPr>
            <w:r w:rsidRPr="00F41983">
              <w:rPr>
                <w:sz w:val="12"/>
                <w:szCs w:val="12"/>
              </w:rPr>
              <w:t>163,9</w:t>
            </w:r>
          </w:p>
        </w:tc>
      </w:tr>
      <w:tr w:rsidR="00F41983" w:rsidRPr="00F41983" w14:paraId="41A4730B"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436E99F" w14:textId="77777777" w:rsidR="00F41983" w:rsidRPr="00F41983" w:rsidRDefault="00F41983" w:rsidP="00F41983">
            <w:pPr>
              <w:rPr>
                <w:sz w:val="12"/>
                <w:szCs w:val="12"/>
              </w:rPr>
            </w:pPr>
            <w:r w:rsidRPr="00F41983">
              <w:rPr>
                <w:sz w:val="12"/>
                <w:szCs w:val="12"/>
              </w:rPr>
              <w:t>Муниципальная программа "Семья" муниципального образования сельского поселения "Зеленец" на 2025-2027 годы"</w:t>
            </w:r>
          </w:p>
        </w:tc>
        <w:tc>
          <w:tcPr>
            <w:tcW w:w="260" w:type="pct"/>
            <w:tcBorders>
              <w:top w:val="nil"/>
              <w:left w:val="nil"/>
              <w:bottom w:val="single" w:sz="4" w:space="0" w:color="000000"/>
              <w:right w:val="single" w:sz="4" w:space="0" w:color="000000"/>
            </w:tcBorders>
            <w:shd w:val="clear" w:color="FFFFFF" w:fill="FFFFFF"/>
            <w:vAlign w:val="center"/>
            <w:hideMark/>
          </w:tcPr>
          <w:p w14:paraId="49AD1C9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12E2CDD"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337BDE9F"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FFFFFF" w:fill="FFFFFF"/>
            <w:vAlign w:val="center"/>
            <w:hideMark/>
          </w:tcPr>
          <w:p w14:paraId="3218466A" w14:textId="77777777" w:rsidR="00F41983" w:rsidRPr="00F41983" w:rsidRDefault="00F41983" w:rsidP="00F41983">
            <w:pPr>
              <w:jc w:val="center"/>
              <w:rPr>
                <w:sz w:val="12"/>
                <w:szCs w:val="12"/>
              </w:rPr>
            </w:pPr>
            <w:r w:rsidRPr="00F41983">
              <w:rPr>
                <w:sz w:val="12"/>
                <w:szCs w:val="12"/>
              </w:rPr>
              <w:t>30 0 00 00000</w:t>
            </w:r>
          </w:p>
        </w:tc>
        <w:tc>
          <w:tcPr>
            <w:tcW w:w="208" w:type="pct"/>
            <w:tcBorders>
              <w:top w:val="nil"/>
              <w:left w:val="nil"/>
              <w:bottom w:val="single" w:sz="4" w:space="0" w:color="000000"/>
              <w:right w:val="single" w:sz="4" w:space="0" w:color="000000"/>
            </w:tcBorders>
            <w:shd w:val="clear" w:color="FFFFFF" w:fill="FFFFFF"/>
            <w:vAlign w:val="center"/>
            <w:hideMark/>
          </w:tcPr>
          <w:p w14:paraId="68522360"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32241608" w14:textId="77777777" w:rsidR="00F41983" w:rsidRPr="00F41983" w:rsidRDefault="00F41983" w:rsidP="00F41983">
            <w:pPr>
              <w:jc w:val="right"/>
              <w:rPr>
                <w:sz w:val="12"/>
                <w:szCs w:val="12"/>
              </w:rPr>
            </w:pPr>
            <w:r w:rsidRPr="00F41983">
              <w:rPr>
                <w:sz w:val="12"/>
                <w:szCs w:val="12"/>
              </w:rPr>
              <w:t>431,0</w:t>
            </w:r>
          </w:p>
        </w:tc>
        <w:tc>
          <w:tcPr>
            <w:tcW w:w="590" w:type="pct"/>
            <w:tcBorders>
              <w:top w:val="nil"/>
              <w:left w:val="nil"/>
              <w:bottom w:val="single" w:sz="4" w:space="0" w:color="000000"/>
              <w:right w:val="single" w:sz="4" w:space="0" w:color="000000"/>
            </w:tcBorders>
            <w:shd w:val="clear" w:color="FFFFFF" w:fill="FFFFFF"/>
            <w:vAlign w:val="center"/>
            <w:hideMark/>
          </w:tcPr>
          <w:p w14:paraId="2D6E09EC"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717F747A" w14:textId="77777777" w:rsidR="00F41983" w:rsidRPr="00F41983" w:rsidRDefault="00F41983" w:rsidP="00F41983">
            <w:pPr>
              <w:jc w:val="right"/>
              <w:rPr>
                <w:sz w:val="12"/>
                <w:szCs w:val="12"/>
              </w:rPr>
            </w:pPr>
            <w:r w:rsidRPr="00F41983">
              <w:rPr>
                <w:sz w:val="12"/>
                <w:szCs w:val="12"/>
              </w:rPr>
              <w:t> </w:t>
            </w:r>
          </w:p>
        </w:tc>
      </w:tr>
      <w:tr w:rsidR="00F41983" w:rsidRPr="00F41983" w14:paraId="2FD1D849"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CDE3740" w14:textId="77777777" w:rsidR="00F41983" w:rsidRPr="00F41983" w:rsidRDefault="00F41983" w:rsidP="00F41983">
            <w:pPr>
              <w:rPr>
                <w:sz w:val="12"/>
                <w:szCs w:val="12"/>
              </w:rPr>
            </w:pPr>
            <w:r w:rsidRPr="00F41983">
              <w:rPr>
                <w:sz w:val="12"/>
                <w:szCs w:val="12"/>
              </w:rPr>
              <w:t>Муниципальная программа "Семья" муниципального образования сельского поселения "Зеленец" на 2025-2027 годы"</w:t>
            </w:r>
          </w:p>
        </w:tc>
        <w:tc>
          <w:tcPr>
            <w:tcW w:w="260" w:type="pct"/>
            <w:tcBorders>
              <w:top w:val="nil"/>
              <w:left w:val="nil"/>
              <w:bottom w:val="single" w:sz="4" w:space="0" w:color="000000"/>
              <w:right w:val="single" w:sz="4" w:space="0" w:color="000000"/>
            </w:tcBorders>
            <w:shd w:val="clear" w:color="auto" w:fill="auto"/>
            <w:vAlign w:val="center"/>
            <w:hideMark/>
          </w:tcPr>
          <w:p w14:paraId="53FA6C5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91A1FA4"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A3CA39C"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535D40A8" w14:textId="77777777" w:rsidR="00F41983" w:rsidRPr="00F41983" w:rsidRDefault="00F41983" w:rsidP="00F41983">
            <w:pPr>
              <w:jc w:val="center"/>
              <w:rPr>
                <w:sz w:val="12"/>
                <w:szCs w:val="12"/>
              </w:rPr>
            </w:pPr>
            <w:r w:rsidRPr="00F41983">
              <w:rPr>
                <w:sz w:val="12"/>
                <w:szCs w:val="12"/>
              </w:rPr>
              <w:t>30 0 00 30000</w:t>
            </w:r>
          </w:p>
        </w:tc>
        <w:tc>
          <w:tcPr>
            <w:tcW w:w="208" w:type="pct"/>
            <w:tcBorders>
              <w:top w:val="nil"/>
              <w:left w:val="nil"/>
              <w:bottom w:val="single" w:sz="4" w:space="0" w:color="000000"/>
              <w:right w:val="single" w:sz="4" w:space="0" w:color="000000"/>
            </w:tcBorders>
            <w:shd w:val="clear" w:color="auto" w:fill="auto"/>
            <w:vAlign w:val="center"/>
            <w:hideMark/>
          </w:tcPr>
          <w:p w14:paraId="3B865495"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2B67B305" w14:textId="77777777" w:rsidR="00F41983" w:rsidRPr="00F41983" w:rsidRDefault="00F41983" w:rsidP="00F41983">
            <w:pPr>
              <w:jc w:val="right"/>
              <w:rPr>
                <w:sz w:val="12"/>
                <w:szCs w:val="12"/>
              </w:rPr>
            </w:pPr>
            <w:r w:rsidRPr="00F41983">
              <w:rPr>
                <w:sz w:val="12"/>
                <w:szCs w:val="12"/>
              </w:rPr>
              <w:t>431,0</w:t>
            </w:r>
          </w:p>
        </w:tc>
        <w:tc>
          <w:tcPr>
            <w:tcW w:w="590" w:type="pct"/>
            <w:tcBorders>
              <w:top w:val="nil"/>
              <w:left w:val="nil"/>
              <w:bottom w:val="single" w:sz="4" w:space="0" w:color="000000"/>
              <w:right w:val="single" w:sz="4" w:space="0" w:color="000000"/>
            </w:tcBorders>
            <w:shd w:val="clear" w:color="auto" w:fill="auto"/>
            <w:vAlign w:val="center"/>
            <w:hideMark/>
          </w:tcPr>
          <w:p w14:paraId="444B86F5"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20852B10" w14:textId="77777777" w:rsidR="00F41983" w:rsidRPr="00F41983" w:rsidRDefault="00F41983" w:rsidP="00F41983">
            <w:pPr>
              <w:jc w:val="right"/>
              <w:rPr>
                <w:sz w:val="12"/>
                <w:szCs w:val="12"/>
              </w:rPr>
            </w:pPr>
            <w:r w:rsidRPr="00F41983">
              <w:rPr>
                <w:sz w:val="12"/>
                <w:szCs w:val="12"/>
              </w:rPr>
              <w:t> </w:t>
            </w:r>
          </w:p>
        </w:tc>
      </w:tr>
      <w:tr w:rsidR="00F41983" w:rsidRPr="00F41983" w14:paraId="5790BB0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0632956"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1735804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A876BA0"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3838C3AD"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74B782B6" w14:textId="77777777" w:rsidR="00F41983" w:rsidRPr="00F41983" w:rsidRDefault="00F41983" w:rsidP="00F41983">
            <w:pPr>
              <w:jc w:val="center"/>
              <w:rPr>
                <w:sz w:val="12"/>
                <w:szCs w:val="12"/>
              </w:rPr>
            </w:pPr>
            <w:r w:rsidRPr="00F41983">
              <w:rPr>
                <w:sz w:val="12"/>
                <w:szCs w:val="12"/>
              </w:rPr>
              <w:t>30 0 00 30000</w:t>
            </w:r>
          </w:p>
        </w:tc>
        <w:tc>
          <w:tcPr>
            <w:tcW w:w="208" w:type="pct"/>
            <w:tcBorders>
              <w:top w:val="nil"/>
              <w:left w:val="nil"/>
              <w:bottom w:val="single" w:sz="4" w:space="0" w:color="000000"/>
              <w:right w:val="single" w:sz="4" w:space="0" w:color="000000"/>
            </w:tcBorders>
            <w:shd w:val="clear" w:color="auto" w:fill="auto"/>
            <w:vAlign w:val="center"/>
            <w:hideMark/>
          </w:tcPr>
          <w:p w14:paraId="3F1E692B"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0CB56393" w14:textId="77777777" w:rsidR="00F41983" w:rsidRPr="00F41983" w:rsidRDefault="00F41983" w:rsidP="00F41983">
            <w:pPr>
              <w:jc w:val="right"/>
              <w:rPr>
                <w:sz w:val="12"/>
                <w:szCs w:val="12"/>
              </w:rPr>
            </w:pPr>
            <w:r w:rsidRPr="00F41983">
              <w:rPr>
                <w:sz w:val="12"/>
                <w:szCs w:val="12"/>
              </w:rPr>
              <w:t>431,0</w:t>
            </w:r>
          </w:p>
        </w:tc>
        <w:tc>
          <w:tcPr>
            <w:tcW w:w="590" w:type="pct"/>
            <w:tcBorders>
              <w:top w:val="nil"/>
              <w:left w:val="nil"/>
              <w:bottom w:val="single" w:sz="4" w:space="0" w:color="000000"/>
              <w:right w:val="single" w:sz="4" w:space="0" w:color="000000"/>
            </w:tcBorders>
            <w:shd w:val="clear" w:color="auto" w:fill="auto"/>
            <w:vAlign w:val="center"/>
            <w:hideMark/>
          </w:tcPr>
          <w:p w14:paraId="25B9C6C9"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630BD254" w14:textId="77777777" w:rsidR="00F41983" w:rsidRPr="00F41983" w:rsidRDefault="00F41983" w:rsidP="00F41983">
            <w:pPr>
              <w:jc w:val="right"/>
              <w:rPr>
                <w:sz w:val="12"/>
                <w:szCs w:val="12"/>
              </w:rPr>
            </w:pPr>
            <w:r w:rsidRPr="00F41983">
              <w:rPr>
                <w:sz w:val="12"/>
                <w:szCs w:val="12"/>
              </w:rPr>
              <w:t> </w:t>
            </w:r>
          </w:p>
        </w:tc>
      </w:tr>
      <w:tr w:rsidR="00F41983" w:rsidRPr="00F41983" w14:paraId="2A00A61C"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663E591" w14:textId="77777777" w:rsidR="00F41983" w:rsidRPr="00F41983" w:rsidRDefault="00F41983" w:rsidP="00F41983">
            <w:pPr>
              <w:rPr>
                <w:sz w:val="12"/>
                <w:szCs w:val="12"/>
              </w:rPr>
            </w:pPr>
            <w:r w:rsidRPr="00F41983">
              <w:rPr>
                <w:sz w:val="12"/>
                <w:szCs w:val="12"/>
              </w:rPr>
              <w:lastRenderedPageBreak/>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216AC657"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847C935"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4FEA251"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07A5A96A" w14:textId="77777777" w:rsidR="00F41983" w:rsidRPr="00F41983" w:rsidRDefault="00F41983" w:rsidP="00F41983">
            <w:pPr>
              <w:jc w:val="center"/>
              <w:rPr>
                <w:sz w:val="12"/>
                <w:szCs w:val="12"/>
              </w:rPr>
            </w:pPr>
            <w:r w:rsidRPr="00F41983">
              <w:rPr>
                <w:sz w:val="12"/>
                <w:szCs w:val="12"/>
              </w:rPr>
              <w:t>30 0 00 30000</w:t>
            </w:r>
          </w:p>
        </w:tc>
        <w:tc>
          <w:tcPr>
            <w:tcW w:w="208" w:type="pct"/>
            <w:tcBorders>
              <w:top w:val="nil"/>
              <w:left w:val="nil"/>
              <w:bottom w:val="single" w:sz="4" w:space="0" w:color="000000"/>
              <w:right w:val="single" w:sz="4" w:space="0" w:color="000000"/>
            </w:tcBorders>
            <w:shd w:val="clear" w:color="auto" w:fill="auto"/>
            <w:vAlign w:val="center"/>
            <w:hideMark/>
          </w:tcPr>
          <w:p w14:paraId="7960EC85"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165EA02E" w14:textId="77777777" w:rsidR="00F41983" w:rsidRPr="00F41983" w:rsidRDefault="00F41983" w:rsidP="00F41983">
            <w:pPr>
              <w:jc w:val="right"/>
              <w:rPr>
                <w:sz w:val="12"/>
                <w:szCs w:val="12"/>
              </w:rPr>
            </w:pPr>
            <w:r w:rsidRPr="00F41983">
              <w:rPr>
                <w:sz w:val="12"/>
                <w:szCs w:val="12"/>
              </w:rPr>
              <w:t>431,0</w:t>
            </w:r>
          </w:p>
        </w:tc>
        <w:tc>
          <w:tcPr>
            <w:tcW w:w="590" w:type="pct"/>
            <w:tcBorders>
              <w:top w:val="nil"/>
              <w:left w:val="nil"/>
              <w:bottom w:val="single" w:sz="4" w:space="0" w:color="000000"/>
              <w:right w:val="single" w:sz="4" w:space="0" w:color="000000"/>
            </w:tcBorders>
            <w:shd w:val="clear" w:color="auto" w:fill="auto"/>
            <w:vAlign w:val="center"/>
            <w:hideMark/>
          </w:tcPr>
          <w:p w14:paraId="4733D3E9"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2A556B43" w14:textId="77777777" w:rsidR="00F41983" w:rsidRPr="00F41983" w:rsidRDefault="00F41983" w:rsidP="00F41983">
            <w:pPr>
              <w:jc w:val="right"/>
              <w:rPr>
                <w:sz w:val="12"/>
                <w:szCs w:val="12"/>
              </w:rPr>
            </w:pPr>
            <w:r w:rsidRPr="00F41983">
              <w:rPr>
                <w:sz w:val="12"/>
                <w:szCs w:val="12"/>
              </w:rPr>
              <w:t> </w:t>
            </w:r>
          </w:p>
        </w:tc>
      </w:tr>
      <w:tr w:rsidR="00F41983" w:rsidRPr="00F41983" w14:paraId="59F27465"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5F13F8F"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4320446A"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7ED6CE6"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7A779DF3"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59F370C8" w14:textId="77777777" w:rsidR="00F41983" w:rsidRPr="00F41983" w:rsidRDefault="00F41983" w:rsidP="00F41983">
            <w:pPr>
              <w:jc w:val="center"/>
              <w:rPr>
                <w:sz w:val="12"/>
                <w:szCs w:val="12"/>
              </w:rPr>
            </w:pPr>
            <w:r w:rsidRPr="00F41983">
              <w:rPr>
                <w:sz w:val="12"/>
                <w:szCs w:val="12"/>
              </w:rPr>
              <w:t>30 0 00 30000</w:t>
            </w:r>
          </w:p>
        </w:tc>
        <w:tc>
          <w:tcPr>
            <w:tcW w:w="208" w:type="pct"/>
            <w:tcBorders>
              <w:top w:val="nil"/>
              <w:left w:val="nil"/>
              <w:bottom w:val="single" w:sz="4" w:space="0" w:color="000000"/>
              <w:right w:val="single" w:sz="4" w:space="0" w:color="000000"/>
            </w:tcBorders>
            <w:shd w:val="clear" w:color="auto" w:fill="auto"/>
            <w:vAlign w:val="center"/>
            <w:hideMark/>
          </w:tcPr>
          <w:p w14:paraId="6B3A8C15"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401D0341" w14:textId="77777777" w:rsidR="00F41983" w:rsidRPr="00F41983" w:rsidRDefault="00F41983" w:rsidP="00F41983">
            <w:pPr>
              <w:jc w:val="right"/>
              <w:rPr>
                <w:sz w:val="12"/>
                <w:szCs w:val="12"/>
              </w:rPr>
            </w:pPr>
            <w:r w:rsidRPr="00F41983">
              <w:rPr>
                <w:sz w:val="12"/>
                <w:szCs w:val="12"/>
              </w:rPr>
              <w:t>431,0</w:t>
            </w:r>
          </w:p>
        </w:tc>
        <w:tc>
          <w:tcPr>
            <w:tcW w:w="590" w:type="pct"/>
            <w:tcBorders>
              <w:top w:val="nil"/>
              <w:left w:val="nil"/>
              <w:bottom w:val="single" w:sz="4" w:space="0" w:color="000000"/>
              <w:right w:val="single" w:sz="4" w:space="0" w:color="000000"/>
            </w:tcBorders>
            <w:shd w:val="clear" w:color="auto" w:fill="auto"/>
            <w:vAlign w:val="center"/>
            <w:hideMark/>
          </w:tcPr>
          <w:p w14:paraId="3412B7BF"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4D1FD9C7" w14:textId="77777777" w:rsidR="00F41983" w:rsidRPr="00F41983" w:rsidRDefault="00F41983" w:rsidP="00F41983">
            <w:pPr>
              <w:jc w:val="right"/>
              <w:rPr>
                <w:sz w:val="12"/>
                <w:szCs w:val="12"/>
              </w:rPr>
            </w:pPr>
            <w:r w:rsidRPr="00F41983">
              <w:rPr>
                <w:sz w:val="12"/>
                <w:szCs w:val="12"/>
              </w:rPr>
              <w:t> </w:t>
            </w:r>
          </w:p>
        </w:tc>
      </w:tr>
      <w:tr w:rsidR="00F41983" w:rsidRPr="00F41983" w14:paraId="405140AB"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45681D02" w14:textId="77777777" w:rsidR="00F41983" w:rsidRPr="00F41983" w:rsidRDefault="00F41983" w:rsidP="00F41983">
            <w:pPr>
              <w:rPr>
                <w:sz w:val="12"/>
                <w:szCs w:val="12"/>
              </w:rPr>
            </w:pPr>
            <w:r w:rsidRPr="00F41983">
              <w:rPr>
                <w:sz w:val="12"/>
                <w:szCs w:val="12"/>
              </w:rPr>
              <w:t>Непрограммные направления деятельности</w:t>
            </w:r>
          </w:p>
        </w:tc>
        <w:tc>
          <w:tcPr>
            <w:tcW w:w="260" w:type="pct"/>
            <w:tcBorders>
              <w:top w:val="nil"/>
              <w:left w:val="nil"/>
              <w:bottom w:val="single" w:sz="4" w:space="0" w:color="000000"/>
              <w:right w:val="single" w:sz="4" w:space="0" w:color="000000"/>
            </w:tcBorders>
            <w:shd w:val="clear" w:color="FFFFFF" w:fill="FFFFFF"/>
            <w:vAlign w:val="center"/>
            <w:hideMark/>
          </w:tcPr>
          <w:p w14:paraId="462DB928"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3250ECB"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FB564BB"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FFFFFF" w:fill="FFFFFF"/>
            <w:vAlign w:val="center"/>
            <w:hideMark/>
          </w:tcPr>
          <w:p w14:paraId="0CE60B64" w14:textId="77777777" w:rsidR="00F41983" w:rsidRPr="00F41983" w:rsidRDefault="00F41983" w:rsidP="00F41983">
            <w:pPr>
              <w:jc w:val="center"/>
              <w:rPr>
                <w:sz w:val="12"/>
                <w:szCs w:val="12"/>
              </w:rPr>
            </w:pPr>
            <w:r w:rsidRPr="00F41983">
              <w:rPr>
                <w:sz w:val="12"/>
                <w:szCs w:val="12"/>
              </w:rPr>
              <w:t>99 0 00 00000</w:t>
            </w:r>
          </w:p>
        </w:tc>
        <w:tc>
          <w:tcPr>
            <w:tcW w:w="208" w:type="pct"/>
            <w:tcBorders>
              <w:top w:val="nil"/>
              <w:left w:val="nil"/>
              <w:bottom w:val="single" w:sz="4" w:space="0" w:color="000000"/>
              <w:right w:val="single" w:sz="4" w:space="0" w:color="000000"/>
            </w:tcBorders>
            <w:shd w:val="clear" w:color="FFFFFF" w:fill="FFFFFF"/>
            <w:vAlign w:val="center"/>
            <w:hideMark/>
          </w:tcPr>
          <w:p w14:paraId="704FAA4E"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3B456E45" w14:textId="77777777" w:rsidR="00F41983" w:rsidRPr="00F41983" w:rsidRDefault="00F41983" w:rsidP="00F41983">
            <w:pPr>
              <w:jc w:val="right"/>
              <w:rPr>
                <w:sz w:val="12"/>
                <w:szCs w:val="12"/>
              </w:rPr>
            </w:pPr>
            <w:r w:rsidRPr="00F41983">
              <w:rPr>
                <w:sz w:val="12"/>
                <w:szCs w:val="12"/>
              </w:rPr>
              <w:t>562,3</w:t>
            </w:r>
          </w:p>
        </w:tc>
        <w:tc>
          <w:tcPr>
            <w:tcW w:w="590" w:type="pct"/>
            <w:tcBorders>
              <w:top w:val="nil"/>
              <w:left w:val="nil"/>
              <w:bottom w:val="single" w:sz="4" w:space="0" w:color="000000"/>
              <w:right w:val="single" w:sz="4" w:space="0" w:color="000000"/>
            </w:tcBorders>
            <w:shd w:val="clear" w:color="FFFFFF" w:fill="FFFFFF"/>
            <w:vAlign w:val="center"/>
            <w:hideMark/>
          </w:tcPr>
          <w:p w14:paraId="71A41153" w14:textId="77777777" w:rsidR="00F41983" w:rsidRPr="00F41983" w:rsidRDefault="00F41983" w:rsidP="00F41983">
            <w:pPr>
              <w:jc w:val="right"/>
              <w:rPr>
                <w:sz w:val="12"/>
                <w:szCs w:val="12"/>
              </w:rPr>
            </w:pPr>
            <w:r w:rsidRPr="00F41983">
              <w:rPr>
                <w:sz w:val="12"/>
                <w:szCs w:val="12"/>
              </w:rPr>
              <w:t>163,0</w:t>
            </w:r>
          </w:p>
        </w:tc>
        <w:tc>
          <w:tcPr>
            <w:tcW w:w="590" w:type="pct"/>
            <w:tcBorders>
              <w:top w:val="nil"/>
              <w:left w:val="nil"/>
              <w:bottom w:val="single" w:sz="4" w:space="0" w:color="000000"/>
              <w:right w:val="single" w:sz="4" w:space="0" w:color="000000"/>
            </w:tcBorders>
            <w:shd w:val="clear" w:color="FFFFFF" w:fill="FFFFFF"/>
            <w:vAlign w:val="center"/>
            <w:hideMark/>
          </w:tcPr>
          <w:p w14:paraId="3E398933" w14:textId="77777777" w:rsidR="00F41983" w:rsidRPr="00F41983" w:rsidRDefault="00F41983" w:rsidP="00F41983">
            <w:pPr>
              <w:jc w:val="right"/>
              <w:rPr>
                <w:sz w:val="12"/>
                <w:szCs w:val="12"/>
              </w:rPr>
            </w:pPr>
            <w:r w:rsidRPr="00F41983">
              <w:rPr>
                <w:sz w:val="12"/>
                <w:szCs w:val="12"/>
              </w:rPr>
              <w:t>163,9</w:t>
            </w:r>
          </w:p>
        </w:tc>
      </w:tr>
      <w:tr w:rsidR="00F41983" w:rsidRPr="00F41983" w14:paraId="0F81A22C"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82AC37B" w14:textId="77777777" w:rsidR="00F41983" w:rsidRPr="00F41983" w:rsidRDefault="00F41983" w:rsidP="00F41983">
            <w:pPr>
              <w:rPr>
                <w:sz w:val="12"/>
                <w:szCs w:val="12"/>
              </w:rPr>
            </w:pPr>
            <w:r w:rsidRPr="00F41983">
              <w:rPr>
                <w:sz w:val="12"/>
                <w:szCs w:val="12"/>
              </w:rPr>
              <w:t>Кадастровые работы по формированию земельных участков</w:t>
            </w:r>
          </w:p>
        </w:tc>
        <w:tc>
          <w:tcPr>
            <w:tcW w:w="260" w:type="pct"/>
            <w:tcBorders>
              <w:top w:val="nil"/>
              <w:left w:val="nil"/>
              <w:bottom w:val="single" w:sz="4" w:space="0" w:color="000000"/>
              <w:right w:val="single" w:sz="4" w:space="0" w:color="000000"/>
            </w:tcBorders>
            <w:shd w:val="clear" w:color="auto" w:fill="auto"/>
            <w:vAlign w:val="center"/>
            <w:hideMark/>
          </w:tcPr>
          <w:p w14:paraId="6B99F39D"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C23B524"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0E8D728"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0F92F266" w14:textId="77777777" w:rsidR="00F41983" w:rsidRPr="00F41983" w:rsidRDefault="00F41983" w:rsidP="00F41983">
            <w:pPr>
              <w:jc w:val="center"/>
              <w:rPr>
                <w:sz w:val="12"/>
                <w:szCs w:val="12"/>
              </w:rPr>
            </w:pPr>
            <w:r w:rsidRPr="00F41983">
              <w:rPr>
                <w:sz w:val="12"/>
                <w:szCs w:val="12"/>
              </w:rPr>
              <w:t>99 0 00 00240</w:t>
            </w:r>
          </w:p>
        </w:tc>
        <w:tc>
          <w:tcPr>
            <w:tcW w:w="208" w:type="pct"/>
            <w:tcBorders>
              <w:top w:val="nil"/>
              <w:left w:val="nil"/>
              <w:bottom w:val="single" w:sz="4" w:space="0" w:color="000000"/>
              <w:right w:val="single" w:sz="4" w:space="0" w:color="000000"/>
            </w:tcBorders>
            <w:shd w:val="clear" w:color="auto" w:fill="auto"/>
            <w:vAlign w:val="center"/>
            <w:hideMark/>
          </w:tcPr>
          <w:p w14:paraId="1369F6DE"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633064E2"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529B21D2"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246D4876" w14:textId="77777777" w:rsidR="00F41983" w:rsidRPr="00F41983" w:rsidRDefault="00F41983" w:rsidP="00F41983">
            <w:pPr>
              <w:jc w:val="right"/>
              <w:rPr>
                <w:sz w:val="12"/>
                <w:szCs w:val="12"/>
              </w:rPr>
            </w:pPr>
            <w:r w:rsidRPr="00F41983">
              <w:rPr>
                <w:sz w:val="12"/>
                <w:szCs w:val="12"/>
              </w:rPr>
              <w:t>10,0</w:t>
            </w:r>
          </w:p>
        </w:tc>
      </w:tr>
      <w:tr w:rsidR="00F41983" w:rsidRPr="00F41983" w14:paraId="382ECDCF"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B373A83"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10CCAD3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71D4FE0"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A8E0FC0"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16FF2E9D" w14:textId="77777777" w:rsidR="00F41983" w:rsidRPr="00F41983" w:rsidRDefault="00F41983" w:rsidP="00F41983">
            <w:pPr>
              <w:jc w:val="center"/>
              <w:rPr>
                <w:sz w:val="12"/>
                <w:szCs w:val="12"/>
              </w:rPr>
            </w:pPr>
            <w:r w:rsidRPr="00F41983">
              <w:rPr>
                <w:sz w:val="12"/>
                <w:szCs w:val="12"/>
              </w:rPr>
              <w:t>99 0 00 00240</w:t>
            </w:r>
          </w:p>
        </w:tc>
        <w:tc>
          <w:tcPr>
            <w:tcW w:w="208" w:type="pct"/>
            <w:tcBorders>
              <w:top w:val="nil"/>
              <w:left w:val="nil"/>
              <w:bottom w:val="single" w:sz="4" w:space="0" w:color="000000"/>
              <w:right w:val="single" w:sz="4" w:space="0" w:color="000000"/>
            </w:tcBorders>
            <w:shd w:val="clear" w:color="auto" w:fill="auto"/>
            <w:vAlign w:val="center"/>
            <w:hideMark/>
          </w:tcPr>
          <w:p w14:paraId="56AC0C29"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215B538B"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47A0BC62"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7C67E0FA" w14:textId="77777777" w:rsidR="00F41983" w:rsidRPr="00F41983" w:rsidRDefault="00F41983" w:rsidP="00F41983">
            <w:pPr>
              <w:jc w:val="right"/>
              <w:rPr>
                <w:sz w:val="12"/>
                <w:szCs w:val="12"/>
              </w:rPr>
            </w:pPr>
            <w:r w:rsidRPr="00F41983">
              <w:rPr>
                <w:sz w:val="12"/>
                <w:szCs w:val="12"/>
              </w:rPr>
              <w:t>10,0</w:t>
            </w:r>
          </w:p>
        </w:tc>
      </w:tr>
      <w:tr w:rsidR="00F41983" w:rsidRPr="00F41983" w14:paraId="24C44A34"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69A42C1"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16FFEE09"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35B95ED"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B9389F4"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06201C01" w14:textId="77777777" w:rsidR="00F41983" w:rsidRPr="00F41983" w:rsidRDefault="00F41983" w:rsidP="00F41983">
            <w:pPr>
              <w:jc w:val="center"/>
              <w:rPr>
                <w:sz w:val="12"/>
                <w:szCs w:val="12"/>
              </w:rPr>
            </w:pPr>
            <w:r w:rsidRPr="00F41983">
              <w:rPr>
                <w:sz w:val="12"/>
                <w:szCs w:val="12"/>
              </w:rPr>
              <w:t>99 0 00 00240</w:t>
            </w:r>
          </w:p>
        </w:tc>
        <w:tc>
          <w:tcPr>
            <w:tcW w:w="208" w:type="pct"/>
            <w:tcBorders>
              <w:top w:val="nil"/>
              <w:left w:val="nil"/>
              <w:bottom w:val="single" w:sz="4" w:space="0" w:color="000000"/>
              <w:right w:val="single" w:sz="4" w:space="0" w:color="000000"/>
            </w:tcBorders>
            <w:shd w:val="clear" w:color="auto" w:fill="auto"/>
            <w:vAlign w:val="center"/>
            <w:hideMark/>
          </w:tcPr>
          <w:p w14:paraId="18DEF4FC"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3C6917E0"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26C5CC49"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0D3AD32E" w14:textId="77777777" w:rsidR="00F41983" w:rsidRPr="00F41983" w:rsidRDefault="00F41983" w:rsidP="00F41983">
            <w:pPr>
              <w:jc w:val="right"/>
              <w:rPr>
                <w:sz w:val="12"/>
                <w:szCs w:val="12"/>
              </w:rPr>
            </w:pPr>
            <w:r w:rsidRPr="00F41983">
              <w:rPr>
                <w:sz w:val="12"/>
                <w:szCs w:val="12"/>
              </w:rPr>
              <w:t>10,0</w:t>
            </w:r>
          </w:p>
        </w:tc>
      </w:tr>
      <w:tr w:rsidR="00F41983" w:rsidRPr="00F41983" w14:paraId="0B2CA1BC"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95F731A"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7DCF677C"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8C20559"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653E033"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3ACCFF8F" w14:textId="77777777" w:rsidR="00F41983" w:rsidRPr="00F41983" w:rsidRDefault="00F41983" w:rsidP="00F41983">
            <w:pPr>
              <w:jc w:val="center"/>
              <w:rPr>
                <w:sz w:val="12"/>
                <w:szCs w:val="12"/>
              </w:rPr>
            </w:pPr>
            <w:r w:rsidRPr="00F41983">
              <w:rPr>
                <w:sz w:val="12"/>
                <w:szCs w:val="12"/>
              </w:rPr>
              <w:t>99 0 00 00240</w:t>
            </w:r>
          </w:p>
        </w:tc>
        <w:tc>
          <w:tcPr>
            <w:tcW w:w="208" w:type="pct"/>
            <w:tcBorders>
              <w:top w:val="nil"/>
              <w:left w:val="nil"/>
              <w:bottom w:val="single" w:sz="4" w:space="0" w:color="000000"/>
              <w:right w:val="single" w:sz="4" w:space="0" w:color="000000"/>
            </w:tcBorders>
            <w:shd w:val="clear" w:color="auto" w:fill="auto"/>
            <w:vAlign w:val="center"/>
            <w:hideMark/>
          </w:tcPr>
          <w:p w14:paraId="6574F487"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52D5C83E"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6E6FCD42"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52225BE8" w14:textId="77777777" w:rsidR="00F41983" w:rsidRPr="00F41983" w:rsidRDefault="00F41983" w:rsidP="00F41983">
            <w:pPr>
              <w:jc w:val="right"/>
              <w:rPr>
                <w:sz w:val="12"/>
                <w:szCs w:val="12"/>
              </w:rPr>
            </w:pPr>
            <w:r w:rsidRPr="00F41983">
              <w:rPr>
                <w:sz w:val="12"/>
                <w:szCs w:val="12"/>
              </w:rPr>
              <w:t>10,0</w:t>
            </w:r>
          </w:p>
        </w:tc>
      </w:tr>
      <w:tr w:rsidR="00F41983" w:rsidRPr="00F41983" w14:paraId="0735F7A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A456397" w14:textId="77777777" w:rsidR="00F41983" w:rsidRPr="00F41983" w:rsidRDefault="00F41983" w:rsidP="00F41983">
            <w:pPr>
              <w:rPr>
                <w:sz w:val="12"/>
                <w:szCs w:val="12"/>
              </w:rPr>
            </w:pPr>
            <w:r w:rsidRPr="00F41983">
              <w:rPr>
                <w:sz w:val="12"/>
                <w:szCs w:val="12"/>
              </w:rPr>
              <w:t>Оценка недвижимости, признание прав и регулирование отношений по  муниципальной собственности</w:t>
            </w:r>
          </w:p>
        </w:tc>
        <w:tc>
          <w:tcPr>
            <w:tcW w:w="260" w:type="pct"/>
            <w:tcBorders>
              <w:top w:val="nil"/>
              <w:left w:val="nil"/>
              <w:bottom w:val="single" w:sz="4" w:space="0" w:color="000000"/>
              <w:right w:val="single" w:sz="4" w:space="0" w:color="000000"/>
            </w:tcBorders>
            <w:shd w:val="clear" w:color="auto" w:fill="auto"/>
            <w:vAlign w:val="center"/>
            <w:hideMark/>
          </w:tcPr>
          <w:p w14:paraId="630A7DD5"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48A3663"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5553DEB"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123544EE" w14:textId="77777777" w:rsidR="00F41983" w:rsidRPr="00F41983" w:rsidRDefault="00F41983" w:rsidP="00F41983">
            <w:pPr>
              <w:jc w:val="center"/>
              <w:rPr>
                <w:sz w:val="12"/>
                <w:szCs w:val="12"/>
              </w:rPr>
            </w:pPr>
            <w:r w:rsidRPr="00F41983">
              <w:rPr>
                <w:sz w:val="12"/>
                <w:szCs w:val="12"/>
              </w:rPr>
              <w:t>99 0 00 00250</w:t>
            </w:r>
          </w:p>
        </w:tc>
        <w:tc>
          <w:tcPr>
            <w:tcW w:w="208" w:type="pct"/>
            <w:tcBorders>
              <w:top w:val="nil"/>
              <w:left w:val="nil"/>
              <w:bottom w:val="single" w:sz="4" w:space="0" w:color="000000"/>
              <w:right w:val="single" w:sz="4" w:space="0" w:color="000000"/>
            </w:tcBorders>
            <w:shd w:val="clear" w:color="auto" w:fill="auto"/>
            <w:vAlign w:val="center"/>
            <w:hideMark/>
          </w:tcPr>
          <w:p w14:paraId="20A208CC"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033845A4"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20D45BA7"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0DCCDC8E" w14:textId="77777777" w:rsidR="00F41983" w:rsidRPr="00F41983" w:rsidRDefault="00F41983" w:rsidP="00F41983">
            <w:pPr>
              <w:jc w:val="right"/>
              <w:rPr>
                <w:sz w:val="12"/>
                <w:szCs w:val="12"/>
              </w:rPr>
            </w:pPr>
            <w:r w:rsidRPr="00F41983">
              <w:rPr>
                <w:sz w:val="12"/>
                <w:szCs w:val="12"/>
              </w:rPr>
              <w:t>10,0</w:t>
            </w:r>
          </w:p>
        </w:tc>
      </w:tr>
      <w:tr w:rsidR="00F41983" w:rsidRPr="00F41983" w14:paraId="74E716C1"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C6965E7"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3277324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1D07BBA"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6274F4F"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3D1A6124" w14:textId="77777777" w:rsidR="00F41983" w:rsidRPr="00F41983" w:rsidRDefault="00F41983" w:rsidP="00F41983">
            <w:pPr>
              <w:jc w:val="center"/>
              <w:rPr>
                <w:sz w:val="12"/>
                <w:szCs w:val="12"/>
              </w:rPr>
            </w:pPr>
            <w:r w:rsidRPr="00F41983">
              <w:rPr>
                <w:sz w:val="12"/>
                <w:szCs w:val="12"/>
              </w:rPr>
              <w:t>99 0 00 00250</w:t>
            </w:r>
          </w:p>
        </w:tc>
        <w:tc>
          <w:tcPr>
            <w:tcW w:w="208" w:type="pct"/>
            <w:tcBorders>
              <w:top w:val="nil"/>
              <w:left w:val="nil"/>
              <w:bottom w:val="single" w:sz="4" w:space="0" w:color="000000"/>
              <w:right w:val="single" w:sz="4" w:space="0" w:color="000000"/>
            </w:tcBorders>
            <w:shd w:val="clear" w:color="auto" w:fill="auto"/>
            <w:vAlign w:val="center"/>
            <w:hideMark/>
          </w:tcPr>
          <w:p w14:paraId="380D7AF2"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783259B9"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3EA8F6CF"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73112C8D" w14:textId="77777777" w:rsidR="00F41983" w:rsidRPr="00F41983" w:rsidRDefault="00F41983" w:rsidP="00F41983">
            <w:pPr>
              <w:jc w:val="right"/>
              <w:rPr>
                <w:sz w:val="12"/>
                <w:szCs w:val="12"/>
              </w:rPr>
            </w:pPr>
            <w:r w:rsidRPr="00F41983">
              <w:rPr>
                <w:sz w:val="12"/>
                <w:szCs w:val="12"/>
              </w:rPr>
              <w:t>10,0</w:t>
            </w:r>
          </w:p>
        </w:tc>
      </w:tr>
      <w:tr w:rsidR="00F41983" w:rsidRPr="00F41983" w14:paraId="4978E10E"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060DBED"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7EE2100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18CC856"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0EE5A4A"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630ABAEC" w14:textId="77777777" w:rsidR="00F41983" w:rsidRPr="00F41983" w:rsidRDefault="00F41983" w:rsidP="00F41983">
            <w:pPr>
              <w:jc w:val="center"/>
              <w:rPr>
                <w:sz w:val="12"/>
                <w:szCs w:val="12"/>
              </w:rPr>
            </w:pPr>
            <w:r w:rsidRPr="00F41983">
              <w:rPr>
                <w:sz w:val="12"/>
                <w:szCs w:val="12"/>
              </w:rPr>
              <w:t>99 0 00 00250</w:t>
            </w:r>
          </w:p>
        </w:tc>
        <w:tc>
          <w:tcPr>
            <w:tcW w:w="208" w:type="pct"/>
            <w:tcBorders>
              <w:top w:val="nil"/>
              <w:left w:val="nil"/>
              <w:bottom w:val="single" w:sz="4" w:space="0" w:color="000000"/>
              <w:right w:val="single" w:sz="4" w:space="0" w:color="000000"/>
            </w:tcBorders>
            <w:shd w:val="clear" w:color="auto" w:fill="auto"/>
            <w:vAlign w:val="center"/>
            <w:hideMark/>
          </w:tcPr>
          <w:p w14:paraId="2DB1DB1C"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1B2F7FD1"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084722B6"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2C0B52EC" w14:textId="77777777" w:rsidR="00F41983" w:rsidRPr="00F41983" w:rsidRDefault="00F41983" w:rsidP="00F41983">
            <w:pPr>
              <w:jc w:val="right"/>
              <w:rPr>
                <w:sz w:val="12"/>
                <w:szCs w:val="12"/>
              </w:rPr>
            </w:pPr>
            <w:r w:rsidRPr="00F41983">
              <w:rPr>
                <w:sz w:val="12"/>
                <w:szCs w:val="12"/>
              </w:rPr>
              <w:t>10,0</w:t>
            </w:r>
          </w:p>
        </w:tc>
      </w:tr>
      <w:tr w:rsidR="00F41983" w:rsidRPr="00F41983" w14:paraId="612814C5"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D5EAE34"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744DCBBE"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78E2378"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2F39EB7"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671CB070" w14:textId="77777777" w:rsidR="00F41983" w:rsidRPr="00F41983" w:rsidRDefault="00F41983" w:rsidP="00F41983">
            <w:pPr>
              <w:jc w:val="center"/>
              <w:rPr>
                <w:sz w:val="12"/>
                <w:szCs w:val="12"/>
              </w:rPr>
            </w:pPr>
            <w:r w:rsidRPr="00F41983">
              <w:rPr>
                <w:sz w:val="12"/>
                <w:szCs w:val="12"/>
              </w:rPr>
              <w:t>99 0 00 00250</w:t>
            </w:r>
          </w:p>
        </w:tc>
        <w:tc>
          <w:tcPr>
            <w:tcW w:w="208" w:type="pct"/>
            <w:tcBorders>
              <w:top w:val="nil"/>
              <w:left w:val="nil"/>
              <w:bottom w:val="single" w:sz="4" w:space="0" w:color="000000"/>
              <w:right w:val="single" w:sz="4" w:space="0" w:color="000000"/>
            </w:tcBorders>
            <w:shd w:val="clear" w:color="auto" w:fill="auto"/>
            <w:vAlign w:val="center"/>
            <w:hideMark/>
          </w:tcPr>
          <w:p w14:paraId="52A9B059"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52DF233E"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5557E45A" w14:textId="77777777" w:rsidR="00F41983" w:rsidRPr="00F41983" w:rsidRDefault="00F41983" w:rsidP="00F41983">
            <w:pPr>
              <w:jc w:val="right"/>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27E040F1" w14:textId="77777777" w:rsidR="00F41983" w:rsidRPr="00F41983" w:rsidRDefault="00F41983" w:rsidP="00F41983">
            <w:pPr>
              <w:jc w:val="right"/>
              <w:rPr>
                <w:sz w:val="12"/>
                <w:szCs w:val="12"/>
              </w:rPr>
            </w:pPr>
            <w:r w:rsidRPr="00F41983">
              <w:rPr>
                <w:sz w:val="12"/>
                <w:szCs w:val="12"/>
              </w:rPr>
              <w:t>10,0</w:t>
            </w:r>
          </w:p>
        </w:tc>
      </w:tr>
      <w:tr w:rsidR="00F41983" w:rsidRPr="00F41983" w14:paraId="036E2DE4"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9B1C4BF" w14:textId="77777777" w:rsidR="00F41983" w:rsidRPr="00F41983" w:rsidRDefault="00F41983" w:rsidP="00F41983">
            <w:pPr>
              <w:rPr>
                <w:sz w:val="12"/>
                <w:szCs w:val="12"/>
              </w:rPr>
            </w:pPr>
            <w:r w:rsidRPr="00F41983">
              <w:rPr>
                <w:sz w:val="12"/>
                <w:szCs w:val="12"/>
              </w:rPr>
              <w:t>Выполнение других обязательств муниципального образования</w:t>
            </w:r>
          </w:p>
        </w:tc>
        <w:tc>
          <w:tcPr>
            <w:tcW w:w="260" w:type="pct"/>
            <w:tcBorders>
              <w:top w:val="nil"/>
              <w:left w:val="nil"/>
              <w:bottom w:val="single" w:sz="4" w:space="0" w:color="000000"/>
              <w:right w:val="single" w:sz="4" w:space="0" w:color="000000"/>
            </w:tcBorders>
            <w:shd w:val="clear" w:color="auto" w:fill="auto"/>
            <w:vAlign w:val="center"/>
            <w:hideMark/>
          </w:tcPr>
          <w:p w14:paraId="13D5C4E8"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AEFB2E1"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8AE16DD"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39AFEDCF" w14:textId="77777777" w:rsidR="00F41983" w:rsidRPr="00F41983" w:rsidRDefault="00F41983" w:rsidP="00F41983">
            <w:pPr>
              <w:jc w:val="center"/>
              <w:rPr>
                <w:sz w:val="12"/>
                <w:szCs w:val="12"/>
              </w:rPr>
            </w:pPr>
            <w:r w:rsidRPr="00F41983">
              <w:rPr>
                <w:sz w:val="12"/>
                <w:szCs w:val="12"/>
              </w:rPr>
              <w:t>99 0 00 00260</w:t>
            </w:r>
          </w:p>
        </w:tc>
        <w:tc>
          <w:tcPr>
            <w:tcW w:w="208" w:type="pct"/>
            <w:tcBorders>
              <w:top w:val="nil"/>
              <w:left w:val="nil"/>
              <w:bottom w:val="single" w:sz="4" w:space="0" w:color="000000"/>
              <w:right w:val="single" w:sz="4" w:space="0" w:color="000000"/>
            </w:tcBorders>
            <w:shd w:val="clear" w:color="auto" w:fill="auto"/>
            <w:vAlign w:val="center"/>
            <w:hideMark/>
          </w:tcPr>
          <w:p w14:paraId="2D42E9A7"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B0A8222" w14:textId="77777777" w:rsidR="00F41983" w:rsidRPr="00F41983" w:rsidRDefault="00F41983" w:rsidP="00F41983">
            <w:pPr>
              <w:jc w:val="right"/>
              <w:rPr>
                <w:sz w:val="12"/>
                <w:szCs w:val="12"/>
              </w:rPr>
            </w:pPr>
            <w:r w:rsidRPr="00F41983">
              <w:rPr>
                <w:sz w:val="12"/>
                <w:szCs w:val="12"/>
              </w:rPr>
              <w:t>251,0</w:t>
            </w:r>
          </w:p>
        </w:tc>
        <w:tc>
          <w:tcPr>
            <w:tcW w:w="590" w:type="pct"/>
            <w:tcBorders>
              <w:top w:val="nil"/>
              <w:left w:val="nil"/>
              <w:bottom w:val="single" w:sz="4" w:space="0" w:color="000000"/>
              <w:right w:val="single" w:sz="4" w:space="0" w:color="000000"/>
            </w:tcBorders>
            <w:shd w:val="clear" w:color="auto" w:fill="auto"/>
            <w:vAlign w:val="center"/>
            <w:hideMark/>
          </w:tcPr>
          <w:p w14:paraId="5D2F43B7" w14:textId="77777777" w:rsidR="00F41983" w:rsidRPr="00F41983" w:rsidRDefault="00F41983" w:rsidP="00F41983">
            <w:pPr>
              <w:jc w:val="right"/>
              <w:rPr>
                <w:sz w:val="12"/>
                <w:szCs w:val="12"/>
              </w:rPr>
            </w:pPr>
            <w:r w:rsidRPr="00F41983">
              <w:rPr>
                <w:sz w:val="12"/>
                <w:szCs w:val="12"/>
              </w:rPr>
              <w:t>51,9</w:t>
            </w:r>
          </w:p>
        </w:tc>
        <w:tc>
          <w:tcPr>
            <w:tcW w:w="590" w:type="pct"/>
            <w:tcBorders>
              <w:top w:val="nil"/>
              <w:left w:val="nil"/>
              <w:bottom w:val="single" w:sz="4" w:space="0" w:color="000000"/>
              <w:right w:val="single" w:sz="4" w:space="0" w:color="000000"/>
            </w:tcBorders>
            <w:shd w:val="clear" w:color="auto" w:fill="auto"/>
            <w:vAlign w:val="center"/>
            <w:hideMark/>
          </w:tcPr>
          <w:p w14:paraId="7945BCF0" w14:textId="77777777" w:rsidR="00F41983" w:rsidRPr="00F41983" w:rsidRDefault="00F41983" w:rsidP="00F41983">
            <w:pPr>
              <w:jc w:val="right"/>
              <w:rPr>
                <w:sz w:val="12"/>
                <w:szCs w:val="12"/>
              </w:rPr>
            </w:pPr>
            <w:r w:rsidRPr="00F41983">
              <w:rPr>
                <w:sz w:val="12"/>
                <w:szCs w:val="12"/>
              </w:rPr>
              <w:t>52,8</w:t>
            </w:r>
          </w:p>
        </w:tc>
      </w:tr>
      <w:tr w:rsidR="00F41983" w:rsidRPr="00F41983" w14:paraId="7BA4121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4E32A1E"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09D393C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4D8C25D"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AA51C6F"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0B40C670" w14:textId="77777777" w:rsidR="00F41983" w:rsidRPr="00F41983" w:rsidRDefault="00F41983" w:rsidP="00F41983">
            <w:pPr>
              <w:jc w:val="center"/>
              <w:rPr>
                <w:sz w:val="12"/>
                <w:szCs w:val="12"/>
              </w:rPr>
            </w:pPr>
            <w:r w:rsidRPr="00F41983">
              <w:rPr>
                <w:sz w:val="12"/>
                <w:szCs w:val="12"/>
              </w:rPr>
              <w:t>99 0 00 00260</w:t>
            </w:r>
          </w:p>
        </w:tc>
        <w:tc>
          <w:tcPr>
            <w:tcW w:w="208" w:type="pct"/>
            <w:tcBorders>
              <w:top w:val="nil"/>
              <w:left w:val="nil"/>
              <w:bottom w:val="single" w:sz="4" w:space="0" w:color="000000"/>
              <w:right w:val="single" w:sz="4" w:space="0" w:color="000000"/>
            </w:tcBorders>
            <w:shd w:val="clear" w:color="auto" w:fill="auto"/>
            <w:vAlign w:val="center"/>
            <w:hideMark/>
          </w:tcPr>
          <w:p w14:paraId="4F0970AE"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3834B3AE" w14:textId="77777777" w:rsidR="00F41983" w:rsidRPr="00F41983" w:rsidRDefault="00F41983" w:rsidP="00F41983">
            <w:pPr>
              <w:jc w:val="right"/>
              <w:rPr>
                <w:sz w:val="12"/>
                <w:szCs w:val="12"/>
              </w:rPr>
            </w:pPr>
            <w:r w:rsidRPr="00F41983">
              <w:rPr>
                <w:sz w:val="12"/>
                <w:szCs w:val="12"/>
              </w:rPr>
              <w:t>242,0</w:t>
            </w:r>
          </w:p>
        </w:tc>
        <w:tc>
          <w:tcPr>
            <w:tcW w:w="590" w:type="pct"/>
            <w:tcBorders>
              <w:top w:val="nil"/>
              <w:left w:val="nil"/>
              <w:bottom w:val="single" w:sz="4" w:space="0" w:color="000000"/>
              <w:right w:val="single" w:sz="4" w:space="0" w:color="000000"/>
            </w:tcBorders>
            <w:shd w:val="clear" w:color="auto" w:fill="auto"/>
            <w:vAlign w:val="center"/>
            <w:hideMark/>
          </w:tcPr>
          <w:p w14:paraId="58DDE656" w14:textId="77777777" w:rsidR="00F41983" w:rsidRPr="00F41983" w:rsidRDefault="00F41983" w:rsidP="00F41983">
            <w:pPr>
              <w:jc w:val="right"/>
              <w:rPr>
                <w:sz w:val="12"/>
                <w:szCs w:val="12"/>
              </w:rPr>
            </w:pPr>
            <w:r w:rsidRPr="00F41983">
              <w:rPr>
                <w:sz w:val="12"/>
                <w:szCs w:val="12"/>
              </w:rPr>
              <w:t>42,9</w:t>
            </w:r>
          </w:p>
        </w:tc>
        <w:tc>
          <w:tcPr>
            <w:tcW w:w="590" w:type="pct"/>
            <w:tcBorders>
              <w:top w:val="nil"/>
              <w:left w:val="nil"/>
              <w:bottom w:val="single" w:sz="4" w:space="0" w:color="000000"/>
              <w:right w:val="single" w:sz="4" w:space="0" w:color="000000"/>
            </w:tcBorders>
            <w:shd w:val="clear" w:color="auto" w:fill="auto"/>
            <w:vAlign w:val="center"/>
            <w:hideMark/>
          </w:tcPr>
          <w:p w14:paraId="53DA600F" w14:textId="77777777" w:rsidR="00F41983" w:rsidRPr="00F41983" w:rsidRDefault="00F41983" w:rsidP="00F41983">
            <w:pPr>
              <w:jc w:val="right"/>
              <w:rPr>
                <w:sz w:val="12"/>
                <w:szCs w:val="12"/>
              </w:rPr>
            </w:pPr>
            <w:r w:rsidRPr="00F41983">
              <w:rPr>
                <w:sz w:val="12"/>
                <w:szCs w:val="12"/>
              </w:rPr>
              <w:t>43,8</w:t>
            </w:r>
          </w:p>
        </w:tc>
      </w:tr>
      <w:tr w:rsidR="00F41983" w:rsidRPr="00F41983" w14:paraId="6A39A2E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056D2BF"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7DDFD3D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ECF7D09"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8FC7B24"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190CE8C0" w14:textId="77777777" w:rsidR="00F41983" w:rsidRPr="00F41983" w:rsidRDefault="00F41983" w:rsidP="00F41983">
            <w:pPr>
              <w:jc w:val="center"/>
              <w:rPr>
                <w:sz w:val="12"/>
                <w:szCs w:val="12"/>
              </w:rPr>
            </w:pPr>
            <w:r w:rsidRPr="00F41983">
              <w:rPr>
                <w:sz w:val="12"/>
                <w:szCs w:val="12"/>
              </w:rPr>
              <w:t>99 0 00 00260</w:t>
            </w:r>
          </w:p>
        </w:tc>
        <w:tc>
          <w:tcPr>
            <w:tcW w:w="208" w:type="pct"/>
            <w:tcBorders>
              <w:top w:val="nil"/>
              <w:left w:val="nil"/>
              <w:bottom w:val="single" w:sz="4" w:space="0" w:color="000000"/>
              <w:right w:val="single" w:sz="4" w:space="0" w:color="000000"/>
            </w:tcBorders>
            <w:shd w:val="clear" w:color="auto" w:fill="auto"/>
            <w:vAlign w:val="center"/>
            <w:hideMark/>
          </w:tcPr>
          <w:p w14:paraId="1F49CAF8"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6CFC4EED" w14:textId="77777777" w:rsidR="00F41983" w:rsidRPr="00F41983" w:rsidRDefault="00F41983" w:rsidP="00F41983">
            <w:pPr>
              <w:jc w:val="right"/>
              <w:rPr>
                <w:sz w:val="12"/>
                <w:szCs w:val="12"/>
              </w:rPr>
            </w:pPr>
            <w:r w:rsidRPr="00F41983">
              <w:rPr>
                <w:sz w:val="12"/>
                <w:szCs w:val="12"/>
              </w:rPr>
              <w:t>242,0</w:t>
            </w:r>
          </w:p>
        </w:tc>
        <w:tc>
          <w:tcPr>
            <w:tcW w:w="590" w:type="pct"/>
            <w:tcBorders>
              <w:top w:val="nil"/>
              <w:left w:val="nil"/>
              <w:bottom w:val="single" w:sz="4" w:space="0" w:color="000000"/>
              <w:right w:val="single" w:sz="4" w:space="0" w:color="000000"/>
            </w:tcBorders>
            <w:shd w:val="clear" w:color="auto" w:fill="auto"/>
            <w:vAlign w:val="center"/>
            <w:hideMark/>
          </w:tcPr>
          <w:p w14:paraId="266CDB33" w14:textId="77777777" w:rsidR="00F41983" w:rsidRPr="00F41983" w:rsidRDefault="00F41983" w:rsidP="00F41983">
            <w:pPr>
              <w:jc w:val="right"/>
              <w:rPr>
                <w:sz w:val="12"/>
                <w:szCs w:val="12"/>
              </w:rPr>
            </w:pPr>
            <w:r w:rsidRPr="00F41983">
              <w:rPr>
                <w:sz w:val="12"/>
                <w:szCs w:val="12"/>
              </w:rPr>
              <w:t>42,9</w:t>
            </w:r>
          </w:p>
        </w:tc>
        <w:tc>
          <w:tcPr>
            <w:tcW w:w="590" w:type="pct"/>
            <w:tcBorders>
              <w:top w:val="nil"/>
              <w:left w:val="nil"/>
              <w:bottom w:val="single" w:sz="4" w:space="0" w:color="000000"/>
              <w:right w:val="single" w:sz="4" w:space="0" w:color="000000"/>
            </w:tcBorders>
            <w:shd w:val="clear" w:color="auto" w:fill="auto"/>
            <w:vAlign w:val="center"/>
            <w:hideMark/>
          </w:tcPr>
          <w:p w14:paraId="39220C2B" w14:textId="77777777" w:rsidR="00F41983" w:rsidRPr="00F41983" w:rsidRDefault="00F41983" w:rsidP="00F41983">
            <w:pPr>
              <w:jc w:val="right"/>
              <w:rPr>
                <w:sz w:val="12"/>
                <w:szCs w:val="12"/>
              </w:rPr>
            </w:pPr>
            <w:r w:rsidRPr="00F41983">
              <w:rPr>
                <w:sz w:val="12"/>
                <w:szCs w:val="12"/>
              </w:rPr>
              <w:t>43,8</w:t>
            </w:r>
          </w:p>
        </w:tc>
      </w:tr>
      <w:tr w:rsidR="00F41983" w:rsidRPr="00F41983" w14:paraId="1911C6DD"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02AD36E" w14:textId="77777777" w:rsidR="00F41983" w:rsidRPr="00F41983" w:rsidRDefault="00F41983" w:rsidP="00F41983">
            <w:pPr>
              <w:rPr>
                <w:sz w:val="12"/>
                <w:szCs w:val="12"/>
              </w:rPr>
            </w:pPr>
            <w:r w:rsidRPr="00F41983">
              <w:rPr>
                <w:sz w:val="12"/>
                <w:szCs w:val="12"/>
              </w:rPr>
              <w:t>Закупка товаров, работ и услуг в сфере информационно-коммуникационных технологий</w:t>
            </w:r>
          </w:p>
        </w:tc>
        <w:tc>
          <w:tcPr>
            <w:tcW w:w="260" w:type="pct"/>
            <w:tcBorders>
              <w:top w:val="nil"/>
              <w:left w:val="nil"/>
              <w:bottom w:val="single" w:sz="4" w:space="0" w:color="000000"/>
              <w:right w:val="single" w:sz="4" w:space="0" w:color="000000"/>
            </w:tcBorders>
            <w:shd w:val="clear" w:color="auto" w:fill="auto"/>
            <w:vAlign w:val="center"/>
            <w:hideMark/>
          </w:tcPr>
          <w:p w14:paraId="45FDEB3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9349489"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31332E87"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138CB3F5" w14:textId="77777777" w:rsidR="00F41983" w:rsidRPr="00F41983" w:rsidRDefault="00F41983" w:rsidP="00F41983">
            <w:pPr>
              <w:jc w:val="center"/>
              <w:rPr>
                <w:sz w:val="12"/>
                <w:szCs w:val="12"/>
              </w:rPr>
            </w:pPr>
            <w:r w:rsidRPr="00F41983">
              <w:rPr>
                <w:sz w:val="12"/>
                <w:szCs w:val="12"/>
              </w:rPr>
              <w:t>99 0 00 00260</w:t>
            </w:r>
          </w:p>
        </w:tc>
        <w:tc>
          <w:tcPr>
            <w:tcW w:w="208" w:type="pct"/>
            <w:tcBorders>
              <w:top w:val="nil"/>
              <w:left w:val="nil"/>
              <w:bottom w:val="single" w:sz="4" w:space="0" w:color="000000"/>
              <w:right w:val="single" w:sz="4" w:space="0" w:color="000000"/>
            </w:tcBorders>
            <w:shd w:val="clear" w:color="auto" w:fill="auto"/>
            <w:vAlign w:val="center"/>
            <w:hideMark/>
          </w:tcPr>
          <w:p w14:paraId="17E0795A" w14:textId="77777777" w:rsidR="00F41983" w:rsidRPr="00F41983" w:rsidRDefault="00F41983" w:rsidP="00F41983">
            <w:pPr>
              <w:jc w:val="center"/>
              <w:rPr>
                <w:sz w:val="12"/>
                <w:szCs w:val="12"/>
              </w:rPr>
            </w:pPr>
            <w:r w:rsidRPr="00F41983">
              <w:rPr>
                <w:sz w:val="12"/>
                <w:szCs w:val="12"/>
              </w:rPr>
              <w:t>242</w:t>
            </w:r>
          </w:p>
        </w:tc>
        <w:tc>
          <w:tcPr>
            <w:tcW w:w="590" w:type="pct"/>
            <w:tcBorders>
              <w:top w:val="nil"/>
              <w:left w:val="nil"/>
              <w:bottom w:val="single" w:sz="4" w:space="0" w:color="000000"/>
              <w:right w:val="single" w:sz="4" w:space="0" w:color="000000"/>
            </w:tcBorders>
            <w:shd w:val="clear" w:color="auto" w:fill="auto"/>
            <w:vAlign w:val="center"/>
            <w:hideMark/>
          </w:tcPr>
          <w:p w14:paraId="199C1FC7" w14:textId="77777777" w:rsidR="00F41983" w:rsidRPr="00F41983" w:rsidRDefault="00F41983" w:rsidP="00F41983">
            <w:pPr>
              <w:jc w:val="right"/>
              <w:rPr>
                <w:sz w:val="12"/>
                <w:szCs w:val="12"/>
              </w:rPr>
            </w:pPr>
            <w:r w:rsidRPr="00F41983">
              <w:rPr>
                <w:sz w:val="12"/>
                <w:szCs w:val="12"/>
              </w:rPr>
              <w:t>230,0</w:t>
            </w:r>
          </w:p>
        </w:tc>
        <w:tc>
          <w:tcPr>
            <w:tcW w:w="590" w:type="pct"/>
            <w:tcBorders>
              <w:top w:val="nil"/>
              <w:left w:val="nil"/>
              <w:bottom w:val="single" w:sz="4" w:space="0" w:color="000000"/>
              <w:right w:val="single" w:sz="4" w:space="0" w:color="000000"/>
            </w:tcBorders>
            <w:shd w:val="clear" w:color="auto" w:fill="auto"/>
            <w:vAlign w:val="center"/>
            <w:hideMark/>
          </w:tcPr>
          <w:p w14:paraId="157BE3F8" w14:textId="77777777" w:rsidR="00F41983" w:rsidRPr="00F41983" w:rsidRDefault="00F41983" w:rsidP="00F41983">
            <w:pPr>
              <w:jc w:val="right"/>
              <w:rPr>
                <w:sz w:val="12"/>
                <w:szCs w:val="12"/>
              </w:rPr>
            </w:pPr>
            <w:r w:rsidRPr="00F41983">
              <w:rPr>
                <w:sz w:val="12"/>
                <w:szCs w:val="12"/>
              </w:rPr>
              <w:t>30,9</w:t>
            </w:r>
          </w:p>
        </w:tc>
        <w:tc>
          <w:tcPr>
            <w:tcW w:w="590" w:type="pct"/>
            <w:tcBorders>
              <w:top w:val="nil"/>
              <w:left w:val="nil"/>
              <w:bottom w:val="single" w:sz="4" w:space="0" w:color="000000"/>
              <w:right w:val="single" w:sz="4" w:space="0" w:color="000000"/>
            </w:tcBorders>
            <w:shd w:val="clear" w:color="auto" w:fill="auto"/>
            <w:vAlign w:val="center"/>
            <w:hideMark/>
          </w:tcPr>
          <w:p w14:paraId="4CE5704B" w14:textId="77777777" w:rsidR="00F41983" w:rsidRPr="00F41983" w:rsidRDefault="00F41983" w:rsidP="00F41983">
            <w:pPr>
              <w:jc w:val="right"/>
              <w:rPr>
                <w:sz w:val="12"/>
                <w:szCs w:val="12"/>
              </w:rPr>
            </w:pPr>
            <w:r w:rsidRPr="00F41983">
              <w:rPr>
                <w:sz w:val="12"/>
                <w:szCs w:val="12"/>
              </w:rPr>
              <w:t>31,8</w:t>
            </w:r>
          </w:p>
        </w:tc>
      </w:tr>
      <w:tr w:rsidR="00F41983" w:rsidRPr="00F41983" w14:paraId="7E5DC9D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A06C90D"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515BDD79"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C4C5E6C"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8CF2B8E"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2EC6A3A7" w14:textId="77777777" w:rsidR="00F41983" w:rsidRPr="00F41983" w:rsidRDefault="00F41983" w:rsidP="00F41983">
            <w:pPr>
              <w:jc w:val="center"/>
              <w:rPr>
                <w:sz w:val="12"/>
                <w:szCs w:val="12"/>
              </w:rPr>
            </w:pPr>
            <w:r w:rsidRPr="00F41983">
              <w:rPr>
                <w:sz w:val="12"/>
                <w:szCs w:val="12"/>
              </w:rPr>
              <w:t>99 0 00 00260</w:t>
            </w:r>
          </w:p>
        </w:tc>
        <w:tc>
          <w:tcPr>
            <w:tcW w:w="208" w:type="pct"/>
            <w:tcBorders>
              <w:top w:val="nil"/>
              <w:left w:val="nil"/>
              <w:bottom w:val="single" w:sz="4" w:space="0" w:color="000000"/>
              <w:right w:val="single" w:sz="4" w:space="0" w:color="000000"/>
            </w:tcBorders>
            <w:shd w:val="clear" w:color="auto" w:fill="auto"/>
            <w:vAlign w:val="center"/>
            <w:hideMark/>
          </w:tcPr>
          <w:p w14:paraId="158118EF"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14A64572" w14:textId="77777777" w:rsidR="00F41983" w:rsidRPr="00F41983" w:rsidRDefault="00F41983" w:rsidP="00F41983">
            <w:pPr>
              <w:jc w:val="right"/>
              <w:rPr>
                <w:sz w:val="12"/>
                <w:szCs w:val="12"/>
              </w:rPr>
            </w:pPr>
            <w:r w:rsidRPr="00F41983">
              <w:rPr>
                <w:sz w:val="12"/>
                <w:szCs w:val="12"/>
              </w:rPr>
              <w:t>12,0</w:t>
            </w:r>
          </w:p>
        </w:tc>
        <w:tc>
          <w:tcPr>
            <w:tcW w:w="590" w:type="pct"/>
            <w:tcBorders>
              <w:top w:val="nil"/>
              <w:left w:val="nil"/>
              <w:bottom w:val="single" w:sz="4" w:space="0" w:color="000000"/>
              <w:right w:val="single" w:sz="4" w:space="0" w:color="000000"/>
            </w:tcBorders>
            <w:shd w:val="clear" w:color="auto" w:fill="auto"/>
            <w:vAlign w:val="center"/>
            <w:hideMark/>
          </w:tcPr>
          <w:p w14:paraId="49C2D7DE" w14:textId="77777777" w:rsidR="00F41983" w:rsidRPr="00F41983" w:rsidRDefault="00F41983" w:rsidP="00F41983">
            <w:pPr>
              <w:jc w:val="right"/>
              <w:rPr>
                <w:sz w:val="12"/>
                <w:szCs w:val="12"/>
              </w:rPr>
            </w:pPr>
            <w:r w:rsidRPr="00F41983">
              <w:rPr>
                <w:sz w:val="12"/>
                <w:szCs w:val="12"/>
              </w:rPr>
              <w:t>12,0</w:t>
            </w:r>
          </w:p>
        </w:tc>
        <w:tc>
          <w:tcPr>
            <w:tcW w:w="590" w:type="pct"/>
            <w:tcBorders>
              <w:top w:val="nil"/>
              <w:left w:val="nil"/>
              <w:bottom w:val="single" w:sz="4" w:space="0" w:color="000000"/>
              <w:right w:val="single" w:sz="4" w:space="0" w:color="000000"/>
            </w:tcBorders>
            <w:shd w:val="clear" w:color="auto" w:fill="auto"/>
            <w:vAlign w:val="center"/>
            <w:hideMark/>
          </w:tcPr>
          <w:p w14:paraId="52E034FE" w14:textId="77777777" w:rsidR="00F41983" w:rsidRPr="00F41983" w:rsidRDefault="00F41983" w:rsidP="00F41983">
            <w:pPr>
              <w:jc w:val="right"/>
              <w:rPr>
                <w:sz w:val="12"/>
                <w:szCs w:val="12"/>
              </w:rPr>
            </w:pPr>
            <w:r w:rsidRPr="00F41983">
              <w:rPr>
                <w:sz w:val="12"/>
                <w:szCs w:val="12"/>
              </w:rPr>
              <w:t>12,0</w:t>
            </w:r>
          </w:p>
        </w:tc>
      </w:tr>
      <w:tr w:rsidR="00F41983" w:rsidRPr="00F41983" w14:paraId="00F81D1B"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F152793" w14:textId="77777777" w:rsidR="00F41983" w:rsidRPr="00F41983" w:rsidRDefault="00F41983" w:rsidP="00F41983">
            <w:pPr>
              <w:rPr>
                <w:sz w:val="12"/>
                <w:szCs w:val="12"/>
              </w:rPr>
            </w:pPr>
            <w:r w:rsidRPr="00F41983">
              <w:rPr>
                <w:sz w:val="12"/>
                <w:szCs w:val="12"/>
              </w:rPr>
              <w:t>Иные бюджетные ассигнования</w:t>
            </w:r>
          </w:p>
        </w:tc>
        <w:tc>
          <w:tcPr>
            <w:tcW w:w="260" w:type="pct"/>
            <w:tcBorders>
              <w:top w:val="nil"/>
              <w:left w:val="nil"/>
              <w:bottom w:val="single" w:sz="4" w:space="0" w:color="000000"/>
              <w:right w:val="single" w:sz="4" w:space="0" w:color="000000"/>
            </w:tcBorders>
            <w:shd w:val="clear" w:color="auto" w:fill="auto"/>
            <w:vAlign w:val="center"/>
            <w:hideMark/>
          </w:tcPr>
          <w:p w14:paraId="199C36F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8F4EE8F"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770951B"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0514E648" w14:textId="77777777" w:rsidR="00F41983" w:rsidRPr="00F41983" w:rsidRDefault="00F41983" w:rsidP="00F41983">
            <w:pPr>
              <w:jc w:val="center"/>
              <w:rPr>
                <w:sz w:val="12"/>
                <w:szCs w:val="12"/>
              </w:rPr>
            </w:pPr>
            <w:r w:rsidRPr="00F41983">
              <w:rPr>
                <w:sz w:val="12"/>
                <w:szCs w:val="12"/>
              </w:rPr>
              <w:t>99 0 00 00260</w:t>
            </w:r>
          </w:p>
        </w:tc>
        <w:tc>
          <w:tcPr>
            <w:tcW w:w="208" w:type="pct"/>
            <w:tcBorders>
              <w:top w:val="nil"/>
              <w:left w:val="nil"/>
              <w:bottom w:val="single" w:sz="4" w:space="0" w:color="000000"/>
              <w:right w:val="single" w:sz="4" w:space="0" w:color="000000"/>
            </w:tcBorders>
            <w:shd w:val="clear" w:color="auto" w:fill="auto"/>
            <w:vAlign w:val="center"/>
            <w:hideMark/>
          </w:tcPr>
          <w:p w14:paraId="0DD317D9" w14:textId="77777777" w:rsidR="00F41983" w:rsidRPr="00F41983" w:rsidRDefault="00F41983" w:rsidP="00F41983">
            <w:pPr>
              <w:jc w:val="center"/>
              <w:rPr>
                <w:sz w:val="12"/>
                <w:szCs w:val="12"/>
              </w:rPr>
            </w:pPr>
            <w:r w:rsidRPr="00F41983">
              <w:rPr>
                <w:sz w:val="12"/>
                <w:szCs w:val="12"/>
              </w:rPr>
              <w:t>800</w:t>
            </w:r>
          </w:p>
        </w:tc>
        <w:tc>
          <w:tcPr>
            <w:tcW w:w="590" w:type="pct"/>
            <w:tcBorders>
              <w:top w:val="nil"/>
              <w:left w:val="nil"/>
              <w:bottom w:val="single" w:sz="4" w:space="0" w:color="000000"/>
              <w:right w:val="single" w:sz="4" w:space="0" w:color="000000"/>
            </w:tcBorders>
            <w:shd w:val="clear" w:color="auto" w:fill="auto"/>
            <w:vAlign w:val="center"/>
            <w:hideMark/>
          </w:tcPr>
          <w:p w14:paraId="7646A271" w14:textId="77777777" w:rsidR="00F41983" w:rsidRPr="00F41983" w:rsidRDefault="00F41983" w:rsidP="00F41983">
            <w:pPr>
              <w:jc w:val="right"/>
              <w:rPr>
                <w:sz w:val="12"/>
                <w:szCs w:val="12"/>
              </w:rPr>
            </w:pPr>
            <w:r w:rsidRPr="00F41983">
              <w:rPr>
                <w:sz w:val="12"/>
                <w:szCs w:val="12"/>
              </w:rPr>
              <w:t>9,0</w:t>
            </w:r>
          </w:p>
        </w:tc>
        <w:tc>
          <w:tcPr>
            <w:tcW w:w="590" w:type="pct"/>
            <w:tcBorders>
              <w:top w:val="nil"/>
              <w:left w:val="nil"/>
              <w:bottom w:val="single" w:sz="4" w:space="0" w:color="000000"/>
              <w:right w:val="single" w:sz="4" w:space="0" w:color="000000"/>
            </w:tcBorders>
            <w:shd w:val="clear" w:color="auto" w:fill="auto"/>
            <w:vAlign w:val="center"/>
            <w:hideMark/>
          </w:tcPr>
          <w:p w14:paraId="0ED2B540" w14:textId="77777777" w:rsidR="00F41983" w:rsidRPr="00F41983" w:rsidRDefault="00F41983" w:rsidP="00F41983">
            <w:pPr>
              <w:jc w:val="right"/>
              <w:rPr>
                <w:sz w:val="12"/>
                <w:szCs w:val="12"/>
              </w:rPr>
            </w:pPr>
            <w:r w:rsidRPr="00F41983">
              <w:rPr>
                <w:sz w:val="12"/>
                <w:szCs w:val="12"/>
              </w:rPr>
              <w:t>9,0</w:t>
            </w:r>
          </w:p>
        </w:tc>
        <w:tc>
          <w:tcPr>
            <w:tcW w:w="590" w:type="pct"/>
            <w:tcBorders>
              <w:top w:val="nil"/>
              <w:left w:val="nil"/>
              <w:bottom w:val="single" w:sz="4" w:space="0" w:color="000000"/>
              <w:right w:val="single" w:sz="4" w:space="0" w:color="000000"/>
            </w:tcBorders>
            <w:shd w:val="clear" w:color="auto" w:fill="auto"/>
            <w:vAlign w:val="center"/>
            <w:hideMark/>
          </w:tcPr>
          <w:p w14:paraId="448016D1" w14:textId="77777777" w:rsidR="00F41983" w:rsidRPr="00F41983" w:rsidRDefault="00F41983" w:rsidP="00F41983">
            <w:pPr>
              <w:jc w:val="right"/>
              <w:rPr>
                <w:sz w:val="12"/>
                <w:szCs w:val="12"/>
              </w:rPr>
            </w:pPr>
            <w:r w:rsidRPr="00F41983">
              <w:rPr>
                <w:sz w:val="12"/>
                <w:szCs w:val="12"/>
              </w:rPr>
              <w:t>9,0</w:t>
            </w:r>
          </w:p>
        </w:tc>
      </w:tr>
      <w:tr w:rsidR="00F41983" w:rsidRPr="00F41983" w14:paraId="060EB5C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9814BBB" w14:textId="77777777" w:rsidR="00F41983" w:rsidRPr="00F41983" w:rsidRDefault="00F41983" w:rsidP="00F41983">
            <w:pPr>
              <w:rPr>
                <w:sz w:val="12"/>
                <w:szCs w:val="12"/>
              </w:rPr>
            </w:pPr>
            <w:r w:rsidRPr="00F41983">
              <w:rPr>
                <w:sz w:val="12"/>
                <w:szCs w:val="12"/>
              </w:rPr>
              <w:t>Уплата налогов, сборов и иных платежей</w:t>
            </w:r>
          </w:p>
        </w:tc>
        <w:tc>
          <w:tcPr>
            <w:tcW w:w="260" w:type="pct"/>
            <w:tcBorders>
              <w:top w:val="nil"/>
              <w:left w:val="nil"/>
              <w:bottom w:val="single" w:sz="4" w:space="0" w:color="000000"/>
              <w:right w:val="single" w:sz="4" w:space="0" w:color="000000"/>
            </w:tcBorders>
            <w:shd w:val="clear" w:color="auto" w:fill="auto"/>
            <w:vAlign w:val="center"/>
            <w:hideMark/>
          </w:tcPr>
          <w:p w14:paraId="0043243F"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AD245A0"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FC5E291"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4591BBED" w14:textId="77777777" w:rsidR="00F41983" w:rsidRPr="00F41983" w:rsidRDefault="00F41983" w:rsidP="00F41983">
            <w:pPr>
              <w:jc w:val="center"/>
              <w:rPr>
                <w:sz w:val="12"/>
                <w:szCs w:val="12"/>
              </w:rPr>
            </w:pPr>
            <w:r w:rsidRPr="00F41983">
              <w:rPr>
                <w:sz w:val="12"/>
                <w:szCs w:val="12"/>
              </w:rPr>
              <w:t>99 0 00 00260</w:t>
            </w:r>
          </w:p>
        </w:tc>
        <w:tc>
          <w:tcPr>
            <w:tcW w:w="208" w:type="pct"/>
            <w:tcBorders>
              <w:top w:val="nil"/>
              <w:left w:val="nil"/>
              <w:bottom w:val="single" w:sz="4" w:space="0" w:color="000000"/>
              <w:right w:val="single" w:sz="4" w:space="0" w:color="000000"/>
            </w:tcBorders>
            <w:shd w:val="clear" w:color="auto" w:fill="auto"/>
            <w:vAlign w:val="center"/>
            <w:hideMark/>
          </w:tcPr>
          <w:p w14:paraId="02E3587B" w14:textId="77777777" w:rsidR="00F41983" w:rsidRPr="00F41983" w:rsidRDefault="00F41983" w:rsidP="00F41983">
            <w:pPr>
              <w:jc w:val="center"/>
              <w:rPr>
                <w:sz w:val="12"/>
                <w:szCs w:val="12"/>
              </w:rPr>
            </w:pPr>
            <w:r w:rsidRPr="00F41983">
              <w:rPr>
                <w:sz w:val="12"/>
                <w:szCs w:val="12"/>
              </w:rPr>
              <w:t>850</w:t>
            </w:r>
          </w:p>
        </w:tc>
        <w:tc>
          <w:tcPr>
            <w:tcW w:w="590" w:type="pct"/>
            <w:tcBorders>
              <w:top w:val="nil"/>
              <w:left w:val="nil"/>
              <w:bottom w:val="single" w:sz="4" w:space="0" w:color="000000"/>
              <w:right w:val="single" w:sz="4" w:space="0" w:color="000000"/>
            </w:tcBorders>
            <w:shd w:val="clear" w:color="auto" w:fill="auto"/>
            <w:vAlign w:val="center"/>
            <w:hideMark/>
          </w:tcPr>
          <w:p w14:paraId="66C610F1" w14:textId="77777777" w:rsidR="00F41983" w:rsidRPr="00F41983" w:rsidRDefault="00F41983" w:rsidP="00F41983">
            <w:pPr>
              <w:jc w:val="right"/>
              <w:rPr>
                <w:sz w:val="12"/>
                <w:szCs w:val="12"/>
              </w:rPr>
            </w:pPr>
            <w:r w:rsidRPr="00F41983">
              <w:rPr>
                <w:sz w:val="12"/>
                <w:szCs w:val="12"/>
              </w:rPr>
              <w:t>9,0</w:t>
            </w:r>
          </w:p>
        </w:tc>
        <w:tc>
          <w:tcPr>
            <w:tcW w:w="590" w:type="pct"/>
            <w:tcBorders>
              <w:top w:val="nil"/>
              <w:left w:val="nil"/>
              <w:bottom w:val="single" w:sz="4" w:space="0" w:color="000000"/>
              <w:right w:val="single" w:sz="4" w:space="0" w:color="000000"/>
            </w:tcBorders>
            <w:shd w:val="clear" w:color="auto" w:fill="auto"/>
            <w:vAlign w:val="center"/>
            <w:hideMark/>
          </w:tcPr>
          <w:p w14:paraId="5784D87A" w14:textId="77777777" w:rsidR="00F41983" w:rsidRPr="00F41983" w:rsidRDefault="00F41983" w:rsidP="00F41983">
            <w:pPr>
              <w:jc w:val="right"/>
              <w:rPr>
                <w:sz w:val="12"/>
                <w:szCs w:val="12"/>
              </w:rPr>
            </w:pPr>
            <w:r w:rsidRPr="00F41983">
              <w:rPr>
                <w:sz w:val="12"/>
                <w:szCs w:val="12"/>
              </w:rPr>
              <w:t>9,0</w:t>
            </w:r>
          </w:p>
        </w:tc>
        <w:tc>
          <w:tcPr>
            <w:tcW w:w="590" w:type="pct"/>
            <w:tcBorders>
              <w:top w:val="nil"/>
              <w:left w:val="nil"/>
              <w:bottom w:val="single" w:sz="4" w:space="0" w:color="000000"/>
              <w:right w:val="single" w:sz="4" w:space="0" w:color="000000"/>
            </w:tcBorders>
            <w:shd w:val="clear" w:color="auto" w:fill="auto"/>
            <w:vAlign w:val="center"/>
            <w:hideMark/>
          </w:tcPr>
          <w:p w14:paraId="1E719285" w14:textId="77777777" w:rsidR="00F41983" w:rsidRPr="00F41983" w:rsidRDefault="00F41983" w:rsidP="00F41983">
            <w:pPr>
              <w:jc w:val="right"/>
              <w:rPr>
                <w:sz w:val="12"/>
                <w:szCs w:val="12"/>
              </w:rPr>
            </w:pPr>
            <w:r w:rsidRPr="00F41983">
              <w:rPr>
                <w:sz w:val="12"/>
                <w:szCs w:val="12"/>
              </w:rPr>
              <w:t>9,0</w:t>
            </w:r>
          </w:p>
        </w:tc>
      </w:tr>
      <w:tr w:rsidR="00F41983" w:rsidRPr="00F41983" w14:paraId="570E09C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D5FAB37" w14:textId="77777777" w:rsidR="00F41983" w:rsidRPr="00F41983" w:rsidRDefault="00F41983" w:rsidP="00F41983">
            <w:pPr>
              <w:rPr>
                <w:sz w:val="12"/>
                <w:szCs w:val="12"/>
              </w:rPr>
            </w:pPr>
            <w:r w:rsidRPr="00F41983">
              <w:rPr>
                <w:sz w:val="12"/>
                <w:szCs w:val="12"/>
              </w:rPr>
              <w:t>Уплата иных платежей</w:t>
            </w:r>
          </w:p>
        </w:tc>
        <w:tc>
          <w:tcPr>
            <w:tcW w:w="260" w:type="pct"/>
            <w:tcBorders>
              <w:top w:val="nil"/>
              <w:left w:val="nil"/>
              <w:bottom w:val="single" w:sz="4" w:space="0" w:color="000000"/>
              <w:right w:val="single" w:sz="4" w:space="0" w:color="000000"/>
            </w:tcBorders>
            <w:shd w:val="clear" w:color="auto" w:fill="auto"/>
            <w:vAlign w:val="center"/>
            <w:hideMark/>
          </w:tcPr>
          <w:p w14:paraId="5A3851B8"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DA3D9AF"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1E2E03F"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07C1AA48" w14:textId="77777777" w:rsidR="00F41983" w:rsidRPr="00F41983" w:rsidRDefault="00F41983" w:rsidP="00F41983">
            <w:pPr>
              <w:jc w:val="center"/>
              <w:rPr>
                <w:sz w:val="12"/>
                <w:szCs w:val="12"/>
              </w:rPr>
            </w:pPr>
            <w:r w:rsidRPr="00F41983">
              <w:rPr>
                <w:sz w:val="12"/>
                <w:szCs w:val="12"/>
              </w:rPr>
              <w:t>99 0 00 00260</w:t>
            </w:r>
          </w:p>
        </w:tc>
        <w:tc>
          <w:tcPr>
            <w:tcW w:w="208" w:type="pct"/>
            <w:tcBorders>
              <w:top w:val="nil"/>
              <w:left w:val="nil"/>
              <w:bottom w:val="single" w:sz="4" w:space="0" w:color="000000"/>
              <w:right w:val="single" w:sz="4" w:space="0" w:color="000000"/>
            </w:tcBorders>
            <w:shd w:val="clear" w:color="auto" w:fill="auto"/>
            <w:vAlign w:val="center"/>
            <w:hideMark/>
          </w:tcPr>
          <w:p w14:paraId="2BAE3405" w14:textId="77777777" w:rsidR="00F41983" w:rsidRPr="00F41983" w:rsidRDefault="00F41983" w:rsidP="00F41983">
            <w:pPr>
              <w:jc w:val="center"/>
              <w:rPr>
                <w:sz w:val="12"/>
                <w:szCs w:val="12"/>
              </w:rPr>
            </w:pPr>
            <w:r w:rsidRPr="00F41983">
              <w:rPr>
                <w:sz w:val="12"/>
                <w:szCs w:val="12"/>
              </w:rPr>
              <w:t>853</w:t>
            </w:r>
          </w:p>
        </w:tc>
        <w:tc>
          <w:tcPr>
            <w:tcW w:w="590" w:type="pct"/>
            <w:tcBorders>
              <w:top w:val="nil"/>
              <w:left w:val="nil"/>
              <w:bottom w:val="single" w:sz="4" w:space="0" w:color="000000"/>
              <w:right w:val="single" w:sz="4" w:space="0" w:color="000000"/>
            </w:tcBorders>
            <w:shd w:val="clear" w:color="auto" w:fill="auto"/>
            <w:vAlign w:val="center"/>
            <w:hideMark/>
          </w:tcPr>
          <w:p w14:paraId="550E6F91" w14:textId="77777777" w:rsidR="00F41983" w:rsidRPr="00F41983" w:rsidRDefault="00F41983" w:rsidP="00F41983">
            <w:pPr>
              <w:jc w:val="right"/>
              <w:rPr>
                <w:sz w:val="12"/>
                <w:szCs w:val="12"/>
              </w:rPr>
            </w:pPr>
            <w:r w:rsidRPr="00F41983">
              <w:rPr>
                <w:sz w:val="12"/>
                <w:szCs w:val="12"/>
              </w:rPr>
              <w:t>9,0</w:t>
            </w:r>
          </w:p>
        </w:tc>
        <w:tc>
          <w:tcPr>
            <w:tcW w:w="590" w:type="pct"/>
            <w:tcBorders>
              <w:top w:val="nil"/>
              <w:left w:val="nil"/>
              <w:bottom w:val="single" w:sz="4" w:space="0" w:color="000000"/>
              <w:right w:val="single" w:sz="4" w:space="0" w:color="000000"/>
            </w:tcBorders>
            <w:shd w:val="clear" w:color="auto" w:fill="auto"/>
            <w:vAlign w:val="center"/>
            <w:hideMark/>
          </w:tcPr>
          <w:p w14:paraId="25DB0005" w14:textId="77777777" w:rsidR="00F41983" w:rsidRPr="00F41983" w:rsidRDefault="00F41983" w:rsidP="00F41983">
            <w:pPr>
              <w:jc w:val="right"/>
              <w:rPr>
                <w:sz w:val="12"/>
                <w:szCs w:val="12"/>
              </w:rPr>
            </w:pPr>
            <w:r w:rsidRPr="00F41983">
              <w:rPr>
                <w:sz w:val="12"/>
                <w:szCs w:val="12"/>
              </w:rPr>
              <w:t>9,0</w:t>
            </w:r>
          </w:p>
        </w:tc>
        <w:tc>
          <w:tcPr>
            <w:tcW w:w="590" w:type="pct"/>
            <w:tcBorders>
              <w:top w:val="nil"/>
              <w:left w:val="nil"/>
              <w:bottom w:val="single" w:sz="4" w:space="0" w:color="000000"/>
              <w:right w:val="single" w:sz="4" w:space="0" w:color="000000"/>
            </w:tcBorders>
            <w:shd w:val="clear" w:color="auto" w:fill="auto"/>
            <w:vAlign w:val="center"/>
            <w:hideMark/>
          </w:tcPr>
          <w:p w14:paraId="5D9C7A55" w14:textId="77777777" w:rsidR="00F41983" w:rsidRPr="00F41983" w:rsidRDefault="00F41983" w:rsidP="00F41983">
            <w:pPr>
              <w:jc w:val="right"/>
              <w:rPr>
                <w:sz w:val="12"/>
                <w:szCs w:val="12"/>
              </w:rPr>
            </w:pPr>
            <w:r w:rsidRPr="00F41983">
              <w:rPr>
                <w:sz w:val="12"/>
                <w:szCs w:val="12"/>
              </w:rPr>
              <w:t>9,0</w:t>
            </w:r>
          </w:p>
        </w:tc>
      </w:tr>
      <w:tr w:rsidR="00F41983" w:rsidRPr="00F41983" w14:paraId="01F2BA05"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099537B" w14:textId="77777777" w:rsidR="00F41983" w:rsidRPr="00F41983" w:rsidRDefault="00F41983" w:rsidP="00F41983">
            <w:pPr>
              <w:rPr>
                <w:sz w:val="12"/>
                <w:szCs w:val="12"/>
              </w:rPr>
            </w:pPr>
            <w:r w:rsidRPr="00F41983">
              <w:rPr>
                <w:sz w:val="12"/>
                <w:szCs w:val="12"/>
              </w:rPr>
              <w:t>Расходы, связанные с исполнением судебных актов по искам к муниципальному образованию (казне)</w:t>
            </w:r>
          </w:p>
        </w:tc>
        <w:tc>
          <w:tcPr>
            <w:tcW w:w="260" w:type="pct"/>
            <w:tcBorders>
              <w:top w:val="nil"/>
              <w:left w:val="nil"/>
              <w:bottom w:val="single" w:sz="4" w:space="0" w:color="000000"/>
              <w:right w:val="single" w:sz="4" w:space="0" w:color="000000"/>
            </w:tcBorders>
            <w:shd w:val="clear" w:color="auto" w:fill="auto"/>
            <w:vAlign w:val="center"/>
            <w:hideMark/>
          </w:tcPr>
          <w:p w14:paraId="2524872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560B09E"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96456A4"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495CC917" w14:textId="77777777" w:rsidR="00F41983" w:rsidRPr="00F41983" w:rsidRDefault="00F41983" w:rsidP="00F41983">
            <w:pPr>
              <w:jc w:val="center"/>
              <w:rPr>
                <w:sz w:val="12"/>
                <w:szCs w:val="12"/>
              </w:rPr>
            </w:pPr>
            <w:r w:rsidRPr="00F41983">
              <w:rPr>
                <w:sz w:val="12"/>
                <w:szCs w:val="12"/>
              </w:rPr>
              <w:t>99 0 00 00270</w:t>
            </w:r>
          </w:p>
        </w:tc>
        <w:tc>
          <w:tcPr>
            <w:tcW w:w="208" w:type="pct"/>
            <w:tcBorders>
              <w:top w:val="nil"/>
              <w:left w:val="nil"/>
              <w:bottom w:val="single" w:sz="4" w:space="0" w:color="000000"/>
              <w:right w:val="single" w:sz="4" w:space="0" w:color="000000"/>
            </w:tcBorders>
            <w:shd w:val="clear" w:color="auto" w:fill="auto"/>
            <w:vAlign w:val="center"/>
            <w:hideMark/>
          </w:tcPr>
          <w:p w14:paraId="079B4655"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6AE5EF96"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auto" w:fill="auto"/>
            <w:vAlign w:val="center"/>
            <w:hideMark/>
          </w:tcPr>
          <w:p w14:paraId="12253CFD"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39A1742D" w14:textId="77777777" w:rsidR="00F41983" w:rsidRPr="00F41983" w:rsidRDefault="00F41983" w:rsidP="00F41983">
            <w:pPr>
              <w:jc w:val="right"/>
              <w:rPr>
                <w:sz w:val="12"/>
                <w:szCs w:val="12"/>
              </w:rPr>
            </w:pPr>
            <w:r w:rsidRPr="00F41983">
              <w:rPr>
                <w:sz w:val="12"/>
                <w:szCs w:val="12"/>
              </w:rPr>
              <w:t> </w:t>
            </w:r>
          </w:p>
        </w:tc>
      </w:tr>
      <w:tr w:rsidR="00F41983" w:rsidRPr="00F41983" w14:paraId="5E2581D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7D6F2DC" w14:textId="77777777" w:rsidR="00F41983" w:rsidRPr="00F41983" w:rsidRDefault="00F41983" w:rsidP="00F41983">
            <w:pPr>
              <w:rPr>
                <w:sz w:val="12"/>
                <w:szCs w:val="12"/>
              </w:rPr>
            </w:pPr>
            <w:r w:rsidRPr="00F41983">
              <w:rPr>
                <w:sz w:val="12"/>
                <w:szCs w:val="12"/>
              </w:rPr>
              <w:t>Иные бюджетные ассигнования</w:t>
            </w:r>
          </w:p>
        </w:tc>
        <w:tc>
          <w:tcPr>
            <w:tcW w:w="260" w:type="pct"/>
            <w:tcBorders>
              <w:top w:val="nil"/>
              <w:left w:val="nil"/>
              <w:bottom w:val="single" w:sz="4" w:space="0" w:color="000000"/>
              <w:right w:val="single" w:sz="4" w:space="0" w:color="000000"/>
            </w:tcBorders>
            <w:shd w:val="clear" w:color="auto" w:fill="auto"/>
            <w:vAlign w:val="center"/>
            <w:hideMark/>
          </w:tcPr>
          <w:p w14:paraId="6C2FBFB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EDB69A8"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27154A2"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10C89569" w14:textId="77777777" w:rsidR="00F41983" w:rsidRPr="00F41983" w:rsidRDefault="00F41983" w:rsidP="00F41983">
            <w:pPr>
              <w:jc w:val="center"/>
              <w:rPr>
                <w:sz w:val="12"/>
                <w:szCs w:val="12"/>
              </w:rPr>
            </w:pPr>
            <w:r w:rsidRPr="00F41983">
              <w:rPr>
                <w:sz w:val="12"/>
                <w:szCs w:val="12"/>
              </w:rPr>
              <w:t>99 0 00 00270</w:t>
            </w:r>
          </w:p>
        </w:tc>
        <w:tc>
          <w:tcPr>
            <w:tcW w:w="208" w:type="pct"/>
            <w:tcBorders>
              <w:top w:val="nil"/>
              <w:left w:val="nil"/>
              <w:bottom w:val="single" w:sz="4" w:space="0" w:color="000000"/>
              <w:right w:val="single" w:sz="4" w:space="0" w:color="000000"/>
            </w:tcBorders>
            <w:shd w:val="clear" w:color="auto" w:fill="auto"/>
            <w:vAlign w:val="center"/>
            <w:hideMark/>
          </w:tcPr>
          <w:p w14:paraId="7A18865A" w14:textId="77777777" w:rsidR="00F41983" w:rsidRPr="00F41983" w:rsidRDefault="00F41983" w:rsidP="00F41983">
            <w:pPr>
              <w:jc w:val="center"/>
              <w:rPr>
                <w:sz w:val="12"/>
                <w:szCs w:val="12"/>
              </w:rPr>
            </w:pPr>
            <w:r w:rsidRPr="00F41983">
              <w:rPr>
                <w:sz w:val="12"/>
                <w:szCs w:val="12"/>
              </w:rPr>
              <w:t>800</w:t>
            </w:r>
          </w:p>
        </w:tc>
        <w:tc>
          <w:tcPr>
            <w:tcW w:w="590" w:type="pct"/>
            <w:tcBorders>
              <w:top w:val="nil"/>
              <w:left w:val="nil"/>
              <w:bottom w:val="single" w:sz="4" w:space="0" w:color="000000"/>
              <w:right w:val="single" w:sz="4" w:space="0" w:color="000000"/>
            </w:tcBorders>
            <w:shd w:val="clear" w:color="auto" w:fill="auto"/>
            <w:vAlign w:val="center"/>
            <w:hideMark/>
          </w:tcPr>
          <w:p w14:paraId="19E72727"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auto" w:fill="auto"/>
            <w:vAlign w:val="center"/>
            <w:hideMark/>
          </w:tcPr>
          <w:p w14:paraId="53D5D1C4"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4CDD3ACC" w14:textId="77777777" w:rsidR="00F41983" w:rsidRPr="00F41983" w:rsidRDefault="00F41983" w:rsidP="00F41983">
            <w:pPr>
              <w:jc w:val="right"/>
              <w:rPr>
                <w:sz w:val="12"/>
                <w:szCs w:val="12"/>
              </w:rPr>
            </w:pPr>
            <w:r w:rsidRPr="00F41983">
              <w:rPr>
                <w:sz w:val="12"/>
                <w:szCs w:val="12"/>
              </w:rPr>
              <w:t> </w:t>
            </w:r>
          </w:p>
        </w:tc>
      </w:tr>
      <w:tr w:rsidR="00F41983" w:rsidRPr="00F41983" w14:paraId="11895F91"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FF31E39" w14:textId="77777777" w:rsidR="00F41983" w:rsidRPr="00F41983" w:rsidRDefault="00F41983" w:rsidP="00F41983">
            <w:pPr>
              <w:rPr>
                <w:sz w:val="12"/>
                <w:szCs w:val="12"/>
              </w:rPr>
            </w:pPr>
            <w:r w:rsidRPr="00F41983">
              <w:rPr>
                <w:sz w:val="12"/>
                <w:szCs w:val="12"/>
              </w:rPr>
              <w:t>Уплата налогов, сборов и иных платежей</w:t>
            </w:r>
          </w:p>
        </w:tc>
        <w:tc>
          <w:tcPr>
            <w:tcW w:w="260" w:type="pct"/>
            <w:tcBorders>
              <w:top w:val="nil"/>
              <w:left w:val="nil"/>
              <w:bottom w:val="single" w:sz="4" w:space="0" w:color="000000"/>
              <w:right w:val="single" w:sz="4" w:space="0" w:color="000000"/>
            </w:tcBorders>
            <w:shd w:val="clear" w:color="auto" w:fill="auto"/>
            <w:vAlign w:val="center"/>
            <w:hideMark/>
          </w:tcPr>
          <w:p w14:paraId="0CDB59FC"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617D3E4"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B28A645"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117F9A1C" w14:textId="77777777" w:rsidR="00F41983" w:rsidRPr="00F41983" w:rsidRDefault="00F41983" w:rsidP="00F41983">
            <w:pPr>
              <w:jc w:val="center"/>
              <w:rPr>
                <w:sz w:val="12"/>
                <w:szCs w:val="12"/>
              </w:rPr>
            </w:pPr>
            <w:r w:rsidRPr="00F41983">
              <w:rPr>
                <w:sz w:val="12"/>
                <w:szCs w:val="12"/>
              </w:rPr>
              <w:t>99 0 00 00270</w:t>
            </w:r>
          </w:p>
        </w:tc>
        <w:tc>
          <w:tcPr>
            <w:tcW w:w="208" w:type="pct"/>
            <w:tcBorders>
              <w:top w:val="nil"/>
              <w:left w:val="nil"/>
              <w:bottom w:val="single" w:sz="4" w:space="0" w:color="000000"/>
              <w:right w:val="single" w:sz="4" w:space="0" w:color="000000"/>
            </w:tcBorders>
            <w:shd w:val="clear" w:color="auto" w:fill="auto"/>
            <w:vAlign w:val="center"/>
            <w:hideMark/>
          </w:tcPr>
          <w:p w14:paraId="6747CD28" w14:textId="77777777" w:rsidR="00F41983" w:rsidRPr="00F41983" w:rsidRDefault="00F41983" w:rsidP="00F41983">
            <w:pPr>
              <w:jc w:val="center"/>
              <w:rPr>
                <w:sz w:val="12"/>
                <w:szCs w:val="12"/>
              </w:rPr>
            </w:pPr>
            <w:r w:rsidRPr="00F41983">
              <w:rPr>
                <w:sz w:val="12"/>
                <w:szCs w:val="12"/>
              </w:rPr>
              <w:t>850</w:t>
            </w:r>
          </w:p>
        </w:tc>
        <w:tc>
          <w:tcPr>
            <w:tcW w:w="590" w:type="pct"/>
            <w:tcBorders>
              <w:top w:val="nil"/>
              <w:left w:val="nil"/>
              <w:bottom w:val="single" w:sz="4" w:space="0" w:color="000000"/>
              <w:right w:val="single" w:sz="4" w:space="0" w:color="000000"/>
            </w:tcBorders>
            <w:shd w:val="clear" w:color="auto" w:fill="auto"/>
            <w:vAlign w:val="center"/>
            <w:hideMark/>
          </w:tcPr>
          <w:p w14:paraId="48965F15"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auto" w:fill="auto"/>
            <w:vAlign w:val="center"/>
            <w:hideMark/>
          </w:tcPr>
          <w:p w14:paraId="4BCA8384"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33244575" w14:textId="77777777" w:rsidR="00F41983" w:rsidRPr="00F41983" w:rsidRDefault="00F41983" w:rsidP="00F41983">
            <w:pPr>
              <w:jc w:val="right"/>
              <w:rPr>
                <w:sz w:val="12"/>
                <w:szCs w:val="12"/>
              </w:rPr>
            </w:pPr>
            <w:r w:rsidRPr="00F41983">
              <w:rPr>
                <w:sz w:val="12"/>
                <w:szCs w:val="12"/>
              </w:rPr>
              <w:t> </w:t>
            </w:r>
          </w:p>
        </w:tc>
      </w:tr>
      <w:tr w:rsidR="00F41983" w:rsidRPr="00F41983" w14:paraId="7DCC584E"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E23EAC8" w14:textId="77777777" w:rsidR="00F41983" w:rsidRPr="00F41983" w:rsidRDefault="00F41983" w:rsidP="00F41983">
            <w:pPr>
              <w:rPr>
                <w:sz w:val="12"/>
                <w:szCs w:val="12"/>
              </w:rPr>
            </w:pPr>
            <w:r w:rsidRPr="00F41983">
              <w:rPr>
                <w:sz w:val="12"/>
                <w:szCs w:val="12"/>
              </w:rPr>
              <w:t>Уплата иных платежей</w:t>
            </w:r>
          </w:p>
        </w:tc>
        <w:tc>
          <w:tcPr>
            <w:tcW w:w="260" w:type="pct"/>
            <w:tcBorders>
              <w:top w:val="nil"/>
              <w:left w:val="nil"/>
              <w:bottom w:val="single" w:sz="4" w:space="0" w:color="000000"/>
              <w:right w:val="single" w:sz="4" w:space="0" w:color="000000"/>
            </w:tcBorders>
            <w:shd w:val="clear" w:color="auto" w:fill="auto"/>
            <w:vAlign w:val="center"/>
            <w:hideMark/>
          </w:tcPr>
          <w:p w14:paraId="22F2E1D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ACE86CA"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4015C821"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1EAB5E2D" w14:textId="77777777" w:rsidR="00F41983" w:rsidRPr="00F41983" w:rsidRDefault="00F41983" w:rsidP="00F41983">
            <w:pPr>
              <w:jc w:val="center"/>
              <w:rPr>
                <w:sz w:val="12"/>
                <w:szCs w:val="12"/>
              </w:rPr>
            </w:pPr>
            <w:r w:rsidRPr="00F41983">
              <w:rPr>
                <w:sz w:val="12"/>
                <w:szCs w:val="12"/>
              </w:rPr>
              <w:t>99 0 00 00270</w:t>
            </w:r>
          </w:p>
        </w:tc>
        <w:tc>
          <w:tcPr>
            <w:tcW w:w="208" w:type="pct"/>
            <w:tcBorders>
              <w:top w:val="nil"/>
              <w:left w:val="nil"/>
              <w:bottom w:val="single" w:sz="4" w:space="0" w:color="000000"/>
              <w:right w:val="single" w:sz="4" w:space="0" w:color="000000"/>
            </w:tcBorders>
            <w:shd w:val="clear" w:color="auto" w:fill="auto"/>
            <w:vAlign w:val="center"/>
            <w:hideMark/>
          </w:tcPr>
          <w:p w14:paraId="2F48A310" w14:textId="77777777" w:rsidR="00F41983" w:rsidRPr="00F41983" w:rsidRDefault="00F41983" w:rsidP="00F41983">
            <w:pPr>
              <w:jc w:val="center"/>
              <w:rPr>
                <w:sz w:val="12"/>
                <w:szCs w:val="12"/>
              </w:rPr>
            </w:pPr>
            <w:r w:rsidRPr="00F41983">
              <w:rPr>
                <w:sz w:val="12"/>
                <w:szCs w:val="12"/>
              </w:rPr>
              <w:t>853</w:t>
            </w:r>
          </w:p>
        </w:tc>
        <w:tc>
          <w:tcPr>
            <w:tcW w:w="590" w:type="pct"/>
            <w:tcBorders>
              <w:top w:val="nil"/>
              <w:left w:val="nil"/>
              <w:bottom w:val="single" w:sz="4" w:space="0" w:color="000000"/>
              <w:right w:val="single" w:sz="4" w:space="0" w:color="000000"/>
            </w:tcBorders>
            <w:shd w:val="clear" w:color="auto" w:fill="auto"/>
            <w:vAlign w:val="center"/>
            <w:hideMark/>
          </w:tcPr>
          <w:p w14:paraId="10A477EE"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auto" w:fill="auto"/>
            <w:vAlign w:val="center"/>
            <w:hideMark/>
          </w:tcPr>
          <w:p w14:paraId="10999425"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6ED50922" w14:textId="77777777" w:rsidR="00F41983" w:rsidRPr="00F41983" w:rsidRDefault="00F41983" w:rsidP="00F41983">
            <w:pPr>
              <w:jc w:val="right"/>
              <w:rPr>
                <w:sz w:val="12"/>
                <w:szCs w:val="12"/>
              </w:rPr>
            </w:pPr>
            <w:r w:rsidRPr="00F41983">
              <w:rPr>
                <w:sz w:val="12"/>
                <w:szCs w:val="12"/>
              </w:rPr>
              <w:t> </w:t>
            </w:r>
          </w:p>
        </w:tc>
      </w:tr>
      <w:tr w:rsidR="00F41983" w:rsidRPr="00F41983" w14:paraId="6E93324F"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364AB63" w14:textId="77777777" w:rsidR="00F41983" w:rsidRPr="00F41983" w:rsidRDefault="00F41983" w:rsidP="00F41983">
            <w:pPr>
              <w:rPr>
                <w:sz w:val="12"/>
                <w:szCs w:val="12"/>
              </w:rPr>
            </w:pPr>
            <w:r w:rsidRPr="00F41983">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F41983">
              <w:rPr>
                <w:sz w:val="12"/>
                <w:szCs w:val="12"/>
              </w:rPr>
              <w:t>контролю за</w:t>
            </w:r>
            <w:proofErr w:type="gramEnd"/>
            <w:r w:rsidRPr="00F41983">
              <w:rPr>
                <w:sz w:val="12"/>
                <w:szCs w:val="12"/>
              </w:rPr>
              <w:t xml:space="preserve"> исполнением данного бюджета в соответствии с заключенными соглашениями</w:t>
            </w:r>
          </w:p>
        </w:tc>
        <w:tc>
          <w:tcPr>
            <w:tcW w:w="260" w:type="pct"/>
            <w:tcBorders>
              <w:top w:val="nil"/>
              <w:left w:val="nil"/>
              <w:bottom w:val="single" w:sz="4" w:space="0" w:color="000000"/>
              <w:right w:val="single" w:sz="4" w:space="0" w:color="000000"/>
            </w:tcBorders>
            <w:shd w:val="clear" w:color="auto" w:fill="auto"/>
            <w:vAlign w:val="center"/>
            <w:hideMark/>
          </w:tcPr>
          <w:p w14:paraId="680FC2F7"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FB75AF1"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7828A7E3"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4ABDB596" w14:textId="77777777" w:rsidR="00F41983" w:rsidRPr="00F41983" w:rsidRDefault="00F41983" w:rsidP="00F41983">
            <w:pPr>
              <w:jc w:val="center"/>
              <w:rPr>
                <w:sz w:val="12"/>
                <w:szCs w:val="12"/>
              </w:rPr>
            </w:pPr>
            <w:r w:rsidRPr="00F41983">
              <w:rPr>
                <w:sz w:val="12"/>
                <w:szCs w:val="12"/>
              </w:rPr>
              <w:t>99 0 00 63010</w:t>
            </w:r>
          </w:p>
        </w:tc>
        <w:tc>
          <w:tcPr>
            <w:tcW w:w="208" w:type="pct"/>
            <w:tcBorders>
              <w:top w:val="nil"/>
              <w:left w:val="nil"/>
              <w:bottom w:val="single" w:sz="4" w:space="0" w:color="000000"/>
              <w:right w:val="single" w:sz="4" w:space="0" w:color="000000"/>
            </w:tcBorders>
            <w:shd w:val="clear" w:color="auto" w:fill="auto"/>
            <w:vAlign w:val="center"/>
            <w:hideMark/>
          </w:tcPr>
          <w:p w14:paraId="6AEC1AB9"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ECA263C" w14:textId="77777777" w:rsidR="00F41983" w:rsidRPr="00F41983" w:rsidRDefault="00F41983" w:rsidP="00F41983">
            <w:pPr>
              <w:jc w:val="right"/>
              <w:rPr>
                <w:sz w:val="12"/>
                <w:szCs w:val="12"/>
              </w:rPr>
            </w:pPr>
            <w:r w:rsidRPr="00F41983">
              <w:rPr>
                <w:sz w:val="12"/>
                <w:szCs w:val="12"/>
              </w:rPr>
              <w:t>6,7</w:t>
            </w:r>
          </w:p>
        </w:tc>
        <w:tc>
          <w:tcPr>
            <w:tcW w:w="590" w:type="pct"/>
            <w:tcBorders>
              <w:top w:val="nil"/>
              <w:left w:val="nil"/>
              <w:bottom w:val="single" w:sz="4" w:space="0" w:color="000000"/>
              <w:right w:val="single" w:sz="4" w:space="0" w:color="000000"/>
            </w:tcBorders>
            <w:shd w:val="clear" w:color="auto" w:fill="auto"/>
            <w:vAlign w:val="center"/>
            <w:hideMark/>
          </w:tcPr>
          <w:p w14:paraId="2C29D5E4" w14:textId="77777777" w:rsidR="00F41983" w:rsidRPr="00F41983" w:rsidRDefault="00F41983" w:rsidP="00F41983">
            <w:pPr>
              <w:jc w:val="right"/>
              <w:rPr>
                <w:sz w:val="12"/>
                <w:szCs w:val="12"/>
              </w:rPr>
            </w:pPr>
            <w:r w:rsidRPr="00F41983">
              <w:rPr>
                <w:sz w:val="12"/>
                <w:szCs w:val="12"/>
              </w:rPr>
              <w:t>6,7</w:t>
            </w:r>
          </w:p>
        </w:tc>
        <w:tc>
          <w:tcPr>
            <w:tcW w:w="590" w:type="pct"/>
            <w:tcBorders>
              <w:top w:val="nil"/>
              <w:left w:val="nil"/>
              <w:bottom w:val="single" w:sz="4" w:space="0" w:color="000000"/>
              <w:right w:val="single" w:sz="4" w:space="0" w:color="000000"/>
            </w:tcBorders>
            <w:shd w:val="clear" w:color="auto" w:fill="auto"/>
            <w:vAlign w:val="center"/>
            <w:hideMark/>
          </w:tcPr>
          <w:p w14:paraId="5BFF5CAD" w14:textId="77777777" w:rsidR="00F41983" w:rsidRPr="00F41983" w:rsidRDefault="00F41983" w:rsidP="00F41983">
            <w:pPr>
              <w:jc w:val="right"/>
              <w:rPr>
                <w:sz w:val="12"/>
                <w:szCs w:val="12"/>
              </w:rPr>
            </w:pPr>
            <w:r w:rsidRPr="00F41983">
              <w:rPr>
                <w:sz w:val="12"/>
                <w:szCs w:val="12"/>
              </w:rPr>
              <w:t>6,7</w:t>
            </w:r>
          </w:p>
        </w:tc>
      </w:tr>
      <w:tr w:rsidR="00F41983" w:rsidRPr="00F41983" w14:paraId="756290B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FFDFC42" w14:textId="77777777" w:rsidR="00F41983" w:rsidRPr="00F41983" w:rsidRDefault="00F41983" w:rsidP="00F41983">
            <w:pPr>
              <w:rPr>
                <w:sz w:val="12"/>
                <w:szCs w:val="12"/>
              </w:rPr>
            </w:pPr>
            <w:r w:rsidRPr="00F41983">
              <w:rPr>
                <w:sz w:val="12"/>
                <w:szCs w:val="12"/>
              </w:rPr>
              <w:t>Межбюджетные трансферты</w:t>
            </w:r>
          </w:p>
        </w:tc>
        <w:tc>
          <w:tcPr>
            <w:tcW w:w="260" w:type="pct"/>
            <w:tcBorders>
              <w:top w:val="nil"/>
              <w:left w:val="nil"/>
              <w:bottom w:val="single" w:sz="4" w:space="0" w:color="000000"/>
              <w:right w:val="single" w:sz="4" w:space="0" w:color="000000"/>
            </w:tcBorders>
            <w:shd w:val="clear" w:color="auto" w:fill="auto"/>
            <w:vAlign w:val="center"/>
            <w:hideMark/>
          </w:tcPr>
          <w:p w14:paraId="6DC337AE"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53C07E4"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B07B56F"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11C823B1" w14:textId="77777777" w:rsidR="00F41983" w:rsidRPr="00F41983" w:rsidRDefault="00F41983" w:rsidP="00F41983">
            <w:pPr>
              <w:jc w:val="center"/>
              <w:rPr>
                <w:sz w:val="12"/>
                <w:szCs w:val="12"/>
              </w:rPr>
            </w:pPr>
            <w:r w:rsidRPr="00F41983">
              <w:rPr>
                <w:sz w:val="12"/>
                <w:szCs w:val="12"/>
              </w:rPr>
              <w:t>99 0 00 63010</w:t>
            </w:r>
          </w:p>
        </w:tc>
        <w:tc>
          <w:tcPr>
            <w:tcW w:w="208" w:type="pct"/>
            <w:tcBorders>
              <w:top w:val="nil"/>
              <w:left w:val="nil"/>
              <w:bottom w:val="single" w:sz="4" w:space="0" w:color="000000"/>
              <w:right w:val="single" w:sz="4" w:space="0" w:color="000000"/>
            </w:tcBorders>
            <w:shd w:val="clear" w:color="auto" w:fill="auto"/>
            <w:vAlign w:val="center"/>
            <w:hideMark/>
          </w:tcPr>
          <w:p w14:paraId="460DF1E7" w14:textId="77777777" w:rsidR="00F41983" w:rsidRPr="00F41983" w:rsidRDefault="00F41983" w:rsidP="00F41983">
            <w:pPr>
              <w:jc w:val="center"/>
              <w:rPr>
                <w:sz w:val="12"/>
                <w:szCs w:val="12"/>
              </w:rPr>
            </w:pPr>
            <w:r w:rsidRPr="00F41983">
              <w:rPr>
                <w:sz w:val="12"/>
                <w:szCs w:val="12"/>
              </w:rPr>
              <w:t>500</w:t>
            </w:r>
          </w:p>
        </w:tc>
        <w:tc>
          <w:tcPr>
            <w:tcW w:w="590" w:type="pct"/>
            <w:tcBorders>
              <w:top w:val="nil"/>
              <w:left w:val="nil"/>
              <w:bottom w:val="single" w:sz="4" w:space="0" w:color="000000"/>
              <w:right w:val="single" w:sz="4" w:space="0" w:color="000000"/>
            </w:tcBorders>
            <w:shd w:val="clear" w:color="auto" w:fill="auto"/>
            <w:vAlign w:val="center"/>
            <w:hideMark/>
          </w:tcPr>
          <w:p w14:paraId="2005F207" w14:textId="77777777" w:rsidR="00F41983" w:rsidRPr="00F41983" w:rsidRDefault="00F41983" w:rsidP="00F41983">
            <w:pPr>
              <w:jc w:val="right"/>
              <w:rPr>
                <w:sz w:val="12"/>
                <w:szCs w:val="12"/>
              </w:rPr>
            </w:pPr>
            <w:r w:rsidRPr="00F41983">
              <w:rPr>
                <w:sz w:val="12"/>
                <w:szCs w:val="12"/>
              </w:rPr>
              <w:t>6,7</w:t>
            </w:r>
          </w:p>
        </w:tc>
        <w:tc>
          <w:tcPr>
            <w:tcW w:w="590" w:type="pct"/>
            <w:tcBorders>
              <w:top w:val="nil"/>
              <w:left w:val="nil"/>
              <w:bottom w:val="single" w:sz="4" w:space="0" w:color="000000"/>
              <w:right w:val="single" w:sz="4" w:space="0" w:color="000000"/>
            </w:tcBorders>
            <w:shd w:val="clear" w:color="auto" w:fill="auto"/>
            <w:vAlign w:val="center"/>
            <w:hideMark/>
          </w:tcPr>
          <w:p w14:paraId="1F22B87B" w14:textId="77777777" w:rsidR="00F41983" w:rsidRPr="00F41983" w:rsidRDefault="00F41983" w:rsidP="00F41983">
            <w:pPr>
              <w:jc w:val="right"/>
              <w:rPr>
                <w:sz w:val="12"/>
                <w:szCs w:val="12"/>
              </w:rPr>
            </w:pPr>
            <w:r w:rsidRPr="00F41983">
              <w:rPr>
                <w:sz w:val="12"/>
                <w:szCs w:val="12"/>
              </w:rPr>
              <w:t>6,7</w:t>
            </w:r>
          </w:p>
        </w:tc>
        <w:tc>
          <w:tcPr>
            <w:tcW w:w="590" w:type="pct"/>
            <w:tcBorders>
              <w:top w:val="nil"/>
              <w:left w:val="nil"/>
              <w:bottom w:val="single" w:sz="4" w:space="0" w:color="000000"/>
              <w:right w:val="single" w:sz="4" w:space="0" w:color="000000"/>
            </w:tcBorders>
            <w:shd w:val="clear" w:color="auto" w:fill="auto"/>
            <w:vAlign w:val="center"/>
            <w:hideMark/>
          </w:tcPr>
          <w:p w14:paraId="120C1A88" w14:textId="77777777" w:rsidR="00F41983" w:rsidRPr="00F41983" w:rsidRDefault="00F41983" w:rsidP="00F41983">
            <w:pPr>
              <w:jc w:val="right"/>
              <w:rPr>
                <w:sz w:val="12"/>
                <w:szCs w:val="12"/>
              </w:rPr>
            </w:pPr>
            <w:r w:rsidRPr="00F41983">
              <w:rPr>
                <w:sz w:val="12"/>
                <w:szCs w:val="12"/>
              </w:rPr>
              <w:t>6,7</w:t>
            </w:r>
          </w:p>
        </w:tc>
      </w:tr>
      <w:tr w:rsidR="00F41983" w:rsidRPr="00F41983" w14:paraId="53E8952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155ECD4" w14:textId="77777777" w:rsidR="00F41983" w:rsidRPr="00F41983" w:rsidRDefault="00F41983" w:rsidP="00F41983">
            <w:pPr>
              <w:rPr>
                <w:sz w:val="12"/>
                <w:szCs w:val="12"/>
              </w:rPr>
            </w:pPr>
            <w:r w:rsidRPr="00F41983">
              <w:rPr>
                <w:sz w:val="12"/>
                <w:szCs w:val="12"/>
              </w:rPr>
              <w:t>Иные межбюджетные трансферты</w:t>
            </w:r>
          </w:p>
        </w:tc>
        <w:tc>
          <w:tcPr>
            <w:tcW w:w="260" w:type="pct"/>
            <w:tcBorders>
              <w:top w:val="nil"/>
              <w:left w:val="nil"/>
              <w:bottom w:val="single" w:sz="4" w:space="0" w:color="000000"/>
              <w:right w:val="single" w:sz="4" w:space="0" w:color="000000"/>
            </w:tcBorders>
            <w:shd w:val="clear" w:color="auto" w:fill="auto"/>
            <w:vAlign w:val="center"/>
            <w:hideMark/>
          </w:tcPr>
          <w:p w14:paraId="386B7E1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ED05873"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9DDFA6F"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03DD592F" w14:textId="77777777" w:rsidR="00F41983" w:rsidRPr="00F41983" w:rsidRDefault="00F41983" w:rsidP="00F41983">
            <w:pPr>
              <w:jc w:val="center"/>
              <w:rPr>
                <w:sz w:val="12"/>
                <w:szCs w:val="12"/>
              </w:rPr>
            </w:pPr>
            <w:r w:rsidRPr="00F41983">
              <w:rPr>
                <w:sz w:val="12"/>
                <w:szCs w:val="12"/>
              </w:rPr>
              <w:t>99 0 00 63010</w:t>
            </w:r>
          </w:p>
        </w:tc>
        <w:tc>
          <w:tcPr>
            <w:tcW w:w="208" w:type="pct"/>
            <w:tcBorders>
              <w:top w:val="nil"/>
              <w:left w:val="nil"/>
              <w:bottom w:val="single" w:sz="4" w:space="0" w:color="000000"/>
              <w:right w:val="single" w:sz="4" w:space="0" w:color="000000"/>
            </w:tcBorders>
            <w:shd w:val="clear" w:color="auto" w:fill="auto"/>
            <w:vAlign w:val="center"/>
            <w:hideMark/>
          </w:tcPr>
          <w:p w14:paraId="5DB2FFEB" w14:textId="77777777" w:rsidR="00F41983" w:rsidRPr="00F41983" w:rsidRDefault="00F41983" w:rsidP="00F41983">
            <w:pPr>
              <w:jc w:val="center"/>
              <w:rPr>
                <w:sz w:val="12"/>
                <w:szCs w:val="12"/>
              </w:rPr>
            </w:pPr>
            <w:r w:rsidRPr="00F41983">
              <w:rPr>
                <w:sz w:val="12"/>
                <w:szCs w:val="12"/>
              </w:rPr>
              <w:t>540</w:t>
            </w:r>
          </w:p>
        </w:tc>
        <w:tc>
          <w:tcPr>
            <w:tcW w:w="590" w:type="pct"/>
            <w:tcBorders>
              <w:top w:val="nil"/>
              <w:left w:val="nil"/>
              <w:bottom w:val="single" w:sz="4" w:space="0" w:color="000000"/>
              <w:right w:val="single" w:sz="4" w:space="0" w:color="000000"/>
            </w:tcBorders>
            <w:shd w:val="clear" w:color="auto" w:fill="auto"/>
            <w:vAlign w:val="center"/>
            <w:hideMark/>
          </w:tcPr>
          <w:p w14:paraId="3710BBC7" w14:textId="77777777" w:rsidR="00F41983" w:rsidRPr="00F41983" w:rsidRDefault="00F41983" w:rsidP="00F41983">
            <w:pPr>
              <w:jc w:val="right"/>
              <w:rPr>
                <w:sz w:val="12"/>
                <w:szCs w:val="12"/>
              </w:rPr>
            </w:pPr>
            <w:r w:rsidRPr="00F41983">
              <w:rPr>
                <w:sz w:val="12"/>
                <w:szCs w:val="12"/>
              </w:rPr>
              <w:t>6,7</w:t>
            </w:r>
          </w:p>
        </w:tc>
        <w:tc>
          <w:tcPr>
            <w:tcW w:w="590" w:type="pct"/>
            <w:tcBorders>
              <w:top w:val="nil"/>
              <w:left w:val="nil"/>
              <w:bottom w:val="single" w:sz="4" w:space="0" w:color="000000"/>
              <w:right w:val="single" w:sz="4" w:space="0" w:color="000000"/>
            </w:tcBorders>
            <w:shd w:val="clear" w:color="auto" w:fill="auto"/>
            <w:vAlign w:val="center"/>
            <w:hideMark/>
          </w:tcPr>
          <w:p w14:paraId="1800A03B" w14:textId="77777777" w:rsidR="00F41983" w:rsidRPr="00F41983" w:rsidRDefault="00F41983" w:rsidP="00F41983">
            <w:pPr>
              <w:jc w:val="right"/>
              <w:rPr>
                <w:sz w:val="12"/>
                <w:szCs w:val="12"/>
              </w:rPr>
            </w:pPr>
            <w:r w:rsidRPr="00F41983">
              <w:rPr>
                <w:sz w:val="12"/>
                <w:szCs w:val="12"/>
              </w:rPr>
              <w:t>6,7</w:t>
            </w:r>
          </w:p>
        </w:tc>
        <w:tc>
          <w:tcPr>
            <w:tcW w:w="590" w:type="pct"/>
            <w:tcBorders>
              <w:top w:val="nil"/>
              <w:left w:val="nil"/>
              <w:bottom w:val="single" w:sz="4" w:space="0" w:color="000000"/>
              <w:right w:val="single" w:sz="4" w:space="0" w:color="000000"/>
            </w:tcBorders>
            <w:shd w:val="clear" w:color="auto" w:fill="auto"/>
            <w:vAlign w:val="center"/>
            <w:hideMark/>
          </w:tcPr>
          <w:p w14:paraId="6B0FB03A" w14:textId="77777777" w:rsidR="00F41983" w:rsidRPr="00F41983" w:rsidRDefault="00F41983" w:rsidP="00F41983">
            <w:pPr>
              <w:jc w:val="right"/>
              <w:rPr>
                <w:sz w:val="12"/>
                <w:szCs w:val="12"/>
              </w:rPr>
            </w:pPr>
            <w:r w:rsidRPr="00F41983">
              <w:rPr>
                <w:sz w:val="12"/>
                <w:szCs w:val="12"/>
              </w:rPr>
              <w:t>6,7</w:t>
            </w:r>
          </w:p>
        </w:tc>
      </w:tr>
      <w:tr w:rsidR="00F41983" w:rsidRPr="00F41983" w14:paraId="39105C0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CAE2121" w14:textId="77777777" w:rsidR="00F41983" w:rsidRPr="00F41983" w:rsidRDefault="00F41983" w:rsidP="00F41983">
            <w:pPr>
              <w:rPr>
                <w:sz w:val="12"/>
                <w:szCs w:val="12"/>
              </w:rPr>
            </w:pPr>
            <w:r w:rsidRPr="00F41983">
              <w:rPr>
                <w:sz w:val="12"/>
                <w:szCs w:val="12"/>
              </w:rPr>
              <w:lastRenderedPageBreak/>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60" w:type="pct"/>
            <w:tcBorders>
              <w:top w:val="nil"/>
              <w:left w:val="nil"/>
              <w:bottom w:val="single" w:sz="4" w:space="0" w:color="000000"/>
              <w:right w:val="single" w:sz="4" w:space="0" w:color="000000"/>
            </w:tcBorders>
            <w:shd w:val="clear" w:color="auto" w:fill="auto"/>
            <w:vAlign w:val="center"/>
            <w:hideMark/>
          </w:tcPr>
          <w:p w14:paraId="5F39B86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464BB03"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67672945"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7BA72B55" w14:textId="77777777" w:rsidR="00F41983" w:rsidRPr="00F41983" w:rsidRDefault="00F41983" w:rsidP="00F41983">
            <w:pPr>
              <w:jc w:val="center"/>
              <w:rPr>
                <w:sz w:val="12"/>
                <w:szCs w:val="12"/>
              </w:rPr>
            </w:pPr>
            <w:r w:rsidRPr="00F41983">
              <w:rPr>
                <w:sz w:val="12"/>
                <w:szCs w:val="12"/>
              </w:rPr>
              <w:t>99 0 00 63020</w:t>
            </w:r>
          </w:p>
        </w:tc>
        <w:tc>
          <w:tcPr>
            <w:tcW w:w="208" w:type="pct"/>
            <w:tcBorders>
              <w:top w:val="nil"/>
              <w:left w:val="nil"/>
              <w:bottom w:val="single" w:sz="4" w:space="0" w:color="000000"/>
              <w:right w:val="single" w:sz="4" w:space="0" w:color="000000"/>
            </w:tcBorders>
            <w:shd w:val="clear" w:color="auto" w:fill="auto"/>
            <w:vAlign w:val="center"/>
            <w:hideMark/>
          </w:tcPr>
          <w:p w14:paraId="573651F7"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59F354C2" w14:textId="77777777" w:rsidR="00F41983" w:rsidRPr="00F41983" w:rsidRDefault="00F41983" w:rsidP="00F41983">
            <w:pPr>
              <w:jc w:val="right"/>
              <w:rPr>
                <w:sz w:val="12"/>
                <w:szCs w:val="12"/>
              </w:rPr>
            </w:pPr>
            <w:r w:rsidRPr="00F41983">
              <w:rPr>
                <w:sz w:val="12"/>
                <w:szCs w:val="12"/>
              </w:rPr>
              <w:t>58,2</w:t>
            </w:r>
          </w:p>
        </w:tc>
        <w:tc>
          <w:tcPr>
            <w:tcW w:w="590" w:type="pct"/>
            <w:tcBorders>
              <w:top w:val="nil"/>
              <w:left w:val="nil"/>
              <w:bottom w:val="single" w:sz="4" w:space="0" w:color="000000"/>
              <w:right w:val="single" w:sz="4" w:space="0" w:color="000000"/>
            </w:tcBorders>
            <w:shd w:val="clear" w:color="auto" w:fill="auto"/>
            <w:vAlign w:val="center"/>
            <w:hideMark/>
          </w:tcPr>
          <w:p w14:paraId="6707831F" w14:textId="77777777" w:rsidR="00F41983" w:rsidRPr="00F41983" w:rsidRDefault="00F41983" w:rsidP="00F41983">
            <w:pPr>
              <w:jc w:val="right"/>
              <w:rPr>
                <w:sz w:val="12"/>
                <w:szCs w:val="12"/>
              </w:rPr>
            </w:pPr>
            <w:r w:rsidRPr="00F41983">
              <w:rPr>
                <w:sz w:val="12"/>
                <w:szCs w:val="12"/>
              </w:rPr>
              <w:t>58,0</w:t>
            </w:r>
          </w:p>
        </w:tc>
        <w:tc>
          <w:tcPr>
            <w:tcW w:w="590" w:type="pct"/>
            <w:tcBorders>
              <w:top w:val="nil"/>
              <w:left w:val="nil"/>
              <w:bottom w:val="single" w:sz="4" w:space="0" w:color="000000"/>
              <w:right w:val="single" w:sz="4" w:space="0" w:color="000000"/>
            </w:tcBorders>
            <w:shd w:val="clear" w:color="auto" w:fill="auto"/>
            <w:vAlign w:val="center"/>
            <w:hideMark/>
          </w:tcPr>
          <w:p w14:paraId="263E24A4" w14:textId="77777777" w:rsidR="00F41983" w:rsidRPr="00F41983" w:rsidRDefault="00F41983" w:rsidP="00F41983">
            <w:pPr>
              <w:jc w:val="right"/>
              <w:rPr>
                <w:sz w:val="12"/>
                <w:szCs w:val="12"/>
              </w:rPr>
            </w:pPr>
            <w:r w:rsidRPr="00F41983">
              <w:rPr>
                <w:sz w:val="12"/>
                <w:szCs w:val="12"/>
              </w:rPr>
              <w:t>58,0</w:t>
            </w:r>
          </w:p>
        </w:tc>
      </w:tr>
      <w:tr w:rsidR="00F41983" w:rsidRPr="00F41983" w14:paraId="5AB272A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3A75814" w14:textId="77777777" w:rsidR="00F41983" w:rsidRPr="00F41983" w:rsidRDefault="00F41983" w:rsidP="00F41983">
            <w:pPr>
              <w:rPr>
                <w:sz w:val="12"/>
                <w:szCs w:val="12"/>
              </w:rPr>
            </w:pPr>
            <w:r w:rsidRPr="00F41983">
              <w:rPr>
                <w:sz w:val="12"/>
                <w:szCs w:val="12"/>
              </w:rPr>
              <w:t>Межбюджетные трансферты</w:t>
            </w:r>
          </w:p>
        </w:tc>
        <w:tc>
          <w:tcPr>
            <w:tcW w:w="260" w:type="pct"/>
            <w:tcBorders>
              <w:top w:val="nil"/>
              <w:left w:val="nil"/>
              <w:bottom w:val="single" w:sz="4" w:space="0" w:color="000000"/>
              <w:right w:val="single" w:sz="4" w:space="0" w:color="000000"/>
            </w:tcBorders>
            <w:shd w:val="clear" w:color="auto" w:fill="auto"/>
            <w:vAlign w:val="center"/>
            <w:hideMark/>
          </w:tcPr>
          <w:p w14:paraId="05EAC173"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A0C0583"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A3C36EC"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5313EEC0" w14:textId="77777777" w:rsidR="00F41983" w:rsidRPr="00F41983" w:rsidRDefault="00F41983" w:rsidP="00F41983">
            <w:pPr>
              <w:jc w:val="center"/>
              <w:rPr>
                <w:sz w:val="12"/>
                <w:szCs w:val="12"/>
              </w:rPr>
            </w:pPr>
            <w:r w:rsidRPr="00F41983">
              <w:rPr>
                <w:sz w:val="12"/>
                <w:szCs w:val="12"/>
              </w:rPr>
              <w:t>99 0 00 63020</w:t>
            </w:r>
          </w:p>
        </w:tc>
        <w:tc>
          <w:tcPr>
            <w:tcW w:w="208" w:type="pct"/>
            <w:tcBorders>
              <w:top w:val="nil"/>
              <w:left w:val="nil"/>
              <w:bottom w:val="single" w:sz="4" w:space="0" w:color="000000"/>
              <w:right w:val="single" w:sz="4" w:space="0" w:color="000000"/>
            </w:tcBorders>
            <w:shd w:val="clear" w:color="auto" w:fill="auto"/>
            <w:vAlign w:val="center"/>
            <w:hideMark/>
          </w:tcPr>
          <w:p w14:paraId="3EBB0E9F" w14:textId="77777777" w:rsidR="00F41983" w:rsidRPr="00F41983" w:rsidRDefault="00F41983" w:rsidP="00F41983">
            <w:pPr>
              <w:jc w:val="center"/>
              <w:rPr>
                <w:sz w:val="12"/>
                <w:szCs w:val="12"/>
              </w:rPr>
            </w:pPr>
            <w:r w:rsidRPr="00F41983">
              <w:rPr>
                <w:sz w:val="12"/>
                <w:szCs w:val="12"/>
              </w:rPr>
              <w:t>500</w:t>
            </w:r>
          </w:p>
        </w:tc>
        <w:tc>
          <w:tcPr>
            <w:tcW w:w="590" w:type="pct"/>
            <w:tcBorders>
              <w:top w:val="nil"/>
              <w:left w:val="nil"/>
              <w:bottom w:val="single" w:sz="4" w:space="0" w:color="000000"/>
              <w:right w:val="single" w:sz="4" w:space="0" w:color="000000"/>
            </w:tcBorders>
            <w:shd w:val="clear" w:color="auto" w:fill="auto"/>
            <w:vAlign w:val="center"/>
            <w:hideMark/>
          </w:tcPr>
          <w:p w14:paraId="292CBF8E" w14:textId="77777777" w:rsidR="00F41983" w:rsidRPr="00F41983" w:rsidRDefault="00F41983" w:rsidP="00F41983">
            <w:pPr>
              <w:jc w:val="right"/>
              <w:rPr>
                <w:sz w:val="12"/>
                <w:szCs w:val="12"/>
              </w:rPr>
            </w:pPr>
            <w:r w:rsidRPr="00F41983">
              <w:rPr>
                <w:sz w:val="12"/>
                <w:szCs w:val="12"/>
              </w:rPr>
              <w:t>58,2</w:t>
            </w:r>
          </w:p>
        </w:tc>
        <w:tc>
          <w:tcPr>
            <w:tcW w:w="590" w:type="pct"/>
            <w:tcBorders>
              <w:top w:val="nil"/>
              <w:left w:val="nil"/>
              <w:bottom w:val="single" w:sz="4" w:space="0" w:color="000000"/>
              <w:right w:val="single" w:sz="4" w:space="0" w:color="000000"/>
            </w:tcBorders>
            <w:shd w:val="clear" w:color="auto" w:fill="auto"/>
            <w:vAlign w:val="center"/>
            <w:hideMark/>
          </w:tcPr>
          <w:p w14:paraId="34BD839A" w14:textId="77777777" w:rsidR="00F41983" w:rsidRPr="00F41983" w:rsidRDefault="00F41983" w:rsidP="00F41983">
            <w:pPr>
              <w:jc w:val="right"/>
              <w:rPr>
                <w:sz w:val="12"/>
                <w:szCs w:val="12"/>
              </w:rPr>
            </w:pPr>
            <w:r w:rsidRPr="00F41983">
              <w:rPr>
                <w:sz w:val="12"/>
                <w:szCs w:val="12"/>
              </w:rPr>
              <w:t>58,0</w:t>
            </w:r>
          </w:p>
        </w:tc>
        <w:tc>
          <w:tcPr>
            <w:tcW w:w="590" w:type="pct"/>
            <w:tcBorders>
              <w:top w:val="nil"/>
              <w:left w:val="nil"/>
              <w:bottom w:val="single" w:sz="4" w:space="0" w:color="000000"/>
              <w:right w:val="single" w:sz="4" w:space="0" w:color="000000"/>
            </w:tcBorders>
            <w:shd w:val="clear" w:color="auto" w:fill="auto"/>
            <w:vAlign w:val="center"/>
            <w:hideMark/>
          </w:tcPr>
          <w:p w14:paraId="656E7CB1" w14:textId="77777777" w:rsidR="00F41983" w:rsidRPr="00F41983" w:rsidRDefault="00F41983" w:rsidP="00F41983">
            <w:pPr>
              <w:jc w:val="right"/>
              <w:rPr>
                <w:sz w:val="12"/>
                <w:szCs w:val="12"/>
              </w:rPr>
            </w:pPr>
            <w:r w:rsidRPr="00F41983">
              <w:rPr>
                <w:sz w:val="12"/>
                <w:szCs w:val="12"/>
              </w:rPr>
              <w:t>58,0</w:t>
            </w:r>
          </w:p>
        </w:tc>
      </w:tr>
      <w:tr w:rsidR="00F41983" w:rsidRPr="00F41983" w14:paraId="411796F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AE58781" w14:textId="77777777" w:rsidR="00F41983" w:rsidRPr="00F41983" w:rsidRDefault="00F41983" w:rsidP="00F41983">
            <w:pPr>
              <w:rPr>
                <w:sz w:val="12"/>
                <w:szCs w:val="12"/>
              </w:rPr>
            </w:pPr>
            <w:r w:rsidRPr="00F41983">
              <w:rPr>
                <w:sz w:val="12"/>
                <w:szCs w:val="12"/>
              </w:rPr>
              <w:t>Иные межбюджетные трансферты</w:t>
            </w:r>
          </w:p>
        </w:tc>
        <w:tc>
          <w:tcPr>
            <w:tcW w:w="260" w:type="pct"/>
            <w:tcBorders>
              <w:top w:val="nil"/>
              <w:left w:val="nil"/>
              <w:bottom w:val="single" w:sz="4" w:space="0" w:color="000000"/>
              <w:right w:val="single" w:sz="4" w:space="0" w:color="000000"/>
            </w:tcBorders>
            <w:shd w:val="clear" w:color="auto" w:fill="auto"/>
            <w:vAlign w:val="center"/>
            <w:hideMark/>
          </w:tcPr>
          <w:p w14:paraId="228C05A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0C0B9F1"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2CAA4531"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1B2D3F58" w14:textId="77777777" w:rsidR="00F41983" w:rsidRPr="00F41983" w:rsidRDefault="00F41983" w:rsidP="00F41983">
            <w:pPr>
              <w:jc w:val="center"/>
              <w:rPr>
                <w:sz w:val="12"/>
                <w:szCs w:val="12"/>
              </w:rPr>
            </w:pPr>
            <w:r w:rsidRPr="00F41983">
              <w:rPr>
                <w:sz w:val="12"/>
                <w:szCs w:val="12"/>
              </w:rPr>
              <w:t>99 0 00 63020</w:t>
            </w:r>
          </w:p>
        </w:tc>
        <w:tc>
          <w:tcPr>
            <w:tcW w:w="208" w:type="pct"/>
            <w:tcBorders>
              <w:top w:val="nil"/>
              <w:left w:val="nil"/>
              <w:bottom w:val="single" w:sz="4" w:space="0" w:color="000000"/>
              <w:right w:val="single" w:sz="4" w:space="0" w:color="000000"/>
            </w:tcBorders>
            <w:shd w:val="clear" w:color="auto" w:fill="auto"/>
            <w:vAlign w:val="center"/>
            <w:hideMark/>
          </w:tcPr>
          <w:p w14:paraId="31E3E4F1" w14:textId="77777777" w:rsidR="00F41983" w:rsidRPr="00F41983" w:rsidRDefault="00F41983" w:rsidP="00F41983">
            <w:pPr>
              <w:jc w:val="center"/>
              <w:rPr>
                <w:sz w:val="12"/>
                <w:szCs w:val="12"/>
              </w:rPr>
            </w:pPr>
            <w:r w:rsidRPr="00F41983">
              <w:rPr>
                <w:sz w:val="12"/>
                <w:szCs w:val="12"/>
              </w:rPr>
              <w:t>540</w:t>
            </w:r>
          </w:p>
        </w:tc>
        <w:tc>
          <w:tcPr>
            <w:tcW w:w="590" w:type="pct"/>
            <w:tcBorders>
              <w:top w:val="nil"/>
              <w:left w:val="nil"/>
              <w:bottom w:val="single" w:sz="4" w:space="0" w:color="000000"/>
              <w:right w:val="single" w:sz="4" w:space="0" w:color="000000"/>
            </w:tcBorders>
            <w:shd w:val="clear" w:color="auto" w:fill="auto"/>
            <w:vAlign w:val="center"/>
            <w:hideMark/>
          </w:tcPr>
          <w:p w14:paraId="0ED2C074" w14:textId="77777777" w:rsidR="00F41983" w:rsidRPr="00F41983" w:rsidRDefault="00F41983" w:rsidP="00F41983">
            <w:pPr>
              <w:jc w:val="right"/>
              <w:rPr>
                <w:sz w:val="12"/>
                <w:szCs w:val="12"/>
              </w:rPr>
            </w:pPr>
            <w:r w:rsidRPr="00F41983">
              <w:rPr>
                <w:sz w:val="12"/>
                <w:szCs w:val="12"/>
              </w:rPr>
              <w:t>58,2</w:t>
            </w:r>
          </w:p>
        </w:tc>
        <w:tc>
          <w:tcPr>
            <w:tcW w:w="590" w:type="pct"/>
            <w:tcBorders>
              <w:top w:val="nil"/>
              <w:left w:val="nil"/>
              <w:bottom w:val="single" w:sz="4" w:space="0" w:color="000000"/>
              <w:right w:val="single" w:sz="4" w:space="0" w:color="000000"/>
            </w:tcBorders>
            <w:shd w:val="clear" w:color="auto" w:fill="auto"/>
            <w:vAlign w:val="center"/>
            <w:hideMark/>
          </w:tcPr>
          <w:p w14:paraId="462DDFE2" w14:textId="77777777" w:rsidR="00F41983" w:rsidRPr="00F41983" w:rsidRDefault="00F41983" w:rsidP="00F41983">
            <w:pPr>
              <w:jc w:val="right"/>
              <w:rPr>
                <w:sz w:val="12"/>
                <w:szCs w:val="12"/>
              </w:rPr>
            </w:pPr>
            <w:r w:rsidRPr="00F41983">
              <w:rPr>
                <w:sz w:val="12"/>
                <w:szCs w:val="12"/>
              </w:rPr>
              <w:t>58,0</w:t>
            </w:r>
          </w:p>
        </w:tc>
        <w:tc>
          <w:tcPr>
            <w:tcW w:w="590" w:type="pct"/>
            <w:tcBorders>
              <w:top w:val="nil"/>
              <w:left w:val="nil"/>
              <w:bottom w:val="single" w:sz="4" w:space="0" w:color="000000"/>
              <w:right w:val="single" w:sz="4" w:space="0" w:color="000000"/>
            </w:tcBorders>
            <w:shd w:val="clear" w:color="auto" w:fill="auto"/>
            <w:vAlign w:val="center"/>
            <w:hideMark/>
          </w:tcPr>
          <w:p w14:paraId="68F2AE5A" w14:textId="77777777" w:rsidR="00F41983" w:rsidRPr="00F41983" w:rsidRDefault="00F41983" w:rsidP="00F41983">
            <w:pPr>
              <w:jc w:val="right"/>
              <w:rPr>
                <w:sz w:val="12"/>
                <w:szCs w:val="12"/>
              </w:rPr>
            </w:pPr>
            <w:r w:rsidRPr="00F41983">
              <w:rPr>
                <w:sz w:val="12"/>
                <w:szCs w:val="12"/>
              </w:rPr>
              <w:t>58,0</w:t>
            </w:r>
          </w:p>
        </w:tc>
      </w:tr>
      <w:tr w:rsidR="00F41983" w:rsidRPr="00F41983" w14:paraId="12F10DA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106C377" w14:textId="77777777" w:rsidR="00F41983" w:rsidRPr="00F41983" w:rsidRDefault="00F41983" w:rsidP="00F41983">
            <w:pPr>
              <w:rPr>
                <w:sz w:val="12"/>
                <w:szCs w:val="12"/>
              </w:rPr>
            </w:pPr>
            <w:r w:rsidRPr="00F41983">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F41983">
              <w:rPr>
                <w:sz w:val="12"/>
                <w:szCs w:val="12"/>
              </w:rPr>
              <w:t>государ</w:t>
            </w:r>
            <w:proofErr w:type="spellEnd"/>
            <w:r w:rsidRPr="00F41983">
              <w:rPr>
                <w:sz w:val="12"/>
                <w:szCs w:val="12"/>
              </w:rPr>
              <w:t>"</w:t>
            </w:r>
          </w:p>
        </w:tc>
        <w:tc>
          <w:tcPr>
            <w:tcW w:w="260" w:type="pct"/>
            <w:tcBorders>
              <w:top w:val="nil"/>
              <w:left w:val="nil"/>
              <w:bottom w:val="single" w:sz="4" w:space="0" w:color="000000"/>
              <w:right w:val="single" w:sz="4" w:space="0" w:color="000000"/>
            </w:tcBorders>
            <w:shd w:val="clear" w:color="auto" w:fill="auto"/>
            <w:vAlign w:val="center"/>
            <w:hideMark/>
          </w:tcPr>
          <w:p w14:paraId="3B85883E"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CC88E77"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050E19D7"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0901FFD6" w14:textId="77777777" w:rsidR="00F41983" w:rsidRPr="00F41983" w:rsidRDefault="00F41983" w:rsidP="00F41983">
            <w:pPr>
              <w:jc w:val="center"/>
              <w:rPr>
                <w:sz w:val="12"/>
                <w:szCs w:val="12"/>
              </w:rPr>
            </w:pPr>
            <w:r w:rsidRPr="00F41983">
              <w:rPr>
                <w:sz w:val="12"/>
                <w:szCs w:val="12"/>
              </w:rPr>
              <w:t>99 0 00 63030</w:t>
            </w:r>
          </w:p>
        </w:tc>
        <w:tc>
          <w:tcPr>
            <w:tcW w:w="208" w:type="pct"/>
            <w:tcBorders>
              <w:top w:val="nil"/>
              <w:left w:val="nil"/>
              <w:bottom w:val="single" w:sz="4" w:space="0" w:color="000000"/>
              <w:right w:val="single" w:sz="4" w:space="0" w:color="000000"/>
            </w:tcBorders>
            <w:shd w:val="clear" w:color="auto" w:fill="auto"/>
            <w:vAlign w:val="center"/>
            <w:hideMark/>
          </w:tcPr>
          <w:p w14:paraId="2CC06718"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6C3FDFF4" w14:textId="77777777" w:rsidR="00F41983" w:rsidRPr="00F41983" w:rsidRDefault="00F41983" w:rsidP="00F41983">
            <w:pPr>
              <w:jc w:val="right"/>
              <w:rPr>
                <w:sz w:val="12"/>
                <w:szCs w:val="12"/>
              </w:rPr>
            </w:pPr>
            <w:r w:rsidRPr="00F41983">
              <w:rPr>
                <w:sz w:val="12"/>
                <w:szCs w:val="12"/>
              </w:rPr>
              <w:t>26,4</w:t>
            </w:r>
          </w:p>
        </w:tc>
        <w:tc>
          <w:tcPr>
            <w:tcW w:w="590" w:type="pct"/>
            <w:tcBorders>
              <w:top w:val="nil"/>
              <w:left w:val="nil"/>
              <w:bottom w:val="single" w:sz="4" w:space="0" w:color="000000"/>
              <w:right w:val="single" w:sz="4" w:space="0" w:color="000000"/>
            </w:tcBorders>
            <w:shd w:val="clear" w:color="auto" w:fill="auto"/>
            <w:vAlign w:val="center"/>
            <w:hideMark/>
          </w:tcPr>
          <w:p w14:paraId="697F847B" w14:textId="77777777" w:rsidR="00F41983" w:rsidRPr="00F41983" w:rsidRDefault="00F41983" w:rsidP="00F41983">
            <w:pPr>
              <w:jc w:val="right"/>
              <w:rPr>
                <w:sz w:val="12"/>
                <w:szCs w:val="12"/>
              </w:rPr>
            </w:pPr>
            <w:r w:rsidRPr="00F41983">
              <w:rPr>
                <w:sz w:val="12"/>
                <w:szCs w:val="12"/>
              </w:rPr>
              <w:t>26,4</w:t>
            </w:r>
          </w:p>
        </w:tc>
        <w:tc>
          <w:tcPr>
            <w:tcW w:w="590" w:type="pct"/>
            <w:tcBorders>
              <w:top w:val="nil"/>
              <w:left w:val="nil"/>
              <w:bottom w:val="single" w:sz="4" w:space="0" w:color="000000"/>
              <w:right w:val="single" w:sz="4" w:space="0" w:color="000000"/>
            </w:tcBorders>
            <w:shd w:val="clear" w:color="auto" w:fill="auto"/>
            <w:vAlign w:val="center"/>
            <w:hideMark/>
          </w:tcPr>
          <w:p w14:paraId="5C0A51CD" w14:textId="77777777" w:rsidR="00F41983" w:rsidRPr="00F41983" w:rsidRDefault="00F41983" w:rsidP="00F41983">
            <w:pPr>
              <w:jc w:val="right"/>
              <w:rPr>
                <w:sz w:val="12"/>
                <w:szCs w:val="12"/>
              </w:rPr>
            </w:pPr>
            <w:r w:rsidRPr="00F41983">
              <w:rPr>
                <w:sz w:val="12"/>
                <w:szCs w:val="12"/>
              </w:rPr>
              <w:t>26,4</w:t>
            </w:r>
          </w:p>
        </w:tc>
      </w:tr>
      <w:tr w:rsidR="00F41983" w:rsidRPr="00F41983" w14:paraId="65B91AF9"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4A47908" w14:textId="77777777" w:rsidR="00F41983" w:rsidRPr="00F41983" w:rsidRDefault="00F41983" w:rsidP="00F41983">
            <w:pPr>
              <w:rPr>
                <w:sz w:val="12"/>
                <w:szCs w:val="12"/>
              </w:rPr>
            </w:pPr>
            <w:r w:rsidRPr="00F41983">
              <w:rPr>
                <w:sz w:val="12"/>
                <w:szCs w:val="12"/>
              </w:rPr>
              <w:t>Межбюджетные трансферты</w:t>
            </w:r>
          </w:p>
        </w:tc>
        <w:tc>
          <w:tcPr>
            <w:tcW w:w="260" w:type="pct"/>
            <w:tcBorders>
              <w:top w:val="nil"/>
              <w:left w:val="nil"/>
              <w:bottom w:val="single" w:sz="4" w:space="0" w:color="000000"/>
              <w:right w:val="single" w:sz="4" w:space="0" w:color="000000"/>
            </w:tcBorders>
            <w:shd w:val="clear" w:color="auto" w:fill="auto"/>
            <w:vAlign w:val="center"/>
            <w:hideMark/>
          </w:tcPr>
          <w:p w14:paraId="74C413CD"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1388EE5"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11CE9E91"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3EA5DD12" w14:textId="77777777" w:rsidR="00F41983" w:rsidRPr="00F41983" w:rsidRDefault="00F41983" w:rsidP="00F41983">
            <w:pPr>
              <w:jc w:val="center"/>
              <w:rPr>
                <w:sz w:val="12"/>
                <w:szCs w:val="12"/>
              </w:rPr>
            </w:pPr>
            <w:r w:rsidRPr="00F41983">
              <w:rPr>
                <w:sz w:val="12"/>
                <w:szCs w:val="12"/>
              </w:rPr>
              <w:t>99 0 00 63030</w:t>
            </w:r>
          </w:p>
        </w:tc>
        <w:tc>
          <w:tcPr>
            <w:tcW w:w="208" w:type="pct"/>
            <w:tcBorders>
              <w:top w:val="nil"/>
              <w:left w:val="nil"/>
              <w:bottom w:val="single" w:sz="4" w:space="0" w:color="000000"/>
              <w:right w:val="single" w:sz="4" w:space="0" w:color="000000"/>
            </w:tcBorders>
            <w:shd w:val="clear" w:color="auto" w:fill="auto"/>
            <w:vAlign w:val="center"/>
            <w:hideMark/>
          </w:tcPr>
          <w:p w14:paraId="7C1EBE72" w14:textId="77777777" w:rsidR="00F41983" w:rsidRPr="00F41983" w:rsidRDefault="00F41983" w:rsidP="00F41983">
            <w:pPr>
              <w:jc w:val="center"/>
              <w:rPr>
                <w:sz w:val="12"/>
                <w:szCs w:val="12"/>
              </w:rPr>
            </w:pPr>
            <w:r w:rsidRPr="00F41983">
              <w:rPr>
                <w:sz w:val="12"/>
                <w:szCs w:val="12"/>
              </w:rPr>
              <w:t>500</w:t>
            </w:r>
          </w:p>
        </w:tc>
        <w:tc>
          <w:tcPr>
            <w:tcW w:w="590" w:type="pct"/>
            <w:tcBorders>
              <w:top w:val="nil"/>
              <w:left w:val="nil"/>
              <w:bottom w:val="single" w:sz="4" w:space="0" w:color="000000"/>
              <w:right w:val="single" w:sz="4" w:space="0" w:color="000000"/>
            </w:tcBorders>
            <w:shd w:val="clear" w:color="auto" w:fill="auto"/>
            <w:vAlign w:val="center"/>
            <w:hideMark/>
          </w:tcPr>
          <w:p w14:paraId="427D237C" w14:textId="77777777" w:rsidR="00F41983" w:rsidRPr="00F41983" w:rsidRDefault="00F41983" w:rsidP="00F41983">
            <w:pPr>
              <w:jc w:val="right"/>
              <w:rPr>
                <w:sz w:val="12"/>
                <w:szCs w:val="12"/>
              </w:rPr>
            </w:pPr>
            <w:r w:rsidRPr="00F41983">
              <w:rPr>
                <w:sz w:val="12"/>
                <w:szCs w:val="12"/>
              </w:rPr>
              <w:t>26,4</w:t>
            </w:r>
          </w:p>
        </w:tc>
        <w:tc>
          <w:tcPr>
            <w:tcW w:w="590" w:type="pct"/>
            <w:tcBorders>
              <w:top w:val="nil"/>
              <w:left w:val="nil"/>
              <w:bottom w:val="single" w:sz="4" w:space="0" w:color="000000"/>
              <w:right w:val="single" w:sz="4" w:space="0" w:color="000000"/>
            </w:tcBorders>
            <w:shd w:val="clear" w:color="auto" w:fill="auto"/>
            <w:vAlign w:val="center"/>
            <w:hideMark/>
          </w:tcPr>
          <w:p w14:paraId="55C7207D" w14:textId="77777777" w:rsidR="00F41983" w:rsidRPr="00F41983" w:rsidRDefault="00F41983" w:rsidP="00F41983">
            <w:pPr>
              <w:jc w:val="right"/>
              <w:rPr>
                <w:sz w:val="12"/>
                <w:szCs w:val="12"/>
              </w:rPr>
            </w:pPr>
            <w:r w:rsidRPr="00F41983">
              <w:rPr>
                <w:sz w:val="12"/>
                <w:szCs w:val="12"/>
              </w:rPr>
              <w:t>26,4</w:t>
            </w:r>
          </w:p>
        </w:tc>
        <w:tc>
          <w:tcPr>
            <w:tcW w:w="590" w:type="pct"/>
            <w:tcBorders>
              <w:top w:val="nil"/>
              <w:left w:val="nil"/>
              <w:bottom w:val="single" w:sz="4" w:space="0" w:color="000000"/>
              <w:right w:val="single" w:sz="4" w:space="0" w:color="000000"/>
            </w:tcBorders>
            <w:shd w:val="clear" w:color="auto" w:fill="auto"/>
            <w:vAlign w:val="center"/>
            <w:hideMark/>
          </w:tcPr>
          <w:p w14:paraId="53365073" w14:textId="77777777" w:rsidR="00F41983" w:rsidRPr="00F41983" w:rsidRDefault="00F41983" w:rsidP="00F41983">
            <w:pPr>
              <w:jc w:val="right"/>
              <w:rPr>
                <w:sz w:val="12"/>
                <w:szCs w:val="12"/>
              </w:rPr>
            </w:pPr>
            <w:r w:rsidRPr="00F41983">
              <w:rPr>
                <w:sz w:val="12"/>
                <w:szCs w:val="12"/>
              </w:rPr>
              <w:t>26,4</w:t>
            </w:r>
          </w:p>
        </w:tc>
      </w:tr>
      <w:tr w:rsidR="00F41983" w:rsidRPr="00F41983" w14:paraId="5D9D53C5"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94CC270" w14:textId="77777777" w:rsidR="00F41983" w:rsidRPr="00F41983" w:rsidRDefault="00F41983" w:rsidP="00F41983">
            <w:pPr>
              <w:rPr>
                <w:sz w:val="12"/>
                <w:szCs w:val="12"/>
              </w:rPr>
            </w:pPr>
            <w:r w:rsidRPr="00F41983">
              <w:rPr>
                <w:sz w:val="12"/>
                <w:szCs w:val="12"/>
              </w:rPr>
              <w:t>Иные межбюджетные трансферты</w:t>
            </w:r>
          </w:p>
        </w:tc>
        <w:tc>
          <w:tcPr>
            <w:tcW w:w="260" w:type="pct"/>
            <w:tcBorders>
              <w:top w:val="nil"/>
              <w:left w:val="nil"/>
              <w:bottom w:val="single" w:sz="4" w:space="0" w:color="000000"/>
              <w:right w:val="single" w:sz="4" w:space="0" w:color="000000"/>
            </w:tcBorders>
            <w:shd w:val="clear" w:color="auto" w:fill="auto"/>
            <w:vAlign w:val="center"/>
            <w:hideMark/>
          </w:tcPr>
          <w:p w14:paraId="60CBFF7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D13EAE6" w14:textId="77777777" w:rsidR="00F41983" w:rsidRPr="00F41983" w:rsidRDefault="00F41983" w:rsidP="00F41983">
            <w:pPr>
              <w:jc w:val="center"/>
              <w:rPr>
                <w:sz w:val="12"/>
                <w:szCs w:val="12"/>
              </w:rPr>
            </w:pPr>
            <w:r w:rsidRPr="00F41983">
              <w:rPr>
                <w:sz w:val="12"/>
                <w:szCs w:val="12"/>
              </w:rPr>
              <w:t>01</w:t>
            </w:r>
          </w:p>
        </w:tc>
        <w:tc>
          <w:tcPr>
            <w:tcW w:w="199" w:type="pct"/>
            <w:tcBorders>
              <w:top w:val="nil"/>
              <w:left w:val="nil"/>
              <w:bottom w:val="single" w:sz="4" w:space="0" w:color="000000"/>
              <w:right w:val="single" w:sz="4" w:space="0" w:color="000000"/>
            </w:tcBorders>
            <w:shd w:val="clear" w:color="auto" w:fill="auto"/>
            <w:vAlign w:val="center"/>
            <w:hideMark/>
          </w:tcPr>
          <w:p w14:paraId="5027204B" w14:textId="77777777" w:rsidR="00F41983" w:rsidRPr="00F41983" w:rsidRDefault="00F41983" w:rsidP="00F41983">
            <w:pPr>
              <w:jc w:val="center"/>
              <w:rPr>
                <w:sz w:val="12"/>
                <w:szCs w:val="12"/>
              </w:rPr>
            </w:pPr>
            <w:r w:rsidRPr="00F41983">
              <w:rPr>
                <w:sz w:val="12"/>
                <w:szCs w:val="12"/>
              </w:rPr>
              <w:t>13</w:t>
            </w:r>
          </w:p>
        </w:tc>
        <w:tc>
          <w:tcPr>
            <w:tcW w:w="541" w:type="pct"/>
            <w:tcBorders>
              <w:top w:val="nil"/>
              <w:left w:val="nil"/>
              <w:bottom w:val="single" w:sz="4" w:space="0" w:color="000000"/>
              <w:right w:val="single" w:sz="4" w:space="0" w:color="000000"/>
            </w:tcBorders>
            <w:shd w:val="clear" w:color="auto" w:fill="auto"/>
            <w:vAlign w:val="center"/>
            <w:hideMark/>
          </w:tcPr>
          <w:p w14:paraId="080EB391" w14:textId="77777777" w:rsidR="00F41983" w:rsidRPr="00F41983" w:rsidRDefault="00F41983" w:rsidP="00F41983">
            <w:pPr>
              <w:jc w:val="center"/>
              <w:rPr>
                <w:sz w:val="12"/>
                <w:szCs w:val="12"/>
              </w:rPr>
            </w:pPr>
            <w:r w:rsidRPr="00F41983">
              <w:rPr>
                <w:sz w:val="12"/>
                <w:szCs w:val="12"/>
              </w:rPr>
              <w:t>99 0 00 63030</w:t>
            </w:r>
          </w:p>
        </w:tc>
        <w:tc>
          <w:tcPr>
            <w:tcW w:w="208" w:type="pct"/>
            <w:tcBorders>
              <w:top w:val="nil"/>
              <w:left w:val="nil"/>
              <w:bottom w:val="single" w:sz="4" w:space="0" w:color="000000"/>
              <w:right w:val="single" w:sz="4" w:space="0" w:color="000000"/>
            </w:tcBorders>
            <w:shd w:val="clear" w:color="auto" w:fill="auto"/>
            <w:vAlign w:val="center"/>
            <w:hideMark/>
          </w:tcPr>
          <w:p w14:paraId="370B7EBE" w14:textId="77777777" w:rsidR="00F41983" w:rsidRPr="00F41983" w:rsidRDefault="00F41983" w:rsidP="00F41983">
            <w:pPr>
              <w:jc w:val="center"/>
              <w:rPr>
                <w:sz w:val="12"/>
                <w:szCs w:val="12"/>
              </w:rPr>
            </w:pPr>
            <w:r w:rsidRPr="00F41983">
              <w:rPr>
                <w:sz w:val="12"/>
                <w:szCs w:val="12"/>
              </w:rPr>
              <w:t>540</w:t>
            </w:r>
          </w:p>
        </w:tc>
        <w:tc>
          <w:tcPr>
            <w:tcW w:w="590" w:type="pct"/>
            <w:tcBorders>
              <w:top w:val="nil"/>
              <w:left w:val="nil"/>
              <w:bottom w:val="single" w:sz="4" w:space="0" w:color="000000"/>
              <w:right w:val="single" w:sz="4" w:space="0" w:color="000000"/>
            </w:tcBorders>
            <w:shd w:val="clear" w:color="auto" w:fill="auto"/>
            <w:vAlign w:val="center"/>
            <w:hideMark/>
          </w:tcPr>
          <w:p w14:paraId="4F0A1A49" w14:textId="77777777" w:rsidR="00F41983" w:rsidRPr="00F41983" w:rsidRDefault="00F41983" w:rsidP="00F41983">
            <w:pPr>
              <w:jc w:val="right"/>
              <w:rPr>
                <w:sz w:val="12"/>
                <w:szCs w:val="12"/>
              </w:rPr>
            </w:pPr>
            <w:r w:rsidRPr="00F41983">
              <w:rPr>
                <w:sz w:val="12"/>
                <w:szCs w:val="12"/>
              </w:rPr>
              <w:t>26,4</w:t>
            </w:r>
          </w:p>
        </w:tc>
        <w:tc>
          <w:tcPr>
            <w:tcW w:w="590" w:type="pct"/>
            <w:tcBorders>
              <w:top w:val="nil"/>
              <w:left w:val="nil"/>
              <w:bottom w:val="single" w:sz="4" w:space="0" w:color="000000"/>
              <w:right w:val="single" w:sz="4" w:space="0" w:color="000000"/>
            </w:tcBorders>
            <w:shd w:val="clear" w:color="auto" w:fill="auto"/>
            <w:vAlign w:val="center"/>
            <w:hideMark/>
          </w:tcPr>
          <w:p w14:paraId="519F4580" w14:textId="77777777" w:rsidR="00F41983" w:rsidRPr="00F41983" w:rsidRDefault="00F41983" w:rsidP="00F41983">
            <w:pPr>
              <w:jc w:val="right"/>
              <w:rPr>
                <w:sz w:val="12"/>
                <w:szCs w:val="12"/>
              </w:rPr>
            </w:pPr>
            <w:r w:rsidRPr="00F41983">
              <w:rPr>
                <w:sz w:val="12"/>
                <w:szCs w:val="12"/>
              </w:rPr>
              <w:t>26,4</w:t>
            </w:r>
          </w:p>
        </w:tc>
        <w:tc>
          <w:tcPr>
            <w:tcW w:w="590" w:type="pct"/>
            <w:tcBorders>
              <w:top w:val="nil"/>
              <w:left w:val="nil"/>
              <w:bottom w:val="single" w:sz="4" w:space="0" w:color="000000"/>
              <w:right w:val="single" w:sz="4" w:space="0" w:color="000000"/>
            </w:tcBorders>
            <w:shd w:val="clear" w:color="auto" w:fill="auto"/>
            <w:vAlign w:val="center"/>
            <w:hideMark/>
          </w:tcPr>
          <w:p w14:paraId="663A1750" w14:textId="77777777" w:rsidR="00F41983" w:rsidRPr="00F41983" w:rsidRDefault="00F41983" w:rsidP="00F41983">
            <w:pPr>
              <w:jc w:val="right"/>
              <w:rPr>
                <w:sz w:val="12"/>
                <w:szCs w:val="12"/>
              </w:rPr>
            </w:pPr>
            <w:r w:rsidRPr="00F41983">
              <w:rPr>
                <w:sz w:val="12"/>
                <w:szCs w:val="12"/>
              </w:rPr>
              <w:t>26,4</w:t>
            </w:r>
          </w:p>
        </w:tc>
      </w:tr>
      <w:tr w:rsidR="00F41983" w:rsidRPr="00F41983" w14:paraId="3C5BDB4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7A38222" w14:textId="77777777" w:rsidR="00F41983" w:rsidRPr="00F41983" w:rsidRDefault="00F41983" w:rsidP="00F41983">
            <w:pPr>
              <w:rPr>
                <w:sz w:val="12"/>
                <w:szCs w:val="12"/>
              </w:rPr>
            </w:pPr>
            <w:r w:rsidRPr="00F41983">
              <w:rPr>
                <w:sz w:val="12"/>
                <w:szCs w:val="12"/>
              </w:rPr>
              <w:t>НАЦИОНАЛЬНАЯ БЕЗОПАСНОСТЬ И ПРАВООХРАНИТЕЛЬНАЯ ДЕЯТЕЛЬНОСТЬ</w:t>
            </w:r>
          </w:p>
        </w:tc>
        <w:tc>
          <w:tcPr>
            <w:tcW w:w="260" w:type="pct"/>
            <w:tcBorders>
              <w:top w:val="nil"/>
              <w:left w:val="nil"/>
              <w:bottom w:val="single" w:sz="4" w:space="0" w:color="000000"/>
              <w:right w:val="single" w:sz="4" w:space="0" w:color="000000"/>
            </w:tcBorders>
            <w:shd w:val="clear" w:color="FFFFFF" w:fill="FFFFFF"/>
            <w:vAlign w:val="center"/>
            <w:hideMark/>
          </w:tcPr>
          <w:p w14:paraId="56C43CD3"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15E48D6"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591D1FF1" w14:textId="77777777" w:rsidR="00F41983" w:rsidRPr="00F41983" w:rsidRDefault="00F41983" w:rsidP="00F41983">
            <w:pPr>
              <w:jc w:val="center"/>
              <w:rPr>
                <w:b/>
                <w:bCs/>
                <w:sz w:val="12"/>
                <w:szCs w:val="12"/>
              </w:rPr>
            </w:pPr>
            <w:r w:rsidRPr="00F41983">
              <w:rPr>
                <w:b/>
                <w:bCs/>
                <w:sz w:val="12"/>
                <w:szCs w:val="12"/>
              </w:rPr>
              <w:t> </w:t>
            </w:r>
          </w:p>
        </w:tc>
        <w:tc>
          <w:tcPr>
            <w:tcW w:w="541" w:type="pct"/>
            <w:tcBorders>
              <w:top w:val="nil"/>
              <w:left w:val="nil"/>
              <w:bottom w:val="single" w:sz="4" w:space="0" w:color="000000"/>
              <w:right w:val="single" w:sz="4" w:space="0" w:color="000000"/>
            </w:tcBorders>
            <w:shd w:val="clear" w:color="auto" w:fill="auto"/>
            <w:hideMark/>
          </w:tcPr>
          <w:p w14:paraId="4D5F5776"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5DAB2DD2"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0B09B6F8" w14:textId="77777777" w:rsidR="00F41983" w:rsidRPr="00F41983" w:rsidRDefault="00F41983" w:rsidP="00F41983">
            <w:pPr>
              <w:jc w:val="right"/>
              <w:rPr>
                <w:sz w:val="12"/>
                <w:szCs w:val="12"/>
              </w:rPr>
            </w:pPr>
            <w:r w:rsidRPr="00F41983">
              <w:rPr>
                <w:sz w:val="12"/>
                <w:szCs w:val="12"/>
              </w:rPr>
              <w:t>72,8</w:t>
            </w:r>
          </w:p>
        </w:tc>
        <w:tc>
          <w:tcPr>
            <w:tcW w:w="590" w:type="pct"/>
            <w:tcBorders>
              <w:top w:val="nil"/>
              <w:left w:val="nil"/>
              <w:bottom w:val="single" w:sz="4" w:space="0" w:color="000000"/>
              <w:right w:val="single" w:sz="4" w:space="0" w:color="000000"/>
            </w:tcBorders>
            <w:shd w:val="clear" w:color="FFFFFF" w:fill="FFFFFF"/>
            <w:vAlign w:val="center"/>
            <w:hideMark/>
          </w:tcPr>
          <w:p w14:paraId="0EBD0E3B"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FFFFFF" w:fill="FFFFFF"/>
            <w:vAlign w:val="center"/>
            <w:hideMark/>
          </w:tcPr>
          <w:p w14:paraId="05D7A183" w14:textId="77777777" w:rsidR="00F41983" w:rsidRPr="00F41983" w:rsidRDefault="00F41983" w:rsidP="00F41983">
            <w:pPr>
              <w:jc w:val="right"/>
              <w:rPr>
                <w:sz w:val="12"/>
                <w:szCs w:val="12"/>
              </w:rPr>
            </w:pPr>
            <w:r w:rsidRPr="00F41983">
              <w:rPr>
                <w:sz w:val="12"/>
                <w:szCs w:val="12"/>
              </w:rPr>
              <w:t>64,0</w:t>
            </w:r>
          </w:p>
        </w:tc>
      </w:tr>
      <w:tr w:rsidR="00F41983" w:rsidRPr="00F41983" w14:paraId="6BBFA45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AF837F1" w14:textId="77777777" w:rsidR="00F41983" w:rsidRPr="00F41983" w:rsidRDefault="00F41983" w:rsidP="00F41983">
            <w:pPr>
              <w:rPr>
                <w:sz w:val="12"/>
                <w:szCs w:val="12"/>
              </w:rPr>
            </w:pPr>
            <w:r w:rsidRPr="00F41983">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60" w:type="pct"/>
            <w:tcBorders>
              <w:top w:val="nil"/>
              <w:left w:val="nil"/>
              <w:bottom w:val="single" w:sz="4" w:space="0" w:color="000000"/>
              <w:right w:val="single" w:sz="4" w:space="0" w:color="000000"/>
            </w:tcBorders>
            <w:shd w:val="clear" w:color="FFFFFF" w:fill="FFFFFF"/>
            <w:vAlign w:val="center"/>
            <w:hideMark/>
          </w:tcPr>
          <w:p w14:paraId="0F86E9C7"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5C326DF"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6AB71FF6" w14:textId="77777777" w:rsidR="00F41983" w:rsidRPr="00F41983" w:rsidRDefault="00F41983" w:rsidP="00F41983">
            <w:pPr>
              <w:jc w:val="center"/>
              <w:rPr>
                <w:sz w:val="12"/>
                <w:szCs w:val="12"/>
              </w:rPr>
            </w:pPr>
            <w:r w:rsidRPr="00F41983">
              <w:rPr>
                <w:sz w:val="12"/>
                <w:szCs w:val="12"/>
              </w:rPr>
              <w:t>10</w:t>
            </w:r>
          </w:p>
        </w:tc>
        <w:tc>
          <w:tcPr>
            <w:tcW w:w="541" w:type="pct"/>
            <w:tcBorders>
              <w:top w:val="nil"/>
              <w:left w:val="nil"/>
              <w:bottom w:val="single" w:sz="4" w:space="0" w:color="000000"/>
              <w:right w:val="single" w:sz="4" w:space="0" w:color="000000"/>
            </w:tcBorders>
            <w:shd w:val="clear" w:color="auto" w:fill="auto"/>
            <w:hideMark/>
          </w:tcPr>
          <w:p w14:paraId="0E52103D"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7D45AEE7"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7553BD57" w14:textId="77777777" w:rsidR="00F41983" w:rsidRPr="00F41983" w:rsidRDefault="00F41983" w:rsidP="00F41983">
            <w:pPr>
              <w:jc w:val="right"/>
              <w:rPr>
                <w:sz w:val="12"/>
                <w:szCs w:val="12"/>
              </w:rPr>
            </w:pPr>
            <w:r w:rsidRPr="00F41983">
              <w:rPr>
                <w:sz w:val="12"/>
                <w:szCs w:val="12"/>
              </w:rPr>
              <w:t>72,8</w:t>
            </w:r>
          </w:p>
        </w:tc>
        <w:tc>
          <w:tcPr>
            <w:tcW w:w="590" w:type="pct"/>
            <w:tcBorders>
              <w:top w:val="nil"/>
              <w:left w:val="nil"/>
              <w:bottom w:val="single" w:sz="4" w:space="0" w:color="000000"/>
              <w:right w:val="single" w:sz="4" w:space="0" w:color="000000"/>
            </w:tcBorders>
            <w:shd w:val="clear" w:color="FFFFFF" w:fill="FFFFFF"/>
            <w:vAlign w:val="center"/>
            <w:hideMark/>
          </w:tcPr>
          <w:p w14:paraId="2893A253"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FFFFFF" w:fill="FFFFFF"/>
            <w:vAlign w:val="center"/>
            <w:hideMark/>
          </w:tcPr>
          <w:p w14:paraId="42C71D66" w14:textId="77777777" w:rsidR="00F41983" w:rsidRPr="00F41983" w:rsidRDefault="00F41983" w:rsidP="00F41983">
            <w:pPr>
              <w:jc w:val="right"/>
              <w:rPr>
                <w:sz w:val="12"/>
                <w:szCs w:val="12"/>
              </w:rPr>
            </w:pPr>
            <w:r w:rsidRPr="00F41983">
              <w:rPr>
                <w:sz w:val="12"/>
                <w:szCs w:val="12"/>
              </w:rPr>
              <w:t>64,0</w:t>
            </w:r>
          </w:p>
        </w:tc>
      </w:tr>
      <w:tr w:rsidR="00F41983" w:rsidRPr="00F41983" w14:paraId="6FBFA1AD"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320FEEED" w14:textId="77777777" w:rsidR="00F41983" w:rsidRPr="00F41983" w:rsidRDefault="00F41983" w:rsidP="00F41983">
            <w:pPr>
              <w:rPr>
                <w:sz w:val="12"/>
                <w:szCs w:val="12"/>
              </w:rPr>
            </w:pPr>
            <w:r w:rsidRPr="00F41983">
              <w:rPr>
                <w:sz w:val="12"/>
                <w:szCs w:val="12"/>
              </w:rPr>
              <w:t>Непрограммные направления деятельности</w:t>
            </w:r>
          </w:p>
        </w:tc>
        <w:tc>
          <w:tcPr>
            <w:tcW w:w="260" w:type="pct"/>
            <w:tcBorders>
              <w:top w:val="nil"/>
              <w:left w:val="nil"/>
              <w:bottom w:val="single" w:sz="4" w:space="0" w:color="000000"/>
              <w:right w:val="single" w:sz="4" w:space="0" w:color="000000"/>
            </w:tcBorders>
            <w:shd w:val="clear" w:color="FFFFFF" w:fill="FFFFFF"/>
            <w:vAlign w:val="center"/>
            <w:hideMark/>
          </w:tcPr>
          <w:p w14:paraId="284DCDC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BDCBA77"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6DEA3946" w14:textId="77777777" w:rsidR="00F41983" w:rsidRPr="00F41983" w:rsidRDefault="00F41983" w:rsidP="00F41983">
            <w:pPr>
              <w:jc w:val="center"/>
              <w:rPr>
                <w:sz w:val="12"/>
                <w:szCs w:val="12"/>
              </w:rPr>
            </w:pPr>
            <w:r w:rsidRPr="00F41983">
              <w:rPr>
                <w:sz w:val="12"/>
                <w:szCs w:val="12"/>
              </w:rPr>
              <w:t>10</w:t>
            </w:r>
          </w:p>
        </w:tc>
        <w:tc>
          <w:tcPr>
            <w:tcW w:w="541" w:type="pct"/>
            <w:tcBorders>
              <w:top w:val="nil"/>
              <w:left w:val="nil"/>
              <w:bottom w:val="single" w:sz="4" w:space="0" w:color="000000"/>
              <w:right w:val="single" w:sz="4" w:space="0" w:color="000000"/>
            </w:tcBorders>
            <w:shd w:val="clear" w:color="FFFFFF" w:fill="FFFFFF"/>
            <w:vAlign w:val="center"/>
            <w:hideMark/>
          </w:tcPr>
          <w:p w14:paraId="4DA42EA9" w14:textId="77777777" w:rsidR="00F41983" w:rsidRPr="00F41983" w:rsidRDefault="00F41983" w:rsidP="00F41983">
            <w:pPr>
              <w:jc w:val="center"/>
              <w:rPr>
                <w:sz w:val="12"/>
                <w:szCs w:val="12"/>
              </w:rPr>
            </w:pPr>
            <w:r w:rsidRPr="00F41983">
              <w:rPr>
                <w:sz w:val="12"/>
                <w:szCs w:val="12"/>
              </w:rPr>
              <w:t>99 0 00 00000</w:t>
            </w:r>
          </w:p>
        </w:tc>
        <w:tc>
          <w:tcPr>
            <w:tcW w:w="208" w:type="pct"/>
            <w:tcBorders>
              <w:top w:val="nil"/>
              <w:left w:val="nil"/>
              <w:bottom w:val="single" w:sz="4" w:space="0" w:color="000000"/>
              <w:right w:val="single" w:sz="4" w:space="0" w:color="000000"/>
            </w:tcBorders>
            <w:shd w:val="clear" w:color="FFFFFF" w:fill="FFFFFF"/>
            <w:vAlign w:val="center"/>
            <w:hideMark/>
          </w:tcPr>
          <w:p w14:paraId="2E9EE987"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2171BB9C" w14:textId="77777777" w:rsidR="00F41983" w:rsidRPr="00F41983" w:rsidRDefault="00F41983" w:rsidP="00F41983">
            <w:pPr>
              <w:jc w:val="right"/>
              <w:rPr>
                <w:sz w:val="12"/>
                <w:szCs w:val="12"/>
              </w:rPr>
            </w:pPr>
            <w:r w:rsidRPr="00F41983">
              <w:rPr>
                <w:sz w:val="12"/>
                <w:szCs w:val="12"/>
              </w:rPr>
              <w:t>72,8</w:t>
            </w:r>
          </w:p>
        </w:tc>
        <w:tc>
          <w:tcPr>
            <w:tcW w:w="590" w:type="pct"/>
            <w:tcBorders>
              <w:top w:val="nil"/>
              <w:left w:val="nil"/>
              <w:bottom w:val="single" w:sz="4" w:space="0" w:color="000000"/>
              <w:right w:val="single" w:sz="4" w:space="0" w:color="000000"/>
            </w:tcBorders>
            <w:shd w:val="clear" w:color="FFFFFF" w:fill="FFFFFF"/>
            <w:vAlign w:val="center"/>
            <w:hideMark/>
          </w:tcPr>
          <w:p w14:paraId="233701CD"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FFFFFF" w:fill="FFFFFF"/>
            <w:vAlign w:val="center"/>
            <w:hideMark/>
          </w:tcPr>
          <w:p w14:paraId="104CDCCF" w14:textId="77777777" w:rsidR="00F41983" w:rsidRPr="00F41983" w:rsidRDefault="00F41983" w:rsidP="00F41983">
            <w:pPr>
              <w:jc w:val="right"/>
              <w:rPr>
                <w:sz w:val="12"/>
                <w:szCs w:val="12"/>
              </w:rPr>
            </w:pPr>
            <w:r w:rsidRPr="00F41983">
              <w:rPr>
                <w:sz w:val="12"/>
                <w:szCs w:val="12"/>
              </w:rPr>
              <w:t>64,0</w:t>
            </w:r>
          </w:p>
        </w:tc>
      </w:tr>
      <w:tr w:rsidR="00F41983" w:rsidRPr="00F41983" w14:paraId="1DF9F025"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5AA57B2" w14:textId="77777777" w:rsidR="00F41983" w:rsidRPr="00F41983" w:rsidRDefault="00F41983" w:rsidP="00F41983">
            <w:pPr>
              <w:rPr>
                <w:sz w:val="12"/>
                <w:szCs w:val="12"/>
              </w:rPr>
            </w:pPr>
            <w:r w:rsidRPr="00F41983">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260" w:type="pct"/>
            <w:tcBorders>
              <w:top w:val="nil"/>
              <w:left w:val="nil"/>
              <w:bottom w:val="single" w:sz="4" w:space="0" w:color="000000"/>
              <w:right w:val="single" w:sz="4" w:space="0" w:color="000000"/>
            </w:tcBorders>
            <w:shd w:val="clear" w:color="auto" w:fill="auto"/>
            <w:vAlign w:val="center"/>
            <w:hideMark/>
          </w:tcPr>
          <w:p w14:paraId="12F3063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042D29D"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6E9687F5" w14:textId="77777777" w:rsidR="00F41983" w:rsidRPr="00F41983" w:rsidRDefault="00F41983" w:rsidP="00F41983">
            <w:pPr>
              <w:jc w:val="center"/>
              <w:rPr>
                <w:sz w:val="12"/>
                <w:szCs w:val="12"/>
              </w:rPr>
            </w:pPr>
            <w:r w:rsidRPr="00F41983">
              <w:rPr>
                <w:sz w:val="12"/>
                <w:szCs w:val="12"/>
              </w:rPr>
              <w:t>10</w:t>
            </w:r>
          </w:p>
        </w:tc>
        <w:tc>
          <w:tcPr>
            <w:tcW w:w="541" w:type="pct"/>
            <w:tcBorders>
              <w:top w:val="nil"/>
              <w:left w:val="nil"/>
              <w:bottom w:val="single" w:sz="4" w:space="0" w:color="000000"/>
              <w:right w:val="single" w:sz="4" w:space="0" w:color="000000"/>
            </w:tcBorders>
            <w:shd w:val="clear" w:color="auto" w:fill="auto"/>
            <w:vAlign w:val="center"/>
            <w:hideMark/>
          </w:tcPr>
          <w:p w14:paraId="1FEAA151" w14:textId="77777777" w:rsidR="00F41983" w:rsidRPr="00F41983" w:rsidRDefault="00F41983" w:rsidP="00F41983">
            <w:pPr>
              <w:jc w:val="center"/>
              <w:rPr>
                <w:sz w:val="12"/>
                <w:szCs w:val="12"/>
              </w:rPr>
            </w:pPr>
            <w:r w:rsidRPr="00F41983">
              <w:rPr>
                <w:sz w:val="12"/>
                <w:szCs w:val="12"/>
              </w:rPr>
              <w:t>99 0 00 02010</w:t>
            </w:r>
          </w:p>
        </w:tc>
        <w:tc>
          <w:tcPr>
            <w:tcW w:w="208" w:type="pct"/>
            <w:tcBorders>
              <w:top w:val="nil"/>
              <w:left w:val="nil"/>
              <w:bottom w:val="single" w:sz="4" w:space="0" w:color="000000"/>
              <w:right w:val="single" w:sz="4" w:space="0" w:color="000000"/>
            </w:tcBorders>
            <w:shd w:val="clear" w:color="auto" w:fill="auto"/>
            <w:vAlign w:val="center"/>
            <w:hideMark/>
          </w:tcPr>
          <w:p w14:paraId="073B55B4"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0A53937D"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auto" w:fill="auto"/>
            <w:vAlign w:val="center"/>
            <w:hideMark/>
          </w:tcPr>
          <w:p w14:paraId="434DE59F"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auto" w:fill="auto"/>
            <w:vAlign w:val="center"/>
            <w:hideMark/>
          </w:tcPr>
          <w:p w14:paraId="1E6EDBFB" w14:textId="77777777" w:rsidR="00F41983" w:rsidRPr="00F41983" w:rsidRDefault="00F41983" w:rsidP="00F41983">
            <w:pPr>
              <w:jc w:val="right"/>
              <w:rPr>
                <w:sz w:val="12"/>
                <w:szCs w:val="12"/>
              </w:rPr>
            </w:pPr>
            <w:r w:rsidRPr="00F41983">
              <w:rPr>
                <w:sz w:val="12"/>
                <w:szCs w:val="12"/>
              </w:rPr>
              <w:t>64,0</w:t>
            </w:r>
          </w:p>
        </w:tc>
      </w:tr>
      <w:tr w:rsidR="00F41983" w:rsidRPr="00F41983" w14:paraId="30279E3E"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87E8B9E"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49BEED83"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CAA8E83"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7629FBD9" w14:textId="77777777" w:rsidR="00F41983" w:rsidRPr="00F41983" w:rsidRDefault="00F41983" w:rsidP="00F41983">
            <w:pPr>
              <w:jc w:val="center"/>
              <w:rPr>
                <w:sz w:val="12"/>
                <w:szCs w:val="12"/>
              </w:rPr>
            </w:pPr>
            <w:r w:rsidRPr="00F41983">
              <w:rPr>
                <w:sz w:val="12"/>
                <w:szCs w:val="12"/>
              </w:rPr>
              <w:t>10</w:t>
            </w:r>
          </w:p>
        </w:tc>
        <w:tc>
          <w:tcPr>
            <w:tcW w:w="541" w:type="pct"/>
            <w:tcBorders>
              <w:top w:val="nil"/>
              <w:left w:val="nil"/>
              <w:bottom w:val="single" w:sz="4" w:space="0" w:color="000000"/>
              <w:right w:val="single" w:sz="4" w:space="0" w:color="000000"/>
            </w:tcBorders>
            <w:shd w:val="clear" w:color="auto" w:fill="auto"/>
            <w:vAlign w:val="center"/>
            <w:hideMark/>
          </w:tcPr>
          <w:p w14:paraId="43AF9FE1" w14:textId="77777777" w:rsidR="00F41983" w:rsidRPr="00F41983" w:rsidRDefault="00F41983" w:rsidP="00F41983">
            <w:pPr>
              <w:jc w:val="center"/>
              <w:rPr>
                <w:sz w:val="12"/>
                <w:szCs w:val="12"/>
              </w:rPr>
            </w:pPr>
            <w:r w:rsidRPr="00F41983">
              <w:rPr>
                <w:sz w:val="12"/>
                <w:szCs w:val="12"/>
              </w:rPr>
              <w:t>99 0 00 02010</w:t>
            </w:r>
          </w:p>
        </w:tc>
        <w:tc>
          <w:tcPr>
            <w:tcW w:w="208" w:type="pct"/>
            <w:tcBorders>
              <w:top w:val="nil"/>
              <w:left w:val="nil"/>
              <w:bottom w:val="single" w:sz="4" w:space="0" w:color="000000"/>
              <w:right w:val="single" w:sz="4" w:space="0" w:color="000000"/>
            </w:tcBorders>
            <w:shd w:val="clear" w:color="auto" w:fill="auto"/>
            <w:vAlign w:val="center"/>
            <w:hideMark/>
          </w:tcPr>
          <w:p w14:paraId="439551E1"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52730818"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auto" w:fill="auto"/>
            <w:vAlign w:val="center"/>
            <w:hideMark/>
          </w:tcPr>
          <w:p w14:paraId="220A5504"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auto" w:fill="auto"/>
            <w:vAlign w:val="center"/>
            <w:hideMark/>
          </w:tcPr>
          <w:p w14:paraId="016C3B32" w14:textId="77777777" w:rsidR="00F41983" w:rsidRPr="00F41983" w:rsidRDefault="00F41983" w:rsidP="00F41983">
            <w:pPr>
              <w:jc w:val="right"/>
              <w:rPr>
                <w:sz w:val="12"/>
                <w:szCs w:val="12"/>
              </w:rPr>
            </w:pPr>
            <w:r w:rsidRPr="00F41983">
              <w:rPr>
                <w:sz w:val="12"/>
                <w:szCs w:val="12"/>
              </w:rPr>
              <w:t>64,0</w:t>
            </w:r>
          </w:p>
        </w:tc>
      </w:tr>
      <w:tr w:rsidR="00F41983" w:rsidRPr="00F41983" w14:paraId="4440DEA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AEE8963"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2C1990A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BCEB493"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73F252CD" w14:textId="77777777" w:rsidR="00F41983" w:rsidRPr="00F41983" w:rsidRDefault="00F41983" w:rsidP="00F41983">
            <w:pPr>
              <w:jc w:val="center"/>
              <w:rPr>
                <w:sz w:val="12"/>
                <w:szCs w:val="12"/>
              </w:rPr>
            </w:pPr>
            <w:r w:rsidRPr="00F41983">
              <w:rPr>
                <w:sz w:val="12"/>
                <w:szCs w:val="12"/>
              </w:rPr>
              <w:t>10</w:t>
            </w:r>
          </w:p>
        </w:tc>
        <w:tc>
          <w:tcPr>
            <w:tcW w:w="541" w:type="pct"/>
            <w:tcBorders>
              <w:top w:val="nil"/>
              <w:left w:val="nil"/>
              <w:bottom w:val="single" w:sz="4" w:space="0" w:color="000000"/>
              <w:right w:val="single" w:sz="4" w:space="0" w:color="000000"/>
            </w:tcBorders>
            <w:shd w:val="clear" w:color="auto" w:fill="auto"/>
            <w:vAlign w:val="center"/>
            <w:hideMark/>
          </w:tcPr>
          <w:p w14:paraId="325F75CA" w14:textId="77777777" w:rsidR="00F41983" w:rsidRPr="00F41983" w:rsidRDefault="00F41983" w:rsidP="00F41983">
            <w:pPr>
              <w:jc w:val="center"/>
              <w:rPr>
                <w:sz w:val="12"/>
                <w:szCs w:val="12"/>
              </w:rPr>
            </w:pPr>
            <w:r w:rsidRPr="00F41983">
              <w:rPr>
                <w:sz w:val="12"/>
                <w:szCs w:val="12"/>
              </w:rPr>
              <w:t>99 0 00 02010</w:t>
            </w:r>
          </w:p>
        </w:tc>
        <w:tc>
          <w:tcPr>
            <w:tcW w:w="208" w:type="pct"/>
            <w:tcBorders>
              <w:top w:val="nil"/>
              <w:left w:val="nil"/>
              <w:bottom w:val="single" w:sz="4" w:space="0" w:color="000000"/>
              <w:right w:val="single" w:sz="4" w:space="0" w:color="000000"/>
            </w:tcBorders>
            <w:shd w:val="clear" w:color="auto" w:fill="auto"/>
            <w:vAlign w:val="center"/>
            <w:hideMark/>
          </w:tcPr>
          <w:p w14:paraId="13368ED7"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2F129A62"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auto" w:fill="auto"/>
            <w:vAlign w:val="center"/>
            <w:hideMark/>
          </w:tcPr>
          <w:p w14:paraId="77B977FE"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auto" w:fill="auto"/>
            <w:vAlign w:val="center"/>
            <w:hideMark/>
          </w:tcPr>
          <w:p w14:paraId="213D35AC" w14:textId="77777777" w:rsidR="00F41983" w:rsidRPr="00F41983" w:rsidRDefault="00F41983" w:rsidP="00F41983">
            <w:pPr>
              <w:jc w:val="right"/>
              <w:rPr>
                <w:sz w:val="12"/>
                <w:szCs w:val="12"/>
              </w:rPr>
            </w:pPr>
            <w:r w:rsidRPr="00F41983">
              <w:rPr>
                <w:sz w:val="12"/>
                <w:szCs w:val="12"/>
              </w:rPr>
              <w:t>64,0</w:t>
            </w:r>
          </w:p>
        </w:tc>
      </w:tr>
      <w:tr w:rsidR="00F41983" w:rsidRPr="00F41983" w14:paraId="04D2818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7A9837C"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0D25D9F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02832ED"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21365F2E" w14:textId="77777777" w:rsidR="00F41983" w:rsidRPr="00F41983" w:rsidRDefault="00F41983" w:rsidP="00F41983">
            <w:pPr>
              <w:jc w:val="center"/>
              <w:rPr>
                <w:sz w:val="12"/>
                <w:szCs w:val="12"/>
              </w:rPr>
            </w:pPr>
            <w:r w:rsidRPr="00F41983">
              <w:rPr>
                <w:sz w:val="12"/>
                <w:szCs w:val="12"/>
              </w:rPr>
              <w:t>10</w:t>
            </w:r>
          </w:p>
        </w:tc>
        <w:tc>
          <w:tcPr>
            <w:tcW w:w="541" w:type="pct"/>
            <w:tcBorders>
              <w:top w:val="nil"/>
              <w:left w:val="nil"/>
              <w:bottom w:val="single" w:sz="4" w:space="0" w:color="000000"/>
              <w:right w:val="single" w:sz="4" w:space="0" w:color="000000"/>
            </w:tcBorders>
            <w:shd w:val="clear" w:color="auto" w:fill="auto"/>
            <w:vAlign w:val="center"/>
            <w:hideMark/>
          </w:tcPr>
          <w:p w14:paraId="3DEE1A37" w14:textId="77777777" w:rsidR="00F41983" w:rsidRPr="00F41983" w:rsidRDefault="00F41983" w:rsidP="00F41983">
            <w:pPr>
              <w:jc w:val="center"/>
              <w:rPr>
                <w:sz w:val="12"/>
                <w:szCs w:val="12"/>
              </w:rPr>
            </w:pPr>
            <w:r w:rsidRPr="00F41983">
              <w:rPr>
                <w:sz w:val="12"/>
                <w:szCs w:val="12"/>
              </w:rPr>
              <w:t>99 0 00 02010</w:t>
            </w:r>
          </w:p>
        </w:tc>
        <w:tc>
          <w:tcPr>
            <w:tcW w:w="208" w:type="pct"/>
            <w:tcBorders>
              <w:top w:val="nil"/>
              <w:left w:val="nil"/>
              <w:bottom w:val="single" w:sz="4" w:space="0" w:color="000000"/>
              <w:right w:val="single" w:sz="4" w:space="0" w:color="000000"/>
            </w:tcBorders>
            <w:shd w:val="clear" w:color="auto" w:fill="auto"/>
            <w:vAlign w:val="center"/>
            <w:hideMark/>
          </w:tcPr>
          <w:p w14:paraId="7270822D"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613EDC27"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auto" w:fill="auto"/>
            <w:vAlign w:val="center"/>
            <w:hideMark/>
          </w:tcPr>
          <w:p w14:paraId="43909BE9" w14:textId="77777777" w:rsidR="00F41983" w:rsidRPr="00F41983" w:rsidRDefault="00F41983" w:rsidP="00F41983">
            <w:pPr>
              <w:jc w:val="right"/>
              <w:rPr>
                <w:sz w:val="12"/>
                <w:szCs w:val="12"/>
              </w:rPr>
            </w:pPr>
            <w:r w:rsidRPr="00F41983">
              <w:rPr>
                <w:sz w:val="12"/>
                <w:szCs w:val="12"/>
              </w:rPr>
              <w:t>64,0</w:t>
            </w:r>
          </w:p>
        </w:tc>
        <w:tc>
          <w:tcPr>
            <w:tcW w:w="590" w:type="pct"/>
            <w:tcBorders>
              <w:top w:val="nil"/>
              <w:left w:val="nil"/>
              <w:bottom w:val="single" w:sz="4" w:space="0" w:color="000000"/>
              <w:right w:val="single" w:sz="4" w:space="0" w:color="000000"/>
            </w:tcBorders>
            <w:shd w:val="clear" w:color="auto" w:fill="auto"/>
            <w:vAlign w:val="center"/>
            <w:hideMark/>
          </w:tcPr>
          <w:p w14:paraId="1DBA0806" w14:textId="77777777" w:rsidR="00F41983" w:rsidRPr="00F41983" w:rsidRDefault="00F41983" w:rsidP="00F41983">
            <w:pPr>
              <w:jc w:val="right"/>
              <w:rPr>
                <w:sz w:val="12"/>
                <w:szCs w:val="12"/>
              </w:rPr>
            </w:pPr>
            <w:r w:rsidRPr="00F41983">
              <w:rPr>
                <w:sz w:val="12"/>
                <w:szCs w:val="12"/>
              </w:rPr>
              <w:t>64,0</w:t>
            </w:r>
          </w:p>
        </w:tc>
      </w:tr>
      <w:tr w:rsidR="00F41983" w:rsidRPr="00F41983" w14:paraId="49F3128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ABF1BF7" w14:textId="77777777" w:rsidR="00F41983" w:rsidRPr="00F41983" w:rsidRDefault="00F41983" w:rsidP="00F41983">
            <w:pPr>
              <w:rPr>
                <w:sz w:val="12"/>
                <w:szCs w:val="12"/>
              </w:rPr>
            </w:pPr>
            <w:r w:rsidRPr="00F41983">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60" w:type="pct"/>
            <w:tcBorders>
              <w:top w:val="nil"/>
              <w:left w:val="nil"/>
              <w:bottom w:val="single" w:sz="4" w:space="0" w:color="000000"/>
              <w:right w:val="single" w:sz="4" w:space="0" w:color="000000"/>
            </w:tcBorders>
            <w:shd w:val="clear" w:color="auto" w:fill="auto"/>
            <w:vAlign w:val="center"/>
            <w:hideMark/>
          </w:tcPr>
          <w:p w14:paraId="30A08E0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A74637A"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7E19121D" w14:textId="77777777" w:rsidR="00F41983" w:rsidRPr="00F41983" w:rsidRDefault="00F41983" w:rsidP="00F41983">
            <w:pPr>
              <w:jc w:val="center"/>
              <w:rPr>
                <w:sz w:val="12"/>
                <w:szCs w:val="12"/>
              </w:rPr>
            </w:pPr>
            <w:r w:rsidRPr="00F41983">
              <w:rPr>
                <w:sz w:val="12"/>
                <w:szCs w:val="12"/>
              </w:rPr>
              <w:t>10</w:t>
            </w:r>
          </w:p>
        </w:tc>
        <w:tc>
          <w:tcPr>
            <w:tcW w:w="541" w:type="pct"/>
            <w:tcBorders>
              <w:top w:val="nil"/>
              <w:left w:val="nil"/>
              <w:bottom w:val="single" w:sz="4" w:space="0" w:color="000000"/>
              <w:right w:val="single" w:sz="4" w:space="0" w:color="000000"/>
            </w:tcBorders>
            <w:shd w:val="clear" w:color="auto" w:fill="auto"/>
            <w:vAlign w:val="center"/>
            <w:hideMark/>
          </w:tcPr>
          <w:p w14:paraId="22D8D7BA" w14:textId="77777777" w:rsidR="00F41983" w:rsidRPr="00F41983" w:rsidRDefault="00F41983" w:rsidP="00F41983">
            <w:pPr>
              <w:jc w:val="center"/>
              <w:rPr>
                <w:sz w:val="12"/>
                <w:szCs w:val="12"/>
              </w:rPr>
            </w:pPr>
            <w:r w:rsidRPr="00F41983">
              <w:rPr>
                <w:sz w:val="12"/>
                <w:szCs w:val="12"/>
              </w:rPr>
              <w:t>99 0 00 64090</w:t>
            </w:r>
          </w:p>
        </w:tc>
        <w:tc>
          <w:tcPr>
            <w:tcW w:w="208" w:type="pct"/>
            <w:tcBorders>
              <w:top w:val="nil"/>
              <w:left w:val="nil"/>
              <w:bottom w:val="single" w:sz="4" w:space="0" w:color="000000"/>
              <w:right w:val="single" w:sz="4" w:space="0" w:color="000000"/>
            </w:tcBorders>
            <w:shd w:val="clear" w:color="auto" w:fill="auto"/>
            <w:vAlign w:val="center"/>
            <w:hideMark/>
          </w:tcPr>
          <w:p w14:paraId="73D8B157"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5B184E57" w14:textId="77777777" w:rsidR="00F41983" w:rsidRPr="00F41983" w:rsidRDefault="00F41983" w:rsidP="00F41983">
            <w:pPr>
              <w:jc w:val="right"/>
              <w:rPr>
                <w:sz w:val="12"/>
                <w:szCs w:val="12"/>
              </w:rPr>
            </w:pPr>
            <w:r w:rsidRPr="00F41983">
              <w:rPr>
                <w:sz w:val="12"/>
                <w:szCs w:val="12"/>
              </w:rPr>
              <w:t>8,8</w:t>
            </w:r>
          </w:p>
        </w:tc>
        <w:tc>
          <w:tcPr>
            <w:tcW w:w="590" w:type="pct"/>
            <w:tcBorders>
              <w:top w:val="nil"/>
              <w:left w:val="nil"/>
              <w:bottom w:val="single" w:sz="4" w:space="0" w:color="000000"/>
              <w:right w:val="single" w:sz="4" w:space="0" w:color="000000"/>
            </w:tcBorders>
            <w:shd w:val="clear" w:color="auto" w:fill="auto"/>
            <w:vAlign w:val="center"/>
            <w:hideMark/>
          </w:tcPr>
          <w:p w14:paraId="4E8243A2"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6698A7F" w14:textId="77777777" w:rsidR="00F41983" w:rsidRPr="00F41983" w:rsidRDefault="00F41983" w:rsidP="00F41983">
            <w:pPr>
              <w:jc w:val="right"/>
              <w:rPr>
                <w:sz w:val="12"/>
                <w:szCs w:val="12"/>
              </w:rPr>
            </w:pPr>
            <w:r w:rsidRPr="00F41983">
              <w:rPr>
                <w:sz w:val="12"/>
                <w:szCs w:val="12"/>
              </w:rPr>
              <w:t> </w:t>
            </w:r>
          </w:p>
        </w:tc>
      </w:tr>
      <w:tr w:rsidR="00F41983" w:rsidRPr="00F41983" w14:paraId="494B7A0B"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D1A067B"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3A775CD3"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030D0B7"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3BC3A996" w14:textId="77777777" w:rsidR="00F41983" w:rsidRPr="00F41983" w:rsidRDefault="00F41983" w:rsidP="00F41983">
            <w:pPr>
              <w:jc w:val="center"/>
              <w:rPr>
                <w:sz w:val="12"/>
                <w:szCs w:val="12"/>
              </w:rPr>
            </w:pPr>
            <w:r w:rsidRPr="00F41983">
              <w:rPr>
                <w:sz w:val="12"/>
                <w:szCs w:val="12"/>
              </w:rPr>
              <w:t>10</w:t>
            </w:r>
          </w:p>
        </w:tc>
        <w:tc>
          <w:tcPr>
            <w:tcW w:w="541" w:type="pct"/>
            <w:tcBorders>
              <w:top w:val="nil"/>
              <w:left w:val="nil"/>
              <w:bottom w:val="single" w:sz="4" w:space="0" w:color="000000"/>
              <w:right w:val="single" w:sz="4" w:space="0" w:color="000000"/>
            </w:tcBorders>
            <w:shd w:val="clear" w:color="auto" w:fill="auto"/>
            <w:vAlign w:val="center"/>
            <w:hideMark/>
          </w:tcPr>
          <w:p w14:paraId="5C4DC6AB" w14:textId="77777777" w:rsidR="00F41983" w:rsidRPr="00F41983" w:rsidRDefault="00F41983" w:rsidP="00F41983">
            <w:pPr>
              <w:jc w:val="center"/>
              <w:rPr>
                <w:sz w:val="12"/>
                <w:szCs w:val="12"/>
              </w:rPr>
            </w:pPr>
            <w:r w:rsidRPr="00F41983">
              <w:rPr>
                <w:sz w:val="12"/>
                <w:szCs w:val="12"/>
              </w:rPr>
              <w:t>99 0 00 64090</w:t>
            </w:r>
          </w:p>
        </w:tc>
        <w:tc>
          <w:tcPr>
            <w:tcW w:w="208" w:type="pct"/>
            <w:tcBorders>
              <w:top w:val="nil"/>
              <w:left w:val="nil"/>
              <w:bottom w:val="single" w:sz="4" w:space="0" w:color="000000"/>
              <w:right w:val="single" w:sz="4" w:space="0" w:color="000000"/>
            </w:tcBorders>
            <w:shd w:val="clear" w:color="auto" w:fill="auto"/>
            <w:vAlign w:val="center"/>
            <w:hideMark/>
          </w:tcPr>
          <w:p w14:paraId="2ECB6C88"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4D0F7226" w14:textId="77777777" w:rsidR="00F41983" w:rsidRPr="00F41983" w:rsidRDefault="00F41983" w:rsidP="00F41983">
            <w:pPr>
              <w:jc w:val="right"/>
              <w:rPr>
                <w:sz w:val="12"/>
                <w:szCs w:val="12"/>
              </w:rPr>
            </w:pPr>
            <w:r w:rsidRPr="00F41983">
              <w:rPr>
                <w:sz w:val="12"/>
                <w:szCs w:val="12"/>
              </w:rPr>
              <w:t>8,8</w:t>
            </w:r>
          </w:p>
        </w:tc>
        <w:tc>
          <w:tcPr>
            <w:tcW w:w="590" w:type="pct"/>
            <w:tcBorders>
              <w:top w:val="nil"/>
              <w:left w:val="nil"/>
              <w:bottom w:val="single" w:sz="4" w:space="0" w:color="000000"/>
              <w:right w:val="single" w:sz="4" w:space="0" w:color="000000"/>
            </w:tcBorders>
            <w:shd w:val="clear" w:color="auto" w:fill="auto"/>
            <w:vAlign w:val="center"/>
            <w:hideMark/>
          </w:tcPr>
          <w:p w14:paraId="649B065A"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2A4F8FC6" w14:textId="77777777" w:rsidR="00F41983" w:rsidRPr="00F41983" w:rsidRDefault="00F41983" w:rsidP="00F41983">
            <w:pPr>
              <w:jc w:val="right"/>
              <w:rPr>
                <w:sz w:val="12"/>
                <w:szCs w:val="12"/>
              </w:rPr>
            </w:pPr>
            <w:r w:rsidRPr="00F41983">
              <w:rPr>
                <w:sz w:val="12"/>
                <w:szCs w:val="12"/>
              </w:rPr>
              <w:t> </w:t>
            </w:r>
          </w:p>
        </w:tc>
      </w:tr>
      <w:tr w:rsidR="00F41983" w:rsidRPr="00F41983" w14:paraId="48BB159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F95CD0A"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60E7D8B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970D30C"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385D378B" w14:textId="77777777" w:rsidR="00F41983" w:rsidRPr="00F41983" w:rsidRDefault="00F41983" w:rsidP="00F41983">
            <w:pPr>
              <w:jc w:val="center"/>
              <w:rPr>
                <w:sz w:val="12"/>
                <w:szCs w:val="12"/>
              </w:rPr>
            </w:pPr>
            <w:r w:rsidRPr="00F41983">
              <w:rPr>
                <w:sz w:val="12"/>
                <w:szCs w:val="12"/>
              </w:rPr>
              <w:t>10</w:t>
            </w:r>
          </w:p>
        </w:tc>
        <w:tc>
          <w:tcPr>
            <w:tcW w:w="541" w:type="pct"/>
            <w:tcBorders>
              <w:top w:val="nil"/>
              <w:left w:val="nil"/>
              <w:bottom w:val="single" w:sz="4" w:space="0" w:color="000000"/>
              <w:right w:val="single" w:sz="4" w:space="0" w:color="000000"/>
            </w:tcBorders>
            <w:shd w:val="clear" w:color="auto" w:fill="auto"/>
            <w:vAlign w:val="center"/>
            <w:hideMark/>
          </w:tcPr>
          <w:p w14:paraId="6B28B492" w14:textId="77777777" w:rsidR="00F41983" w:rsidRPr="00F41983" w:rsidRDefault="00F41983" w:rsidP="00F41983">
            <w:pPr>
              <w:jc w:val="center"/>
              <w:rPr>
                <w:sz w:val="12"/>
                <w:szCs w:val="12"/>
              </w:rPr>
            </w:pPr>
            <w:r w:rsidRPr="00F41983">
              <w:rPr>
                <w:sz w:val="12"/>
                <w:szCs w:val="12"/>
              </w:rPr>
              <w:t>99 0 00 64090</w:t>
            </w:r>
          </w:p>
        </w:tc>
        <w:tc>
          <w:tcPr>
            <w:tcW w:w="208" w:type="pct"/>
            <w:tcBorders>
              <w:top w:val="nil"/>
              <w:left w:val="nil"/>
              <w:bottom w:val="single" w:sz="4" w:space="0" w:color="000000"/>
              <w:right w:val="single" w:sz="4" w:space="0" w:color="000000"/>
            </w:tcBorders>
            <w:shd w:val="clear" w:color="auto" w:fill="auto"/>
            <w:vAlign w:val="center"/>
            <w:hideMark/>
          </w:tcPr>
          <w:p w14:paraId="13A44685"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20320B00" w14:textId="77777777" w:rsidR="00F41983" w:rsidRPr="00F41983" w:rsidRDefault="00F41983" w:rsidP="00F41983">
            <w:pPr>
              <w:jc w:val="right"/>
              <w:rPr>
                <w:sz w:val="12"/>
                <w:szCs w:val="12"/>
              </w:rPr>
            </w:pPr>
            <w:r w:rsidRPr="00F41983">
              <w:rPr>
                <w:sz w:val="12"/>
                <w:szCs w:val="12"/>
              </w:rPr>
              <w:t>8,8</w:t>
            </w:r>
          </w:p>
        </w:tc>
        <w:tc>
          <w:tcPr>
            <w:tcW w:w="590" w:type="pct"/>
            <w:tcBorders>
              <w:top w:val="nil"/>
              <w:left w:val="nil"/>
              <w:bottom w:val="single" w:sz="4" w:space="0" w:color="000000"/>
              <w:right w:val="single" w:sz="4" w:space="0" w:color="000000"/>
            </w:tcBorders>
            <w:shd w:val="clear" w:color="auto" w:fill="auto"/>
            <w:vAlign w:val="center"/>
            <w:hideMark/>
          </w:tcPr>
          <w:p w14:paraId="3ADCB8B2"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40A65942" w14:textId="77777777" w:rsidR="00F41983" w:rsidRPr="00F41983" w:rsidRDefault="00F41983" w:rsidP="00F41983">
            <w:pPr>
              <w:jc w:val="right"/>
              <w:rPr>
                <w:sz w:val="12"/>
                <w:szCs w:val="12"/>
              </w:rPr>
            </w:pPr>
            <w:r w:rsidRPr="00F41983">
              <w:rPr>
                <w:sz w:val="12"/>
                <w:szCs w:val="12"/>
              </w:rPr>
              <w:t> </w:t>
            </w:r>
          </w:p>
        </w:tc>
      </w:tr>
      <w:tr w:rsidR="00F41983" w:rsidRPr="00F41983" w14:paraId="01BE42CA"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C3808D0"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1CB6EDEE"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0D27930" w14:textId="77777777" w:rsidR="00F41983" w:rsidRPr="00F41983" w:rsidRDefault="00F41983" w:rsidP="00F41983">
            <w:pPr>
              <w:jc w:val="center"/>
              <w:rPr>
                <w:sz w:val="12"/>
                <w:szCs w:val="12"/>
              </w:rPr>
            </w:pPr>
            <w:r w:rsidRPr="00F41983">
              <w:rPr>
                <w:sz w:val="12"/>
                <w:szCs w:val="12"/>
              </w:rPr>
              <w:t>03</w:t>
            </w:r>
          </w:p>
        </w:tc>
        <w:tc>
          <w:tcPr>
            <w:tcW w:w="199" w:type="pct"/>
            <w:tcBorders>
              <w:top w:val="nil"/>
              <w:left w:val="nil"/>
              <w:bottom w:val="single" w:sz="4" w:space="0" w:color="000000"/>
              <w:right w:val="single" w:sz="4" w:space="0" w:color="000000"/>
            </w:tcBorders>
            <w:shd w:val="clear" w:color="auto" w:fill="auto"/>
            <w:vAlign w:val="center"/>
            <w:hideMark/>
          </w:tcPr>
          <w:p w14:paraId="157FE2FC" w14:textId="77777777" w:rsidR="00F41983" w:rsidRPr="00F41983" w:rsidRDefault="00F41983" w:rsidP="00F41983">
            <w:pPr>
              <w:jc w:val="center"/>
              <w:rPr>
                <w:sz w:val="12"/>
                <w:szCs w:val="12"/>
              </w:rPr>
            </w:pPr>
            <w:r w:rsidRPr="00F41983">
              <w:rPr>
                <w:sz w:val="12"/>
                <w:szCs w:val="12"/>
              </w:rPr>
              <w:t>10</w:t>
            </w:r>
          </w:p>
        </w:tc>
        <w:tc>
          <w:tcPr>
            <w:tcW w:w="541" w:type="pct"/>
            <w:tcBorders>
              <w:top w:val="nil"/>
              <w:left w:val="nil"/>
              <w:bottom w:val="single" w:sz="4" w:space="0" w:color="000000"/>
              <w:right w:val="single" w:sz="4" w:space="0" w:color="000000"/>
            </w:tcBorders>
            <w:shd w:val="clear" w:color="auto" w:fill="auto"/>
            <w:vAlign w:val="center"/>
            <w:hideMark/>
          </w:tcPr>
          <w:p w14:paraId="66338807" w14:textId="77777777" w:rsidR="00F41983" w:rsidRPr="00F41983" w:rsidRDefault="00F41983" w:rsidP="00F41983">
            <w:pPr>
              <w:jc w:val="center"/>
              <w:rPr>
                <w:sz w:val="12"/>
                <w:szCs w:val="12"/>
              </w:rPr>
            </w:pPr>
            <w:r w:rsidRPr="00F41983">
              <w:rPr>
                <w:sz w:val="12"/>
                <w:szCs w:val="12"/>
              </w:rPr>
              <w:t>99 0 00 64090</w:t>
            </w:r>
          </w:p>
        </w:tc>
        <w:tc>
          <w:tcPr>
            <w:tcW w:w="208" w:type="pct"/>
            <w:tcBorders>
              <w:top w:val="nil"/>
              <w:left w:val="nil"/>
              <w:bottom w:val="single" w:sz="4" w:space="0" w:color="000000"/>
              <w:right w:val="single" w:sz="4" w:space="0" w:color="000000"/>
            </w:tcBorders>
            <w:shd w:val="clear" w:color="auto" w:fill="auto"/>
            <w:vAlign w:val="center"/>
            <w:hideMark/>
          </w:tcPr>
          <w:p w14:paraId="61F6745E"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46DB35B5" w14:textId="77777777" w:rsidR="00F41983" w:rsidRPr="00F41983" w:rsidRDefault="00F41983" w:rsidP="00F41983">
            <w:pPr>
              <w:jc w:val="right"/>
              <w:rPr>
                <w:sz w:val="12"/>
                <w:szCs w:val="12"/>
              </w:rPr>
            </w:pPr>
            <w:r w:rsidRPr="00F41983">
              <w:rPr>
                <w:sz w:val="12"/>
                <w:szCs w:val="12"/>
              </w:rPr>
              <w:t>8,8</w:t>
            </w:r>
          </w:p>
        </w:tc>
        <w:tc>
          <w:tcPr>
            <w:tcW w:w="590" w:type="pct"/>
            <w:tcBorders>
              <w:top w:val="nil"/>
              <w:left w:val="nil"/>
              <w:bottom w:val="single" w:sz="4" w:space="0" w:color="000000"/>
              <w:right w:val="single" w:sz="4" w:space="0" w:color="000000"/>
            </w:tcBorders>
            <w:shd w:val="clear" w:color="auto" w:fill="auto"/>
            <w:vAlign w:val="center"/>
            <w:hideMark/>
          </w:tcPr>
          <w:p w14:paraId="62A82862"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68222A51" w14:textId="77777777" w:rsidR="00F41983" w:rsidRPr="00F41983" w:rsidRDefault="00F41983" w:rsidP="00F41983">
            <w:pPr>
              <w:jc w:val="right"/>
              <w:rPr>
                <w:sz w:val="12"/>
                <w:szCs w:val="12"/>
              </w:rPr>
            </w:pPr>
            <w:r w:rsidRPr="00F41983">
              <w:rPr>
                <w:sz w:val="12"/>
                <w:szCs w:val="12"/>
              </w:rPr>
              <w:t> </w:t>
            </w:r>
          </w:p>
        </w:tc>
      </w:tr>
      <w:tr w:rsidR="00F41983" w:rsidRPr="00F41983" w14:paraId="0FBF1A9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B14FF4B" w14:textId="77777777" w:rsidR="00F41983" w:rsidRPr="00F41983" w:rsidRDefault="00F41983" w:rsidP="00F41983">
            <w:pPr>
              <w:rPr>
                <w:sz w:val="12"/>
                <w:szCs w:val="12"/>
              </w:rPr>
            </w:pPr>
            <w:r w:rsidRPr="00F41983">
              <w:rPr>
                <w:sz w:val="12"/>
                <w:szCs w:val="12"/>
              </w:rPr>
              <w:t>ЖИЛИЩНО-КОММУНАЛЬНОЕ ХОЗЯЙСТВО</w:t>
            </w:r>
          </w:p>
        </w:tc>
        <w:tc>
          <w:tcPr>
            <w:tcW w:w="260" w:type="pct"/>
            <w:tcBorders>
              <w:top w:val="nil"/>
              <w:left w:val="nil"/>
              <w:bottom w:val="single" w:sz="4" w:space="0" w:color="000000"/>
              <w:right w:val="single" w:sz="4" w:space="0" w:color="000000"/>
            </w:tcBorders>
            <w:shd w:val="clear" w:color="FFFFFF" w:fill="FFFFFF"/>
            <w:vAlign w:val="center"/>
            <w:hideMark/>
          </w:tcPr>
          <w:p w14:paraId="6F92DE2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0606889"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3D9733CD" w14:textId="77777777" w:rsidR="00F41983" w:rsidRPr="00F41983" w:rsidRDefault="00F41983" w:rsidP="00F41983">
            <w:pPr>
              <w:jc w:val="center"/>
              <w:rPr>
                <w:b/>
                <w:bCs/>
                <w:sz w:val="12"/>
                <w:szCs w:val="12"/>
              </w:rPr>
            </w:pPr>
            <w:r w:rsidRPr="00F41983">
              <w:rPr>
                <w:b/>
                <w:bCs/>
                <w:sz w:val="12"/>
                <w:szCs w:val="12"/>
              </w:rPr>
              <w:t> </w:t>
            </w:r>
          </w:p>
        </w:tc>
        <w:tc>
          <w:tcPr>
            <w:tcW w:w="541" w:type="pct"/>
            <w:tcBorders>
              <w:top w:val="nil"/>
              <w:left w:val="nil"/>
              <w:bottom w:val="single" w:sz="4" w:space="0" w:color="000000"/>
              <w:right w:val="single" w:sz="4" w:space="0" w:color="000000"/>
            </w:tcBorders>
            <w:shd w:val="clear" w:color="auto" w:fill="auto"/>
            <w:hideMark/>
          </w:tcPr>
          <w:p w14:paraId="6CAB05D4"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780B855B"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6D07F143" w14:textId="77777777" w:rsidR="00F41983" w:rsidRPr="00F41983" w:rsidRDefault="00F41983" w:rsidP="00F41983">
            <w:pPr>
              <w:jc w:val="right"/>
              <w:rPr>
                <w:sz w:val="12"/>
                <w:szCs w:val="12"/>
              </w:rPr>
            </w:pPr>
            <w:r w:rsidRPr="00F41983">
              <w:rPr>
                <w:sz w:val="12"/>
                <w:szCs w:val="12"/>
              </w:rPr>
              <w:t>11 820,2</w:t>
            </w:r>
          </w:p>
        </w:tc>
        <w:tc>
          <w:tcPr>
            <w:tcW w:w="590" w:type="pct"/>
            <w:tcBorders>
              <w:top w:val="nil"/>
              <w:left w:val="nil"/>
              <w:bottom w:val="single" w:sz="4" w:space="0" w:color="000000"/>
              <w:right w:val="single" w:sz="4" w:space="0" w:color="000000"/>
            </w:tcBorders>
            <w:shd w:val="clear" w:color="FFFFFF" w:fill="FFFFFF"/>
            <w:vAlign w:val="center"/>
            <w:hideMark/>
          </w:tcPr>
          <w:p w14:paraId="64BF8542" w14:textId="77777777" w:rsidR="00F41983" w:rsidRPr="00F41983" w:rsidRDefault="00F41983" w:rsidP="00F41983">
            <w:pPr>
              <w:jc w:val="right"/>
              <w:rPr>
                <w:sz w:val="12"/>
                <w:szCs w:val="12"/>
              </w:rPr>
            </w:pPr>
            <w:r w:rsidRPr="00F41983">
              <w:rPr>
                <w:sz w:val="12"/>
                <w:szCs w:val="12"/>
              </w:rPr>
              <w:t>5 411,2</w:t>
            </w:r>
          </w:p>
        </w:tc>
        <w:tc>
          <w:tcPr>
            <w:tcW w:w="590" w:type="pct"/>
            <w:tcBorders>
              <w:top w:val="nil"/>
              <w:left w:val="nil"/>
              <w:bottom w:val="single" w:sz="4" w:space="0" w:color="000000"/>
              <w:right w:val="single" w:sz="4" w:space="0" w:color="000000"/>
            </w:tcBorders>
            <w:shd w:val="clear" w:color="FFFFFF" w:fill="FFFFFF"/>
            <w:vAlign w:val="center"/>
            <w:hideMark/>
          </w:tcPr>
          <w:p w14:paraId="226820CD" w14:textId="77777777" w:rsidR="00F41983" w:rsidRPr="00F41983" w:rsidRDefault="00F41983" w:rsidP="00F41983">
            <w:pPr>
              <w:jc w:val="right"/>
              <w:rPr>
                <w:sz w:val="12"/>
                <w:szCs w:val="12"/>
              </w:rPr>
            </w:pPr>
            <w:r w:rsidRPr="00F41983">
              <w:rPr>
                <w:sz w:val="12"/>
                <w:szCs w:val="12"/>
              </w:rPr>
              <w:t>4 914,3</w:t>
            </w:r>
          </w:p>
        </w:tc>
      </w:tr>
      <w:tr w:rsidR="00F41983" w:rsidRPr="00F41983" w14:paraId="53BBA6B4"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16AC1BB" w14:textId="77777777" w:rsidR="00F41983" w:rsidRPr="00F41983" w:rsidRDefault="00F41983" w:rsidP="00F41983">
            <w:pPr>
              <w:rPr>
                <w:sz w:val="12"/>
                <w:szCs w:val="12"/>
              </w:rPr>
            </w:pPr>
            <w:r w:rsidRPr="00F41983">
              <w:rPr>
                <w:sz w:val="12"/>
                <w:szCs w:val="12"/>
              </w:rPr>
              <w:t>Благоустройство</w:t>
            </w:r>
          </w:p>
        </w:tc>
        <w:tc>
          <w:tcPr>
            <w:tcW w:w="260" w:type="pct"/>
            <w:tcBorders>
              <w:top w:val="nil"/>
              <w:left w:val="nil"/>
              <w:bottom w:val="single" w:sz="4" w:space="0" w:color="000000"/>
              <w:right w:val="single" w:sz="4" w:space="0" w:color="000000"/>
            </w:tcBorders>
            <w:shd w:val="clear" w:color="FFFFFF" w:fill="FFFFFF"/>
            <w:vAlign w:val="center"/>
            <w:hideMark/>
          </w:tcPr>
          <w:p w14:paraId="6796FE58"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6A866E3"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257FE20A"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hideMark/>
          </w:tcPr>
          <w:p w14:paraId="360F6FBA"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093E0119"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2ABCDD59" w14:textId="77777777" w:rsidR="00F41983" w:rsidRPr="00F41983" w:rsidRDefault="00F41983" w:rsidP="00F41983">
            <w:pPr>
              <w:jc w:val="right"/>
              <w:rPr>
                <w:sz w:val="12"/>
                <w:szCs w:val="12"/>
              </w:rPr>
            </w:pPr>
            <w:r w:rsidRPr="00F41983">
              <w:rPr>
                <w:sz w:val="12"/>
                <w:szCs w:val="12"/>
              </w:rPr>
              <w:t>11 820,2</w:t>
            </w:r>
          </w:p>
        </w:tc>
        <w:tc>
          <w:tcPr>
            <w:tcW w:w="590" w:type="pct"/>
            <w:tcBorders>
              <w:top w:val="nil"/>
              <w:left w:val="nil"/>
              <w:bottom w:val="single" w:sz="4" w:space="0" w:color="000000"/>
              <w:right w:val="single" w:sz="4" w:space="0" w:color="000000"/>
            </w:tcBorders>
            <w:shd w:val="clear" w:color="FFFFFF" w:fill="FFFFFF"/>
            <w:vAlign w:val="center"/>
            <w:hideMark/>
          </w:tcPr>
          <w:p w14:paraId="2A845AD4" w14:textId="77777777" w:rsidR="00F41983" w:rsidRPr="00F41983" w:rsidRDefault="00F41983" w:rsidP="00F41983">
            <w:pPr>
              <w:jc w:val="right"/>
              <w:rPr>
                <w:sz w:val="12"/>
                <w:szCs w:val="12"/>
              </w:rPr>
            </w:pPr>
            <w:r w:rsidRPr="00F41983">
              <w:rPr>
                <w:sz w:val="12"/>
                <w:szCs w:val="12"/>
              </w:rPr>
              <w:t>5 411,2</w:t>
            </w:r>
          </w:p>
        </w:tc>
        <w:tc>
          <w:tcPr>
            <w:tcW w:w="590" w:type="pct"/>
            <w:tcBorders>
              <w:top w:val="nil"/>
              <w:left w:val="nil"/>
              <w:bottom w:val="single" w:sz="4" w:space="0" w:color="000000"/>
              <w:right w:val="single" w:sz="4" w:space="0" w:color="000000"/>
            </w:tcBorders>
            <w:shd w:val="clear" w:color="FFFFFF" w:fill="FFFFFF"/>
            <w:vAlign w:val="center"/>
            <w:hideMark/>
          </w:tcPr>
          <w:p w14:paraId="329D3309" w14:textId="77777777" w:rsidR="00F41983" w:rsidRPr="00F41983" w:rsidRDefault="00F41983" w:rsidP="00F41983">
            <w:pPr>
              <w:jc w:val="right"/>
              <w:rPr>
                <w:sz w:val="12"/>
                <w:szCs w:val="12"/>
              </w:rPr>
            </w:pPr>
            <w:r w:rsidRPr="00F41983">
              <w:rPr>
                <w:sz w:val="12"/>
                <w:szCs w:val="12"/>
              </w:rPr>
              <w:t>4 914,3</w:t>
            </w:r>
          </w:p>
        </w:tc>
      </w:tr>
      <w:tr w:rsidR="00F41983" w:rsidRPr="00F41983" w14:paraId="38B5201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60F71756" w14:textId="77777777" w:rsidR="00F41983" w:rsidRPr="00F41983" w:rsidRDefault="00F41983" w:rsidP="00F41983">
            <w:pPr>
              <w:rPr>
                <w:sz w:val="12"/>
                <w:szCs w:val="12"/>
              </w:rPr>
            </w:pPr>
            <w:r w:rsidRPr="00F41983">
              <w:rPr>
                <w:sz w:val="12"/>
                <w:szCs w:val="12"/>
              </w:rPr>
              <w:t xml:space="preserve">Муниципальная программа "Комплексное благоустройство территории </w:t>
            </w:r>
            <w:proofErr w:type="spellStart"/>
            <w:r w:rsidRPr="00F41983">
              <w:rPr>
                <w:sz w:val="12"/>
                <w:szCs w:val="12"/>
              </w:rPr>
              <w:t>мунциипального</w:t>
            </w:r>
            <w:proofErr w:type="spellEnd"/>
            <w:r w:rsidRPr="00F41983">
              <w:rPr>
                <w:sz w:val="12"/>
                <w:szCs w:val="12"/>
              </w:rPr>
              <w:t xml:space="preserve"> образования сельского поселения "Зеленец" </w:t>
            </w:r>
          </w:p>
        </w:tc>
        <w:tc>
          <w:tcPr>
            <w:tcW w:w="260" w:type="pct"/>
            <w:tcBorders>
              <w:top w:val="nil"/>
              <w:left w:val="nil"/>
              <w:bottom w:val="single" w:sz="4" w:space="0" w:color="000000"/>
              <w:right w:val="single" w:sz="4" w:space="0" w:color="000000"/>
            </w:tcBorders>
            <w:shd w:val="clear" w:color="FFFFFF" w:fill="FFFFFF"/>
            <w:vAlign w:val="center"/>
            <w:hideMark/>
          </w:tcPr>
          <w:p w14:paraId="0247372E"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11C99A2"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413E9EFD"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FFFFFF" w:fill="FFFFFF"/>
            <w:vAlign w:val="center"/>
            <w:hideMark/>
          </w:tcPr>
          <w:p w14:paraId="1A663728" w14:textId="77777777" w:rsidR="00F41983" w:rsidRPr="00F41983" w:rsidRDefault="00F41983" w:rsidP="00F41983">
            <w:pPr>
              <w:jc w:val="center"/>
              <w:rPr>
                <w:sz w:val="12"/>
                <w:szCs w:val="12"/>
              </w:rPr>
            </w:pPr>
            <w:r w:rsidRPr="00F41983">
              <w:rPr>
                <w:sz w:val="12"/>
                <w:szCs w:val="12"/>
              </w:rPr>
              <w:t>26 0 00 00000</w:t>
            </w:r>
          </w:p>
        </w:tc>
        <w:tc>
          <w:tcPr>
            <w:tcW w:w="208" w:type="pct"/>
            <w:tcBorders>
              <w:top w:val="nil"/>
              <w:left w:val="nil"/>
              <w:bottom w:val="single" w:sz="4" w:space="0" w:color="000000"/>
              <w:right w:val="single" w:sz="4" w:space="0" w:color="000000"/>
            </w:tcBorders>
            <w:shd w:val="clear" w:color="FFFFFF" w:fill="FFFFFF"/>
            <w:vAlign w:val="center"/>
            <w:hideMark/>
          </w:tcPr>
          <w:p w14:paraId="5E5ECBCD"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75BD623E" w14:textId="77777777" w:rsidR="00F41983" w:rsidRPr="00F41983" w:rsidRDefault="00F41983" w:rsidP="00F41983">
            <w:pPr>
              <w:jc w:val="right"/>
              <w:rPr>
                <w:sz w:val="12"/>
                <w:szCs w:val="12"/>
              </w:rPr>
            </w:pPr>
            <w:r w:rsidRPr="00F41983">
              <w:rPr>
                <w:sz w:val="12"/>
                <w:szCs w:val="12"/>
              </w:rPr>
              <w:t>5 625,0</w:t>
            </w:r>
          </w:p>
        </w:tc>
        <w:tc>
          <w:tcPr>
            <w:tcW w:w="590" w:type="pct"/>
            <w:tcBorders>
              <w:top w:val="nil"/>
              <w:left w:val="nil"/>
              <w:bottom w:val="single" w:sz="4" w:space="0" w:color="000000"/>
              <w:right w:val="single" w:sz="4" w:space="0" w:color="000000"/>
            </w:tcBorders>
            <w:shd w:val="clear" w:color="FFFFFF" w:fill="FFFFFF"/>
            <w:vAlign w:val="center"/>
            <w:hideMark/>
          </w:tcPr>
          <w:p w14:paraId="7D6EDE81"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215AEFFA" w14:textId="77777777" w:rsidR="00F41983" w:rsidRPr="00F41983" w:rsidRDefault="00F41983" w:rsidP="00F41983">
            <w:pPr>
              <w:jc w:val="right"/>
              <w:rPr>
                <w:sz w:val="12"/>
                <w:szCs w:val="12"/>
              </w:rPr>
            </w:pPr>
            <w:r w:rsidRPr="00F41983">
              <w:rPr>
                <w:sz w:val="12"/>
                <w:szCs w:val="12"/>
              </w:rPr>
              <w:t> </w:t>
            </w:r>
          </w:p>
        </w:tc>
      </w:tr>
      <w:tr w:rsidR="00F41983" w:rsidRPr="00F41983" w14:paraId="3683C24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179BE247" w14:textId="77777777" w:rsidR="00F41983" w:rsidRPr="00F41983" w:rsidRDefault="00F41983" w:rsidP="00F41983">
            <w:pPr>
              <w:rPr>
                <w:sz w:val="12"/>
                <w:szCs w:val="12"/>
              </w:rPr>
            </w:pPr>
            <w:r w:rsidRPr="00F41983">
              <w:rPr>
                <w:sz w:val="12"/>
                <w:szCs w:val="12"/>
              </w:rPr>
              <w:t>Общее благоустройство территории сельского поселения "Зеленец</w:t>
            </w:r>
          </w:p>
        </w:tc>
        <w:tc>
          <w:tcPr>
            <w:tcW w:w="260" w:type="pct"/>
            <w:tcBorders>
              <w:top w:val="nil"/>
              <w:left w:val="nil"/>
              <w:bottom w:val="single" w:sz="4" w:space="0" w:color="000000"/>
              <w:right w:val="single" w:sz="4" w:space="0" w:color="000000"/>
            </w:tcBorders>
            <w:shd w:val="clear" w:color="FFFFFF" w:fill="FFFFFF"/>
            <w:vAlign w:val="center"/>
            <w:hideMark/>
          </w:tcPr>
          <w:p w14:paraId="524476D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78EEC2C"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310708F6"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FFFFFF" w:fill="FFFFFF"/>
            <w:vAlign w:val="center"/>
            <w:hideMark/>
          </w:tcPr>
          <w:p w14:paraId="75EF88F3" w14:textId="77777777" w:rsidR="00F41983" w:rsidRPr="00F41983" w:rsidRDefault="00F41983" w:rsidP="00F41983">
            <w:pPr>
              <w:jc w:val="center"/>
              <w:rPr>
                <w:sz w:val="12"/>
                <w:szCs w:val="12"/>
              </w:rPr>
            </w:pPr>
            <w:r w:rsidRPr="00F41983">
              <w:rPr>
                <w:sz w:val="12"/>
                <w:szCs w:val="12"/>
              </w:rPr>
              <w:t>26 0 10 00000</w:t>
            </w:r>
          </w:p>
        </w:tc>
        <w:tc>
          <w:tcPr>
            <w:tcW w:w="208" w:type="pct"/>
            <w:tcBorders>
              <w:top w:val="nil"/>
              <w:left w:val="nil"/>
              <w:bottom w:val="single" w:sz="4" w:space="0" w:color="000000"/>
              <w:right w:val="single" w:sz="4" w:space="0" w:color="000000"/>
            </w:tcBorders>
            <w:shd w:val="clear" w:color="FFFFFF" w:fill="FFFFFF"/>
            <w:vAlign w:val="center"/>
            <w:hideMark/>
          </w:tcPr>
          <w:p w14:paraId="0165CC57"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395CD509" w14:textId="77777777" w:rsidR="00F41983" w:rsidRPr="00F41983" w:rsidRDefault="00F41983" w:rsidP="00F41983">
            <w:pPr>
              <w:jc w:val="right"/>
              <w:rPr>
                <w:sz w:val="12"/>
                <w:szCs w:val="12"/>
              </w:rPr>
            </w:pPr>
            <w:r w:rsidRPr="00F41983">
              <w:rPr>
                <w:sz w:val="12"/>
                <w:szCs w:val="12"/>
              </w:rPr>
              <w:t>5 625,0</w:t>
            </w:r>
          </w:p>
        </w:tc>
        <w:tc>
          <w:tcPr>
            <w:tcW w:w="590" w:type="pct"/>
            <w:tcBorders>
              <w:top w:val="nil"/>
              <w:left w:val="nil"/>
              <w:bottom w:val="single" w:sz="4" w:space="0" w:color="000000"/>
              <w:right w:val="single" w:sz="4" w:space="0" w:color="000000"/>
            </w:tcBorders>
            <w:shd w:val="clear" w:color="FFFFFF" w:fill="FFFFFF"/>
            <w:vAlign w:val="center"/>
            <w:hideMark/>
          </w:tcPr>
          <w:p w14:paraId="39659349"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08D034BC" w14:textId="77777777" w:rsidR="00F41983" w:rsidRPr="00F41983" w:rsidRDefault="00F41983" w:rsidP="00F41983">
            <w:pPr>
              <w:jc w:val="right"/>
              <w:rPr>
                <w:sz w:val="12"/>
                <w:szCs w:val="12"/>
              </w:rPr>
            </w:pPr>
            <w:r w:rsidRPr="00F41983">
              <w:rPr>
                <w:sz w:val="12"/>
                <w:szCs w:val="12"/>
              </w:rPr>
              <w:t> </w:t>
            </w:r>
          </w:p>
        </w:tc>
      </w:tr>
      <w:tr w:rsidR="00F41983" w:rsidRPr="00F41983" w14:paraId="3C66ABBD"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7C0D72F" w14:textId="77777777" w:rsidR="00F41983" w:rsidRPr="00F41983" w:rsidRDefault="00F41983" w:rsidP="00F41983">
            <w:pPr>
              <w:rPr>
                <w:sz w:val="12"/>
                <w:szCs w:val="12"/>
              </w:rPr>
            </w:pPr>
            <w:r w:rsidRPr="00F41983">
              <w:rPr>
                <w:sz w:val="12"/>
                <w:szCs w:val="12"/>
              </w:rPr>
              <w:t>Общее благоустройство территории сельского поселения "Зеленец</w:t>
            </w:r>
          </w:p>
        </w:tc>
        <w:tc>
          <w:tcPr>
            <w:tcW w:w="260" w:type="pct"/>
            <w:tcBorders>
              <w:top w:val="nil"/>
              <w:left w:val="nil"/>
              <w:bottom w:val="single" w:sz="4" w:space="0" w:color="000000"/>
              <w:right w:val="single" w:sz="4" w:space="0" w:color="000000"/>
            </w:tcBorders>
            <w:shd w:val="clear" w:color="auto" w:fill="auto"/>
            <w:vAlign w:val="center"/>
            <w:hideMark/>
          </w:tcPr>
          <w:p w14:paraId="3C0C2B8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9EE7A7D"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0CDDD9D7"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35FACB12" w14:textId="77777777" w:rsidR="00F41983" w:rsidRPr="00F41983" w:rsidRDefault="00F41983" w:rsidP="00F41983">
            <w:pPr>
              <w:jc w:val="center"/>
              <w:rPr>
                <w:sz w:val="12"/>
                <w:szCs w:val="12"/>
              </w:rPr>
            </w:pPr>
            <w:r w:rsidRPr="00F41983">
              <w:rPr>
                <w:sz w:val="12"/>
                <w:szCs w:val="12"/>
              </w:rPr>
              <w:t>26 0 10 26000</w:t>
            </w:r>
          </w:p>
        </w:tc>
        <w:tc>
          <w:tcPr>
            <w:tcW w:w="208" w:type="pct"/>
            <w:tcBorders>
              <w:top w:val="nil"/>
              <w:left w:val="nil"/>
              <w:bottom w:val="single" w:sz="4" w:space="0" w:color="000000"/>
              <w:right w:val="single" w:sz="4" w:space="0" w:color="000000"/>
            </w:tcBorders>
            <w:shd w:val="clear" w:color="auto" w:fill="auto"/>
            <w:vAlign w:val="center"/>
            <w:hideMark/>
          </w:tcPr>
          <w:p w14:paraId="714D53B1"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3E90AB8E" w14:textId="77777777" w:rsidR="00F41983" w:rsidRPr="00F41983" w:rsidRDefault="00F41983" w:rsidP="00F41983">
            <w:pPr>
              <w:jc w:val="right"/>
              <w:rPr>
                <w:sz w:val="12"/>
                <w:szCs w:val="12"/>
              </w:rPr>
            </w:pPr>
            <w:r w:rsidRPr="00F41983">
              <w:rPr>
                <w:sz w:val="12"/>
                <w:szCs w:val="12"/>
              </w:rPr>
              <w:t>5 625,0</w:t>
            </w:r>
          </w:p>
        </w:tc>
        <w:tc>
          <w:tcPr>
            <w:tcW w:w="590" w:type="pct"/>
            <w:tcBorders>
              <w:top w:val="nil"/>
              <w:left w:val="nil"/>
              <w:bottom w:val="single" w:sz="4" w:space="0" w:color="000000"/>
              <w:right w:val="single" w:sz="4" w:space="0" w:color="000000"/>
            </w:tcBorders>
            <w:shd w:val="clear" w:color="auto" w:fill="auto"/>
            <w:vAlign w:val="center"/>
            <w:hideMark/>
          </w:tcPr>
          <w:p w14:paraId="4F1242F9"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0AA022E0" w14:textId="77777777" w:rsidR="00F41983" w:rsidRPr="00F41983" w:rsidRDefault="00F41983" w:rsidP="00F41983">
            <w:pPr>
              <w:jc w:val="right"/>
              <w:rPr>
                <w:sz w:val="12"/>
                <w:szCs w:val="12"/>
              </w:rPr>
            </w:pPr>
            <w:r w:rsidRPr="00F41983">
              <w:rPr>
                <w:sz w:val="12"/>
                <w:szCs w:val="12"/>
              </w:rPr>
              <w:t> </w:t>
            </w:r>
          </w:p>
        </w:tc>
      </w:tr>
      <w:tr w:rsidR="00F41983" w:rsidRPr="00F41983" w14:paraId="09732D7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9D74C9F" w14:textId="77777777" w:rsidR="00F41983" w:rsidRPr="00F41983" w:rsidRDefault="00F41983" w:rsidP="00F41983">
            <w:pPr>
              <w:rPr>
                <w:sz w:val="12"/>
                <w:szCs w:val="12"/>
              </w:rPr>
            </w:pPr>
            <w:r w:rsidRPr="00F41983">
              <w:rPr>
                <w:sz w:val="12"/>
                <w:szCs w:val="12"/>
              </w:rPr>
              <w:lastRenderedPageBreak/>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63A35D3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D3C88BD"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66566824"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1BE610BC" w14:textId="77777777" w:rsidR="00F41983" w:rsidRPr="00F41983" w:rsidRDefault="00F41983" w:rsidP="00F41983">
            <w:pPr>
              <w:jc w:val="center"/>
              <w:rPr>
                <w:sz w:val="12"/>
                <w:szCs w:val="12"/>
              </w:rPr>
            </w:pPr>
            <w:r w:rsidRPr="00F41983">
              <w:rPr>
                <w:sz w:val="12"/>
                <w:szCs w:val="12"/>
              </w:rPr>
              <w:t>26 0 10 26000</w:t>
            </w:r>
          </w:p>
        </w:tc>
        <w:tc>
          <w:tcPr>
            <w:tcW w:w="208" w:type="pct"/>
            <w:tcBorders>
              <w:top w:val="nil"/>
              <w:left w:val="nil"/>
              <w:bottom w:val="single" w:sz="4" w:space="0" w:color="000000"/>
              <w:right w:val="single" w:sz="4" w:space="0" w:color="000000"/>
            </w:tcBorders>
            <w:shd w:val="clear" w:color="auto" w:fill="auto"/>
            <w:vAlign w:val="center"/>
            <w:hideMark/>
          </w:tcPr>
          <w:p w14:paraId="641CC619"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3EE8AA10" w14:textId="77777777" w:rsidR="00F41983" w:rsidRPr="00F41983" w:rsidRDefault="00F41983" w:rsidP="00F41983">
            <w:pPr>
              <w:jc w:val="right"/>
              <w:rPr>
                <w:sz w:val="12"/>
                <w:szCs w:val="12"/>
              </w:rPr>
            </w:pPr>
            <w:r w:rsidRPr="00F41983">
              <w:rPr>
                <w:sz w:val="12"/>
                <w:szCs w:val="12"/>
              </w:rPr>
              <w:t>5 625,0</w:t>
            </w:r>
          </w:p>
        </w:tc>
        <w:tc>
          <w:tcPr>
            <w:tcW w:w="590" w:type="pct"/>
            <w:tcBorders>
              <w:top w:val="nil"/>
              <w:left w:val="nil"/>
              <w:bottom w:val="single" w:sz="4" w:space="0" w:color="000000"/>
              <w:right w:val="single" w:sz="4" w:space="0" w:color="000000"/>
            </w:tcBorders>
            <w:shd w:val="clear" w:color="auto" w:fill="auto"/>
            <w:vAlign w:val="center"/>
            <w:hideMark/>
          </w:tcPr>
          <w:p w14:paraId="7ED100C0"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3316B6E5" w14:textId="77777777" w:rsidR="00F41983" w:rsidRPr="00F41983" w:rsidRDefault="00F41983" w:rsidP="00F41983">
            <w:pPr>
              <w:jc w:val="right"/>
              <w:rPr>
                <w:sz w:val="12"/>
                <w:szCs w:val="12"/>
              </w:rPr>
            </w:pPr>
            <w:r w:rsidRPr="00F41983">
              <w:rPr>
                <w:sz w:val="12"/>
                <w:szCs w:val="12"/>
              </w:rPr>
              <w:t> </w:t>
            </w:r>
          </w:p>
        </w:tc>
      </w:tr>
      <w:tr w:rsidR="00F41983" w:rsidRPr="00F41983" w14:paraId="662EE501"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2A3B92C"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7E039463"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A609E23"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179F8E71"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5F2843D7" w14:textId="77777777" w:rsidR="00F41983" w:rsidRPr="00F41983" w:rsidRDefault="00F41983" w:rsidP="00F41983">
            <w:pPr>
              <w:jc w:val="center"/>
              <w:rPr>
                <w:sz w:val="12"/>
                <w:szCs w:val="12"/>
              </w:rPr>
            </w:pPr>
            <w:r w:rsidRPr="00F41983">
              <w:rPr>
                <w:sz w:val="12"/>
                <w:szCs w:val="12"/>
              </w:rPr>
              <w:t>26 0 10 26000</w:t>
            </w:r>
          </w:p>
        </w:tc>
        <w:tc>
          <w:tcPr>
            <w:tcW w:w="208" w:type="pct"/>
            <w:tcBorders>
              <w:top w:val="nil"/>
              <w:left w:val="nil"/>
              <w:bottom w:val="single" w:sz="4" w:space="0" w:color="000000"/>
              <w:right w:val="single" w:sz="4" w:space="0" w:color="000000"/>
            </w:tcBorders>
            <w:shd w:val="clear" w:color="auto" w:fill="auto"/>
            <w:vAlign w:val="center"/>
            <w:hideMark/>
          </w:tcPr>
          <w:p w14:paraId="26BF7130"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19660F5D" w14:textId="77777777" w:rsidR="00F41983" w:rsidRPr="00F41983" w:rsidRDefault="00F41983" w:rsidP="00F41983">
            <w:pPr>
              <w:jc w:val="right"/>
              <w:rPr>
                <w:sz w:val="12"/>
                <w:szCs w:val="12"/>
              </w:rPr>
            </w:pPr>
            <w:r w:rsidRPr="00F41983">
              <w:rPr>
                <w:sz w:val="12"/>
                <w:szCs w:val="12"/>
              </w:rPr>
              <w:t>5 625,0</w:t>
            </w:r>
          </w:p>
        </w:tc>
        <w:tc>
          <w:tcPr>
            <w:tcW w:w="590" w:type="pct"/>
            <w:tcBorders>
              <w:top w:val="nil"/>
              <w:left w:val="nil"/>
              <w:bottom w:val="single" w:sz="4" w:space="0" w:color="000000"/>
              <w:right w:val="single" w:sz="4" w:space="0" w:color="000000"/>
            </w:tcBorders>
            <w:shd w:val="clear" w:color="auto" w:fill="auto"/>
            <w:vAlign w:val="center"/>
            <w:hideMark/>
          </w:tcPr>
          <w:p w14:paraId="7B681CDA"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6427CEA1" w14:textId="77777777" w:rsidR="00F41983" w:rsidRPr="00F41983" w:rsidRDefault="00F41983" w:rsidP="00F41983">
            <w:pPr>
              <w:jc w:val="right"/>
              <w:rPr>
                <w:sz w:val="12"/>
                <w:szCs w:val="12"/>
              </w:rPr>
            </w:pPr>
            <w:r w:rsidRPr="00F41983">
              <w:rPr>
                <w:sz w:val="12"/>
                <w:szCs w:val="12"/>
              </w:rPr>
              <w:t> </w:t>
            </w:r>
          </w:p>
        </w:tc>
      </w:tr>
      <w:tr w:rsidR="00F41983" w:rsidRPr="00F41983" w14:paraId="36D26EFC"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014547F"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16FA4CA7"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B5B6535"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1C46611F"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5308A4F2" w14:textId="77777777" w:rsidR="00F41983" w:rsidRPr="00F41983" w:rsidRDefault="00F41983" w:rsidP="00F41983">
            <w:pPr>
              <w:jc w:val="center"/>
              <w:rPr>
                <w:sz w:val="12"/>
                <w:szCs w:val="12"/>
              </w:rPr>
            </w:pPr>
            <w:r w:rsidRPr="00F41983">
              <w:rPr>
                <w:sz w:val="12"/>
                <w:szCs w:val="12"/>
              </w:rPr>
              <w:t>26 0 10 26000</w:t>
            </w:r>
          </w:p>
        </w:tc>
        <w:tc>
          <w:tcPr>
            <w:tcW w:w="208" w:type="pct"/>
            <w:tcBorders>
              <w:top w:val="nil"/>
              <w:left w:val="nil"/>
              <w:bottom w:val="single" w:sz="4" w:space="0" w:color="000000"/>
              <w:right w:val="single" w:sz="4" w:space="0" w:color="000000"/>
            </w:tcBorders>
            <w:shd w:val="clear" w:color="auto" w:fill="auto"/>
            <w:vAlign w:val="center"/>
            <w:hideMark/>
          </w:tcPr>
          <w:p w14:paraId="0DACCB15"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38F79F13" w14:textId="77777777" w:rsidR="00F41983" w:rsidRPr="00F41983" w:rsidRDefault="00F41983" w:rsidP="00F41983">
            <w:pPr>
              <w:jc w:val="right"/>
              <w:rPr>
                <w:sz w:val="12"/>
                <w:szCs w:val="12"/>
              </w:rPr>
            </w:pPr>
            <w:r w:rsidRPr="00F41983">
              <w:rPr>
                <w:sz w:val="12"/>
                <w:szCs w:val="12"/>
              </w:rPr>
              <w:t>5 625,0</w:t>
            </w:r>
          </w:p>
        </w:tc>
        <w:tc>
          <w:tcPr>
            <w:tcW w:w="590" w:type="pct"/>
            <w:tcBorders>
              <w:top w:val="nil"/>
              <w:left w:val="nil"/>
              <w:bottom w:val="single" w:sz="4" w:space="0" w:color="000000"/>
              <w:right w:val="single" w:sz="4" w:space="0" w:color="000000"/>
            </w:tcBorders>
            <w:shd w:val="clear" w:color="auto" w:fill="auto"/>
            <w:vAlign w:val="center"/>
            <w:hideMark/>
          </w:tcPr>
          <w:p w14:paraId="0E9E6975"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6E4060E7" w14:textId="77777777" w:rsidR="00F41983" w:rsidRPr="00F41983" w:rsidRDefault="00F41983" w:rsidP="00F41983">
            <w:pPr>
              <w:jc w:val="right"/>
              <w:rPr>
                <w:sz w:val="12"/>
                <w:szCs w:val="12"/>
              </w:rPr>
            </w:pPr>
            <w:r w:rsidRPr="00F41983">
              <w:rPr>
                <w:sz w:val="12"/>
                <w:szCs w:val="12"/>
              </w:rPr>
              <w:t> </w:t>
            </w:r>
          </w:p>
        </w:tc>
      </w:tr>
      <w:tr w:rsidR="00F41983" w:rsidRPr="00F41983" w14:paraId="6284C3F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41F89722" w14:textId="77777777" w:rsidR="00F41983" w:rsidRPr="00F41983" w:rsidRDefault="00F41983" w:rsidP="00F41983">
            <w:pPr>
              <w:rPr>
                <w:sz w:val="12"/>
                <w:szCs w:val="12"/>
              </w:rPr>
            </w:pPr>
            <w:r w:rsidRPr="00F41983">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260" w:type="pct"/>
            <w:tcBorders>
              <w:top w:val="nil"/>
              <w:left w:val="nil"/>
              <w:bottom w:val="single" w:sz="4" w:space="0" w:color="000000"/>
              <w:right w:val="single" w:sz="4" w:space="0" w:color="000000"/>
            </w:tcBorders>
            <w:shd w:val="clear" w:color="FFFFFF" w:fill="FFFFFF"/>
            <w:vAlign w:val="center"/>
            <w:hideMark/>
          </w:tcPr>
          <w:p w14:paraId="78CAC82B"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66E0B24"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16AE1EC0"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FFFFFF" w:fill="FFFFFF"/>
            <w:vAlign w:val="center"/>
            <w:hideMark/>
          </w:tcPr>
          <w:p w14:paraId="30DE67D8" w14:textId="77777777" w:rsidR="00F41983" w:rsidRPr="00F41983" w:rsidRDefault="00F41983" w:rsidP="00F41983">
            <w:pPr>
              <w:jc w:val="center"/>
              <w:rPr>
                <w:sz w:val="12"/>
                <w:szCs w:val="12"/>
              </w:rPr>
            </w:pPr>
            <w:r w:rsidRPr="00F41983">
              <w:rPr>
                <w:sz w:val="12"/>
                <w:szCs w:val="12"/>
              </w:rPr>
              <w:t>34 0 00 00000</w:t>
            </w:r>
          </w:p>
        </w:tc>
        <w:tc>
          <w:tcPr>
            <w:tcW w:w="208" w:type="pct"/>
            <w:tcBorders>
              <w:top w:val="nil"/>
              <w:left w:val="nil"/>
              <w:bottom w:val="single" w:sz="4" w:space="0" w:color="000000"/>
              <w:right w:val="single" w:sz="4" w:space="0" w:color="000000"/>
            </w:tcBorders>
            <w:shd w:val="clear" w:color="FFFFFF" w:fill="FFFFFF"/>
            <w:vAlign w:val="center"/>
            <w:hideMark/>
          </w:tcPr>
          <w:p w14:paraId="5F4296DE"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18A2B4D8" w14:textId="77777777" w:rsidR="00F41983" w:rsidRPr="00F41983" w:rsidRDefault="00F41983" w:rsidP="00F41983">
            <w:pPr>
              <w:jc w:val="right"/>
              <w:rPr>
                <w:sz w:val="12"/>
                <w:szCs w:val="12"/>
              </w:rPr>
            </w:pPr>
            <w:r w:rsidRPr="00F41983">
              <w:rPr>
                <w:sz w:val="12"/>
                <w:szCs w:val="12"/>
              </w:rPr>
              <w:t>100,0</w:t>
            </w:r>
          </w:p>
        </w:tc>
        <w:tc>
          <w:tcPr>
            <w:tcW w:w="590" w:type="pct"/>
            <w:tcBorders>
              <w:top w:val="nil"/>
              <w:left w:val="nil"/>
              <w:bottom w:val="single" w:sz="4" w:space="0" w:color="000000"/>
              <w:right w:val="single" w:sz="4" w:space="0" w:color="000000"/>
            </w:tcBorders>
            <w:shd w:val="clear" w:color="FFFFFF" w:fill="FFFFFF"/>
            <w:vAlign w:val="center"/>
            <w:hideMark/>
          </w:tcPr>
          <w:p w14:paraId="35006F0D"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6CB1227B" w14:textId="77777777" w:rsidR="00F41983" w:rsidRPr="00F41983" w:rsidRDefault="00F41983" w:rsidP="00F41983">
            <w:pPr>
              <w:jc w:val="right"/>
              <w:rPr>
                <w:sz w:val="12"/>
                <w:szCs w:val="12"/>
              </w:rPr>
            </w:pPr>
            <w:r w:rsidRPr="00F41983">
              <w:rPr>
                <w:sz w:val="12"/>
                <w:szCs w:val="12"/>
              </w:rPr>
              <w:t> </w:t>
            </w:r>
          </w:p>
        </w:tc>
      </w:tr>
      <w:tr w:rsidR="00F41983" w:rsidRPr="00F41983" w14:paraId="52766CE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A5DC6C0" w14:textId="77777777" w:rsidR="00F41983" w:rsidRPr="00F41983" w:rsidRDefault="00F41983" w:rsidP="00F41983">
            <w:pPr>
              <w:rPr>
                <w:sz w:val="12"/>
                <w:szCs w:val="12"/>
              </w:rPr>
            </w:pPr>
            <w:r w:rsidRPr="00F41983">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260" w:type="pct"/>
            <w:tcBorders>
              <w:top w:val="nil"/>
              <w:left w:val="nil"/>
              <w:bottom w:val="single" w:sz="4" w:space="0" w:color="000000"/>
              <w:right w:val="single" w:sz="4" w:space="0" w:color="000000"/>
            </w:tcBorders>
            <w:shd w:val="clear" w:color="auto" w:fill="auto"/>
            <w:vAlign w:val="center"/>
            <w:hideMark/>
          </w:tcPr>
          <w:p w14:paraId="1A9E713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B693C8B"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1F446EE0"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1F5E3AB4" w14:textId="77777777" w:rsidR="00F41983" w:rsidRPr="00F41983" w:rsidRDefault="00F41983" w:rsidP="00F41983">
            <w:pPr>
              <w:jc w:val="center"/>
              <w:rPr>
                <w:sz w:val="12"/>
                <w:szCs w:val="12"/>
              </w:rPr>
            </w:pPr>
            <w:r w:rsidRPr="00F41983">
              <w:rPr>
                <w:sz w:val="12"/>
                <w:szCs w:val="12"/>
              </w:rPr>
              <w:t>34 0 00 34000</w:t>
            </w:r>
          </w:p>
        </w:tc>
        <w:tc>
          <w:tcPr>
            <w:tcW w:w="208" w:type="pct"/>
            <w:tcBorders>
              <w:top w:val="nil"/>
              <w:left w:val="nil"/>
              <w:bottom w:val="single" w:sz="4" w:space="0" w:color="000000"/>
              <w:right w:val="single" w:sz="4" w:space="0" w:color="000000"/>
            </w:tcBorders>
            <w:shd w:val="clear" w:color="auto" w:fill="auto"/>
            <w:vAlign w:val="center"/>
            <w:hideMark/>
          </w:tcPr>
          <w:p w14:paraId="7CFECF1F"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565CE041" w14:textId="77777777" w:rsidR="00F41983" w:rsidRPr="00F41983" w:rsidRDefault="00F41983" w:rsidP="00F41983">
            <w:pPr>
              <w:jc w:val="right"/>
              <w:rPr>
                <w:sz w:val="12"/>
                <w:szCs w:val="12"/>
              </w:rPr>
            </w:pPr>
            <w:r w:rsidRPr="00F41983">
              <w:rPr>
                <w:sz w:val="12"/>
                <w:szCs w:val="12"/>
              </w:rPr>
              <w:t>100,0</w:t>
            </w:r>
          </w:p>
        </w:tc>
        <w:tc>
          <w:tcPr>
            <w:tcW w:w="590" w:type="pct"/>
            <w:tcBorders>
              <w:top w:val="nil"/>
              <w:left w:val="nil"/>
              <w:bottom w:val="single" w:sz="4" w:space="0" w:color="000000"/>
              <w:right w:val="single" w:sz="4" w:space="0" w:color="000000"/>
            </w:tcBorders>
            <w:shd w:val="clear" w:color="auto" w:fill="auto"/>
            <w:vAlign w:val="center"/>
            <w:hideMark/>
          </w:tcPr>
          <w:p w14:paraId="44141187"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50F141CE" w14:textId="77777777" w:rsidR="00F41983" w:rsidRPr="00F41983" w:rsidRDefault="00F41983" w:rsidP="00F41983">
            <w:pPr>
              <w:jc w:val="right"/>
              <w:rPr>
                <w:sz w:val="12"/>
                <w:szCs w:val="12"/>
              </w:rPr>
            </w:pPr>
            <w:r w:rsidRPr="00F41983">
              <w:rPr>
                <w:sz w:val="12"/>
                <w:szCs w:val="12"/>
              </w:rPr>
              <w:t> </w:t>
            </w:r>
          </w:p>
        </w:tc>
      </w:tr>
      <w:tr w:rsidR="00F41983" w:rsidRPr="00F41983" w14:paraId="07B1BDE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43CB76E" w14:textId="77777777" w:rsidR="00F41983" w:rsidRPr="00F41983" w:rsidRDefault="00F41983" w:rsidP="00F41983">
            <w:pPr>
              <w:rPr>
                <w:sz w:val="12"/>
                <w:szCs w:val="12"/>
              </w:rPr>
            </w:pPr>
            <w:r w:rsidRPr="00F4198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0" w:type="pct"/>
            <w:tcBorders>
              <w:top w:val="nil"/>
              <w:left w:val="nil"/>
              <w:bottom w:val="single" w:sz="4" w:space="0" w:color="000000"/>
              <w:right w:val="single" w:sz="4" w:space="0" w:color="000000"/>
            </w:tcBorders>
            <w:shd w:val="clear" w:color="auto" w:fill="auto"/>
            <w:vAlign w:val="center"/>
            <w:hideMark/>
          </w:tcPr>
          <w:p w14:paraId="4855C4D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D6C2ED7"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5A4DA853"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703F5729" w14:textId="77777777" w:rsidR="00F41983" w:rsidRPr="00F41983" w:rsidRDefault="00F41983" w:rsidP="00F41983">
            <w:pPr>
              <w:jc w:val="center"/>
              <w:rPr>
                <w:sz w:val="12"/>
                <w:szCs w:val="12"/>
              </w:rPr>
            </w:pPr>
            <w:r w:rsidRPr="00F41983">
              <w:rPr>
                <w:sz w:val="12"/>
                <w:szCs w:val="12"/>
              </w:rPr>
              <w:t>34 0 00 34000</w:t>
            </w:r>
          </w:p>
        </w:tc>
        <w:tc>
          <w:tcPr>
            <w:tcW w:w="208" w:type="pct"/>
            <w:tcBorders>
              <w:top w:val="nil"/>
              <w:left w:val="nil"/>
              <w:bottom w:val="single" w:sz="4" w:space="0" w:color="000000"/>
              <w:right w:val="single" w:sz="4" w:space="0" w:color="000000"/>
            </w:tcBorders>
            <w:shd w:val="clear" w:color="auto" w:fill="auto"/>
            <w:vAlign w:val="center"/>
            <w:hideMark/>
          </w:tcPr>
          <w:p w14:paraId="48FFA606" w14:textId="77777777" w:rsidR="00F41983" w:rsidRPr="00F41983" w:rsidRDefault="00F41983" w:rsidP="00F41983">
            <w:pPr>
              <w:jc w:val="center"/>
              <w:rPr>
                <w:sz w:val="12"/>
                <w:szCs w:val="12"/>
              </w:rPr>
            </w:pPr>
            <w:r w:rsidRPr="00F41983">
              <w:rPr>
                <w:sz w:val="12"/>
                <w:szCs w:val="12"/>
              </w:rPr>
              <w:t>100</w:t>
            </w:r>
          </w:p>
        </w:tc>
        <w:tc>
          <w:tcPr>
            <w:tcW w:w="590" w:type="pct"/>
            <w:tcBorders>
              <w:top w:val="nil"/>
              <w:left w:val="nil"/>
              <w:bottom w:val="single" w:sz="4" w:space="0" w:color="000000"/>
              <w:right w:val="single" w:sz="4" w:space="0" w:color="000000"/>
            </w:tcBorders>
            <w:shd w:val="clear" w:color="auto" w:fill="auto"/>
            <w:vAlign w:val="center"/>
            <w:hideMark/>
          </w:tcPr>
          <w:p w14:paraId="1290FDD6" w14:textId="77777777" w:rsidR="00F41983" w:rsidRPr="00F41983" w:rsidRDefault="00F41983" w:rsidP="00F41983">
            <w:pPr>
              <w:jc w:val="right"/>
              <w:rPr>
                <w:sz w:val="12"/>
                <w:szCs w:val="12"/>
              </w:rPr>
            </w:pPr>
            <w:r w:rsidRPr="00F41983">
              <w:rPr>
                <w:sz w:val="12"/>
                <w:szCs w:val="12"/>
              </w:rPr>
              <w:t>100,0</w:t>
            </w:r>
          </w:p>
        </w:tc>
        <w:tc>
          <w:tcPr>
            <w:tcW w:w="590" w:type="pct"/>
            <w:tcBorders>
              <w:top w:val="nil"/>
              <w:left w:val="nil"/>
              <w:bottom w:val="single" w:sz="4" w:space="0" w:color="000000"/>
              <w:right w:val="single" w:sz="4" w:space="0" w:color="000000"/>
            </w:tcBorders>
            <w:shd w:val="clear" w:color="auto" w:fill="auto"/>
            <w:vAlign w:val="center"/>
            <w:hideMark/>
          </w:tcPr>
          <w:p w14:paraId="5F66C36C"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0463E76C" w14:textId="77777777" w:rsidR="00F41983" w:rsidRPr="00F41983" w:rsidRDefault="00F41983" w:rsidP="00F41983">
            <w:pPr>
              <w:jc w:val="right"/>
              <w:rPr>
                <w:sz w:val="12"/>
                <w:szCs w:val="12"/>
              </w:rPr>
            </w:pPr>
            <w:r w:rsidRPr="00F41983">
              <w:rPr>
                <w:sz w:val="12"/>
                <w:szCs w:val="12"/>
              </w:rPr>
              <w:t> </w:t>
            </w:r>
          </w:p>
        </w:tc>
      </w:tr>
      <w:tr w:rsidR="00F41983" w:rsidRPr="00F41983" w14:paraId="4030705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8CF0C14" w14:textId="77777777" w:rsidR="00F41983" w:rsidRPr="00F41983" w:rsidRDefault="00F41983" w:rsidP="00F41983">
            <w:pPr>
              <w:rPr>
                <w:sz w:val="12"/>
                <w:szCs w:val="12"/>
              </w:rPr>
            </w:pPr>
            <w:r w:rsidRPr="00F41983">
              <w:rPr>
                <w:sz w:val="12"/>
                <w:szCs w:val="12"/>
              </w:rPr>
              <w:t>Расходы на выплаты персоналу казенных учреждений</w:t>
            </w:r>
          </w:p>
        </w:tc>
        <w:tc>
          <w:tcPr>
            <w:tcW w:w="260" w:type="pct"/>
            <w:tcBorders>
              <w:top w:val="nil"/>
              <w:left w:val="nil"/>
              <w:bottom w:val="single" w:sz="4" w:space="0" w:color="000000"/>
              <w:right w:val="single" w:sz="4" w:space="0" w:color="000000"/>
            </w:tcBorders>
            <w:shd w:val="clear" w:color="auto" w:fill="auto"/>
            <w:vAlign w:val="center"/>
            <w:hideMark/>
          </w:tcPr>
          <w:p w14:paraId="4A0F27D8"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278555F"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1D6FF76E"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6B73E93C" w14:textId="77777777" w:rsidR="00F41983" w:rsidRPr="00F41983" w:rsidRDefault="00F41983" w:rsidP="00F41983">
            <w:pPr>
              <w:jc w:val="center"/>
              <w:rPr>
                <w:sz w:val="12"/>
                <w:szCs w:val="12"/>
              </w:rPr>
            </w:pPr>
            <w:r w:rsidRPr="00F41983">
              <w:rPr>
                <w:sz w:val="12"/>
                <w:szCs w:val="12"/>
              </w:rPr>
              <w:t>34 0 00 34000</w:t>
            </w:r>
          </w:p>
        </w:tc>
        <w:tc>
          <w:tcPr>
            <w:tcW w:w="208" w:type="pct"/>
            <w:tcBorders>
              <w:top w:val="nil"/>
              <w:left w:val="nil"/>
              <w:bottom w:val="single" w:sz="4" w:space="0" w:color="000000"/>
              <w:right w:val="single" w:sz="4" w:space="0" w:color="000000"/>
            </w:tcBorders>
            <w:shd w:val="clear" w:color="auto" w:fill="auto"/>
            <w:vAlign w:val="center"/>
            <w:hideMark/>
          </w:tcPr>
          <w:p w14:paraId="58C79E6D" w14:textId="77777777" w:rsidR="00F41983" w:rsidRPr="00F41983" w:rsidRDefault="00F41983" w:rsidP="00F41983">
            <w:pPr>
              <w:jc w:val="center"/>
              <w:rPr>
                <w:sz w:val="12"/>
                <w:szCs w:val="12"/>
              </w:rPr>
            </w:pPr>
            <w:r w:rsidRPr="00F41983">
              <w:rPr>
                <w:sz w:val="12"/>
                <w:szCs w:val="12"/>
              </w:rPr>
              <w:t>110</w:t>
            </w:r>
          </w:p>
        </w:tc>
        <w:tc>
          <w:tcPr>
            <w:tcW w:w="590" w:type="pct"/>
            <w:tcBorders>
              <w:top w:val="nil"/>
              <w:left w:val="nil"/>
              <w:bottom w:val="single" w:sz="4" w:space="0" w:color="000000"/>
              <w:right w:val="single" w:sz="4" w:space="0" w:color="000000"/>
            </w:tcBorders>
            <w:shd w:val="clear" w:color="auto" w:fill="auto"/>
            <w:vAlign w:val="center"/>
            <w:hideMark/>
          </w:tcPr>
          <w:p w14:paraId="7D15B0B5" w14:textId="77777777" w:rsidR="00F41983" w:rsidRPr="00F41983" w:rsidRDefault="00F41983" w:rsidP="00F41983">
            <w:pPr>
              <w:jc w:val="right"/>
              <w:rPr>
                <w:sz w:val="12"/>
                <w:szCs w:val="12"/>
              </w:rPr>
            </w:pPr>
            <w:r w:rsidRPr="00F41983">
              <w:rPr>
                <w:sz w:val="12"/>
                <w:szCs w:val="12"/>
              </w:rPr>
              <w:t>100,0</w:t>
            </w:r>
          </w:p>
        </w:tc>
        <w:tc>
          <w:tcPr>
            <w:tcW w:w="590" w:type="pct"/>
            <w:tcBorders>
              <w:top w:val="nil"/>
              <w:left w:val="nil"/>
              <w:bottom w:val="single" w:sz="4" w:space="0" w:color="000000"/>
              <w:right w:val="single" w:sz="4" w:space="0" w:color="000000"/>
            </w:tcBorders>
            <w:shd w:val="clear" w:color="auto" w:fill="auto"/>
            <w:vAlign w:val="center"/>
            <w:hideMark/>
          </w:tcPr>
          <w:p w14:paraId="44290C49"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5C92229" w14:textId="77777777" w:rsidR="00F41983" w:rsidRPr="00F41983" w:rsidRDefault="00F41983" w:rsidP="00F41983">
            <w:pPr>
              <w:jc w:val="right"/>
              <w:rPr>
                <w:sz w:val="12"/>
                <w:szCs w:val="12"/>
              </w:rPr>
            </w:pPr>
            <w:r w:rsidRPr="00F41983">
              <w:rPr>
                <w:sz w:val="12"/>
                <w:szCs w:val="12"/>
              </w:rPr>
              <w:t> </w:t>
            </w:r>
          </w:p>
        </w:tc>
      </w:tr>
      <w:tr w:rsidR="00F41983" w:rsidRPr="00F41983" w14:paraId="2A995231"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D526D62" w14:textId="77777777" w:rsidR="00F41983" w:rsidRPr="00F41983" w:rsidRDefault="00F41983" w:rsidP="00F41983">
            <w:pPr>
              <w:rPr>
                <w:sz w:val="12"/>
                <w:szCs w:val="12"/>
              </w:rPr>
            </w:pPr>
            <w:r w:rsidRPr="00F41983">
              <w:rPr>
                <w:sz w:val="12"/>
                <w:szCs w:val="12"/>
              </w:rPr>
              <w:t>Фонд оплаты труда учреждений</w:t>
            </w:r>
          </w:p>
        </w:tc>
        <w:tc>
          <w:tcPr>
            <w:tcW w:w="260" w:type="pct"/>
            <w:tcBorders>
              <w:top w:val="nil"/>
              <w:left w:val="nil"/>
              <w:bottom w:val="single" w:sz="4" w:space="0" w:color="000000"/>
              <w:right w:val="single" w:sz="4" w:space="0" w:color="000000"/>
            </w:tcBorders>
            <w:shd w:val="clear" w:color="auto" w:fill="auto"/>
            <w:vAlign w:val="center"/>
            <w:hideMark/>
          </w:tcPr>
          <w:p w14:paraId="7E3B0FC8"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AD95AED"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3F8205E6"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7A290D30" w14:textId="77777777" w:rsidR="00F41983" w:rsidRPr="00F41983" w:rsidRDefault="00F41983" w:rsidP="00F41983">
            <w:pPr>
              <w:jc w:val="center"/>
              <w:rPr>
                <w:sz w:val="12"/>
                <w:szCs w:val="12"/>
              </w:rPr>
            </w:pPr>
            <w:r w:rsidRPr="00F41983">
              <w:rPr>
                <w:sz w:val="12"/>
                <w:szCs w:val="12"/>
              </w:rPr>
              <w:t>34 0 00 34000</w:t>
            </w:r>
          </w:p>
        </w:tc>
        <w:tc>
          <w:tcPr>
            <w:tcW w:w="208" w:type="pct"/>
            <w:tcBorders>
              <w:top w:val="nil"/>
              <w:left w:val="nil"/>
              <w:bottom w:val="single" w:sz="4" w:space="0" w:color="000000"/>
              <w:right w:val="single" w:sz="4" w:space="0" w:color="000000"/>
            </w:tcBorders>
            <w:shd w:val="clear" w:color="auto" w:fill="auto"/>
            <w:vAlign w:val="center"/>
            <w:hideMark/>
          </w:tcPr>
          <w:p w14:paraId="13EBD2F7" w14:textId="77777777" w:rsidR="00F41983" w:rsidRPr="00F41983" w:rsidRDefault="00F41983" w:rsidP="00F41983">
            <w:pPr>
              <w:jc w:val="center"/>
              <w:rPr>
                <w:sz w:val="12"/>
                <w:szCs w:val="12"/>
              </w:rPr>
            </w:pPr>
            <w:r w:rsidRPr="00F41983">
              <w:rPr>
                <w:sz w:val="12"/>
                <w:szCs w:val="12"/>
              </w:rPr>
              <w:t>111</w:t>
            </w:r>
          </w:p>
        </w:tc>
        <w:tc>
          <w:tcPr>
            <w:tcW w:w="590" w:type="pct"/>
            <w:tcBorders>
              <w:top w:val="nil"/>
              <w:left w:val="nil"/>
              <w:bottom w:val="single" w:sz="4" w:space="0" w:color="000000"/>
              <w:right w:val="single" w:sz="4" w:space="0" w:color="000000"/>
            </w:tcBorders>
            <w:shd w:val="clear" w:color="auto" w:fill="auto"/>
            <w:vAlign w:val="center"/>
            <w:hideMark/>
          </w:tcPr>
          <w:p w14:paraId="59091031" w14:textId="77777777" w:rsidR="00F41983" w:rsidRPr="00F41983" w:rsidRDefault="00F41983" w:rsidP="00F41983">
            <w:pPr>
              <w:jc w:val="right"/>
              <w:rPr>
                <w:sz w:val="12"/>
                <w:szCs w:val="12"/>
              </w:rPr>
            </w:pPr>
            <w:r w:rsidRPr="00F41983">
              <w:rPr>
                <w:sz w:val="12"/>
                <w:szCs w:val="12"/>
              </w:rPr>
              <w:t>76,8</w:t>
            </w:r>
          </w:p>
        </w:tc>
        <w:tc>
          <w:tcPr>
            <w:tcW w:w="590" w:type="pct"/>
            <w:tcBorders>
              <w:top w:val="nil"/>
              <w:left w:val="nil"/>
              <w:bottom w:val="single" w:sz="4" w:space="0" w:color="000000"/>
              <w:right w:val="single" w:sz="4" w:space="0" w:color="000000"/>
            </w:tcBorders>
            <w:shd w:val="clear" w:color="auto" w:fill="auto"/>
            <w:vAlign w:val="center"/>
            <w:hideMark/>
          </w:tcPr>
          <w:p w14:paraId="4BBF060F"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A585A9E" w14:textId="77777777" w:rsidR="00F41983" w:rsidRPr="00F41983" w:rsidRDefault="00F41983" w:rsidP="00F41983">
            <w:pPr>
              <w:jc w:val="right"/>
              <w:rPr>
                <w:sz w:val="12"/>
                <w:szCs w:val="12"/>
              </w:rPr>
            </w:pPr>
            <w:r w:rsidRPr="00F41983">
              <w:rPr>
                <w:sz w:val="12"/>
                <w:szCs w:val="12"/>
              </w:rPr>
              <w:t> </w:t>
            </w:r>
          </w:p>
        </w:tc>
      </w:tr>
      <w:tr w:rsidR="00F41983" w:rsidRPr="00F41983" w14:paraId="5BD372FA"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6F2DFC4" w14:textId="77777777" w:rsidR="00F41983" w:rsidRPr="00F41983" w:rsidRDefault="00F41983" w:rsidP="00F41983">
            <w:pPr>
              <w:rPr>
                <w:sz w:val="12"/>
                <w:szCs w:val="12"/>
              </w:rPr>
            </w:pPr>
            <w:r w:rsidRPr="00F41983">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260" w:type="pct"/>
            <w:tcBorders>
              <w:top w:val="nil"/>
              <w:left w:val="nil"/>
              <w:bottom w:val="single" w:sz="4" w:space="0" w:color="000000"/>
              <w:right w:val="single" w:sz="4" w:space="0" w:color="000000"/>
            </w:tcBorders>
            <w:shd w:val="clear" w:color="auto" w:fill="auto"/>
            <w:vAlign w:val="center"/>
            <w:hideMark/>
          </w:tcPr>
          <w:p w14:paraId="3E7F445C"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36E5550"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2ACBBA60"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64B9C652" w14:textId="77777777" w:rsidR="00F41983" w:rsidRPr="00F41983" w:rsidRDefault="00F41983" w:rsidP="00F41983">
            <w:pPr>
              <w:jc w:val="center"/>
              <w:rPr>
                <w:sz w:val="12"/>
                <w:szCs w:val="12"/>
              </w:rPr>
            </w:pPr>
            <w:r w:rsidRPr="00F41983">
              <w:rPr>
                <w:sz w:val="12"/>
                <w:szCs w:val="12"/>
              </w:rPr>
              <w:t>34 0 00 34000</w:t>
            </w:r>
          </w:p>
        </w:tc>
        <w:tc>
          <w:tcPr>
            <w:tcW w:w="208" w:type="pct"/>
            <w:tcBorders>
              <w:top w:val="nil"/>
              <w:left w:val="nil"/>
              <w:bottom w:val="single" w:sz="4" w:space="0" w:color="000000"/>
              <w:right w:val="single" w:sz="4" w:space="0" w:color="000000"/>
            </w:tcBorders>
            <w:shd w:val="clear" w:color="auto" w:fill="auto"/>
            <w:vAlign w:val="center"/>
            <w:hideMark/>
          </w:tcPr>
          <w:p w14:paraId="45FA22A3" w14:textId="77777777" w:rsidR="00F41983" w:rsidRPr="00F41983" w:rsidRDefault="00F41983" w:rsidP="00F41983">
            <w:pPr>
              <w:jc w:val="center"/>
              <w:rPr>
                <w:sz w:val="12"/>
                <w:szCs w:val="12"/>
              </w:rPr>
            </w:pPr>
            <w:r w:rsidRPr="00F41983">
              <w:rPr>
                <w:sz w:val="12"/>
                <w:szCs w:val="12"/>
              </w:rPr>
              <w:t>119</w:t>
            </w:r>
          </w:p>
        </w:tc>
        <w:tc>
          <w:tcPr>
            <w:tcW w:w="590" w:type="pct"/>
            <w:tcBorders>
              <w:top w:val="nil"/>
              <w:left w:val="nil"/>
              <w:bottom w:val="single" w:sz="4" w:space="0" w:color="000000"/>
              <w:right w:val="single" w:sz="4" w:space="0" w:color="000000"/>
            </w:tcBorders>
            <w:shd w:val="clear" w:color="auto" w:fill="auto"/>
            <w:vAlign w:val="center"/>
            <w:hideMark/>
          </w:tcPr>
          <w:p w14:paraId="280FA1CE" w14:textId="77777777" w:rsidR="00F41983" w:rsidRPr="00F41983" w:rsidRDefault="00F41983" w:rsidP="00F41983">
            <w:pPr>
              <w:jc w:val="right"/>
              <w:rPr>
                <w:sz w:val="12"/>
                <w:szCs w:val="12"/>
              </w:rPr>
            </w:pPr>
            <w:r w:rsidRPr="00F41983">
              <w:rPr>
                <w:sz w:val="12"/>
                <w:szCs w:val="12"/>
              </w:rPr>
              <w:t>23,2</w:t>
            </w:r>
          </w:p>
        </w:tc>
        <w:tc>
          <w:tcPr>
            <w:tcW w:w="590" w:type="pct"/>
            <w:tcBorders>
              <w:top w:val="nil"/>
              <w:left w:val="nil"/>
              <w:bottom w:val="single" w:sz="4" w:space="0" w:color="000000"/>
              <w:right w:val="single" w:sz="4" w:space="0" w:color="000000"/>
            </w:tcBorders>
            <w:shd w:val="clear" w:color="auto" w:fill="auto"/>
            <w:vAlign w:val="center"/>
            <w:hideMark/>
          </w:tcPr>
          <w:p w14:paraId="7ABF2676"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123379C7" w14:textId="77777777" w:rsidR="00F41983" w:rsidRPr="00F41983" w:rsidRDefault="00F41983" w:rsidP="00F41983">
            <w:pPr>
              <w:jc w:val="right"/>
              <w:rPr>
                <w:sz w:val="12"/>
                <w:szCs w:val="12"/>
              </w:rPr>
            </w:pPr>
            <w:r w:rsidRPr="00F41983">
              <w:rPr>
                <w:sz w:val="12"/>
                <w:szCs w:val="12"/>
              </w:rPr>
              <w:t> </w:t>
            </w:r>
          </w:p>
        </w:tc>
      </w:tr>
      <w:tr w:rsidR="00F41983" w:rsidRPr="00F41983" w14:paraId="576BBEE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59EEB6B0" w14:textId="77777777" w:rsidR="00F41983" w:rsidRPr="00F41983" w:rsidRDefault="00F41983" w:rsidP="00F41983">
            <w:pPr>
              <w:rPr>
                <w:sz w:val="12"/>
                <w:szCs w:val="12"/>
              </w:rPr>
            </w:pPr>
            <w:r w:rsidRPr="00F41983">
              <w:rPr>
                <w:sz w:val="12"/>
                <w:szCs w:val="12"/>
              </w:rPr>
              <w:t>Непрограммные направления деятельности</w:t>
            </w:r>
          </w:p>
        </w:tc>
        <w:tc>
          <w:tcPr>
            <w:tcW w:w="260" w:type="pct"/>
            <w:tcBorders>
              <w:top w:val="nil"/>
              <w:left w:val="nil"/>
              <w:bottom w:val="single" w:sz="4" w:space="0" w:color="000000"/>
              <w:right w:val="single" w:sz="4" w:space="0" w:color="000000"/>
            </w:tcBorders>
            <w:shd w:val="clear" w:color="FFFFFF" w:fill="FFFFFF"/>
            <w:vAlign w:val="center"/>
            <w:hideMark/>
          </w:tcPr>
          <w:p w14:paraId="35E35DEC"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E96F45C"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30294E28"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FFFFFF" w:fill="FFFFFF"/>
            <w:vAlign w:val="center"/>
            <w:hideMark/>
          </w:tcPr>
          <w:p w14:paraId="3BA81B30" w14:textId="77777777" w:rsidR="00F41983" w:rsidRPr="00F41983" w:rsidRDefault="00F41983" w:rsidP="00F41983">
            <w:pPr>
              <w:jc w:val="center"/>
              <w:rPr>
                <w:sz w:val="12"/>
                <w:szCs w:val="12"/>
              </w:rPr>
            </w:pPr>
            <w:r w:rsidRPr="00F41983">
              <w:rPr>
                <w:sz w:val="12"/>
                <w:szCs w:val="12"/>
              </w:rPr>
              <w:t>99 0 00 00000</w:t>
            </w:r>
          </w:p>
        </w:tc>
        <w:tc>
          <w:tcPr>
            <w:tcW w:w="208" w:type="pct"/>
            <w:tcBorders>
              <w:top w:val="nil"/>
              <w:left w:val="nil"/>
              <w:bottom w:val="single" w:sz="4" w:space="0" w:color="000000"/>
              <w:right w:val="single" w:sz="4" w:space="0" w:color="000000"/>
            </w:tcBorders>
            <w:shd w:val="clear" w:color="FFFFFF" w:fill="FFFFFF"/>
            <w:vAlign w:val="center"/>
            <w:hideMark/>
          </w:tcPr>
          <w:p w14:paraId="3B27E54B"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04943475" w14:textId="77777777" w:rsidR="00F41983" w:rsidRPr="00F41983" w:rsidRDefault="00F41983" w:rsidP="00F41983">
            <w:pPr>
              <w:jc w:val="right"/>
              <w:rPr>
                <w:sz w:val="12"/>
                <w:szCs w:val="12"/>
              </w:rPr>
            </w:pPr>
            <w:r w:rsidRPr="00F41983">
              <w:rPr>
                <w:sz w:val="12"/>
                <w:szCs w:val="12"/>
              </w:rPr>
              <w:t>6 095,2</w:t>
            </w:r>
          </w:p>
        </w:tc>
        <w:tc>
          <w:tcPr>
            <w:tcW w:w="590" w:type="pct"/>
            <w:tcBorders>
              <w:top w:val="nil"/>
              <w:left w:val="nil"/>
              <w:bottom w:val="single" w:sz="4" w:space="0" w:color="000000"/>
              <w:right w:val="single" w:sz="4" w:space="0" w:color="000000"/>
            </w:tcBorders>
            <w:shd w:val="clear" w:color="FFFFFF" w:fill="FFFFFF"/>
            <w:vAlign w:val="center"/>
            <w:hideMark/>
          </w:tcPr>
          <w:p w14:paraId="44AD278C" w14:textId="77777777" w:rsidR="00F41983" w:rsidRPr="00F41983" w:rsidRDefault="00F41983" w:rsidP="00F41983">
            <w:pPr>
              <w:jc w:val="right"/>
              <w:rPr>
                <w:sz w:val="12"/>
                <w:szCs w:val="12"/>
              </w:rPr>
            </w:pPr>
            <w:r w:rsidRPr="00F41983">
              <w:rPr>
                <w:sz w:val="12"/>
                <w:szCs w:val="12"/>
              </w:rPr>
              <w:t>5 411,2</w:t>
            </w:r>
          </w:p>
        </w:tc>
        <w:tc>
          <w:tcPr>
            <w:tcW w:w="590" w:type="pct"/>
            <w:tcBorders>
              <w:top w:val="nil"/>
              <w:left w:val="nil"/>
              <w:bottom w:val="single" w:sz="4" w:space="0" w:color="000000"/>
              <w:right w:val="single" w:sz="4" w:space="0" w:color="000000"/>
            </w:tcBorders>
            <w:shd w:val="clear" w:color="FFFFFF" w:fill="FFFFFF"/>
            <w:vAlign w:val="center"/>
            <w:hideMark/>
          </w:tcPr>
          <w:p w14:paraId="41D304CB" w14:textId="77777777" w:rsidR="00F41983" w:rsidRPr="00F41983" w:rsidRDefault="00F41983" w:rsidP="00F41983">
            <w:pPr>
              <w:jc w:val="right"/>
              <w:rPr>
                <w:sz w:val="12"/>
                <w:szCs w:val="12"/>
              </w:rPr>
            </w:pPr>
            <w:r w:rsidRPr="00F41983">
              <w:rPr>
                <w:sz w:val="12"/>
                <w:szCs w:val="12"/>
              </w:rPr>
              <w:t>4 914,3</w:t>
            </w:r>
          </w:p>
        </w:tc>
      </w:tr>
      <w:tr w:rsidR="00F41983" w:rsidRPr="00F41983" w14:paraId="3E5E3AF3"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B8797FB" w14:textId="77777777" w:rsidR="00F41983" w:rsidRPr="00F41983" w:rsidRDefault="00F41983" w:rsidP="00F41983">
            <w:pPr>
              <w:rPr>
                <w:sz w:val="12"/>
                <w:szCs w:val="12"/>
              </w:rPr>
            </w:pPr>
            <w:r w:rsidRPr="00F41983">
              <w:rPr>
                <w:sz w:val="12"/>
                <w:szCs w:val="12"/>
              </w:rPr>
              <w:t>Содержание улично-дорожной сети</w:t>
            </w:r>
          </w:p>
        </w:tc>
        <w:tc>
          <w:tcPr>
            <w:tcW w:w="260" w:type="pct"/>
            <w:tcBorders>
              <w:top w:val="nil"/>
              <w:left w:val="nil"/>
              <w:bottom w:val="single" w:sz="4" w:space="0" w:color="000000"/>
              <w:right w:val="single" w:sz="4" w:space="0" w:color="000000"/>
            </w:tcBorders>
            <w:shd w:val="clear" w:color="auto" w:fill="auto"/>
            <w:vAlign w:val="center"/>
            <w:hideMark/>
          </w:tcPr>
          <w:p w14:paraId="7BDE5FE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1D1149EE"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3B4DE76F"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36B45B1A" w14:textId="77777777" w:rsidR="00F41983" w:rsidRPr="00F41983" w:rsidRDefault="00F41983" w:rsidP="00F41983">
            <w:pPr>
              <w:jc w:val="center"/>
              <w:rPr>
                <w:sz w:val="12"/>
                <w:szCs w:val="12"/>
              </w:rPr>
            </w:pPr>
            <w:r w:rsidRPr="00F41983">
              <w:rPr>
                <w:sz w:val="12"/>
                <w:szCs w:val="12"/>
              </w:rPr>
              <w:t>99 0 00 02070</w:t>
            </w:r>
          </w:p>
        </w:tc>
        <w:tc>
          <w:tcPr>
            <w:tcW w:w="208" w:type="pct"/>
            <w:tcBorders>
              <w:top w:val="nil"/>
              <w:left w:val="nil"/>
              <w:bottom w:val="single" w:sz="4" w:space="0" w:color="000000"/>
              <w:right w:val="single" w:sz="4" w:space="0" w:color="000000"/>
            </w:tcBorders>
            <w:shd w:val="clear" w:color="auto" w:fill="auto"/>
            <w:vAlign w:val="center"/>
            <w:hideMark/>
          </w:tcPr>
          <w:p w14:paraId="4017BCC0"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69B0F674" w14:textId="77777777" w:rsidR="00F41983" w:rsidRPr="00F41983" w:rsidRDefault="00F41983" w:rsidP="00F41983">
            <w:pPr>
              <w:jc w:val="right"/>
              <w:rPr>
                <w:sz w:val="12"/>
                <w:szCs w:val="12"/>
              </w:rPr>
            </w:pPr>
            <w:r w:rsidRPr="00F41983">
              <w:rPr>
                <w:sz w:val="12"/>
                <w:szCs w:val="12"/>
              </w:rPr>
              <w:t>2 015,8</w:t>
            </w:r>
          </w:p>
        </w:tc>
        <w:tc>
          <w:tcPr>
            <w:tcW w:w="590" w:type="pct"/>
            <w:tcBorders>
              <w:top w:val="nil"/>
              <w:left w:val="nil"/>
              <w:bottom w:val="single" w:sz="4" w:space="0" w:color="000000"/>
              <w:right w:val="single" w:sz="4" w:space="0" w:color="000000"/>
            </w:tcBorders>
            <w:shd w:val="clear" w:color="auto" w:fill="auto"/>
            <w:vAlign w:val="center"/>
            <w:hideMark/>
          </w:tcPr>
          <w:p w14:paraId="44EB9EC6" w14:textId="77777777" w:rsidR="00F41983" w:rsidRPr="00F41983" w:rsidRDefault="00F41983" w:rsidP="00F41983">
            <w:pPr>
              <w:jc w:val="right"/>
              <w:rPr>
                <w:sz w:val="12"/>
                <w:szCs w:val="12"/>
              </w:rPr>
            </w:pPr>
            <w:r w:rsidRPr="00F41983">
              <w:rPr>
                <w:sz w:val="12"/>
                <w:szCs w:val="12"/>
              </w:rPr>
              <w:t>2 500,0</w:t>
            </w:r>
          </w:p>
        </w:tc>
        <w:tc>
          <w:tcPr>
            <w:tcW w:w="590" w:type="pct"/>
            <w:tcBorders>
              <w:top w:val="nil"/>
              <w:left w:val="nil"/>
              <w:bottom w:val="single" w:sz="4" w:space="0" w:color="000000"/>
              <w:right w:val="single" w:sz="4" w:space="0" w:color="000000"/>
            </w:tcBorders>
            <w:shd w:val="clear" w:color="auto" w:fill="auto"/>
            <w:vAlign w:val="center"/>
            <w:hideMark/>
          </w:tcPr>
          <w:p w14:paraId="1E36FB95" w14:textId="77777777" w:rsidR="00F41983" w:rsidRPr="00F41983" w:rsidRDefault="00F41983" w:rsidP="00F41983">
            <w:pPr>
              <w:jc w:val="right"/>
              <w:rPr>
                <w:sz w:val="12"/>
                <w:szCs w:val="12"/>
              </w:rPr>
            </w:pPr>
            <w:r w:rsidRPr="00F41983">
              <w:rPr>
                <w:sz w:val="12"/>
                <w:szCs w:val="12"/>
              </w:rPr>
              <w:t>1 950,0</w:t>
            </w:r>
          </w:p>
        </w:tc>
      </w:tr>
      <w:tr w:rsidR="00F41983" w:rsidRPr="00F41983" w14:paraId="79C6FBC4"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008627B"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1CB6D93C"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DB89064"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1C880BA5"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2A337F13" w14:textId="77777777" w:rsidR="00F41983" w:rsidRPr="00F41983" w:rsidRDefault="00F41983" w:rsidP="00F41983">
            <w:pPr>
              <w:jc w:val="center"/>
              <w:rPr>
                <w:sz w:val="12"/>
                <w:szCs w:val="12"/>
              </w:rPr>
            </w:pPr>
            <w:r w:rsidRPr="00F41983">
              <w:rPr>
                <w:sz w:val="12"/>
                <w:szCs w:val="12"/>
              </w:rPr>
              <w:t>99 0 00 02070</w:t>
            </w:r>
          </w:p>
        </w:tc>
        <w:tc>
          <w:tcPr>
            <w:tcW w:w="208" w:type="pct"/>
            <w:tcBorders>
              <w:top w:val="nil"/>
              <w:left w:val="nil"/>
              <w:bottom w:val="single" w:sz="4" w:space="0" w:color="000000"/>
              <w:right w:val="single" w:sz="4" w:space="0" w:color="000000"/>
            </w:tcBorders>
            <w:shd w:val="clear" w:color="auto" w:fill="auto"/>
            <w:vAlign w:val="center"/>
            <w:hideMark/>
          </w:tcPr>
          <w:p w14:paraId="149ED658"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2C91AAAA" w14:textId="77777777" w:rsidR="00F41983" w:rsidRPr="00F41983" w:rsidRDefault="00F41983" w:rsidP="00F41983">
            <w:pPr>
              <w:jc w:val="right"/>
              <w:rPr>
                <w:sz w:val="12"/>
                <w:szCs w:val="12"/>
              </w:rPr>
            </w:pPr>
            <w:r w:rsidRPr="00F41983">
              <w:rPr>
                <w:sz w:val="12"/>
                <w:szCs w:val="12"/>
              </w:rPr>
              <w:t>2 015,8</w:t>
            </w:r>
          </w:p>
        </w:tc>
        <w:tc>
          <w:tcPr>
            <w:tcW w:w="590" w:type="pct"/>
            <w:tcBorders>
              <w:top w:val="nil"/>
              <w:left w:val="nil"/>
              <w:bottom w:val="single" w:sz="4" w:space="0" w:color="000000"/>
              <w:right w:val="single" w:sz="4" w:space="0" w:color="000000"/>
            </w:tcBorders>
            <w:shd w:val="clear" w:color="auto" w:fill="auto"/>
            <w:vAlign w:val="center"/>
            <w:hideMark/>
          </w:tcPr>
          <w:p w14:paraId="6B4CF42D" w14:textId="77777777" w:rsidR="00F41983" w:rsidRPr="00F41983" w:rsidRDefault="00F41983" w:rsidP="00F41983">
            <w:pPr>
              <w:jc w:val="right"/>
              <w:rPr>
                <w:sz w:val="12"/>
                <w:szCs w:val="12"/>
              </w:rPr>
            </w:pPr>
            <w:r w:rsidRPr="00F41983">
              <w:rPr>
                <w:sz w:val="12"/>
                <w:szCs w:val="12"/>
              </w:rPr>
              <w:t>2 500,0</w:t>
            </w:r>
          </w:p>
        </w:tc>
        <w:tc>
          <w:tcPr>
            <w:tcW w:w="590" w:type="pct"/>
            <w:tcBorders>
              <w:top w:val="nil"/>
              <w:left w:val="nil"/>
              <w:bottom w:val="single" w:sz="4" w:space="0" w:color="000000"/>
              <w:right w:val="single" w:sz="4" w:space="0" w:color="000000"/>
            </w:tcBorders>
            <w:shd w:val="clear" w:color="auto" w:fill="auto"/>
            <w:vAlign w:val="center"/>
            <w:hideMark/>
          </w:tcPr>
          <w:p w14:paraId="024059F0" w14:textId="77777777" w:rsidR="00F41983" w:rsidRPr="00F41983" w:rsidRDefault="00F41983" w:rsidP="00F41983">
            <w:pPr>
              <w:jc w:val="right"/>
              <w:rPr>
                <w:sz w:val="12"/>
                <w:szCs w:val="12"/>
              </w:rPr>
            </w:pPr>
            <w:r w:rsidRPr="00F41983">
              <w:rPr>
                <w:sz w:val="12"/>
                <w:szCs w:val="12"/>
              </w:rPr>
              <w:t>1 950,0</w:t>
            </w:r>
          </w:p>
        </w:tc>
      </w:tr>
      <w:tr w:rsidR="00F41983" w:rsidRPr="00F41983" w14:paraId="63833B2D"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1B57528"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095C601E"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7E0178C"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2AF415A0"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70EE64B4" w14:textId="77777777" w:rsidR="00F41983" w:rsidRPr="00F41983" w:rsidRDefault="00F41983" w:rsidP="00F41983">
            <w:pPr>
              <w:jc w:val="center"/>
              <w:rPr>
                <w:sz w:val="12"/>
                <w:szCs w:val="12"/>
              </w:rPr>
            </w:pPr>
            <w:r w:rsidRPr="00F41983">
              <w:rPr>
                <w:sz w:val="12"/>
                <w:szCs w:val="12"/>
              </w:rPr>
              <w:t>99 0 00 02070</w:t>
            </w:r>
          </w:p>
        </w:tc>
        <w:tc>
          <w:tcPr>
            <w:tcW w:w="208" w:type="pct"/>
            <w:tcBorders>
              <w:top w:val="nil"/>
              <w:left w:val="nil"/>
              <w:bottom w:val="single" w:sz="4" w:space="0" w:color="000000"/>
              <w:right w:val="single" w:sz="4" w:space="0" w:color="000000"/>
            </w:tcBorders>
            <w:shd w:val="clear" w:color="auto" w:fill="auto"/>
            <w:vAlign w:val="center"/>
            <w:hideMark/>
          </w:tcPr>
          <w:p w14:paraId="049A3578"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2B01FB9C" w14:textId="77777777" w:rsidR="00F41983" w:rsidRPr="00F41983" w:rsidRDefault="00F41983" w:rsidP="00F41983">
            <w:pPr>
              <w:jc w:val="right"/>
              <w:rPr>
                <w:sz w:val="12"/>
                <w:szCs w:val="12"/>
              </w:rPr>
            </w:pPr>
            <w:r w:rsidRPr="00F41983">
              <w:rPr>
                <w:sz w:val="12"/>
                <w:szCs w:val="12"/>
              </w:rPr>
              <w:t>2 015,8</w:t>
            </w:r>
          </w:p>
        </w:tc>
        <w:tc>
          <w:tcPr>
            <w:tcW w:w="590" w:type="pct"/>
            <w:tcBorders>
              <w:top w:val="nil"/>
              <w:left w:val="nil"/>
              <w:bottom w:val="single" w:sz="4" w:space="0" w:color="000000"/>
              <w:right w:val="single" w:sz="4" w:space="0" w:color="000000"/>
            </w:tcBorders>
            <w:shd w:val="clear" w:color="auto" w:fill="auto"/>
            <w:vAlign w:val="center"/>
            <w:hideMark/>
          </w:tcPr>
          <w:p w14:paraId="061E604C" w14:textId="77777777" w:rsidR="00F41983" w:rsidRPr="00F41983" w:rsidRDefault="00F41983" w:rsidP="00F41983">
            <w:pPr>
              <w:jc w:val="right"/>
              <w:rPr>
                <w:sz w:val="12"/>
                <w:szCs w:val="12"/>
              </w:rPr>
            </w:pPr>
            <w:r w:rsidRPr="00F41983">
              <w:rPr>
                <w:sz w:val="12"/>
                <w:szCs w:val="12"/>
              </w:rPr>
              <w:t>2 500,0</w:t>
            </w:r>
          </w:p>
        </w:tc>
        <w:tc>
          <w:tcPr>
            <w:tcW w:w="590" w:type="pct"/>
            <w:tcBorders>
              <w:top w:val="nil"/>
              <w:left w:val="nil"/>
              <w:bottom w:val="single" w:sz="4" w:space="0" w:color="000000"/>
              <w:right w:val="single" w:sz="4" w:space="0" w:color="000000"/>
            </w:tcBorders>
            <w:shd w:val="clear" w:color="auto" w:fill="auto"/>
            <w:vAlign w:val="center"/>
            <w:hideMark/>
          </w:tcPr>
          <w:p w14:paraId="5661082B" w14:textId="77777777" w:rsidR="00F41983" w:rsidRPr="00F41983" w:rsidRDefault="00F41983" w:rsidP="00F41983">
            <w:pPr>
              <w:jc w:val="right"/>
              <w:rPr>
                <w:sz w:val="12"/>
                <w:szCs w:val="12"/>
              </w:rPr>
            </w:pPr>
            <w:r w:rsidRPr="00F41983">
              <w:rPr>
                <w:sz w:val="12"/>
                <w:szCs w:val="12"/>
              </w:rPr>
              <w:t>1 950,0</w:t>
            </w:r>
          </w:p>
        </w:tc>
      </w:tr>
      <w:tr w:rsidR="00F41983" w:rsidRPr="00F41983" w14:paraId="650537DE"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C821A38"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6634AD4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DE7B1CB"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0C9C730B"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68F62C9C" w14:textId="77777777" w:rsidR="00F41983" w:rsidRPr="00F41983" w:rsidRDefault="00F41983" w:rsidP="00F41983">
            <w:pPr>
              <w:jc w:val="center"/>
              <w:rPr>
                <w:sz w:val="12"/>
                <w:szCs w:val="12"/>
              </w:rPr>
            </w:pPr>
            <w:r w:rsidRPr="00F41983">
              <w:rPr>
                <w:sz w:val="12"/>
                <w:szCs w:val="12"/>
              </w:rPr>
              <w:t>99 0 00 02070</w:t>
            </w:r>
          </w:p>
        </w:tc>
        <w:tc>
          <w:tcPr>
            <w:tcW w:w="208" w:type="pct"/>
            <w:tcBorders>
              <w:top w:val="nil"/>
              <w:left w:val="nil"/>
              <w:bottom w:val="single" w:sz="4" w:space="0" w:color="000000"/>
              <w:right w:val="single" w:sz="4" w:space="0" w:color="000000"/>
            </w:tcBorders>
            <w:shd w:val="clear" w:color="auto" w:fill="auto"/>
            <w:vAlign w:val="center"/>
            <w:hideMark/>
          </w:tcPr>
          <w:p w14:paraId="471A3EAE"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54E3632A" w14:textId="77777777" w:rsidR="00F41983" w:rsidRPr="00F41983" w:rsidRDefault="00F41983" w:rsidP="00F41983">
            <w:pPr>
              <w:jc w:val="right"/>
              <w:rPr>
                <w:sz w:val="12"/>
                <w:szCs w:val="12"/>
              </w:rPr>
            </w:pPr>
            <w:r w:rsidRPr="00F41983">
              <w:rPr>
                <w:sz w:val="12"/>
                <w:szCs w:val="12"/>
              </w:rPr>
              <w:t>2 015,8</w:t>
            </w:r>
          </w:p>
        </w:tc>
        <w:tc>
          <w:tcPr>
            <w:tcW w:w="590" w:type="pct"/>
            <w:tcBorders>
              <w:top w:val="nil"/>
              <w:left w:val="nil"/>
              <w:bottom w:val="single" w:sz="4" w:space="0" w:color="000000"/>
              <w:right w:val="single" w:sz="4" w:space="0" w:color="000000"/>
            </w:tcBorders>
            <w:shd w:val="clear" w:color="auto" w:fill="auto"/>
            <w:vAlign w:val="center"/>
            <w:hideMark/>
          </w:tcPr>
          <w:p w14:paraId="326026D0" w14:textId="77777777" w:rsidR="00F41983" w:rsidRPr="00F41983" w:rsidRDefault="00F41983" w:rsidP="00F41983">
            <w:pPr>
              <w:jc w:val="right"/>
              <w:rPr>
                <w:sz w:val="12"/>
                <w:szCs w:val="12"/>
              </w:rPr>
            </w:pPr>
            <w:r w:rsidRPr="00F41983">
              <w:rPr>
                <w:sz w:val="12"/>
                <w:szCs w:val="12"/>
              </w:rPr>
              <w:t>2 500,0</w:t>
            </w:r>
          </w:p>
        </w:tc>
        <w:tc>
          <w:tcPr>
            <w:tcW w:w="590" w:type="pct"/>
            <w:tcBorders>
              <w:top w:val="nil"/>
              <w:left w:val="nil"/>
              <w:bottom w:val="single" w:sz="4" w:space="0" w:color="000000"/>
              <w:right w:val="single" w:sz="4" w:space="0" w:color="000000"/>
            </w:tcBorders>
            <w:shd w:val="clear" w:color="auto" w:fill="auto"/>
            <w:vAlign w:val="center"/>
            <w:hideMark/>
          </w:tcPr>
          <w:p w14:paraId="2DBDCA43" w14:textId="77777777" w:rsidR="00F41983" w:rsidRPr="00F41983" w:rsidRDefault="00F41983" w:rsidP="00F41983">
            <w:pPr>
              <w:jc w:val="right"/>
              <w:rPr>
                <w:sz w:val="12"/>
                <w:szCs w:val="12"/>
              </w:rPr>
            </w:pPr>
            <w:r w:rsidRPr="00F41983">
              <w:rPr>
                <w:sz w:val="12"/>
                <w:szCs w:val="12"/>
              </w:rPr>
              <w:t>1 950,0</w:t>
            </w:r>
          </w:p>
        </w:tc>
      </w:tr>
      <w:tr w:rsidR="00F41983" w:rsidRPr="00F41983" w14:paraId="220C2CE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43D1D16" w14:textId="77777777" w:rsidR="00F41983" w:rsidRPr="00F41983" w:rsidRDefault="00F41983" w:rsidP="00F41983">
            <w:pPr>
              <w:rPr>
                <w:sz w:val="12"/>
                <w:szCs w:val="12"/>
              </w:rPr>
            </w:pPr>
            <w:r w:rsidRPr="00F41983">
              <w:rPr>
                <w:sz w:val="12"/>
                <w:szCs w:val="12"/>
              </w:rPr>
              <w:t>Уличное освещение</w:t>
            </w:r>
          </w:p>
        </w:tc>
        <w:tc>
          <w:tcPr>
            <w:tcW w:w="260" w:type="pct"/>
            <w:tcBorders>
              <w:top w:val="nil"/>
              <w:left w:val="nil"/>
              <w:bottom w:val="single" w:sz="4" w:space="0" w:color="000000"/>
              <w:right w:val="single" w:sz="4" w:space="0" w:color="000000"/>
            </w:tcBorders>
            <w:shd w:val="clear" w:color="auto" w:fill="auto"/>
            <w:vAlign w:val="center"/>
            <w:hideMark/>
          </w:tcPr>
          <w:p w14:paraId="07919BE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815B3C4"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739E6CC6"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1FBFCA76" w14:textId="77777777" w:rsidR="00F41983" w:rsidRPr="00F41983" w:rsidRDefault="00F41983" w:rsidP="00F41983">
            <w:pPr>
              <w:jc w:val="center"/>
              <w:rPr>
                <w:sz w:val="12"/>
                <w:szCs w:val="12"/>
              </w:rPr>
            </w:pPr>
            <w:r w:rsidRPr="00F41983">
              <w:rPr>
                <w:sz w:val="12"/>
                <w:szCs w:val="12"/>
              </w:rPr>
              <w:t>99 0 00 02300</w:t>
            </w:r>
          </w:p>
        </w:tc>
        <w:tc>
          <w:tcPr>
            <w:tcW w:w="208" w:type="pct"/>
            <w:tcBorders>
              <w:top w:val="nil"/>
              <w:left w:val="nil"/>
              <w:bottom w:val="single" w:sz="4" w:space="0" w:color="000000"/>
              <w:right w:val="single" w:sz="4" w:space="0" w:color="000000"/>
            </w:tcBorders>
            <w:shd w:val="clear" w:color="auto" w:fill="auto"/>
            <w:vAlign w:val="center"/>
            <w:hideMark/>
          </w:tcPr>
          <w:p w14:paraId="1BC6E550"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3857FCBD" w14:textId="77777777" w:rsidR="00F41983" w:rsidRPr="00F41983" w:rsidRDefault="00F41983" w:rsidP="00F41983">
            <w:pPr>
              <w:jc w:val="right"/>
              <w:rPr>
                <w:sz w:val="12"/>
                <w:szCs w:val="12"/>
              </w:rPr>
            </w:pPr>
            <w:r w:rsidRPr="00F41983">
              <w:rPr>
                <w:sz w:val="12"/>
                <w:szCs w:val="12"/>
              </w:rPr>
              <w:t>3 100,0</w:t>
            </w:r>
          </w:p>
        </w:tc>
        <w:tc>
          <w:tcPr>
            <w:tcW w:w="590" w:type="pct"/>
            <w:tcBorders>
              <w:top w:val="nil"/>
              <w:left w:val="nil"/>
              <w:bottom w:val="single" w:sz="4" w:space="0" w:color="000000"/>
              <w:right w:val="single" w:sz="4" w:space="0" w:color="000000"/>
            </w:tcBorders>
            <w:shd w:val="clear" w:color="auto" w:fill="auto"/>
            <w:vAlign w:val="center"/>
            <w:hideMark/>
          </w:tcPr>
          <w:p w14:paraId="2287ADDD" w14:textId="77777777" w:rsidR="00F41983" w:rsidRPr="00F41983" w:rsidRDefault="00F41983" w:rsidP="00F41983">
            <w:pPr>
              <w:jc w:val="right"/>
              <w:rPr>
                <w:sz w:val="12"/>
                <w:szCs w:val="12"/>
              </w:rPr>
            </w:pPr>
            <w:r w:rsidRPr="00F41983">
              <w:rPr>
                <w:sz w:val="12"/>
                <w:szCs w:val="12"/>
              </w:rPr>
              <w:t>2 911,2</w:t>
            </w:r>
          </w:p>
        </w:tc>
        <w:tc>
          <w:tcPr>
            <w:tcW w:w="590" w:type="pct"/>
            <w:tcBorders>
              <w:top w:val="nil"/>
              <w:left w:val="nil"/>
              <w:bottom w:val="single" w:sz="4" w:space="0" w:color="000000"/>
              <w:right w:val="single" w:sz="4" w:space="0" w:color="000000"/>
            </w:tcBorders>
            <w:shd w:val="clear" w:color="auto" w:fill="auto"/>
            <w:vAlign w:val="center"/>
            <w:hideMark/>
          </w:tcPr>
          <w:p w14:paraId="4A25AA89" w14:textId="77777777" w:rsidR="00F41983" w:rsidRPr="00F41983" w:rsidRDefault="00F41983" w:rsidP="00F41983">
            <w:pPr>
              <w:jc w:val="right"/>
              <w:rPr>
                <w:sz w:val="12"/>
                <w:szCs w:val="12"/>
              </w:rPr>
            </w:pPr>
            <w:r w:rsidRPr="00F41983">
              <w:rPr>
                <w:sz w:val="12"/>
                <w:szCs w:val="12"/>
              </w:rPr>
              <w:t>2 964,3</w:t>
            </w:r>
          </w:p>
        </w:tc>
      </w:tr>
      <w:tr w:rsidR="00F41983" w:rsidRPr="00F41983" w14:paraId="7EEA1694"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823594F"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0F25F8CE"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EC6A6CA"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65F976D0"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2E4FE4D4" w14:textId="77777777" w:rsidR="00F41983" w:rsidRPr="00F41983" w:rsidRDefault="00F41983" w:rsidP="00F41983">
            <w:pPr>
              <w:jc w:val="center"/>
              <w:rPr>
                <w:sz w:val="12"/>
                <w:szCs w:val="12"/>
              </w:rPr>
            </w:pPr>
            <w:r w:rsidRPr="00F41983">
              <w:rPr>
                <w:sz w:val="12"/>
                <w:szCs w:val="12"/>
              </w:rPr>
              <w:t>99 0 00 02300</w:t>
            </w:r>
          </w:p>
        </w:tc>
        <w:tc>
          <w:tcPr>
            <w:tcW w:w="208" w:type="pct"/>
            <w:tcBorders>
              <w:top w:val="nil"/>
              <w:left w:val="nil"/>
              <w:bottom w:val="single" w:sz="4" w:space="0" w:color="000000"/>
              <w:right w:val="single" w:sz="4" w:space="0" w:color="000000"/>
            </w:tcBorders>
            <w:shd w:val="clear" w:color="auto" w:fill="auto"/>
            <w:vAlign w:val="center"/>
            <w:hideMark/>
          </w:tcPr>
          <w:p w14:paraId="4A0A55A2"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0983FFAC" w14:textId="77777777" w:rsidR="00F41983" w:rsidRPr="00F41983" w:rsidRDefault="00F41983" w:rsidP="00F41983">
            <w:pPr>
              <w:jc w:val="right"/>
              <w:rPr>
                <w:sz w:val="12"/>
                <w:szCs w:val="12"/>
              </w:rPr>
            </w:pPr>
            <w:r w:rsidRPr="00F41983">
              <w:rPr>
                <w:sz w:val="12"/>
                <w:szCs w:val="12"/>
              </w:rPr>
              <w:t>3 100,0</w:t>
            </w:r>
          </w:p>
        </w:tc>
        <w:tc>
          <w:tcPr>
            <w:tcW w:w="590" w:type="pct"/>
            <w:tcBorders>
              <w:top w:val="nil"/>
              <w:left w:val="nil"/>
              <w:bottom w:val="single" w:sz="4" w:space="0" w:color="000000"/>
              <w:right w:val="single" w:sz="4" w:space="0" w:color="000000"/>
            </w:tcBorders>
            <w:shd w:val="clear" w:color="auto" w:fill="auto"/>
            <w:vAlign w:val="center"/>
            <w:hideMark/>
          </w:tcPr>
          <w:p w14:paraId="27F41877" w14:textId="77777777" w:rsidR="00F41983" w:rsidRPr="00F41983" w:rsidRDefault="00F41983" w:rsidP="00F41983">
            <w:pPr>
              <w:jc w:val="right"/>
              <w:rPr>
                <w:sz w:val="12"/>
                <w:szCs w:val="12"/>
              </w:rPr>
            </w:pPr>
            <w:r w:rsidRPr="00F41983">
              <w:rPr>
                <w:sz w:val="12"/>
                <w:szCs w:val="12"/>
              </w:rPr>
              <w:t>2 911,2</w:t>
            </w:r>
          </w:p>
        </w:tc>
        <w:tc>
          <w:tcPr>
            <w:tcW w:w="590" w:type="pct"/>
            <w:tcBorders>
              <w:top w:val="nil"/>
              <w:left w:val="nil"/>
              <w:bottom w:val="single" w:sz="4" w:space="0" w:color="000000"/>
              <w:right w:val="single" w:sz="4" w:space="0" w:color="000000"/>
            </w:tcBorders>
            <w:shd w:val="clear" w:color="auto" w:fill="auto"/>
            <w:vAlign w:val="center"/>
            <w:hideMark/>
          </w:tcPr>
          <w:p w14:paraId="5A5B62CC" w14:textId="77777777" w:rsidR="00F41983" w:rsidRPr="00F41983" w:rsidRDefault="00F41983" w:rsidP="00F41983">
            <w:pPr>
              <w:jc w:val="right"/>
              <w:rPr>
                <w:sz w:val="12"/>
                <w:szCs w:val="12"/>
              </w:rPr>
            </w:pPr>
            <w:r w:rsidRPr="00F41983">
              <w:rPr>
                <w:sz w:val="12"/>
                <w:szCs w:val="12"/>
              </w:rPr>
              <w:t>2 964,3</w:t>
            </w:r>
          </w:p>
        </w:tc>
      </w:tr>
      <w:tr w:rsidR="00F41983" w:rsidRPr="00F41983" w14:paraId="152A0089"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571303C"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1254736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CDBBE6F"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252592E0"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2D805A17" w14:textId="77777777" w:rsidR="00F41983" w:rsidRPr="00F41983" w:rsidRDefault="00F41983" w:rsidP="00F41983">
            <w:pPr>
              <w:jc w:val="center"/>
              <w:rPr>
                <w:sz w:val="12"/>
                <w:szCs w:val="12"/>
              </w:rPr>
            </w:pPr>
            <w:r w:rsidRPr="00F41983">
              <w:rPr>
                <w:sz w:val="12"/>
                <w:szCs w:val="12"/>
              </w:rPr>
              <w:t>99 0 00 02300</w:t>
            </w:r>
          </w:p>
        </w:tc>
        <w:tc>
          <w:tcPr>
            <w:tcW w:w="208" w:type="pct"/>
            <w:tcBorders>
              <w:top w:val="nil"/>
              <w:left w:val="nil"/>
              <w:bottom w:val="single" w:sz="4" w:space="0" w:color="000000"/>
              <w:right w:val="single" w:sz="4" w:space="0" w:color="000000"/>
            </w:tcBorders>
            <w:shd w:val="clear" w:color="auto" w:fill="auto"/>
            <w:vAlign w:val="center"/>
            <w:hideMark/>
          </w:tcPr>
          <w:p w14:paraId="300CFF78"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7DB173A2" w14:textId="77777777" w:rsidR="00F41983" w:rsidRPr="00F41983" w:rsidRDefault="00F41983" w:rsidP="00F41983">
            <w:pPr>
              <w:jc w:val="right"/>
              <w:rPr>
                <w:sz w:val="12"/>
                <w:szCs w:val="12"/>
              </w:rPr>
            </w:pPr>
            <w:r w:rsidRPr="00F41983">
              <w:rPr>
                <w:sz w:val="12"/>
                <w:szCs w:val="12"/>
              </w:rPr>
              <w:t>3 100,0</w:t>
            </w:r>
          </w:p>
        </w:tc>
        <w:tc>
          <w:tcPr>
            <w:tcW w:w="590" w:type="pct"/>
            <w:tcBorders>
              <w:top w:val="nil"/>
              <w:left w:val="nil"/>
              <w:bottom w:val="single" w:sz="4" w:space="0" w:color="000000"/>
              <w:right w:val="single" w:sz="4" w:space="0" w:color="000000"/>
            </w:tcBorders>
            <w:shd w:val="clear" w:color="auto" w:fill="auto"/>
            <w:vAlign w:val="center"/>
            <w:hideMark/>
          </w:tcPr>
          <w:p w14:paraId="1BAE1447" w14:textId="77777777" w:rsidR="00F41983" w:rsidRPr="00F41983" w:rsidRDefault="00F41983" w:rsidP="00F41983">
            <w:pPr>
              <w:jc w:val="right"/>
              <w:rPr>
                <w:sz w:val="12"/>
                <w:szCs w:val="12"/>
              </w:rPr>
            </w:pPr>
            <w:r w:rsidRPr="00F41983">
              <w:rPr>
                <w:sz w:val="12"/>
                <w:szCs w:val="12"/>
              </w:rPr>
              <w:t>2 911,2</w:t>
            </w:r>
          </w:p>
        </w:tc>
        <w:tc>
          <w:tcPr>
            <w:tcW w:w="590" w:type="pct"/>
            <w:tcBorders>
              <w:top w:val="nil"/>
              <w:left w:val="nil"/>
              <w:bottom w:val="single" w:sz="4" w:space="0" w:color="000000"/>
              <w:right w:val="single" w:sz="4" w:space="0" w:color="000000"/>
            </w:tcBorders>
            <w:shd w:val="clear" w:color="auto" w:fill="auto"/>
            <w:vAlign w:val="center"/>
            <w:hideMark/>
          </w:tcPr>
          <w:p w14:paraId="004C962E" w14:textId="77777777" w:rsidR="00F41983" w:rsidRPr="00F41983" w:rsidRDefault="00F41983" w:rsidP="00F41983">
            <w:pPr>
              <w:jc w:val="right"/>
              <w:rPr>
                <w:sz w:val="12"/>
                <w:szCs w:val="12"/>
              </w:rPr>
            </w:pPr>
            <w:r w:rsidRPr="00F41983">
              <w:rPr>
                <w:sz w:val="12"/>
                <w:szCs w:val="12"/>
              </w:rPr>
              <w:t>2 964,3</w:t>
            </w:r>
          </w:p>
        </w:tc>
      </w:tr>
      <w:tr w:rsidR="00F41983" w:rsidRPr="00F41983" w14:paraId="41D9D70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763467D"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0693EC88"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3E5CF23"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52486AC8"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3F354A75" w14:textId="77777777" w:rsidR="00F41983" w:rsidRPr="00F41983" w:rsidRDefault="00F41983" w:rsidP="00F41983">
            <w:pPr>
              <w:jc w:val="center"/>
              <w:rPr>
                <w:sz w:val="12"/>
                <w:szCs w:val="12"/>
              </w:rPr>
            </w:pPr>
            <w:r w:rsidRPr="00F41983">
              <w:rPr>
                <w:sz w:val="12"/>
                <w:szCs w:val="12"/>
              </w:rPr>
              <w:t>99 0 00 02300</w:t>
            </w:r>
          </w:p>
        </w:tc>
        <w:tc>
          <w:tcPr>
            <w:tcW w:w="208" w:type="pct"/>
            <w:tcBorders>
              <w:top w:val="nil"/>
              <w:left w:val="nil"/>
              <w:bottom w:val="single" w:sz="4" w:space="0" w:color="000000"/>
              <w:right w:val="single" w:sz="4" w:space="0" w:color="000000"/>
            </w:tcBorders>
            <w:shd w:val="clear" w:color="auto" w:fill="auto"/>
            <w:vAlign w:val="center"/>
            <w:hideMark/>
          </w:tcPr>
          <w:p w14:paraId="7A762F23"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22FB3A3E" w14:textId="77777777" w:rsidR="00F41983" w:rsidRPr="00F41983" w:rsidRDefault="00F41983" w:rsidP="00F41983">
            <w:pPr>
              <w:jc w:val="right"/>
              <w:rPr>
                <w:sz w:val="12"/>
                <w:szCs w:val="12"/>
              </w:rPr>
            </w:pPr>
            <w:r w:rsidRPr="00F41983">
              <w:rPr>
                <w:sz w:val="12"/>
                <w:szCs w:val="12"/>
              </w:rPr>
              <w:t>1 500,0</w:t>
            </w:r>
          </w:p>
        </w:tc>
        <w:tc>
          <w:tcPr>
            <w:tcW w:w="590" w:type="pct"/>
            <w:tcBorders>
              <w:top w:val="nil"/>
              <w:left w:val="nil"/>
              <w:bottom w:val="single" w:sz="4" w:space="0" w:color="000000"/>
              <w:right w:val="single" w:sz="4" w:space="0" w:color="000000"/>
            </w:tcBorders>
            <w:shd w:val="clear" w:color="auto" w:fill="auto"/>
            <w:vAlign w:val="center"/>
            <w:hideMark/>
          </w:tcPr>
          <w:p w14:paraId="1AF61EFD" w14:textId="77777777" w:rsidR="00F41983" w:rsidRPr="00F41983" w:rsidRDefault="00F41983" w:rsidP="00F41983">
            <w:pPr>
              <w:jc w:val="right"/>
              <w:rPr>
                <w:sz w:val="12"/>
                <w:szCs w:val="12"/>
              </w:rPr>
            </w:pPr>
            <w:r w:rsidRPr="00F41983">
              <w:rPr>
                <w:sz w:val="12"/>
                <w:szCs w:val="12"/>
              </w:rPr>
              <w:t>2 011,8</w:t>
            </w:r>
          </w:p>
        </w:tc>
        <w:tc>
          <w:tcPr>
            <w:tcW w:w="590" w:type="pct"/>
            <w:tcBorders>
              <w:top w:val="nil"/>
              <w:left w:val="nil"/>
              <w:bottom w:val="single" w:sz="4" w:space="0" w:color="000000"/>
              <w:right w:val="single" w:sz="4" w:space="0" w:color="000000"/>
            </w:tcBorders>
            <w:shd w:val="clear" w:color="auto" w:fill="auto"/>
            <w:vAlign w:val="center"/>
            <w:hideMark/>
          </w:tcPr>
          <w:p w14:paraId="6F0F87CE" w14:textId="77777777" w:rsidR="00F41983" w:rsidRPr="00F41983" w:rsidRDefault="00F41983" w:rsidP="00F41983">
            <w:pPr>
              <w:jc w:val="right"/>
              <w:rPr>
                <w:sz w:val="12"/>
                <w:szCs w:val="12"/>
              </w:rPr>
            </w:pPr>
            <w:r w:rsidRPr="00F41983">
              <w:rPr>
                <w:sz w:val="12"/>
                <w:szCs w:val="12"/>
              </w:rPr>
              <w:t>2 011,8</w:t>
            </w:r>
          </w:p>
        </w:tc>
      </w:tr>
      <w:tr w:rsidR="00F41983" w:rsidRPr="00F41983" w14:paraId="130543DB"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D1A343A" w14:textId="77777777" w:rsidR="00F41983" w:rsidRPr="00F41983" w:rsidRDefault="00F41983" w:rsidP="00F41983">
            <w:pPr>
              <w:rPr>
                <w:sz w:val="12"/>
                <w:szCs w:val="12"/>
              </w:rPr>
            </w:pPr>
            <w:r w:rsidRPr="00F41983">
              <w:rPr>
                <w:sz w:val="12"/>
                <w:szCs w:val="12"/>
              </w:rPr>
              <w:t>Закупка энергетических ресурсов</w:t>
            </w:r>
          </w:p>
        </w:tc>
        <w:tc>
          <w:tcPr>
            <w:tcW w:w="260" w:type="pct"/>
            <w:tcBorders>
              <w:top w:val="nil"/>
              <w:left w:val="nil"/>
              <w:bottom w:val="single" w:sz="4" w:space="0" w:color="000000"/>
              <w:right w:val="single" w:sz="4" w:space="0" w:color="000000"/>
            </w:tcBorders>
            <w:shd w:val="clear" w:color="auto" w:fill="auto"/>
            <w:vAlign w:val="center"/>
            <w:hideMark/>
          </w:tcPr>
          <w:p w14:paraId="5152805E"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513742E"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365D0757"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29EF6D66" w14:textId="77777777" w:rsidR="00F41983" w:rsidRPr="00F41983" w:rsidRDefault="00F41983" w:rsidP="00F41983">
            <w:pPr>
              <w:jc w:val="center"/>
              <w:rPr>
                <w:sz w:val="12"/>
                <w:szCs w:val="12"/>
              </w:rPr>
            </w:pPr>
            <w:r w:rsidRPr="00F41983">
              <w:rPr>
                <w:sz w:val="12"/>
                <w:szCs w:val="12"/>
              </w:rPr>
              <w:t>99 0 00 02300</w:t>
            </w:r>
          </w:p>
        </w:tc>
        <w:tc>
          <w:tcPr>
            <w:tcW w:w="208" w:type="pct"/>
            <w:tcBorders>
              <w:top w:val="nil"/>
              <w:left w:val="nil"/>
              <w:bottom w:val="single" w:sz="4" w:space="0" w:color="000000"/>
              <w:right w:val="single" w:sz="4" w:space="0" w:color="000000"/>
            </w:tcBorders>
            <w:shd w:val="clear" w:color="auto" w:fill="auto"/>
            <w:vAlign w:val="center"/>
            <w:hideMark/>
          </w:tcPr>
          <w:p w14:paraId="61449EE5" w14:textId="77777777" w:rsidR="00F41983" w:rsidRPr="00F41983" w:rsidRDefault="00F41983" w:rsidP="00F41983">
            <w:pPr>
              <w:jc w:val="center"/>
              <w:rPr>
                <w:sz w:val="12"/>
                <w:szCs w:val="12"/>
              </w:rPr>
            </w:pPr>
            <w:r w:rsidRPr="00F41983">
              <w:rPr>
                <w:sz w:val="12"/>
                <w:szCs w:val="12"/>
              </w:rPr>
              <w:t>247</w:t>
            </w:r>
          </w:p>
        </w:tc>
        <w:tc>
          <w:tcPr>
            <w:tcW w:w="590" w:type="pct"/>
            <w:tcBorders>
              <w:top w:val="nil"/>
              <w:left w:val="nil"/>
              <w:bottom w:val="single" w:sz="4" w:space="0" w:color="000000"/>
              <w:right w:val="single" w:sz="4" w:space="0" w:color="000000"/>
            </w:tcBorders>
            <w:shd w:val="clear" w:color="auto" w:fill="auto"/>
            <w:vAlign w:val="center"/>
            <w:hideMark/>
          </w:tcPr>
          <w:p w14:paraId="2090A3EA" w14:textId="77777777" w:rsidR="00F41983" w:rsidRPr="00F41983" w:rsidRDefault="00F41983" w:rsidP="00F41983">
            <w:pPr>
              <w:jc w:val="right"/>
              <w:rPr>
                <w:sz w:val="12"/>
                <w:szCs w:val="12"/>
              </w:rPr>
            </w:pPr>
            <w:r w:rsidRPr="00F41983">
              <w:rPr>
                <w:sz w:val="12"/>
                <w:szCs w:val="12"/>
              </w:rPr>
              <w:t>1 600,0</w:t>
            </w:r>
          </w:p>
        </w:tc>
        <w:tc>
          <w:tcPr>
            <w:tcW w:w="590" w:type="pct"/>
            <w:tcBorders>
              <w:top w:val="nil"/>
              <w:left w:val="nil"/>
              <w:bottom w:val="single" w:sz="4" w:space="0" w:color="000000"/>
              <w:right w:val="single" w:sz="4" w:space="0" w:color="000000"/>
            </w:tcBorders>
            <w:shd w:val="clear" w:color="auto" w:fill="auto"/>
            <w:vAlign w:val="center"/>
            <w:hideMark/>
          </w:tcPr>
          <w:p w14:paraId="67ED10FC" w14:textId="77777777" w:rsidR="00F41983" w:rsidRPr="00F41983" w:rsidRDefault="00F41983" w:rsidP="00F41983">
            <w:pPr>
              <w:jc w:val="right"/>
              <w:rPr>
                <w:sz w:val="12"/>
                <w:szCs w:val="12"/>
              </w:rPr>
            </w:pPr>
            <w:r w:rsidRPr="00F41983">
              <w:rPr>
                <w:sz w:val="12"/>
                <w:szCs w:val="12"/>
              </w:rPr>
              <w:t>899,4</w:t>
            </w:r>
          </w:p>
        </w:tc>
        <w:tc>
          <w:tcPr>
            <w:tcW w:w="590" w:type="pct"/>
            <w:tcBorders>
              <w:top w:val="nil"/>
              <w:left w:val="nil"/>
              <w:bottom w:val="single" w:sz="4" w:space="0" w:color="000000"/>
              <w:right w:val="single" w:sz="4" w:space="0" w:color="000000"/>
            </w:tcBorders>
            <w:shd w:val="clear" w:color="auto" w:fill="auto"/>
            <w:vAlign w:val="center"/>
            <w:hideMark/>
          </w:tcPr>
          <w:p w14:paraId="0CB1909B" w14:textId="77777777" w:rsidR="00F41983" w:rsidRPr="00F41983" w:rsidRDefault="00F41983" w:rsidP="00F41983">
            <w:pPr>
              <w:jc w:val="right"/>
              <w:rPr>
                <w:sz w:val="12"/>
                <w:szCs w:val="12"/>
              </w:rPr>
            </w:pPr>
            <w:r w:rsidRPr="00F41983">
              <w:rPr>
                <w:sz w:val="12"/>
                <w:szCs w:val="12"/>
              </w:rPr>
              <w:t>952,5</w:t>
            </w:r>
          </w:p>
        </w:tc>
      </w:tr>
      <w:tr w:rsidR="00F41983" w:rsidRPr="00F41983" w14:paraId="6ABE62FC"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C08EF37" w14:textId="77777777" w:rsidR="00F41983" w:rsidRPr="00F41983" w:rsidRDefault="00F41983" w:rsidP="00F41983">
            <w:pPr>
              <w:rPr>
                <w:sz w:val="12"/>
                <w:szCs w:val="12"/>
              </w:rPr>
            </w:pPr>
            <w:r w:rsidRPr="00F41983">
              <w:rPr>
                <w:sz w:val="12"/>
                <w:szCs w:val="12"/>
              </w:rPr>
              <w:t>Прочие мероприятия по благоустройству сельских поселений</w:t>
            </w:r>
          </w:p>
        </w:tc>
        <w:tc>
          <w:tcPr>
            <w:tcW w:w="260" w:type="pct"/>
            <w:tcBorders>
              <w:top w:val="nil"/>
              <w:left w:val="nil"/>
              <w:bottom w:val="single" w:sz="4" w:space="0" w:color="000000"/>
              <w:right w:val="single" w:sz="4" w:space="0" w:color="000000"/>
            </w:tcBorders>
            <w:shd w:val="clear" w:color="auto" w:fill="auto"/>
            <w:vAlign w:val="center"/>
            <w:hideMark/>
          </w:tcPr>
          <w:p w14:paraId="0DCDF5D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15CD8F4"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51FBC3AF"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428EEF82" w14:textId="77777777" w:rsidR="00F41983" w:rsidRPr="00F41983" w:rsidRDefault="00F41983" w:rsidP="00F41983">
            <w:pPr>
              <w:jc w:val="center"/>
              <w:rPr>
                <w:sz w:val="12"/>
                <w:szCs w:val="12"/>
              </w:rPr>
            </w:pPr>
            <w:r w:rsidRPr="00F41983">
              <w:rPr>
                <w:sz w:val="12"/>
                <w:szCs w:val="12"/>
              </w:rPr>
              <w:t>99 0 00 02330</w:t>
            </w:r>
          </w:p>
        </w:tc>
        <w:tc>
          <w:tcPr>
            <w:tcW w:w="208" w:type="pct"/>
            <w:tcBorders>
              <w:top w:val="nil"/>
              <w:left w:val="nil"/>
              <w:bottom w:val="single" w:sz="4" w:space="0" w:color="000000"/>
              <w:right w:val="single" w:sz="4" w:space="0" w:color="000000"/>
            </w:tcBorders>
            <w:shd w:val="clear" w:color="auto" w:fill="auto"/>
            <w:vAlign w:val="center"/>
            <w:hideMark/>
          </w:tcPr>
          <w:p w14:paraId="00872D64"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5CE4FCAA" w14:textId="77777777" w:rsidR="00F41983" w:rsidRPr="00F41983" w:rsidRDefault="00F41983" w:rsidP="00F41983">
            <w:pPr>
              <w:jc w:val="right"/>
              <w:rPr>
                <w:sz w:val="12"/>
                <w:szCs w:val="12"/>
              </w:rPr>
            </w:pPr>
            <w:r w:rsidRPr="00F41983">
              <w:rPr>
                <w:sz w:val="12"/>
                <w:szCs w:val="12"/>
              </w:rPr>
              <w:t>979,4</w:t>
            </w:r>
          </w:p>
        </w:tc>
        <w:tc>
          <w:tcPr>
            <w:tcW w:w="590" w:type="pct"/>
            <w:tcBorders>
              <w:top w:val="nil"/>
              <w:left w:val="nil"/>
              <w:bottom w:val="single" w:sz="4" w:space="0" w:color="000000"/>
              <w:right w:val="single" w:sz="4" w:space="0" w:color="000000"/>
            </w:tcBorders>
            <w:shd w:val="clear" w:color="auto" w:fill="auto"/>
            <w:vAlign w:val="center"/>
            <w:hideMark/>
          </w:tcPr>
          <w:p w14:paraId="57BDED75"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2C4B95CB" w14:textId="77777777" w:rsidR="00F41983" w:rsidRPr="00F41983" w:rsidRDefault="00F41983" w:rsidP="00F41983">
            <w:pPr>
              <w:jc w:val="right"/>
              <w:rPr>
                <w:sz w:val="12"/>
                <w:szCs w:val="12"/>
              </w:rPr>
            </w:pPr>
            <w:r w:rsidRPr="00F41983">
              <w:rPr>
                <w:sz w:val="12"/>
                <w:szCs w:val="12"/>
              </w:rPr>
              <w:t> </w:t>
            </w:r>
          </w:p>
        </w:tc>
      </w:tr>
      <w:tr w:rsidR="00F41983" w:rsidRPr="00F41983" w14:paraId="7C2D4C6A"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4E86060"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01C5FBE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35D62CD"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50A40773"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3FBEA15E" w14:textId="77777777" w:rsidR="00F41983" w:rsidRPr="00F41983" w:rsidRDefault="00F41983" w:rsidP="00F41983">
            <w:pPr>
              <w:jc w:val="center"/>
              <w:rPr>
                <w:sz w:val="12"/>
                <w:szCs w:val="12"/>
              </w:rPr>
            </w:pPr>
            <w:r w:rsidRPr="00F41983">
              <w:rPr>
                <w:sz w:val="12"/>
                <w:szCs w:val="12"/>
              </w:rPr>
              <w:t>99 0 00 02330</w:t>
            </w:r>
          </w:p>
        </w:tc>
        <w:tc>
          <w:tcPr>
            <w:tcW w:w="208" w:type="pct"/>
            <w:tcBorders>
              <w:top w:val="nil"/>
              <w:left w:val="nil"/>
              <w:bottom w:val="single" w:sz="4" w:space="0" w:color="000000"/>
              <w:right w:val="single" w:sz="4" w:space="0" w:color="000000"/>
            </w:tcBorders>
            <w:shd w:val="clear" w:color="auto" w:fill="auto"/>
            <w:vAlign w:val="center"/>
            <w:hideMark/>
          </w:tcPr>
          <w:p w14:paraId="0F415DC8"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59B771D5" w14:textId="77777777" w:rsidR="00F41983" w:rsidRPr="00F41983" w:rsidRDefault="00F41983" w:rsidP="00F41983">
            <w:pPr>
              <w:jc w:val="right"/>
              <w:rPr>
                <w:sz w:val="12"/>
                <w:szCs w:val="12"/>
              </w:rPr>
            </w:pPr>
            <w:r w:rsidRPr="00F41983">
              <w:rPr>
                <w:sz w:val="12"/>
                <w:szCs w:val="12"/>
              </w:rPr>
              <w:t>979,4</w:t>
            </w:r>
          </w:p>
        </w:tc>
        <w:tc>
          <w:tcPr>
            <w:tcW w:w="590" w:type="pct"/>
            <w:tcBorders>
              <w:top w:val="nil"/>
              <w:left w:val="nil"/>
              <w:bottom w:val="single" w:sz="4" w:space="0" w:color="000000"/>
              <w:right w:val="single" w:sz="4" w:space="0" w:color="000000"/>
            </w:tcBorders>
            <w:shd w:val="clear" w:color="auto" w:fill="auto"/>
            <w:vAlign w:val="center"/>
            <w:hideMark/>
          </w:tcPr>
          <w:p w14:paraId="6D96F0B6"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529D6B61" w14:textId="77777777" w:rsidR="00F41983" w:rsidRPr="00F41983" w:rsidRDefault="00F41983" w:rsidP="00F41983">
            <w:pPr>
              <w:jc w:val="right"/>
              <w:rPr>
                <w:sz w:val="12"/>
                <w:szCs w:val="12"/>
              </w:rPr>
            </w:pPr>
            <w:r w:rsidRPr="00F41983">
              <w:rPr>
                <w:sz w:val="12"/>
                <w:szCs w:val="12"/>
              </w:rPr>
              <w:t> </w:t>
            </w:r>
          </w:p>
        </w:tc>
      </w:tr>
      <w:tr w:rsidR="00F41983" w:rsidRPr="00F41983" w14:paraId="7A9BDCAF"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0D97916"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6207477D"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C4E620C"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761445D1"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02C74C81" w14:textId="77777777" w:rsidR="00F41983" w:rsidRPr="00F41983" w:rsidRDefault="00F41983" w:rsidP="00F41983">
            <w:pPr>
              <w:jc w:val="center"/>
              <w:rPr>
                <w:sz w:val="12"/>
                <w:szCs w:val="12"/>
              </w:rPr>
            </w:pPr>
            <w:r w:rsidRPr="00F41983">
              <w:rPr>
                <w:sz w:val="12"/>
                <w:szCs w:val="12"/>
              </w:rPr>
              <w:t>99 0 00 02330</w:t>
            </w:r>
          </w:p>
        </w:tc>
        <w:tc>
          <w:tcPr>
            <w:tcW w:w="208" w:type="pct"/>
            <w:tcBorders>
              <w:top w:val="nil"/>
              <w:left w:val="nil"/>
              <w:bottom w:val="single" w:sz="4" w:space="0" w:color="000000"/>
              <w:right w:val="single" w:sz="4" w:space="0" w:color="000000"/>
            </w:tcBorders>
            <w:shd w:val="clear" w:color="auto" w:fill="auto"/>
            <w:vAlign w:val="center"/>
            <w:hideMark/>
          </w:tcPr>
          <w:p w14:paraId="32CEA1CB"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3C21B3AD" w14:textId="77777777" w:rsidR="00F41983" w:rsidRPr="00F41983" w:rsidRDefault="00F41983" w:rsidP="00F41983">
            <w:pPr>
              <w:jc w:val="right"/>
              <w:rPr>
                <w:sz w:val="12"/>
                <w:szCs w:val="12"/>
              </w:rPr>
            </w:pPr>
            <w:r w:rsidRPr="00F41983">
              <w:rPr>
                <w:sz w:val="12"/>
                <w:szCs w:val="12"/>
              </w:rPr>
              <w:t>979,4</w:t>
            </w:r>
          </w:p>
        </w:tc>
        <w:tc>
          <w:tcPr>
            <w:tcW w:w="590" w:type="pct"/>
            <w:tcBorders>
              <w:top w:val="nil"/>
              <w:left w:val="nil"/>
              <w:bottom w:val="single" w:sz="4" w:space="0" w:color="000000"/>
              <w:right w:val="single" w:sz="4" w:space="0" w:color="000000"/>
            </w:tcBorders>
            <w:shd w:val="clear" w:color="auto" w:fill="auto"/>
            <w:vAlign w:val="center"/>
            <w:hideMark/>
          </w:tcPr>
          <w:p w14:paraId="73F6D6E6"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5F9F3AB3" w14:textId="77777777" w:rsidR="00F41983" w:rsidRPr="00F41983" w:rsidRDefault="00F41983" w:rsidP="00F41983">
            <w:pPr>
              <w:jc w:val="right"/>
              <w:rPr>
                <w:sz w:val="12"/>
                <w:szCs w:val="12"/>
              </w:rPr>
            </w:pPr>
            <w:r w:rsidRPr="00F41983">
              <w:rPr>
                <w:sz w:val="12"/>
                <w:szCs w:val="12"/>
              </w:rPr>
              <w:t> </w:t>
            </w:r>
          </w:p>
        </w:tc>
      </w:tr>
      <w:tr w:rsidR="00F41983" w:rsidRPr="00F41983" w14:paraId="7455AE55"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86E28D9"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4521EFAA"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1F416A3" w14:textId="77777777" w:rsidR="00F41983" w:rsidRPr="00F41983" w:rsidRDefault="00F41983" w:rsidP="00F41983">
            <w:pPr>
              <w:jc w:val="center"/>
              <w:rPr>
                <w:sz w:val="12"/>
                <w:szCs w:val="12"/>
              </w:rPr>
            </w:pPr>
            <w:r w:rsidRPr="00F41983">
              <w:rPr>
                <w:sz w:val="12"/>
                <w:szCs w:val="12"/>
              </w:rPr>
              <w:t>05</w:t>
            </w:r>
          </w:p>
        </w:tc>
        <w:tc>
          <w:tcPr>
            <w:tcW w:w="199" w:type="pct"/>
            <w:tcBorders>
              <w:top w:val="nil"/>
              <w:left w:val="nil"/>
              <w:bottom w:val="single" w:sz="4" w:space="0" w:color="000000"/>
              <w:right w:val="single" w:sz="4" w:space="0" w:color="000000"/>
            </w:tcBorders>
            <w:shd w:val="clear" w:color="auto" w:fill="auto"/>
            <w:vAlign w:val="center"/>
            <w:hideMark/>
          </w:tcPr>
          <w:p w14:paraId="4C1548CD" w14:textId="77777777" w:rsidR="00F41983" w:rsidRPr="00F41983" w:rsidRDefault="00F41983" w:rsidP="00F41983">
            <w:pPr>
              <w:jc w:val="center"/>
              <w:rPr>
                <w:sz w:val="12"/>
                <w:szCs w:val="12"/>
              </w:rPr>
            </w:pPr>
            <w:r w:rsidRPr="00F41983">
              <w:rPr>
                <w:sz w:val="12"/>
                <w:szCs w:val="12"/>
              </w:rPr>
              <w:t>03</w:t>
            </w:r>
          </w:p>
        </w:tc>
        <w:tc>
          <w:tcPr>
            <w:tcW w:w="541" w:type="pct"/>
            <w:tcBorders>
              <w:top w:val="nil"/>
              <w:left w:val="nil"/>
              <w:bottom w:val="single" w:sz="4" w:space="0" w:color="000000"/>
              <w:right w:val="single" w:sz="4" w:space="0" w:color="000000"/>
            </w:tcBorders>
            <w:shd w:val="clear" w:color="auto" w:fill="auto"/>
            <w:vAlign w:val="center"/>
            <w:hideMark/>
          </w:tcPr>
          <w:p w14:paraId="6796B54A" w14:textId="77777777" w:rsidR="00F41983" w:rsidRPr="00F41983" w:rsidRDefault="00F41983" w:rsidP="00F41983">
            <w:pPr>
              <w:jc w:val="center"/>
              <w:rPr>
                <w:sz w:val="12"/>
                <w:szCs w:val="12"/>
              </w:rPr>
            </w:pPr>
            <w:r w:rsidRPr="00F41983">
              <w:rPr>
                <w:sz w:val="12"/>
                <w:szCs w:val="12"/>
              </w:rPr>
              <w:t>99 0 00 02330</w:t>
            </w:r>
          </w:p>
        </w:tc>
        <w:tc>
          <w:tcPr>
            <w:tcW w:w="208" w:type="pct"/>
            <w:tcBorders>
              <w:top w:val="nil"/>
              <w:left w:val="nil"/>
              <w:bottom w:val="single" w:sz="4" w:space="0" w:color="000000"/>
              <w:right w:val="single" w:sz="4" w:space="0" w:color="000000"/>
            </w:tcBorders>
            <w:shd w:val="clear" w:color="auto" w:fill="auto"/>
            <w:vAlign w:val="center"/>
            <w:hideMark/>
          </w:tcPr>
          <w:p w14:paraId="1BB5C967"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27FC2F04" w14:textId="77777777" w:rsidR="00F41983" w:rsidRPr="00F41983" w:rsidRDefault="00F41983" w:rsidP="00F41983">
            <w:pPr>
              <w:jc w:val="right"/>
              <w:rPr>
                <w:sz w:val="12"/>
                <w:szCs w:val="12"/>
              </w:rPr>
            </w:pPr>
            <w:r w:rsidRPr="00F41983">
              <w:rPr>
                <w:sz w:val="12"/>
                <w:szCs w:val="12"/>
              </w:rPr>
              <w:t>979,4</w:t>
            </w:r>
          </w:p>
        </w:tc>
        <w:tc>
          <w:tcPr>
            <w:tcW w:w="590" w:type="pct"/>
            <w:tcBorders>
              <w:top w:val="nil"/>
              <w:left w:val="nil"/>
              <w:bottom w:val="single" w:sz="4" w:space="0" w:color="000000"/>
              <w:right w:val="single" w:sz="4" w:space="0" w:color="000000"/>
            </w:tcBorders>
            <w:shd w:val="clear" w:color="auto" w:fill="auto"/>
            <w:vAlign w:val="center"/>
            <w:hideMark/>
          </w:tcPr>
          <w:p w14:paraId="10A46195"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0D403C4B" w14:textId="77777777" w:rsidR="00F41983" w:rsidRPr="00F41983" w:rsidRDefault="00F41983" w:rsidP="00F41983">
            <w:pPr>
              <w:jc w:val="right"/>
              <w:rPr>
                <w:sz w:val="12"/>
                <w:szCs w:val="12"/>
              </w:rPr>
            </w:pPr>
            <w:r w:rsidRPr="00F41983">
              <w:rPr>
                <w:sz w:val="12"/>
                <w:szCs w:val="12"/>
              </w:rPr>
              <w:t> </w:t>
            </w:r>
          </w:p>
        </w:tc>
      </w:tr>
      <w:tr w:rsidR="00F41983" w:rsidRPr="00F41983" w14:paraId="104CA85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60DEFB6" w14:textId="77777777" w:rsidR="00F41983" w:rsidRPr="00F41983" w:rsidRDefault="00F41983" w:rsidP="00F41983">
            <w:pPr>
              <w:rPr>
                <w:sz w:val="12"/>
                <w:szCs w:val="12"/>
              </w:rPr>
            </w:pPr>
            <w:r w:rsidRPr="00F41983">
              <w:rPr>
                <w:sz w:val="12"/>
                <w:szCs w:val="12"/>
              </w:rPr>
              <w:t>СОЦИАЛЬНАЯ ПОЛИТИКА</w:t>
            </w:r>
          </w:p>
        </w:tc>
        <w:tc>
          <w:tcPr>
            <w:tcW w:w="260" w:type="pct"/>
            <w:tcBorders>
              <w:top w:val="nil"/>
              <w:left w:val="nil"/>
              <w:bottom w:val="single" w:sz="4" w:space="0" w:color="000000"/>
              <w:right w:val="single" w:sz="4" w:space="0" w:color="000000"/>
            </w:tcBorders>
            <w:shd w:val="clear" w:color="FFFFFF" w:fill="FFFFFF"/>
            <w:vAlign w:val="center"/>
            <w:hideMark/>
          </w:tcPr>
          <w:p w14:paraId="2FB1E44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68F0C06" w14:textId="77777777" w:rsidR="00F41983" w:rsidRPr="00F41983" w:rsidRDefault="00F41983" w:rsidP="00F41983">
            <w:pPr>
              <w:jc w:val="center"/>
              <w:rPr>
                <w:sz w:val="12"/>
                <w:szCs w:val="12"/>
              </w:rPr>
            </w:pPr>
            <w:r w:rsidRPr="00F41983">
              <w:rPr>
                <w:sz w:val="12"/>
                <w:szCs w:val="12"/>
              </w:rPr>
              <w:t>10</w:t>
            </w:r>
          </w:p>
        </w:tc>
        <w:tc>
          <w:tcPr>
            <w:tcW w:w="199" w:type="pct"/>
            <w:tcBorders>
              <w:top w:val="nil"/>
              <w:left w:val="nil"/>
              <w:bottom w:val="single" w:sz="4" w:space="0" w:color="000000"/>
              <w:right w:val="single" w:sz="4" w:space="0" w:color="000000"/>
            </w:tcBorders>
            <w:shd w:val="clear" w:color="auto" w:fill="auto"/>
            <w:vAlign w:val="center"/>
            <w:hideMark/>
          </w:tcPr>
          <w:p w14:paraId="48CD1DAB" w14:textId="77777777" w:rsidR="00F41983" w:rsidRPr="00F41983" w:rsidRDefault="00F41983" w:rsidP="00F41983">
            <w:pPr>
              <w:jc w:val="center"/>
              <w:rPr>
                <w:b/>
                <w:bCs/>
                <w:sz w:val="12"/>
                <w:szCs w:val="12"/>
              </w:rPr>
            </w:pPr>
            <w:r w:rsidRPr="00F41983">
              <w:rPr>
                <w:b/>
                <w:bCs/>
                <w:sz w:val="12"/>
                <w:szCs w:val="12"/>
              </w:rPr>
              <w:t> </w:t>
            </w:r>
          </w:p>
        </w:tc>
        <w:tc>
          <w:tcPr>
            <w:tcW w:w="541" w:type="pct"/>
            <w:tcBorders>
              <w:top w:val="nil"/>
              <w:left w:val="nil"/>
              <w:bottom w:val="single" w:sz="4" w:space="0" w:color="000000"/>
              <w:right w:val="single" w:sz="4" w:space="0" w:color="000000"/>
            </w:tcBorders>
            <w:shd w:val="clear" w:color="auto" w:fill="auto"/>
            <w:hideMark/>
          </w:tcPr>
          <w:p w14:paraId="7FF7FAA4"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67575764"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1CC0943C"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FFFFFF" w:fill="FFFFFF"/>
            <w:vAlign w:val="center"/>
            <w:hideMark/>
          </w:tcPr>
          <w:p w14:paraId="230393C5"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FFFFFF" w:fill="FFFFFF"/>
            <w:vAlign w:val="center"/>
            <w:hideMark/>
          </w:tcPr>
          <w:p w14:paraId="5B48BB77" w14:textId="77777777" w:rsidR="00F41983" w:rsidRPr="00F41983" w:rsidRDefault="00F41983" w:rsidP="00F41983">
            <w:pPr>
              <w:jc w:val="right"/>
              <w:rPr>
                <w:sz w:val="12"/>
                <w:szCs w:val="12"/>
              </w:rPr>
            </w:pPr>
            <w:r w:rsidRPr="00F41983">
              <w:rPr>
                <w:sz w:val="12"/>
                <w:szCs w:val="12"/>
              </w:rPr>
              <w:t>511,1</w:t>
            </w:r>
          </w:p>
        </w:tc>
      </w:tr>
      <w:tr w:rsidR="00F41983" w:rsidRPr="00F41983" w14:paraId="77ACA828"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67E2B87E" w14:textId="77777777" w:rsidR="00F41983" w:rsidRPr="00F41983" w:rsidRDefault="00F41983" w:rsidP="00F41983">
            <w:pPr>
              <w:rPr>
                <w:sz w:val="12"/>
                <w:szCs w:val="12"/>
              </w:rPr>
            </w:pPr>
            <w:r w:rsidRPr="00F41983">
              <w:rPr>
                <w:sz w:val="12"/>
                <w:szCs w:val="12"/>
              </w:rPr>
              <w:t>Пенсионное обеспечение</w:t>
            </w:r>
          </w:p>
        </w:tc>
        <w:tc>
          <w:tcPr>
            <w:tcW w:w="260" w:type="pct"/>
            <w:tcBorders>
              <w:top w:val="nil"/>
              <w:left w:val="nil"/>
              <w:bottom w:val="single" w:sz="4" w:space="0" w:color="000000"/>
              <w:right w:val="single" w:sz="4" w:space="0" w:color="000000"/>
            </w:tcBorders>
            <w:shd w:val="clear" w:color="FFFFFF" w:fill="FFFFFF"/>
            <w:vAlign w:val="center"/>
            <w:hideMark/>
          </w:tcPr>
          <w:p w14:paraId="7FCC9E0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67D74DBB" w14:textId="77777777" w:rsidR="00F41983" w:rsidRPr="00F41983" w:rsidRDefault="00F41983" w:rsidP="00F41983">
            <w:pPr>
              <w:jc w:val="center"/>
              <w:rPr>
                <w:sz w:val="12"/>
                <w:szCs w:val="12"/>
              </w:rPr>
            </w:pPr>
            <w:r w:rsidRPr="00F41983">
              <w:rPr>
                <w:sz w:val="12"/>
                <w:szCs w:val="12"/>
              </w:rPr>
              <w:t>10</w:t>
            </w:r>
          </w:p>
        </w:tc>
        <w:tc>
          <w:tcPr>
            <w:tcW w:w="199" w:type="pct"/>
            <w:tcBorders>
              <w:top w:val="nil"/>
              <w:left w:val="nil"/>
              <w:bottom w:val="single" w:sz="4" w:space="0" w:color="000000"/>
              <w:right w:val="single" w:sz="4" w:space="0" w:color="000000"/>
            </w:tcBorders>
            <w:shd w:val="clear" w:color="auto" w:fill="auto"/>
            <w:vAlign w:val="center"/>
            <w:hideMark/>
          </w:tcPr>
          <w:p w14:paraId="49CDDB05" w14:textId="77777777" w:rsidR="00F41983" w:rsidRPr="00F41983" w:rsidRDefault="00F41983" w:rsidP="00F41983">
            <w:pPr>
              <w:jc w:val="center"/>
              <w:rPr>
                <w:sz w:val="12"/>
                <w:szCs w:val="12"/>
              </w:rPr>
            </w:pPr>
            <w:r w:rsidRPr="00F41983">
              <w:rPr>
                <w:sz w:val="12"/>
                <w:szCs w:val="12"/>
              </w:rPr>
              <w:t>01</w:t>
            </w:r>
          </w:p>
        </w:tc>
        <w:tc>
          <w:tcPr>
            <w:tcW w:w="541" w:type="pct"/>
            <w:tcBorders>
              <w:top w:val="nil"/>
              <w:left w:val="nil"/>
              <w:bottom w:val="single" w:sz="4" w:space="0" w:color="000000"/>
              <w:right w:val="single" w:sz="4" w:space="0" w:color="000000"/>
            </w:tcBorders>
            <w:shd w:val="clear" w:color="auto" w:fill="auto"/>
            <w:hideMark/>
          </w:tcPr>
          <w:p w14:paraId="795831B8"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4778570E"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6EB08D9F"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FFFFFF" w:fill="FFFFFF"/>
            <w:vAlign w:val="center"/>
            <w:hideMark/>
          </w:tcPr>
          <w:p w14:paraId="06360F4A"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FFFFFF" w:fill="FFFFFF"/>
            <w:vAlign w:val="center"/>
            <w:hideMark/>
          </w:tcPr>
          <w:p w14:paraId="62F54D8B" w14:textId="77777777" w:rsidR="00F41983" w:rsidRPr="00F41983" w:rsidRDefault="00F41983" w:rsidP="00F41983">
            <w:pPr>
              <w:jc w:val="right"/>
              <w:rPr>
                <w:sz w:val="12"/>
                <w:szCs w:val="12"/>
              </w:rPr>
            </w:pPr>
            <w:r w:rsidRPr="00F41983">
              <w:rPr>
                <w:sz w:val="12"/>
                <w:szCs w:val="12"/>
              </w:rPr>
              <w:t>511,1</w:t>
            </w:r>
          </w:p>
        </w:tc>
      </w:tr>
      <w:tr w:rsidR="00F41983" w:rsidRPr="00F41983" w14:paraId="71EC481F"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35BBFE7E" w14:textId="77777777" w:rsidR="00F41983" w:rsidRPr="00F41983" w:rsidRDefault="00F41983" w:rsidP="00F41983">
            <w:pPr>
              <w:rPr>
                <w:sz w:val="12"/>
                <w:szCs w:val="12"/>
              </w:rPr>
            </w:pPr>
            <w:r w:rsidRPr="00F41983">
              <w:rPr>
                <w:sz w:val="12"/>
                <w:szCs w:val="12"/>
              </w:rPr>
              <w:t>Непрограммные направления деятельности</w:t>
            </w:r>
          </w:p>
        </w:tc>
        <w:tc>
          <w:tcPr>
            <w:tcW w:w="260" w:type="pct"/>
            <w:tcBorders>
              <w:top w:val="nil"/>
              <w:left w:val="nil"/>
              <w:bottom w:val="single" w:sz="4" w:space="0" w:color="000000"/>
              <w:right w:val="single" w:sz="4" w:space="0" w:color="000000"/>
            </w:tcBorders>
            <w:shd w:val="clear" w:color="FFFFFF" w:fill="FFFFFF"/>
            <w:vAlign w:val="center"/>
            <w:hideMark/>
          </w:tcPr>
          <w:p w14:paraId="081EFA46"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7740262" w14:textId="77777777" w:rsidR="00F41983" w:rsidRPr="00F41983" w:rsidRDefault="00F41983" w:rsidP="00F41983">
            <w:pPr>
              <w:jc w:val="center"/>
              <w:rPr>
                <w:sz w:val="12"/>
                <w:szCs w:val="12"/>
              </w:rPr>
            </w:pPr>
            <w:r w:rsidRPr="00F41983">
              <w:rPr>
                <w:sz w:val="12"/>
                <w:szCs w:val="12"/>
              </w:rPr>
              <w:t>10</w:t>
            </w:r>
          </w:p>
        </w:tc>
        <w:tc>
          <w:tcPr>
            <w:tcW w:w="199" w:type="pct"/>
            <w:tcBorders>
              <w:top w:val="nil"/>
              <w:left w:val="nil"/>
              <w:bottom w:val="single" w:sz="4" w:space="0" w:color="000000"/>
              <w:right w:val="single" w:sz="4" w:space="0" w:color="000000"/>
            </w:tcBorders>
            <w:shd w:val="clear" w:color="auto" w:fill="auto"/>
            <w:vAlign w:val="center"/>
            <w:hideMark/>
          </w:tcPr>
          <w:p w14:paraId="288C30DC" w14:textId="77777777" w:rsidR="00F41983" w:rsidRPr="00F41983" w:rsidRDefault="00F41983" w:rsidP="00F41983">
            <w:pPr>
              <w:jc w:val="center"/>
              <w:rPr>
                <w:sz w:val="12"/>
                <w:szCs w:val="12"/>
              </w:rPr>
            </w:pPr>
            <w:r w:rsidRPr="00F41983">
              <w:rPr>
                <w:sz w:val="12"/>
                <w:szCs w:val="12"/>
              </w:rPr>
              <w:t>01</w:t>
            </w:r>
          </w:p>
        </w:tc>
        <w:tc>
          <w:tcPr>
            <w:tcW w:w="541" w:type="pct"/>
            <w:tcBorders>
              <w:top w:val="nil"/>
              <w:left w:val="nil"/>
              <w:bottom w:val="single" w:sz="4" w:space="0" w:color="000000"/>
              <w:right w:val="single" w:sz="4" w:space="0" w:color="000000"/>
            </w:tcBorders>
            <w:shd w:val="clear" w:color="FFFFFF" w:fill="FFFFFF"/>
            <w:vAlign w:val="center"/>
            <w:hideMark/>
          </w:tcPr>
          <w:p w14:paraId="253B37CC" w14:textId="77777777" w:rsidR="00F41983" w:rsidRPr="00F41983" w:rsidRDefault="00F41983" w:rsidP="00F41983">
            <w:pPr>
              <w:jc w:val="center"/>
              <w:rPr>
                <w:sz w:val="12"/>
                <w:szCs w:val="12"/>
              </w:rPr>
            </w:pPr>
            <w:r w:rsidRPr="00F41983">
              <w:rPr>
                <w:sz w:val="12"/>
                <w:szCs w:val="12"/>
              </w:rPr>
              <w:t xml:space="preserve">99 0 00 </w:t>
            </w:r>
            <w:r w:rsidRPr="00F41983">
              <w:rPr>
                <w:sz w:val="12"/>
                <w:szCs w:val="12"/>
              </w:rPr>
              <w:lastRenderedPageBreak/>
              <w:t>00000</w:t>
            </w:r>
          </w:p>
        </w:tc>
        <w:tc>
          <w:tcPr>
            <w:tcW w:w="208" w:type="pct"/>
            <w:tcBorders>
              <w:top w:val="nil"/>
              <w:left w:val="nil"/>
              <w:bottom w:val="single" w:sz="4" w:space="0" w:color="000000"/>
              <w:right w:val="single" w:sz="4" w:space="0" w:color="000000"/>
            </w:tcBorders>
            <w:shd w:val="clear" w:color="FFFFFF" w:fill="FFFFFF"/>
            <w:vAlign w:val="center"/>
            <w:hideMark/>
          </w:tcPr>
          <w:p w14:paraId="6BD858B6" w14:textId="77777777" w:rsidR="00F41983" w:rsidRPr="00F41983" w:rsidRDefault="00F41983" w:rsidP="00F41983">
            <w:pPr>
              <w:jc w:val="center"/>
              <w:rPr>
                <w:b/>
                <w:bCs/>
                <w:sz w:val="12"/>
                <w:szCs w:val="12"/>
              </w:rPr>
            </w:pPr>
            <w:r w:rsidRPr="00F41983">
              <w:rPr>
                <w:b/>
                <w:bCs/>
                <w:sz w:val="12"/>
                <w:szCs w:val="12"/>
              </w:rPr>
              <w:lastRenderedPageBreak/>
              <w:t> </w:t>
            </w:r>
          </w:p>
        </w:tc>
        <w:tc>
          <w:tcPr>
            <w:tcW w:w="590" w:type="pct"/>
            <w:tcBorders>
              <w:top w:val="nil"/>
              <w:left w:val="nil"/>
              <w:bottom w:val="single" w:sz="4" w:space="0" w:color="000000"/>
              <w:right w:val="single" w:sz="4" w:space="0" w:color="000000"/>
            </w:tcBorders>
            <w:shd w:val="clear" w:color="FFFFFF" w:fill="FFFFFF"/>
            <w:vAlign w:val="center"/>
            <w:hideMark/>
          </w:tcPr>
          <w:p w14:paraId="65D02285"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FFFFFF" w:fill="FFFFFF"/>
            <w:vAlign w:val="center"/>
            <w:hideMark/>
          </w:tcPr>
          <w:p w14:paraId="7CC93170"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FFFFFF" w:fill="FFFFFF"/>
            <w:vAlign w:val="center"/>
            <w:hideMark/>
          </w:tcPr>
          <w:p w14:paraId="4D7A8FD2" w14:textId="77777777" w:rsidR="00F41983" w:rsidRPr="00F41983" w:rsidRDefault="00F41983" w:rsidP="00F41983">
            <w:pPr>
              <w:jc w:val="right"/>
              <w:rPr>
                <w:sz w:val="12"/>
                <w:szCs w:val="12"/>
              </w:rPr>
            </w:pPr>
            <w:r w:rsidRPr="00F41983">
              <w:rPr>
                <w:sz w:val="12"/>
                <w:szCs w:val="12"/>
              </w:rPr>
              <w:t>511,1</w:t>
            </w:r>
          </w:p>
        </w:tc>
      </w:tr>
      <w:tr w:rsidR="00F41983" w:rsidRPr="00F41983" w14:paraId="4F81AC36"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097CF7E" w14:textId="77777777" w:rsidR="00F41983" w:rsidRPr="00F41983" w:rsidRDefault="00F41983" w:rsidP="00F41983">
            <w:pPr>
              <w:rPr>
                <w:sz w:val="12"/>
                <w:szCs w:val="12"/>
              </w:rPr>
            </w:pPr>
            <w:r w:rsidRPr="00F41983">
              <w:rPr>
                <w:sz w:val="12"/>
                <w:szCs w:val="12"/>
              </w:rPr>
              <w:lastRenderedPageBreak/>
              <w:t>Пенсионное обеспечение муниципальных служащих</w:t>
            </w:r>
          </w:p>
        </w:tc>
        <w:tc>
          <w:tcPr>
            <w:tcW w:w="260" w:type="pct"/>
            <w:tcBorders>
              <w:top w:val="nil"/>
              <w:left w:val="nil"/>
              <w:bottom w:val="single" w:sz="4" w:space="0" w:color="000000"/>
              <w:right w:val="single" w:sz="4" w:space="0" w:color="000000"/>
            </w:tcBorders>
            <w:shd w:val="clear" w:color="auto" w:fill="auto"/>
            <w:vAlign w:val="center"/>
            <w:hideMark/>
          </w:tcPr>
          <w:p w14:paraId="2AFFBC90"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FF1A519" w14:textId="77777777" w:rsidR="00F41983" w:rsidRPr="00F41983" w:rsidRDefault="00F41983" w:rsidP="00F41983">
            <w:pPr>
              <w:jc w:val="center"/>
              <w:rPr>
                <w:sz w:val="12"/>
                <w:szCs w:val="12"/>
              </w:rPr>
            </w:pPr>
            <w:r w:rsidRPr="00F41983">
              <w:rPr>
                <w:sz w:val="12"/>
                <w:szCs w:val="12"/>
              </w:rPr>
              <w:t>10</w:t>
            </w:r>
          </w:p>
        </w:tc>
        <w:tc>
          <w:tcPr>
            <w:tcW w:w="199" w:type="pct"/>
            <w:tcBorders>
              <w:top w:val="nil"/>
              <w:left w:val="nil"/>
              <w:bottom w:val="single" w:sz="4" w:space="0" w:color="000000"/>
              <w:right w:val="single" w:sz="4" w:space="0" w:color="000000"/>
            </w:tcBorders>
            <w:shd w:val="clear" w:color="auto" w:fill="auto"/>
            <w:vAlign w:val="center"/>
            <w:hideMark/>
          </w:tcPr>
          <w:p w14:paraId="6457802E" w14:textId="77777777" w:rsidR="00F41983" w:rsidRPr="00F41983" w:rsidRDefault="00F41983" w:rsidP="00F41983">
            <w:pPr>
              <w:jc w:val="center"/>
              <w:rPr>
                <w:sz w:val="12"/>
                <w:szCs w:val="12"/>
              </w:rPr>
            </w:pPr>
            <w:r w:rsidRPr="00F41983">
              <w:rPr>
                <w:sz w:val="12"/>
                <w:szCs w:val="12"/>
              </w:rPr>
              <w:t>01</w:t>
            </w:r>
          </w:p>
        </w:tc>
        <w:tc>
          <w:tcPr>
            <w:tcW w:w="541" w:type="pct"/>
            <w:tcBorders>
              <w:top w:val="nil"/>
              <w:left w:val="nil"/>
              <w:bottom w:val="single" w:sz="4" w:space="0" w:color="000000"/>
              <w:right w:val="single" w:sz="4" w:space="0" w:color="000000"/>
            </w:tcBorders>
            <w:shd w:val="clear" w:color="auto" w:fill="auto"/>
            <w:vAlign w:val="center"/>
            <w:hideMark/>
          </w:tcPr>
          <w:p w14:paraId="0BDD4539" w14:textId="77777777" w:rsidR="00F41983" w:rsidRPr="00F41983" w:rsidRDefault="00F41983" w:rsidP="00F41983">
            <w:pPr>
              <w:jc w:val="center"/>
              <w:rPr>
                <w:sz w:val="12"/>
                <w:szCs w:val="12"/>
              </w:rPr>
            </w:pPr>
            <w:r w:rsidRPr="00F41983">
              <w:rPr>
                <w:sz w:val="12"/>
                <w:szCs w:val="12"/>
              </w:rPr>
              <w:t>99 0 00 03400</w:t>
            </w:r>
          </w:p>
        </w:tc>
        <w:tc>
          <w:tcPr>
            <w:tcW w:w="208" w:type="pct"/>
            <w:tcBorders>
              <w:top w:val="nil"/>
              <w:left w:val="nil"/>
              <w:bottom w:val="single" w:sz="4" w:space="0" w:color="000000"/>
              <w:right w:val="single" w:sz="4" w:space="0" w:color="000000"/>
            </w:tcBorders>
            <w:shd w:val="clear" w:color="auto" w:fill="auto"/>
            <w:vAlign w:val="center"/>
            <w:hideMark/>
          </w:tcPr>
          <w:p w14:paraId="42B54D62"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406692DA"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auto" w:fill="auto"/>
            <w:vAlign w:val="center"/>
            <w:hideMark/>
          </w:tcPr>
          <w:p w14:paraId="3A1C7E67"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auto" w:fill="auto"/>
            <w:vAlign w:val="center"/>
            <w:hideMark/>
          </w:tcPr>
          <w:p w14:paraId="7229FAA6" w14:textId="77777777" w:rsidR="00F41983" w:rsidRPr="00F41983" w:rsidRDefault="00F41983" w:rsidP="00F41983">
            <w:pPr>
              <w:jc w:val="right"/>
              <w:rPr>
                <w:sz w:val="12"/>
                <w:szCs w:val="12"/>
              </w:rPr>
            </w:pPr>
            <w:r w:rsidRPr="00F41983">
              <w:rPr>
                <w:sz w:val="12"/>
                <w:szCs w:val="12"/>
              </w:rPr>
              <w:t>511,1</w:t>
            </w:r>
          </w:p>
        </w:tc>
      </w:tr>
      <w:tr w:rsidR="00F41983" w:rsidRPr="00F41983" w14:paraId="47798031"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3CB881D6" w14:textId="77777777" w:rsidR="00F41983" w:rsidRPr="00F41983" w:rsidRDefault="00F41983" w:rsidP="00F41983">
            <w:pPr>
              <w:rPr>
                <w:sz w:val="12"/>
                <w:szCs w:val="12"/>
              </w:rPr>
            </w:pPr>
            <w:r w:rsidRPr="00F41983">
              <w:rPr>
                <w:sz w:val="12"/>
                <w:szCs w:val="12"/>
              </w:rPr>
              <w:t>Социальное обеспечение и иные выплаты населению</w:t>
            </w:r>
          </w:p>
        </w:tc>
        <w:tc>
          <w:tcPr>
            <w:tcW w:w="260" w:type="pct"/>
            <w:tcBorders>
              <w:top w:val="nil"/>
              <w:left w:val="nil"/>
              <w:bottom w:val="single" w:sz="4" w:space="0" w:color="000000"/>
              <w:right w:val="single" w:sz="4" w:space="0" w:color="000000"/>
            </w:tcBorders>
            <w:shd w:val="clear" w:color="auto" w:fill="auto"/>
            <w:vAlign w:val="center"/>
            <w:hideMark/>
          </w:tcPr>
          <w:p w14:paraId="0D59D001"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98D60FF" w14:textId="77777777" w:rsidR="00F41983" w:rsidRPr="00F41983" w:rsidRDefault="00F41983" w:rsidP="00F41983">
            <w:pPr>
              <w:jc w:val="center"/>
              <w:rPr>
                <w:sz w:val="12"/>
                <w:szCs w:val="12"/>
              </w:rPr>
            </w:pPr>
            <w:r w:rsidRPr="00F41983">
              <w:rPr>
                <w:sz w:val="12"/>
                <w:szCs w:val="12"/>
              </w:rPr>
              <w:t>10</w:t>
            </w:r>
          </w:p>
        </w:tc>
        <w:tc>
          <w:tcPr>
            <w:tcW w:w="199" w:type="pct"/>
            <w:tcBorders>
              <w:top w:val="nil"/>
              <w:left w:val="nil"/>
              <w:bottom w:val="single" w:sz="4" w:space="0" w:color="000000"/>
              <w:right w:val="single" w:sz="4" w:space="0" w:color="000000"/>
            </w:tcBorders>
            <w:shd w:val="clear" w:color="auto" w:fill="auto"/>
            <w:vAlign w:val="center"/>
            <w:hideMark/>
          </w:tcPr>
          <w:p w14:paraId="4FCEFE0A" w14:textId="77777777" w:rsidR="00F41983" w:rsidRPr="00F41983" w:rsidRDefault="00F41983" w:rsidP="00F41983">
            <w:pPr>
              <w:jc w:val="center"/>
              <w:rPr>
                <w:sz w:val="12"/>
                <w:szCs w:val="12"/>
              </w:rPr>
            </w:pPr>
            <w:r w:rsidRPr="00F41983">
              <w:rPr>
                <w:sz w:val="12"/>
                <w:szCs w:val="12"/>
              </w:rPr>
              <w:t>01</w:t>
            </w:r>
          </w:p>
        </w:tc>
        <w:tc>
          <w:tcPr>
            <w:tcW w:w="541" w:type="pct"/>
            <w:tcBorders>
              <w:top w:val="nil"/>
              <w:left w:val="nil"/>
              <w:bottom w:val="single" w:sz="4" w:space="0" w:color="000000"/>
              <w:right w:val="single" w:sz="4" w:space="0" w:color="000000"/>
            </w:tcBorders>
            <w:shd w:val="clear" w:color="auto" w:fill="auto"/>
            <w:vAlign w:val="center"/>
            <w:hideMark/>
          </w:tcPr>
          <w:p w14:paraId="52F49295" w14:textId="77777777" w:rsidR="00F41983" w:rsidRPr="00F41983" w:rsidRDefault="00F41983" w:rsidP="00F41983">
            <w:pPr>
              <w:jc w:val="center"/>
              <w:rPr>
                <w:sz w:val="12"/>
                <w:szCs w:val="12"/>
              </w:rPr>
            </w:pPr>
            <w:r w:rsidRPr="00F41983">
              <w:rPr>
                <w:sz w:val="12"/>
                <w:szCs w:val="12"/>
              </w:rPr>
              <w:t>99 0 00 03400</w:t>
            </w:r>
          </w:p>
        </w:tc>
        <w:tc>
          <w:tcPr>
            <w:tcW w:w="208" w:type="pct"/>
            <w:tcBorders>
              <w:top w:val="nil"/>
              <w:left w:val="nil"/>
              <w:bottom w:val="single" w:sz="4" w:space="0" w:color="000000"/>
              <w:right w:val="single" w:sz="4" w:space="0" w:color="000000"/>
            </w:tcBorders>
            <w:shd w:val="clear" w:color="auto" w:fill="auto"/>
            <w:vAlign w:val="center"/>
            <w:hideMark/>
          </w:tcPr>
          <w:p w14:paraId="0BA84CE0" w14:textId="77777777" w:rsidR="00F41983" w:rsidRPr="00F41983" w:rsidRDefault="00F41983" w:rsidP="00F41983">
            <w:pPr>
              <w:jc w:val="center"/>
              <w:rPr>
                <w:sz w:val="12"/>
                <w:szCs w:val="12"/>
              </w:rPr>
            </w:pPr>
            <w:r w:rsidRPr="00F41983">
              <w:rPr>
                <w:sz w:val="12"/>
                <w:szCs w:val="12"/>
              </w:rPr>
              <w:t>300</w:t>
            </w:r>
          </w:p>
        </w:tc>
        <w:tc>
          <w:tcPr>
            <w:tcW w:w="590" w:type="pct"/>
            <w:tcBorders>
              <w:top w:val="nil"/>
              <w:left w:val="nil"/>
              <w:bottom w:val="single" w:sz="4" w:space="0" w:color="000000"/>
              <w:right w:val="single" w:sz="4" w:space="0" w:color="000000"/>
            </w:tcBorders>
            <w:shd w:val="clear" w:color="auto" w:fill="auto"/>
            <w:vAlign w:val="center"/>
            <w:hideMark/>
          </w:tcPr>
          <w:p w14:paraId="5299F2AF"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auto" w:fill="auto"/>
            <w:vAlign w:val="center"/>
            <w:hideMark/>
          </w:tcPr>
          <w:p w14:paraId="76FFFE16"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auto" w:fill="auto"/>
            <w:vAlign w:val="center"/>
            <w:hideMark/>
          </w:tcPr>
          <w:p w14:paraId="55C37C04" w14:textId="77777777" w:rsidR="00F41983" w:rsidRPr="00F41983" w:rsidRDefault="00F41983" w:rsidP="00F41983">
            <w:pPr>
              <w:jc w:val="right"/>
              <w:rPr>
                <w:sz w:val="12"/>
                <w:szCs w:val="12"/>
              </w:rPr>
            </w:pPr>
            <w:r w:rsidRPr="00F41983">
              <w:rPr>
                <w:sz w:val="12"/>
                <w:szCs w:val="12"/>
              </w:rPr>
              <w:t>511,1</w:t>
            </w:r>
          </w:p>
        </w:tc>
      </w:tr>
      <w:tr w:rsidR="00F41983" w:rsidRPr="00F41983" w14:paraId="093CDDAD"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1B37B05E" w14:textId="77777777" w:rsidR="00F41983" w:rsidRPr="00F41983" w:rsidRDefault="00F41983" w:rsidP="00F41983">
            <w:pPr>
              <w:rPr>
                <w:sz w:val="12"/>
                <w:szCs w:val="12"/>
              </w:rPr>
            </w:pPr>
            <w:r w:rsidRPr="00F41983">
              <w:rPr>
                <w:sz w:val="12"/>
                <w:szCs w:val="12"/>
              </w:rPr>
              <w:t>Публичные нормативные социальные выплаты гражданам</w:t>
            </w:r>
          </w:p>
        </w:tc>
        <w:tc>
          <w:tcPr>
            <w:tcW w:w="260" w:type="pct"/>
            <w:tcBorders>
              <w:top w:val="nil"/>
              <w:left w:val="nil"/>
              <w:bottom w:val="single" w:sz="4" w:space="0" w:color="000000"/>
              <w:right w:val="single" w:sz="4" w:space="0" w:color="000000"/>
            </w:tcBorders>
            <w:shd w:val="clear" w:color="auto" w:fill="auto"/>
            <w:vAlign w:val="center"/>
            <w:hideMark/>
          </w:tcPr>
          <w:p w14:paraId="4275D473"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3D641280" w14:textId="77777777" w:rsidR="00F41983" w:rsidRPr="00F41983" w:rsidRDefault="00F41983" w:rsidP="00F41983">
            <w:pPr>
              <w:jc w:val="center"/>
              <w:rPr>
                <w:sz w:val="12"/>
                <w:szCs w:val="12"/>
              </w:rPr>
            </w:pPr>
            <w:r w:rsidRPr="00F41983">
              <w:rPr>
                <w:sz w:val="12"/>
                <w:szCs w:val="12"/>
              </w:rPr>
              <w:t>10</w:t>
            </w:r>
          </w:p>
        </w:tc>
        <w:tc>
          <w:tcPr>
            <w:tcW w:w="199" w:type="pct"/>
            <w:tcBorders>
              <w:top w:val="nil"/>
              <w:left w:val="nil"/>
              <w:bottom w:val="single" w:sz="4" w:space="0" w:color="000000"/>
              <w:right w:val="single" w:sz="4" w:space="0" w:color="000000"/>
            </w:tcBorders>
            <w:shd w:val="clear" w:color="auto" w:fill="auto"/>
            <w:vAlign w:val="center"/>
            <w:hideMark/>
          </w:tcPr>
          <w:p w14:paraId="4326805B" w14:textId="77777777" w:rsidR="00F41983" w:rsidRPr="00F41983" w:rsidRDefault="00F41983" w:rsidP="00F41983">
            <w:pPr>
              <w:jc w:val="center"/>
              <w:rPr>
                <w:sz w:val="12"/>
                <w:szCs w:val="12"/>
              </w:rPr>
            </w:pPr>
            <w:r w:rsidRPr="00F41983">
              <w:rPr>
                <w:sz w:val="12"/>
                <w:szCs w:val="12"/>
              </w:rPr>
              <w:t>01</w:t>
            </w:r>
          </w:p>
        </w:tc>
        <w:tc>
          <w:tcPr>
            <w:tcW w:w="541" w:type="pct"/>
            <w:tcBorders>
              <w:top w:val="nil"/>
              <w:left w:val="nil"/>
              <w:bottom w:val="single" w:sz="4" w:space="0" w:color="000000"/>
              <w:right w:val="single" w:sz="4" w:space="0" w:color="000000"/>
            </w:tcBorders>
            <w:shd w:val="clear" w:color="auto" w:fill="auto"/>
            <w:vAlign w:val="center"/>
            <w:hideMark/>
          </w:tcPr>
          <w:p w14:paraId="37170451" w14:textId="77777777" w:rsidR="00F41983" w:rsidRPr="00F41983" w:rsidRDefault="00F41983" w:rsidP="00F41983">
            <w:pPr>
              <w:jc w:val="center"/>
              <w:rPr>
                <w:sz w:val="12"/>
                <w:szCs w:val="12"/>
              </w:rPr>
            </w:pPr>
            <w:r w:rsidRPr="00F41983">
              <w:rPr>
                <w:sz w:val="12"/>
                <w:szCs w:val="12"/>
              </w:rPr>
              <w:t>99 0 00 03400</w:t>
            </w:r>
          </w:p>
        </w:tc>
        <w:tc>
          <w:tcPr>
            <w:tcW w:w="208" w:type="pct"/>
            <w:tcBorders>
              <w:top w:val="nil"/>
              <w:left w:val="nil"/>
              <w:bottom w:val="single" w:sz="4" w:space="0" w:color="000000"/>
              <w:right w:val="single" w:sz="4" w:space="0" w:color="000000"/>
            </w:tcBorders>
            <w:shd w:val="clear" w:color="auto" w:fill="auto"/>
            <w:vAlign w:val="center"/>
            <w:hideMark/>
          </w:tcPr>
          <w:p w14:paraId="090D686D" w14:textId="77777777" w:rsidR="00F41983" w:rsidRPr="00F41983" w:rsidRDefault="00F41983" w:rsidP="00F41983">
            <w:pPr>
              <w:jc w:val="center"/>
              <w:rPr>
                <w:sz w:val="12"/>
                <w:szCs w:val="12"/>
              </w:rPr>
            </w:pPr>
            <w:r w:rsidRPr="00F41983">
              <w:rPr>
                <w:sz w:val="12"/>
                <w:szCs w:val="12"/>
              </w:rPr>
              <w:t>310</w:t>
            </w:r>
          </w:p>
        </w:tc>
        <w:tc>
          <w:tcPr>
            <w:tcW w:w="590" w:type="pct"/>
            <w:tcBorders>
              <w:top w:val="nil"/>
              <w:left w:val="nil"/>
              <w:bottom w:val="single" w:sz="4" w:space="0" w:color="000000"/>
              <w:right w:val="single" w:sz="4" w:space="0" w:color="000000"/>
            </w:tcBorders>
            <w:shd w:val="clear" w:color="auto" w:fill="auto"/>
            <w:vAlign w:val="center"/>
            <w:hideMark/>
          </w:tcPr>
          <w:p w14:paraId="626BDEA2"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auto" w:fill="auto"/>
            <w:vAlign w:val="center"/>
            <w:hideMark/>
          </w:tcPr>
          <w:p w14:paraId="5F48E02A"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auto" w:fill="auto"/>
            <w:vAlign w:val="center"/>
            <w:hideMark/>
          </w:tcPr>
          <w:p w14:paraId="09CC9A01" w14:textId="77777777" w:rsidR="00F41983" w:rsidRPr="00F41983" w:rsidRDefault="00F41983" w:rsidP="00F41983">
            <w:pPr>
              <w:jc w:val="right"/>
              <w:rPr>
                <w:sz w:val="12"/>
                <w:szCs w:val="12"/>
              </w:rPr>
            </w:pPr>
            <w:r w:rsidRPr="00F41983">
              <w:rPr>
                <w:sz w:val="12"/>
                <w:szCs w:val="12"/>
              </w:rPr>
              <w:t>511,1</w:t>
            </w:r>
          </w:p>
        </w:tc>
      </w:tr>
      <w:tr w:rsidR="00F41983" w:rsidRPr="00F41983" w14:paraId="5184676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F10E9FF" w14:textId="77777777" w:rsidR="00F41983" w:rsidRPr="00F41983" w:rsidRDefault="00F41983" w:rsidP="00F41983">
            <w:pPr>
              <w:rPr>
                <w:sz w:val="12"/>
                <w:szCs w:val="12"/>
              </w:rPr>
            </w:pPr>
            <w:r w:rsidRPr="00F41983">
              <w:rPr>
                <w:sz w:val="12"/>
                <w:szCs w:val="12"/>
              </w:rPr>
              <w:t>Иные пенсии, социальные доплаты к пенсиям</w:t>
            </w:r>
          </w:p>
        </w:tc>
        <w:tc>
          <w:tcPr>
            <w:tcW w:w="260" w:type="pct"/>
            <w:tcBorders>
              <w:top w:val="nil"/>
              <w:left w:val="nil"/>
              <w:bottom w:val="single" w:sz="4" w:space="0" w:color="000000"/>
              <w:right w:val="single" w:sz="4" w:space="0" w:color="000000"/>
            </w:tcBorders>
            <w:shd w:val="clear" w:color="auto" w:fill="auto"/>
            <w:vAlign w:val="center"/>
            <w:hideMark/>
          </w:tcPr>
          <w:p w14:paraId="46EDC5A9"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AC4BF22" w14:textId="77777777" w:rsidR="00F41983" w:rsidRPr="00F41983" w:rsidRDefault="00F41983" w:rsidP="00F41983">
            <w:pPr>
              <w:jc w:val="center"/>
              <w:rPr>
                <w:sz w:val="12"/>
                <w:szCs w:val="12"/>
              </w:rPr>
            </w:pPr>
            <w:r w:rsidRPr="00F41983">
              <w:rPr>
                <w:sz w:val="12"/>
                <w:szCs w:val="12"/>
              </w:rPr>
              <w:t>10</w:t>
            </w:r>
          </w:p>
        </w:tc>
        <w:tc>
          <w:tcPr>
            <w:tcW w:w="199" w:type="pct"/>
            <w:tcBorders>
              <w:top w:val="nil"/>
              <w:left w:val="nil"/>
              <w:bottom w:val="single" w:sz="4" w:space="0" w:color="000000"/>
              <w:right w:val="single" w:sz="4" w:space="0" w:color="000000"/>
            </w:tcBorders>
            <w:shd w:val="clear" w:color="auto" w:fill="auto"/>
            <w:vAlign w:val="center"/>
            <w:hideMark/>
          </w:tcPr>
          <w:p w14:paraId="58E553EA" w14:textId="77777777" w:rsidR="00F41983" w:rsidRPr="00F41983" w:rsidRDefault="00F41983" w:rsidP="00F41983">
            <w:pPr>
              <w:jc w:val="center"/>
              <w:rPr>
                <w:sz w:val="12"/>
                <w:szCs w:val="12"/>
              </w:rPr>
            </w:pPr>
            <w:r w:rsidRPr="00F41983">
              <w:rPr>
                <w:sz w:val="12"/>
                <w:szCs w:val="12"/>
              </w:rPr>
              <w:t>01</w:t>
            </w:r>
          </w:p>
        </w:tc>
        <w:tc>
          <w:tcPr>
            <w:tcW w:w="541" w:type="pct"/>
            <w:tcBorders>
              <w:top w:val="nil"/>
              <w:left w:val="nil"/>
              <w:bottom w:val="single" w:sz="4" w:space="0" w:color="000000"/>
              <w:right w:val="single" w:sz="4" w:space="0" w:color="000000"/>
            </w:tcBorders>
            <w:shd w:val="clear" w:color="auto" w:fill="auto"/>
            <w:vAlign w:val="center"/>
            <w:hideMark/>
          </w:tcPr>
          <w:p w14:paraId="70D12CAB" w14:textId="77777777" w:rsidR="00F41983" w:rsidRPr="00F41983" w:rsidRDefault="00F41983" w:rsidP="00F41983">
            <w:pPr>
              <w:jc w:val="center"/>
              <w:rPr>
                <w:sz w:val="12"/>
                <w:szCs w:val="12"/>
              </w:rPr>
            </w:pPr>
            <w:r w:rsidRPr="00F41983">
              <w:rPr>
                <w:sz w:val="12"/>
                <w:szCs w:val="12"/>
              </w:rPr>
              <w:t>99 0 00 03400</w:t>
            </w:r>
          </w:p>
        </w:tc>
        <w:tc>
          <w:tcPr>
            <w:tcW w:w="208" w:type="pct"/>
            <w:tcBorders>
              <w:top w:val="nil"/>
              <w:left w:val="nil"/>
              <w:bottom w:val="single" w:sz="4" w:space="0" w:color="000000"/>
              <w:right w:val="single" w:sz="4" w:space="0" w:color="000000"/>
            </w:tcBorders>
            <w:shd w:val="clear" w:color="auto" w:fill="auto"/>
            <w:vAlign w:val="center"/>
            <w:hideMark/>
          </w:tcPr>
          <w:p w14:paraId="23AB9535" w14:textId="77777777" w:rsidR="00F41983" w:rsidRPr="00F41983" w:rsidRDefault="00F41983" w:rsidP="00F41983">
            <w:pPr>
              <w:jc w:val="center"/>
              <w:rPr>
                <w:sz w:val="12"/>
                <w:szCs w:val="12"/>
              </w:rPr>
            </w:pPr>
            <w:r w:rsidRPr="00F41983">
              <w:rPr>
                <w:sz w:val="12"/>
                <w:szCs w:val="12"/>
              </w:rPr>
              <w:t>312</w:t>
            </w:r>
          </w:p>
        </w:tc>
        <w:tc>
          <w:tcPr>
            <w:tcW w:w="590" w:type="pct"/>
            <w:tcBorders>
              <w:top w:val="nil"/>
              <w:left w:val="nil"/>
              <w:bottom w:val="single" w:sz="4" w:space="0" w:color="000000"/>
              <w:right w:val="single" w:sz="4" w:space="0" w:color="000000"/>
            </w:tcBorders>
            <w:shd w:val="clear" w:color="auto" w:fill="auto"/>
            <w:vAlign w:val="center"/>
            <w:hideMark/>
          </w:tcPr>
          <w:p w14:paraId="0887DA1D"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auto" w:fill="auto"/>
            <w:vAlign w:val="center"/>
            <w:hideMark/>
          </w:tcPr>
          <w:p w14:paraId="5EC7456D" w14:textId="77777777" w:rsidR="00F41983" w:rsidRPr="00F41983" w:rsidRDefault="00F41983" w:rsidP="00F41983">
            <w:pPr>
              <w:jc w:val="right"/>
              <w:rPr>
                <w:sz w:val="12"/>
                <w:szCs w:val="12"/>
              </w:rPr>
            </w:pPr>
            <w:r w:rsidRPr="00F41983">
              <w:rPr>
                <w:sz w:val="12"/>
                <w:szCs w:val="12"/>
              </w:rPr>
              <w:t>511,1</w:t>
            </w:r>
          </w:p>
        </w:tc>
        <w:tc>
          <w:tcPr>
            <w:tcW w:w="590" w:type="pct"/>
            <w:tcBorders>
              <w:top w:val="nil"/>
              <w:left w:val="nil"/>
              <w:bottom w:val="single" w:sz="4" w:space="0" w:color="000000"/>
              <w:right w:val="single" w:sz="4" w:space="0" w:color="000000"/>
            </w:tcBorders>
            <w:shd w:val="clear" w:color="auto" w:fill="auto"/>
            <w:vAlign w:val="center"/>
            <w:hideMark/>
          </w:tcPr>
          <w:p w14:paraId="1DBF5DF6" w14:textId="77777777" w:rsidR="00F41983" w:rsidRPr="00F41983" w:rsidRDefault="00F41983" w:rsidP="00F41983">
            <w:pPr>
              <w:jc w:val="right"/>
              <w:rPr>
                <w:sz w:val="12"/>
                <w:szCs w:val="12"/>
              </w:rPr>
            </w:pPr>
            <w:r w:rsidRPr="00F41983">
              <w:rPr>
                <w:sz w:val="12"/>
                <w:szCs w:val="12"/>
              </w:rPr>
              <w:t>511,1</w:t>
            </w:r>
          </w:p>
        </w:tc>
      </w:tr>
      <w:tr w:rsidR="00F41983" w:rsidRPr="00F41983" w14:paraId="530B6461"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5F7FCDBB" w14:textId="77777777" w:rsidR="00F41983" w:rsidRPr="00F41983" w:rsidRDefault="00F41983" w:rsidP="00F41983">
            <w:pPr>
              <w:rPr>
                <w:sz w:val="12"/>
                <w:szCs w:val="12"/>
              </w:rPr>
            </w:pPr>
            <w:r w:rsidRPr="00F41983">
              <w:rPr>
                <w:sz w:val="12"/>
                <w:szCs w:val="12"/>
              </w:rPr>
              <w:t>ФИЗИЧЕСКАЯ КУЛЬТУРА И СПОРТ</w:t>
            </w:r>
          </w:p>
        </w:tc>
        <w:tc>
          <w:tcPr>
            <w:tcW w:w="260" w:type="pct"/>
            <w:tcBorders>
              <w:top w:val="nil"/>
              <w:left w:val="nil"/>
              <w:bottom w:val="single" w:sz="4" w:space="0" w:color="000000"/>
              <w:right w:val="single" w:sz="4" w:space="0" w:color="000000"/>
            </w:tcBorders>
            <w:shd w:val="clear" w:color="FFFFFF" w:fill="FFFFFF"/>
            <w:vAlign w:val="center"/>
            <w:hideMark/>
          </w:tcPr>
          <w:p w14:paraId="45046DAD"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5F07185" w14:textId="77777777" w:rsidR="00F41983" w:rsidRPr="00F41983" w:rsidRDefault="00F41983" w:rsidP="00F41983">
            <w:pPr>
              <w:jc w:val="center"/>
              <w:rPr>
                <w:sz w:val="12"/>
                <w:szCs w:val="12"/>
              </w:rPr>
            </w:pPr>
            <w:r w:rsidRPr="00F41983">
              <w:rPr>
                <w:sz w:val="12"/>
                <w:szCs w:val="12"/>
              </w:rPr>
              <w:t>11</w:t>
            </w:r>
          </w:p>
        </w:tc>
        <w:tc>
          <w:tcPr>
            <w:tcW w:w="199" w:type="pct"/>
            <w:tcBorders>
              <w:top w:val="nil"/>
              <w:left w:val="nil"/>
              <w:bottom w:val="single" w:sz="4" w:space="0" w:color="000000"/>
              <w:right w:val="single" w:sz="4" w:space="0" w:color="000000"/>
            </w:tcBorders>
            <w:shd w:val="clear" w:color="auto" w:fill="auto"/>
            <w:vAlign w:val="center"/>
            <w:hideMark/>
          </w:tcPr>
          <w:p w14:paraId="043FD5D5" w14:textId="77777777" w:rsidR="00F41983" w:rsidRPr="00F41983" w:rsidRDefault="00F41983" w:rsidP="00F41983">
            <w:pPr>
              <w:jc w:val="center"/>
              <w:rPr>
                <w:b/>
                <w:bCs/>
                <w:sz w:val="12"/>
                <w:szCs w:val="12"/>
              </w:rPr>
            </w:pPr>
            <w:r w:rsidRPr="00F41983">
              <w:rPr>
                <w:b/>
                <w:bCs/>
                <w:sz w:val="12"/>
                <w:szCs w:val="12"/>
              </w:rPr>
              <w:t> </w:t>
            </w:r>
          </w:p>
        </w:tc>
        <w:tc>
          <w:tcPr>
            <w:tcW w:w="541" w:type="pct"/>
            <w:tcBorders>
              <w:top w:val="nil"/>
              <w:left w:val="nil"/>
              <w:bottom w:val="single" w:sz="4" w:space="0" w:color="000000"/>
              <w:right w:val="single" w:sz="4" w:space="0" w:color="000000"/>
            </w:tcBorders>
            <w:shd w:val="clear" w:color="auto" w:fill="auto"/>
            <w:hideMark/>
          </w:tcPr>
          <w:p w14:paraId="1FFB100B"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7DA32A4B"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779A7734"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FFFFFF" w:fill="FFFFFF"/>
            <w:vAlign w:val="center"/>
            <w:hideMark/>
          </w:tcPr>
          <w:p w14:paraId="7BDBFEBF"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41C8E524" w14:textId="77777777" w:rsidR="00F41983" w:rsidRPr="00F41983" w:rsidRDefault="00F41983" w:rsidP="00F41983">
            <w:pPr>
              <w:jc w:val="right"/>
              <w:rPr>
                <w:sz w:val="12"/>
                <w:szCs w:val="12"/>
              </w:rPr>
            </w:pPr>
            <w:r w:rsidRPr="00F41983">
              <w:rPr>
                <w:sz w:val="12"/>
                <w:szCs w:val="12"/>
              </w:rPr>
              <w:t> </w:t>
            </w:r>
          </w:p>
        </w:tc>
      </w:tr>
      <w:tr w:rsidR="00F41983" w:rsidRPr="00F41983" w14:paraId="5C8ACF17"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716AFF5" w14:textId="77777777" w:rsidR="00F41983" w:rsidRPr="00F41983" w:rsidRDefault="00F41983" w:rsidP="00F41983">
            <w:pPr>
              <w:rPr>
                <w:sz w:val="12"/>
                <w:szCs w:val="12"/>
              </w:rPr>
            </w:pPr>
            <w:r w:rsidRPr="00F41983">
              <w:rPr>
                <w:sz w:val="12"/>
                <w:szCs w:val="12"/>
              </w:rPr>
              <w:t>Массовый спорт</w:t>
            </w:r>
          </w:p>
        </w:tc>
        <w:tc>
          <w:tcPr>
            <w:tcW w:w="260" w:type="pct"/>
            <w:tcBorders>
              <w:top w:val="nil"/>
              <w:left w:val="nil"/>
              <w:bottom w:val="single" w:sz="4" w:space="0" w:color="000000"/>
              <w:right w:val="single" w:sz="4" w:space="0" w:color="000000"/>
            </w:tcBorders>
            <w:shd w:val="clear" w:color="FFFFFF" w:fill="FFFFFF"/>
            <w:vAlign w:val="center"/>
            <w:hideMark/>
          </w:tcPr>
          <w:p w14:paraId="3C693839"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2B9EC40A" w14:textId="77777777" w:rsidR="00F41983" w:rsidRPr="00F41983" w:rsidRDefault="00F41983" w:rsidP="00F41983">
            <w:pPr>
              <w:jc w:val="center"/>
              <w:rPr>
                <w:sz w:val="12"/>
                <w:szCs w:val="12"/>
              </w:rPr>
            </w:pPr>
            <w:r w:rsidRPr="00F41983">
              <w:rPr>
                <w:sz w:val="12"/>
                <w:szCs w:val="12"/>
              </w:rPr>
              <w:t>11</w:t>
            </w:r>
          </w:p>
        </w:tc>
        <w:tc>
          <w:tcPr>
            <w:tcW w:w="199" w:type="pct"/>
            <w:tcBorders>
              <w:top w:val="nil"/>
              <w:left w:val="nil"/>
              <w:bottom w:val="single" w:sz="4" w:space="0" w:color="000000"/>
              <w:right w:val="single" w:sz="4" w:space="0" w:color="000000"/>
            </w:tcBorders>
            <w:shd w:val="clear" w:color="auto" w:fill="auto"/>
            <w:vAlign w:val="center"/>
            <w:hideMark/>
          </w:tcPr>
          <w:p w14:paraId="04D38B9A"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hideMark/>
          </w:tcPr>
          <w:p w14:paraId="429F4FDD" w14:textId="77777777" w:rsidR="00F41983" w:rsidRPr="00F41983" w:rsidRDefault="00F41983" w:rsidP="00F41983">
            <w:pPr>
              <w:rPr>
                <w:b/>
                <w:bCs/>
                <w:sz w:val="12"/>
                <w:szCs w:val="12"/>
              </w:rPr>
            </w:pPr>
            <w:r w:rsidRPr="00F41983">
              <w:rPr>
                <w:b/>
                <w:bCs/>
                <w:sz w:val="12"/>
                <w:szCs w:val="12"/>
              </w:rPr>
              <w:t> </w:t>
            </w:r>
          </w:p>
        </w:tc>
        <w:tc>
          <w:tcPr>
            <w:tcW w:w="208" w:type="pct"/>
            <w:tcBorders>
              <w:top w:val="nil"/>
              <w:left w:val="nil"/>
              <w:bottom w:val="single" w:sz="4" w:space="0" w:color="000000"/>
              <w:right w:val="single" w:sz="4" w:space="0" w:color="000000"/>
            </w:tcBorders>
            <w:shd w:val="clear" w:color="auto" w:fill="auto"/>
            <w:hideMark/>
          </w:tcPr>
          <w:p w14:paraId="74C79E9C" w14:textId="77777777" w:rsidR="00F41983" w:rsidRPr="00F41983" w:rsidRDefault="00F41983" w:rsidP="00F41983">
            <w:pP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291CB1E5"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FFFFFF" w:fill="FFFFFF"/>
            <w:vAlign w:val="center"/>
            <w:hideMark/>
          </w:tcPr>
          <w:p w14:paraId="4CE17555"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005F213D" w14:textId="77777777" w:rsidR="00F41983" w:rsidRPr="00F41983" w:rsidRDefault="00F41983" w:rsidP="00F41983">
            <w:pPr>
              <w:jc w:val="right"/>
              <w:rPr>
                <w:sz w:val="12"/>
                <w:szCs w:val="12"/>
              </w:rPr>
            </w:pPr>
            <w:r w:rsidRPr="00F41983">
              <w:rPr>
                <w:sz w:val="12"/>
                <w:szCs w:val="12"/>
              </w:rPr>
              <w:t> </w:t>
            </w:r>
          </w:p>
        </w:tc>
      </w:tr>
      <w:tr w:rsidR="00F41983" w:rsidRPr="00F41983" w14:paraId="4565E929"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FFFFFF" w:fill="FFFFFF"/>
            <w:vAlign w:val="center"/>
            <w:hideMark/>
          </w:tcPr>
          <w:p w14:paraId="54378C75" w14:textId="77777777" w:rsidR="00F41983" w:rsidRPr="00F41983" w:rsidRDefault="00F41983" w:rsidP="00F41983">
            <w:pPr>
              <w:rPr>
                <w:sz w:val="12"/>
                <w:szCs w:val="12"/>
              </w:rPr>
            </w:pPr>
            <w:r w:rsidRPr="00F41983">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260" w:type="pct"/>
            <w:tcBorders>
              <w:top w:val="nil"/>
              <w:left w:val="nil"/>
              <w:bottom w:val="single" w:sz="4" w:space="0" w:color="000000"/>
              <w:right w:val="single" w:sz="4" w:space="0" w:color="000000"/>
            </w:tcBorders>
            <w:shd w:val="clear" w:color="FFFFFF" w:fill="FFFFFF"/>
            <w:vAlign w:val="center"/>
            <w:hideMark/>
          </w:tcPr>
          <w:p w14:paraId="72144A5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0F7472F4" w14:textId="77777777" w:rsidR="00F41983" w:rsidRPr="00F41983" w:rsidRDefault="00F41983" w:rsidP="00F41983">
            <w:pPr>
              <w:jc w:val="center"/>
              <w:rPr>
                <w:sz w:val="12"/>
                <w:szCs w:val="12"/>
              </w:rPr>
            </w:pPr>
            <w:r w:rsidRPr="00F41983">
              <w:rPr>
                <w:sz w:val="12"/>
                <w:szCs w:val="12"/>
              </w:rPr>
              <w:t>11</w:t>
            </w:r>
          </w:p>
        </w:tc>
        <w:tc>
          <w:tcPr>
            <w:tcW w:w="199" w:type="pct"/>
            <w:tcBorders>
              <w:top w:val="nil"/>
              <w:left w:val="nil"/>
              <w:bottom w:val="single" w:sz="4" w:space="0" w:color="000000"/>
              <w:right w:val="single" w:sz="4" w:space="0" w:color="000000"/>
            </w:tcBorders>
            <w:shd w:val="clear" w:color="auto" w:fill="auto"/>
            <w:vAlign w:val="center"/>
            <w:hideMark/>
          </w:tcPr>
          <w:p w14:paraId="016AA6A1"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FFFFFF" w:fill="FFFFFF"/>
            <w:vAlign w:val="center"/>
            <w:hideMark/>
          </w:tcPr>
          <w:p w14:paraId="73871380" w14:textId="77777777" w:rsidR="00F41983" w:rsidRPr="00F41983" w:rsidRDefault="00F41983" w:rsidP="00F41983">
            <w:pPr>
              <w:jc w:val="center"/>
              <w:rPr>
                <w:sz w:val="12"/>
                <w:szCs w:val="12"/>
              </w:rPr>
            </w:pPr>
            <w:r w:rsidRPr="00F41983">
              <w:rPr>
                <w:sz w:val="12"/>
                <w:szCs w:val="12"/>
              </w:rPr>
              <w:t>31 0 00 00000</w:t>
            </w:r>
          </w:p>
        </w:tc>
        <w:tc>
          <w:tcPr>
            <w:tcW w:w="208" w:type="pct"/>
            <w:tcBorders>
              <w:top w:val="nil"/>
              <w:left w:val="nil"/>
              <w:bottom w:val="single" w:sz="4" w:space="0" w:color="000000"/>
              <w:right w:val="single" w:sz="4" w:space="0" w:color="000000"/>
            </w:tcBorders>
            <w:shd w:val="clear" w:color="FFFFFF" w:fill="FFFFFF"/>
            <w:vAlign w:val="center"/>
            <w:hideMark/>
          </w:tcPr>
          <w:p w14:paraId="20040B5E"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5634C986"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FFFFFF" w:fill="FFFFFF"/>
            <w:vAlign w:val="center"/>
            <w:hideMark/>
          </w:tcPr>
          <w:p w14:paraId="4223F23F"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FFFFFF" w:fill="FFFFFF"/>
            <w:vAlign w:val="center"/>
            <w:hideMark/>
          </w:tcPr>
          <w:p w14:paraId="7811292F" w14:textId="77777777" w:rsidR="00F41983" w:rsidRPr="00F41983" w:rsidRDefault="00F41983" w:rsidP="00F41983">
            <w:pPr>
              <w:jc w:val="right"/>
              <w:rPr>
                <w:sz w:val="12"/>
                <w:szCs w:val="12"/>
              </w:rPr>
            </w:pPr>
            <w:r w:rsidRPr="00F41983">
              <w:rPr>
                <w:sz w:val="12"/>
                <w:szCs w:val="12"/>
              </w:rPr>
              <w:t> </w:t>
            </w:r>
          </w:p>
        </w:tc>
      </w:tr>
      <w:tr w:rsidR="00F41983" w:rsidRPr="00F41983" w14:paraId="1C8C1509"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71AE91C0" w14:textId="77777777" w:rsidR="00F41983" w:rsidRPr="00F41983" w:rsidRDefault="00F41983" w:rsidP="00F41983">
            <w:pPr>
              <w:rPr>
                <w:sz w:val="12"/>
                <w:szCs w:val="12"/>
              </w:rPr>
            </w:pPr>
            <w:r w:rsidRPr="00F41983">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260" w:type="pct"/>
            <w:tcBorders>
              <w:top w:val="nil"/>
              <w:left w:val="nil"/>
              <w:bottom w:val="single" w:sz="4" w:space="0" w:color="000000"/>
              <w:right w:val="single" w:sz="4" w:space="0" w:color="000000"/>
            </w:tcBorders>
            <w:shd w:val="clear" w:color="auto" w:fill="auto"/>
            <w:vAlign w:val="center"/>
            <w:hideMark/>
          </w:tcPr>
          <w:p w14:paraId="511A5402"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7A15A1DF" w14:textId="77777777" w:rsidR="00F41983" w:rsidRPr="00F41983" w:rsidRDefault="00F41983" w:rsidP="00F41983">
            <w:pPr>
              <w:jc w:val="center"/>
              <w:rPr>
                <w:sz w:val="12"/>
                <w:szCs w:val="12"/>
              </w:rPr>
            </w:pPr>
            <w:r w:rsidRPr="00F41983">
              <w:rPr>
                <w:sz w:val="12"/>
                <w:szCs w:val="12"/>
              </w:rPr>
              <w:t>11</w:t>
            </w:r>
          </w:p>
        </w:tc>
        <w:tc>
          <w:tcPr>
            <w:tcW w:w="199" w:type="pct"/>
            <w:tcBorders>
              <w:top w:val="nil"/>
              <w:left w:val="nil"/>
              <w:bottom w:val="single" w:sz="4" w:space="0" w:color="000000"/>
              <w:right w:val="single" w:sz="4" w:space="0" w:color="000000"/>
            </w:tcBorders>
            <w:shd w:val="clear" w:color="auto" w:fill="auto"/>
            <w:vAlign w:val="center"/>
            <w:hideMark/>
          </w:tcPr>
          <w:p w14:paraId="2AEFDD5A"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vAlign w:val="center"/>
            <w:hideMark/>
          </w:tcPr>
          <w:p w14:paraId="4F0B8A8E" w14:textId="77777777" w:rsidR="00F41983" w:rsidRPr="00F41983" w:rsidRDefault="00F41983" w:rsidP="00F41983">
            <w:pPr>
              <w:jc w:val="center"/>
              <w:rPr>
                <w:sz w:val="12"/>
                <w:szCs w:val="12"/>
              </w:rPr>
            </w:pPr>
            <w:r w:rsidRPr="00F41983">
              <w:rPr>
                <w:sz w:val="12"/>
                <w:szCs w:val="12"/>
              </w:rPr>
              <w:t>31 0 00 31000</w:t>
            </w:r>
          </w:p>
        </w:tc>
        <w:tc>
          <w:tcPr>
            <w:tcW w:w="208" w:type="pct"/>
            <w:tcBorders>
              <w:top w:val="nil"/>
              <w:left w:val="nil"/>
              <w:bottom w:val="single" w:sz="4" w:space="0" w:color="000000"/>
              <w:right w:val="single" w:sz="4" w:space="0" w:color="000000"/>
            </w:tcBorders>
            <w:shd w:val="clear" w:color="auto" w:fill="auto"/>
            <w:vAlign w:val="center"/>
            <w:hideMark/>
          </w:tcPr>
          <w:p w14:paraId="08CF40A8" w14:textId="77777777" w:rsidR="00F41983" w:rsidRPr="00F41983" w:rsidRDefault="00F41983" w:rsidP="00F41983">
            <w:pPr>
              <w:jc w:val="center"/>
              <w:rPr>
                <w:b/>
                <w:bCs/>
                <w:sz w:val="12"/>
                <w:szCs w:val="12"/>
              </w:rPr>
            </w:pPr>
            <w:r w:rsidRPr="00F41983">
              <w:rPr>
                <w:b/>
                <w:bCs/>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11F0230F"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auto" w:fill="auto"/>
            <w:vAlign w:val="center"/>
            <w:hideMark/>
          </w:tcPr>
          <w:p w14:paraId="447DA880"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23B61D3B" w14:textId="77777777" w:rsidR="00F41983" w:rsidRPr="00F41983" w:rsidRDefault="00F41983" w:rsidP="00F41983">
            <w:pPr>
              <w:jc w:val="right"/>
              <w:rPr>
                <w:sz w:val="12"/>
                <w:szCs w:val="12"/>
              </w:rPr>
            </w:pPr>
            <w:r w:rsidRPr="00F41983">
              <w:rPr>
                <w:sz w:val="12"/>
                <w:szCs w:val="12"/>
              </w:rPr>
              <w:t> </w:t>
            </w:r>
          </w:p>
        </w:tc>
      </w:tr>
      <w:tr w:rsidR="00F41983" w:rsidRPr="00F41983" w14:paraId="3CF8AEDD"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450FC160" w14:textId="77777777" w:rsidR="00F41983" w:rsidRPr="00F41983" w:rsidRDefault="00F41983" w:rsidP="00F41983">
            <w:pPr>
              <w:rPr>
                <w:sz w:val="12"/>
                <w:szCs w:val="12"/>
              </w:rPr>
            </w:pPr>
            <w:r w:rsidRPr="00F41983">
              <w:rPr>
                <w:sz w:val="12"/>
                <w:szCs w:val="12"/>
              </w:rPr>
              <w:t>Закупка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087A682E"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5AFB5A31" w14:textId="77777777" w:rsidR="00F41983" w:rsidRPr="00F41983" w:rsidRDefault="00F41983" w:rsidP="00F41983">
            <w:pPr>
              <w:jc w:val="center"/>
              <w:rPr>
                <w:sz w:val="12"/>
                <w:szCs w:val="12"/>
              </w:rPr>
            </w:pPr>
            <w:r w:rsidRPr="00F41983">
              <w:rPr>
                <w:sz w:val="12"/>
                <w:szCs w:val="12"/>
              </w:rPr>
              <w:t>11</w:t>
            </w:r>
          </w:p>
        </w:tc>
        <w:tc>
          <w:tcPr>
            <w:tcW w:w="199" w:type="pct"/>
            <w:tcBorders>
              <w:top w:val="nil"/>
              <w:left w:val="nil"/>
              <w:bottom w:val="single" w:sz="4" w:space="0" w:color="000000"/>
              <w:right w:val="single" w:sz="4" w:space="0" w:color="000000"/>
            </w:tcBorders>
            <w:shd w:val="clear" w:color="auto" w:fill="auto"/>
            <w:vAlign w:val="center"/>
            <w:hideMark/>
          </w:tcPr>
          <w:p w14:paraId="77BFED74"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vAlign w:val="center"/>
            <w:hideMark/>
          </w:tcPr>
          <w:p w14:paraId="19056B50" w14:textId="77777777" w:rsidR="00F41983" w:rsidRPr="00F41983" w:rsidRDefault="00F41983" w:rsidP="00F41983">
            <w:pPr>
              <w:jc w:val="center"/>
              <w:rPr>
                <w:sz w:val="12"/>
                <w:szCs w:val="12"/>
              </w:rPr>
            </w:pPr>
            <w:r w:rsidRPr="00F41983">
              <w:rPr>
                <w:sz w:val="12"/>
                <w:szCs w:val="12"/>
              </w:rPr>
              <w:t>31 0 00 31000</w:t>
            </w:r>
          </w:p>
        </w:tc>
        <w:tc>
          <w:tcPr>
            <w:tcW w:w="208" w:type="pct"/>
            <w:tcBorders>
              <w:top w:val="nil"/>
              <w:left w:val="nil"/>
              <w:bottom w:val="single" w:sz="4" w:space="0" w:color="000000"/>
              <w:right w:val="single" w:sz="4" w:space="0" w:color="000000"/>
            </w:tcBorders>
            <w:shd w:val="clear" w:color="auto" w:fill="auto"/>
            <w:vAlign w:val="center"/>
            <w:hideMark/>
          </w:tcPr>
          <w:p w14:paraId="7FF28C63" w14:textId="77777777" w:rsidR="00F41983" w:rsidRPr="00F41983" w:rsidRDefault="00F41983" w:rsidP="00F41983">
            <w:pPr>
              <w:jc w:val="center"/>
              <w:rPr>
                <w:sz w:val="12"/>
                <w:szCs w:val="12"/>
              </w:rPr>
            </w:pPr>
            <w:r w:rsidRPr="00F41983">
              <w:rPr>
                <w:sz w:val="12"/>
                <w:szCs w:val="12"/>
              </w:rPr>
              <w:t>200</w:t>
            </w:r>
          </w:p>
        </w:tc>
        <w:tc>
          <w:tcPr>
            <w:tcW w:w="590" w:type="pct"/>
            <w:tcBorders>
              <w:top w:val="nil"/>
              <w:left w:val="nil"/>
              <w:bottom w:val="single" w:sz="4" w:space="0" w:color="000000"/>
              <w:right w:val="single" w:sz="4" w:space="0" w:color="000000"/>
            </w:tcBorders>
            <w:shd w:val="clear" w:color="auto" w:fill="auto"/>
            <w:vAlign w:val="center"/>
            <w:hideMark/>
          </w:tcPr>
          <w:p w14:paraId="1700B83D"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auto" w:fill="auto"/>
            <w:vAlign w:val="center"/>
            <w:hideMark/>
          </w:tcPr>
          <w:p w14:paraId="11A8C2D2"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1246B0C8" w14:textId="77777777" w:rsidR="00F41983" w:rsidRPr="00F41983" w:rsidRDefault="00F41983" w:rsidP="00F41983">
            <w:pPr>
              <w:jc w:val="right"/>
              <w:rPr>
                <w:sz w:val="12"/>
                <w:szCs w:val="12"/>
              </w:rPr>
            </w:pPr>
            <w:r w:rsidRPr="00F41983">
              <w:rPr>
                <w:sz w:val="12"/>
                <w:szCs w:val="12"/>
              </w:rPr>
              <w:t> </w:t>
            </w:r>
          </w:p>
        </w:tc>
      </w:tr>
      <w:tr w:rsidR="00F41983" w:rsidRPr="00F41983" w14:paraId="25248652"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2B5935B2" w14:textId="77777777" w:rsidR="00F41983" w:rsidRPr="00F41983" w:rsidRDefault="00F41983" w:rsidP="00F41983">
            <w:pPr>
              <w:rPr>
                <w:sz w:val="12"/>
                <w:szCs w:val="12"/>
              </w:rPr>
            </w:pPr>
            <w:r w:rsidRPr="00F41983">
              <w:rPr>
                <w:sz w:val="12"/>
                <w:szCs w:val="12"/>
              </w:rPr>
              <w:t>Иные закупки товаров, работ и услуг для обеспечения государственных (муниципальных) нужд</w:t>
            </w:r>
          </w:p>
        </w:tc>
        <w:tc>
          <w:tcPr>
            <w:tcW w:w="260" w:type="pct"/>
            <w:tcBorders>
              <w:top w:val="nil"/>
              <w:left w:val="nil"/>
              <w:bottom w:val="single" w:sz="4" w:space="0" w:color="000000"/>
              <w:right w:val="single" w:sz="4" w:space="0" w:color="000000"/>
            </w:tcBorders>
            <w:shd w:val="clear" w:color="auto" w:fill="auto"/>
            <w:vAlign w:val="center"/>
            <w:hideMark/>
          </w:tcPr>
          <w:p w14:paraId="186DA63D"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18F2AF5" w14:textId="77777777" w:rsidR="00F41983" w:rsidRPr="00F41983" w:rsidRDefault="00F41983" w:rsidP="00F41983">
            <w:pPr>
              <w:jc w:val="center"/>
              <w:rPr>
                <w:sz w:val="12"/>
                <w:szCs w:val="12"/>
              </w:rPr>
            </w:pPr>
            <w:r w:rsidRPr="00F41983">
              <w:rPr>
                <w:sz w:val="12"/>
                <w:szCs w:val="12"/>
              </w:rPr>
              <w:t>11</w:t>
            </w:r>
          </w:p>
        </w:tc>
        <w:tc>
          <w:tcPr>
            <w:tcW w:w="199" w:type="pct"/>
            <w:tcBorders>
              <w:top w:val="nil"/>
              <w:left w:val="nil"/>
              <w:bottom w:val="single" w:sz="4" w:space="0" w:color="000000"/>
              <w:right w:val="single" w:sz="4" w:space="0" w:color="000000"/>
            </w:tcBorders>
            <w:shd w:val="clear" w:color="auto" w:fill="auto"/>
            <w:vAlign w:val="center"/>
            <w:hideMark/>
          </w:tcPr>
          <w:p w14:paraId="2C6FC6B5"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vAlign w:val="center"/>
            <w:hideMark/>
          </w:tcPr>
          <w:p w14:paraId="5726CF17" w14:textId="77777777" w:rsidR="00F41983" w:rsidRPr="00F41983" w:rsidRDefault="00F41983" w:rsidP="00F41983">
            <w:pPr>
              <w:jc w:val="center"/>
              <w:rPr>
                <w:sz w:val="12"/>
                <w:szCs w:val="12"/>
              </w:rPr>
            </w:pPr>
            <w:r w:rsidRPr="00F41983">
              <w:rPr>
                <w:sz w:val="12"/>
                <w:szCs w:val="12"/>
              </w:rPr>
              <w:t>31 0 00 31000</w:t>
            </w:r>
          </w:p>
        </w:tc>
        <w:tc>
          <w:tcPr>
            <w:tcW w:w="208" w:type="pct"/>
            <w:tcBorders>
              <w:top w:val="nil"/>
              <w:left w:val="nil"/>
              <w:bottom w:val="single" w:sz="4" w:space="0" w:color="000000"/>
              <w:right w:val="single" w:sz="4" w:space="0" w:color="000000"/>
            </w:tcBorders>
            <w:shd w:val="clear" w:color="auto" w:fill="auto"/>
            <w:vAlign w:val="center"/>
            <w:hideMark/>
          </w:tcPr>
          <w:p w14:paraId="06E38E2F" w14:textId="77777777" w:rsidR="00F41983" w:rsidRPr="00F41983" w:rsidRDefault="00F41983" w:rsidP="00F41983">
            <w:pPr>
              <w:jc w:val="center"/>
              <w:rPr>
                <w:sz w:val="12"/>
                <w:szCs w:val="12"/>
              </w:rPr>
            </w:pPr>
            <w:r w:rsidRPr="00F41983">
              <w:rPr>
                <w:sz w:val="12"/>
                <w:szCs w:val="12"/>
              </w:rPr>
              <w:t>240</w:t>
            </w:r>
          </w:p>
        </w:tc>
        <w:tc>
          <w:tcPr>
            <w:tcW w:w="590" w:type="pct"/>
            <w:tcBorders>
              <w:top w:val="nil"/>
              <w:left w:val="nil"/>
              <w:bottom w:val="single" w:sz="4" w:space="0" w:color="000000"/>
              <w:right w:val="single" w:sz="4" w:space="0" w:color="000000"/>
            </w:tcBorders>
            <w:shd w:val="clear" w:color="auto" w:fill="auto"/>
            <w:vAlign w:val="center"/>
            <w:hideMark/>
          </w:tcPr>
          <w:p w14:paraId="62D258F8"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auto" w:fill="auto"/>
            <w:vAlign w:val="center"/>
            <w:hideMark/>
          </w:tcPr>
          <w:p w14:paraId="3AAC0F44"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75D27021" w14:textId="77777777" w:rsidR="00F41983" w:rsidRPr="00F41983" w:rsidRDefault="00F41983" w:rsidP="00F41983">
            <w:pPr>
              <w:jc w:val="right"/>
              <w:rPr>
                <w:sz w:val="12"/>
                <w:szCs w:val="12"/>
              </w:rPr>
            </w:pPr>
            <w:r w:rsidRPr="00F41983">
              <w:rPr>
                <w:sz w:val="12"/>
                <w:szCs w:val="12"/>
              </w:rPr>
              <w:t> </w:t>
            </w:r>
          </w:p>
        </w:tc>
      </w:tr>
      <w:tr w:rsidR="00F41983" w:rsidRPr="00F41983" w14:paraId="5FF4CA20" w14:textId="77777777" w:rsidTr="00F41983">
        <w:trPr>
          <w:trHeight w:val="20"/>
        </w:trPr>
        <w:tc>
          <w:tcPr>
            <w:tcW w:w="1836" w:type="pct"/>
            <w:tcBorders>
              <w:top w:val="nil"/>
              <w:left w:val="single" w:sz="4" w:space="0" w:color="000000"/>
              <w:bottom w:val="single" w:sz="4" w:space="0" w:color="000000"/>
              <w:right w:val="single" w:sz="4" w:space="0" w:color="000000"/>
            </w:tcBorders>
            <w:shd w:val="clear" w:color="auto" w:fill="auto"/>
            <w:hideMark/>
          </w:tcPr>
          <w:p w14:paraId="0541B3A9" w14:textId="77777777" w:rsidR="00F41983" w:rsidRPr="00F41983" w:rsidRDefault="00F41983" w:rsidP="00F41983">
            <w:pPr>
              <w:rPr>
                <w:sz w:val="12"/>
                <w:szCs w:val="12"/>
              </w:rPr>
            </w:pPr>
            <w:r w:rsidRPr="00F41983">
              <w:rPr>
                <w:sz w:val="12"/>
                <w:szCs w:val="12"/>
              </w:rPr>
              <w:t>Прочая закупка товаров, работ и услуг</w:t>
            </w:r>
          </w:p>
        </w:tc>
        <w:tc>
          <w:tcPr>
            <w:tcW w:w="260" w:type="pct"/>
            <w:tcBorders>
              <w:top w:val="nil"/>
              <w:left w:val="nil"/>
              <w:bottom w:val="single" w:sz="4" w:space="0" w:color="000000"/>
              <w:right w:val="single" w:sz="4" w:space="0" w:color="000000"/>
            </w:tcBorders>
            <w:shd w:val="clear" w:color="auto" w:fill="auto"/>
            <w:vAlign w:val="center"/>
            <w:hideMark/>
          </w:tcPr>
          <w:p w14:paraId="449612E4" w14:textId="77777777" w:rsidR="00F41983" w:rsidRPr="00F41983" w:rsidRDefault="00F41983" w:rsidP="00F41983">
            <w:pPr>
              <w:jc w:val="center"/>
              <w:rPr>
                <w:sz w:val="12"/>
                <w:szCs w:val="12"/>
              </w:rPr>
            </w:pPr>
            <w:r w:rsidRPr="00F41983">
              <w:rPr>
                <w:sz w:val="12"/>
                <w:szCs w:val="12"/>
              </w:rPr>
              <w:t>925</w:t>
            </w:r>
          </w:p>
        </w:tc>
        <w:tc>
          <w:tcPr>
            <w:tcW w:w="187" w:type="pct"/>
            <w:tcBorders>
              <w:top w:val="nil"/>
              <w:left w:val="nil"/>
              <w:bottom w:val="single" w:sz="4" w:space="0" w:color="000000"/>
              <w:right w:val="single" w:sz="4" w:space="0" w:color="000000"/>
            </w:tcBorders>
            <w:shd w:val="clear" w:color="auto" w:fill="auto"/>
            <w:vAlign w:val="center"/>
            <w:hideMark/>
          </w:tcPr>
          <w:p w14:paraId="4C5F8D05" w14:textId="77777777" w:rsidR="00F41983" w:rsidRPr="00F41983" w:rsidRDefault="00F41983" w:rsidP="00F41983">
            <w:pPr>
              <w:jc w:val="center"/>
              <w:rPr>
                <w:sz w:val="12"/>
                <w:szCs w:val="12"/>
              </w:rPr>
            </w:pPr>
            <w:r w:rsidRPr="00F41983">
              <w:rPr>
                <w:sz w:val="12"/>
                <w:szCs w:val="12"/>
              </w:rPr>
              <w:t>11</w:t>
            </w:r>
          </w:p>
        </w:tc>
        <w:tc>
          <w:tcPr>
            <w:tcW w:w="199" w:type="pct"/>
            <w:tcBorders>
              <w:top w:val="nil"/>
              <w:left w:val="nil"/>
              <w:bottom w:val="single" w:sz="4" w:space="0" w:color="000000"/>
              <w:right w:val="single" w:sz="4" w:space="0" w:color="000000"/>
            </w:tcBorders>
            <w:shd w:val="clear" w:color="auto" w:fill="auto"/>
            <w:vAlign w:val="center"/>
            <w:hideMark/>
          </w:tcPr>
          <w:p w14:paraId="08B1CAA4" w14:textId="77777777" w:rsidR="00F41983" w:rsidRPr="00F41983" w:rsidRDefault="00F41983" w:rsidP="00F41983">
            <w:pPr>
              <w:jc w:val="center"/>
              <w:rPr>
                <w:sz w:val="12"/>
                <w:szCs w:val="12"/>
              </w:rPr>
            </w:pPr>
            <w:r w:rsidRPr="00F41983">
              <w:rPr>
                <w:sz w:val="12"/>
                <w:szCs w:val="12"/>
              </w:rPr>
              <w:t>02</w:t>
            </w:r>
          </w:p>
        </w:tc>
        <w:tc>
          <w:tcPr>
            <w:tcW w:w="541" w:type="pct"/>
            <w:tcBorders>
              <w:top w:val="nil"/>
              <w:left w:val="nil"/>
              <w:bottom w:val="single" w:sz="4" w:space="0" w:color="000000"/>
              <w:right w:val="single" w:sz="4" w:space="0" w:color="000000"/>
            </w:tcBorders>
            <w:shd w:val="clear" w:color="auto" w:fill="auto"/>
            <w:vAlign w:val="center"/>
            <w:hideMark/>
          </w:tcPr>
          <w:p w14:paraId="27B7B68B" w14:textId="77777777" w:rsidR="00F41983" w:rsidRPr="00F41983" w:rsidRDefault="00F41983" w:rsidP="00F41983">
            <w:pPr>
              <w:jc w:val="center"/>
              <w:rPr>
                <w:sz w:val="12"/>
                <w:szCs w:val="12"/>
              </w:rPr>
            </w:pPr>
            <w:r w:rsidRPr="00F41983">
              <w:rPr>
                <w:sz w:val="12"/>
                <w:szCs w:val="12"/>
              </w:rPr>
              <w:t>31 0 00 31000</w:t>
            </w:r>
          </w:p>
        </w:tc>
        <w:tc>
          <w:tcPr>
            <w:tcW w:w="208" w:type="pct"/>
            <w:tcBorders>
              <w:top w:val="nil"/>
              <w:left w:val="nil"/>
              <w:bottom w:val="single" w:sz="4" w:space="0" w:color="000000"/>
              <w:right w:val="single" w:sz="4" w:space="0" w:color="000000"/>
            </w:tcBorders>
            <w:shd w:val="clear" w:color="auto" w:fill="auto"/>
            <w:vAlign w:val="center"/>
            <w:hideMark/>
          </w:tcPr>
          <w:p w14:paraId="4DE2B87B" w14:textId="77777777" w:rsidR="00F41983" w:rsidRPr="00F41983" w:rsidRDefault="00F41983" w:rsidP="00F41983">
            <w:pPr>
              <w:jc w:val="center"/>
              <w:rPr>
                <w:sz w:val="12"/>
                <w:szCs w:val="12"/>
              </w:rPr>
            </w:pPr>
            <w:r w:rsidRPr="00F41983">
              <w:rPr>
                <w:sz w:val="12"/>
                <w:szCs w:val="12"/>
              </w:rPr>
              <w:t>244</w:t>
            </w:r>
          </w:p>
        </w:tc>
        <w:tc>
          <w:tcPr>
            <w:tcW w:w="590" w:type="pct"/>
            <w:tcBorders>
              <w:top w:val="nil"/>
              <w:left w:val="nil"/>
              <w:bottom w:val="single" w:sz="4" w:space="0" w:color="000000"/>
              <w:right w:val="single" w:sz="4" w:space="0" w:color="000000"/>
            </w:tcBorders>
            <w:shd w:val="clear" w:color="auto" w:fill="auto"/>
            <w:vAlign w:val="center"/>
            <w:hideMark/>
          </w:tcPr>
          <w:p w14:paraId="0DCC1330" w14:textId="77777777" w:rsidR="00F41983" w:rsidRPr="00F41983" w:rsidRDefault="00F41983" w:rsidP="00F41983">
            <w:pPr>
              <w:jc w:val="right"/>
              <w:rPr>
                <w:sz w:val="12"/>
                <w:szCs w:val="12"/>
              </w:rPr>
            </w:pPr>
            <w:r w:rsidRPr="00F41983">
              <w:rPr>
                <w:sz w:val="12"/>
                <w:szCs w:val="12"/>
              </w:rPr>
              <w:t>200,0</w:t>
            </w:r>
          </w:p>
        </w:tc>
        <w:tc>
          <w:tcPr>
            <w:tcW w:w="590" w:type="pct"/>
            <w:tcBorders>
              <w:top w:val="nil"/>
              <w:left w:val="nil"/>
              <w:bottom w:val="single" w:sz="4" w:space="0" w:color="000000"/>
              <w:right w:val="single" w:sz="4" w:space="0" w:color="000000"/>
            </w:tcBorders>
            <w:shd w:val="clear" w:color="auto" w:fill="auto"/>
            <w:vAlign w:val="center"/>
            <w:hideMark/>
          </w:tcPr>
          <w:p w14:paraId="6908DD5F" w14:textId="77777777" w:rsidR="00F41983" w:rsidRPr="00F41983" w:rsidRDefault="00F41983" w:rsidP="00F41983">
            <w:pPr>
              <w:jc w:val="right"/>
              <w:rPr>
                <w:sz w:val="12"/>
                <w:szCs w:val="12"/>
              </w:rPr>
            </w:pPr>
            <w:r w:rsidRPr="00F41983">
              <w:rPr>
                <w:sz w:val="12"/>
                <w:szCs w:val="12"/>
              </w:rPr>
              <w:t> </w:t>
            </w:r>
          </w:p>
        </w:tc>
        <w:tc>
          <w:tcPr>
            <w:tcW w:w="590" w:type="pct"/>
            <w:tcBorders>
              <w:top w:val="nil"/>
              <w:left w:val="nil"/>
              <w:bottom w:val="single" w:sz="4" w:space="0" w:color="000000"/>
              <w:right w:val="single" w:sz="4" w:space="0" w:color="000000"/>
            </w:tcBorders>
            <w:shd w:val="clear" w:color="auto" w:fill="auto"/>
            <w:vAlign w:val="center"/>
            <w:hideMark/>
          </w:tcPr>
          <w:p w14:paraId="1421638D" w14:textId="77777777" w:rsidR="00F41983" w:rsidRPr="00F41983" w:rsidRDefault="00F41983" w:rsidP="00F41983">
            <w:pPr>
              <w:jc w:val="right"/>
              <w:rPr>
                <w:sz w:val="12"/>
                <w:szCs w:val="12"/>
              </w:rPr>
            </w:pPr>
            <w:r w:rsidRPr="00F41983">
              <w:rPr>
                <w:sz w:val="12"/>
                <w:szCs w:val="12"/>
              </w:rPr>
              <w:t> </w:t>
            </w:r>
          </w:p>
        </w:tc>
      </w:tr>
      <w:tr w:rsidR="00F41983" w:rsidRPr="00F41983" w14:paraId="4E147764" w14:textId="77777777" w:rsidTr="00F41983">
        <w:trPr>
          <w:trHeight w:val="20"/>
        </w:trPr>
        <w:tc>
          <w:tcPr>
            <w:tcW w:w="1836" w:type="pct"/>
            <w:tcBorders>
              <w:top w:val="nil"/>
              <w:left w:val="nil"/>
              <w:bottom w:val="nil"/>
              <w:right w:val="nil"/>
            </w:tcBorders>
            <w:shd w:val="clear" w:color="auto" w:fill="auto"/>
            <w:hideMark/>
          </w:tcPr>
          <w:p w14:paraId="4CFB066A" w14:textId="77777777" w:rsidR="00F41983" w:rsidRPr="00F41983" w:rsidRDefault="00F41983" w:rsidP="00F41983">
            <w:pPr>
              <w:rPr>
                <w:sz w:val="12"/>
                <w:szCs w:val="12"/>
              </w:rPr>
            </w:pPr>
          </w:p>
        </w:tc>
        <w:tc>
          <w:tcPr>
            <w:tcW w:w="260" w:type="pct"/>
            <w:tcBorders>
              <w:top w:val="nil"/>
              <w:left w:val="nil"/>
              <w:bottom w:val="nil"/>
              <w:right w:val="nil"/>
            </w:tcBorders>
            <w:shd w:val="clear" w:color="auto" w:fill="auto"/>
            <w:hideMark/>
          </w:tcPr>
          <w:p w14:paraId="5531F3B6" w14:textId="77777777" w:rsidR="00F41983" w:rsidRPr="00F41983" w:rsidRDefault="00F41983" w:rsidP="00F41983">
            <w:pPr>
              <w:rPr>
                <w:sz w:val="12"/>
                <w:szCs w:val="12"/>
              </w:rPr>
            </w:pPr>
          </w:p>
        </w:tc>
        <w:tc>
          <w:tcPr>
            <w:tcW w:w="187" w:type="pct"/>
            <w:tcBorders>
              <w:top w:val="nil"/>
              <w:left w:val="nil"/>
              <w:bottom w:val="nil"/>
              <w:right w:val="nil"/>
            </w:tcBorders>
            <w:shd w:val="clear" w:color="auto" w:fill="auto"/>
            <w:hideMark/>
          </w:tcPr>
          <w:p w14:paraId="785F79D6" w14:textId="77777777" w:rsidR="00F41983" w:rsidRPr="00F41983" w:rsidRDefault="00F41983" w:rsidP="00F41983">
            <w:pPr>
              <w:rPr>
                <w:sz w:val="12"/>
                <w:szCs w:val="12"/>
              </w:rPr>
            </w:pPr>
          </w:p>
        </w:tc>
        <w:tc>
          <w:tcPr>
            <w:tcW w:w="199" w:type="pct"/>
            <w:tcBorders>
              <w:top w:val="nil"/>
              <w:left w:val="nil"/>
              <w:bottom w:val="nil"/>
              <w:right w:val="nil"/>
            </w:tcBorders>
            <w:shd w:val="clear" w:color="auto" w:fill="auto"/>
            <w:hideMark/>
          </w:tcPr>
          <w:p w14:paraId="01D1F617" w14:textId="77777777" w:rsidR="00F41983" w:rsidRPr="00F41983" w:rsidRDefault="00F41983" w:rsidP="00F41983">
            <w:pPr>
              <w:rPr>
                <w:sz w:val="12"/>
                <w:szCs w:val="12"/>
              </w:rPr>
            </w:pPr>
          </w:p>
        </w:tc>
        <w:tc>
          <w:tcPr>
            <w:tcW w:w="541" w:type="pct"/>
            <w:tcBorders>
              <w:top w:val="nil"/>
              <w:left w:val="nil"/>
              <w:bottom w:val="nil"/>
              <w:right w:val="nil"/>
            </w:tcBorders>
            <w:shd w:val="clear" w:color="auto" w:fill="auto"/>
            <w:hideMark/>
          </w:tcPr>
          <w:p w14:paraId="6EDA80D5" w14:textId="77777777" w:rsidR="00F41983" w:rsidRPr="00F41983" w:rsidRDefault="00F41983" w:rsidP="00F41983">
            <w:pPr>
              <w:rPr>
                <w:sz w:val="12"/>
                <w:szCs w:val="12"/>
              </w:rPr>
            </w:pPr>
          </w:p>
        </w:tc>
        <w:tc>
          <w:tcPr>
            <w:tcW w:w="208" w:type="pct"/>
            <w:tcBorders>
              <w:top w:val="nil"/>
              <w:left w:val="nil"/>
              <w:bottom w:val="nil"/>
              <w:right w:val="nil"/>
            </w:tcBorders>
            <w:shd w:val="clear" w:color="auto" w:fill="auto"/>
            <w:hideMark/>
          </w:tcPr>
          <w:p w14:paraId="4F8D593A" w14:textId="77777777" w:rsidR="00F41983" w:rsidRPr="00F41983" w:rsidRDefault="00F41983" w:rsidP="00F41983">
            <w:pPr>
              <w:rPr>
                <w:sz w:val="12"/>
                <w:szCs w:val="12"/>
              </w:rPr>
            </w:pPr>
          </w:p>
        </w:tc>
        <w:tc>
          <w:tcPr>
            <w:tcW w:w="590" w:type="pct"/>
            <w:tcBorders>
              <w:top w:val="nil"/>
              <w:left w:val="nil"/>
              <w:bottom w:val="nil"/>
              <w:right w:val="nil"/>
            </w:tcBorders>
            <w:shd w:val="clear" w:color="auto" w:fill="auto"/>
            <w:hideMark/>
          </w:tcPr>
          <w:p w14:paraId="7CA4DB8F" w14:textId="77777777" w:rsidR="00F41983" w:rsidRPr="00F41983" w:rsidRDefault="00F41983" w:rsidP="00F41983">
            <w:pPr>
              <w:rPr>
                <w:sz w:val="12"/>
                <w:szCs w:val="12"/>
              </w:rPr>
            </w:pPr>
          </w:p>
        </w:tc>
        <w:tc>
          <w:tcPr>
            <w:tcW w:w="590" w:type="pct"/>
            <w:tcBorders>
              <w:top w:val="nil"/>
              <w:left w:val="nil"/>
              <w:bottom w:val="nil"/>
              <w:right w:val="nil"/>
            </w:tcBorders>
            <w:shd w:val="clear" w:color="auto" w:fill="auto"/>
            <w:hideMark/>
          </w:tcPr>
          <w:p w14:paraId="5B8806D1" w14:textId="77777777" w:rsidR="00F41983" w:rsidRPr="00F41983" w:rsidRDefault="00F41983" w:rsidP="00F41983">
            <w:pPr>
              <w:rPr>
                <w:sz w:val="12"/>
                <w:szCs w:val="12"/>
              </w:rPr>
            </w:pPr>
          </w:p>
        </w:tc>
        <w:tc>
          <w:tcPr>
            <w:tcW w:w="590" w:type="pct"/>
            <w:tcBorders>
              <w:top w:val="nil"/>
              <w:left w:val="nil"/>
              <w:bottom w:val="nil"/>
              <w:right w:val="nil"/>
            </w:tcBorders>
            <w:shd w:val="clear" w:color="auto" w:fill="auto"/>
            <w:hideMark/>
          </w:tcPr>
          <w:p w14:paraId="0C7A6229" w14:textId="77777777" w:rsidR="00F41983" w:rsidRPr="00F41983" w:rsidRDefault="00F41983" w:rsidP="00F41983">
            <w:pPr>
              <w:rPr>
                <w:sz w:val="12"/>
                <w:szCs w:val="12"/>
              </w:rPr>
            </w:pPr>
          </w:p>
        </w:tc>
      </w:tr>
      <w:tr w:rsidR="00F41983" w:rsidRPr="00F41983" w14:paraId="48A13323" w14:textId="77777777" w:rsidTr="00F41983">
        <w:trPr>
          <w:trHeight w:val="20"/>
        </w:trPr>
        <w:tc>
          <w:tcPr>
            <w:tcW w:w="5000" w:type="pct"/>
            <w:gridSpan w:val="9"/>
            <w:tcBorders>
              <w:top w:val="nil"/>
              <w:left w:val="nil"/>
              <w:bottom w:val="nil"/>
              <w:right w:val="nil"/>
            </w:tcBorders>
            <w:shd w:val="clear" w:color="auto" w:fill="auto"/>
            <w:hideMark/>
          </w:tcPr>
          <w:p w14:paraId="02350F86" w14:textId="77777777" w:rsidR="00F41983" w:rsidRPr="00F41983" w:rsidRDefault="00F41983" w:rsidP="00F41983">
            <w:pPr>
              <w:rPr>
                <w:sz w:val="12"/>
                <w:szCs w:val="12"/>
              </w:rPr>
            </w:pPr>
            <w:r w:rsidRPr="00F41983">
              <w:rPr>
                <w:sz w:val="12"/>
                <w:szCs w:val="12"/>
              </w:rPr>
              <w:t xml:space="preserve">Примечание: данные по итоговым строкам могут отличаться от суммы слагаемых из-за округлений </w:t>
            </w:r>
          </w:p>
        </w:tc>
      </w:tr>
    </w:tbl>
    <w:p w14:paraId="234178D3" w14:textId="77777777" w:rsidR="00E97CB1" w:rsidRDefault="00E97CB1">
      <w:pPr>
        <w:jc w:val="center"/>
        <w:rPr>
          <w:sz w:val="20"/>
        </w:rPr>
      </w:pPr>
    </w:p>
    <w:p w14:paraId="609DB87B" w14:textId="6F3F19D4" w:rsidR="0085210E" w:rsidRDefault="0085210E">
      <w:pPr>
        <w:jc w:val="center"/>
        <w:rPr>
          <w:sz w:val="20"/>
        </w:rPr>
      </w:pPr>
      <w:r>
        <w:rPr>
          <w:sz w:val="20"/>
        </w:rPr>
        <w:br w:type="page"/>
      </w:r>
    </w:p>
    <w:tbl>
      <w:tblPr>
        <w:tblW w:w="5000" w:type="pct"/>
        <w:tblLook w:val="04A0" w:firstRow="1" w:lastRow="0" w:firstColumn="1" w:lastColumn="0" w:noHBand="0" w:noVBand="1"/>
      </w:tblPr>
      <w:tblGrid>
        <w:gridCol w:w="1406"/>
        <w:gridCol w:w="3240"/>
        <w:gridCol w:w="763"/>
        <w:gridCol w:w="763"/>
        <w:gridCol w:w="761"/>
      </w:tblGrid>
      <w:tr w:rsidR="00F41983" w:rsidRPr="00F41983" w14:paraId="6F061733" w14:textId="77777777" w:rsidTr="00F41983">
        <w:trPr>
          <w:trHeight w:val="20"/>
        </w:trPr>
        <w:tc>
          <w:tcPr>
            <w:tcW w:w="1014" w:type="pct"/>
            <w:tcBorders>
              <w:top w:val="nil"/>
              <w:left w:val="nil"/>
              <w:bottom w:val="nil"/>
              <w:right w:val="nil"/>
            </w:tcBorders>
            <w:shd w:val="clear" w:color="auto" w:fill="auto"/>
            <w:hideMark/>
          </w:tcPr>
          <w:p w14:paraId="64C47E90" w14:textId="77777777" w:rsidR="00F41983" w:rsidRPr="00F41983" w:rsidRDefault="00F41983" w:rsidP="00F41983">
            <w:pPr>
              <w:jc w:val="right"/>
              <w:rPr>
                <w:sz w:val="12"/>
                <w:szCs w:val="12"/>
              </w:rPr>
            </w:pPr>
          </w:p>
        </w:tc>
        <w:tc>
          <w:tcPr>
            <w:tcW w:w="2337" w:type="pct"/>
            <w:tcBorders>
              <w:top w:val="nil"/>
              <w:left w:val="nil"/>
              <w:bottom w:val="nil"/>
              <w:right w:val="nil"/>
            </w:tcBorders>
            <w:shd w:val="clear" w:color="auto" w:fill="auto"/>
            <w:hideMark/>
          </w:tcPr>
          <w:p w14:paraId="61384575" w14:textId="77777777" w:rsidR="00F41983" w:rsidRPr="00F41983" w:rsidRDefault="00F41983" w:rsidP="00F41983">
            <w:pPr>
              <w:jc w:val="right"/>
              <w:rPr>
                <w:sz w:val="12"/>
                <w:szCs w:val="12"/>
              </w:rPr>
            </w:pPr>
          </w:p>
        </w:tc>
        <w:tc>
          <w:tcPr>
            <w:tcW w:w="550" w:type="pct"/>
            <w:tcBorders>
              <w:top w:val="nil"/>
              <w:left w:val="nil"/>
              <w:bottom w:val="nil"/>
              <w:right w:val="nil"/>
            </w:tcBorders>
            <w:shd w:val="clear" w:color="auto" w:fill="auto"/>
            <w:hideMark/>
          </w:tcPr>
          <w:p w14:paraId="46CD8FF7" w14:textId="77777777" w:rsidR="00F41983" w:rsidRPr="00F41983" w:rsidRDefault="00F41983" w:rsidP="00F41983">
            <w:pPr>
              <w:rPr>
                <w:sz w:val="12"/>
                <w:szCs w:val="12"/>
              </w:rPr>
            </w:pPr>
          </w:p>
        </w:tc>
        <w:tc>
          <w:tcPr>
            <w:tcW w:w="1099" w:type="pct"/>
            <w:gridSpan w:val="2"/>
            <w:tcBorders>
              <w:top w:val="nil"/>
              <w:left w:val="nil"/>
              <w:bottom w:val="nil"/>
              <w:right w:val="nil"/>
            </w:tcBorders>
            <w:shd w:val="clear" w:color="auto" w:fill="auto"/>
            <w:hideMark/>
          </w:tcPr>
          <w:p w14:paraId="5718D73D" w14:textId="77777777" w:rsidR="00F41983" w:rsidRPr="00F41983" w:rsidRDefault="00F41983" w:rsidP="00F41983">
            <w:pPr>
              <w:jc w:val="right"/>
              <w:rPr>
                <w:sz w:val="12"/>
                <w:szCs w:val="12"/>
              </w:rPr>
            </w:pPr>
            <w:r w:rsidRPr="00F41983">
              <w:rPr>
                <w:sz w:val="12"/>
                <w:szCs w:val="12"/>
              </w:rPr>
              <w:t>Приложение 4</w:t>
            </w:r>
            <w:r w:rsidRPr="00F41983">
              <w:rPr>
                <w:sz w:val="12"/>
                <w:szCs w:val="12"/>
              </w:rPr>
              <w:br/>
              <w:t>к решению Совета</w:t>
            </w:r>
            <w:r w:rsidRPr="00F41983">
              <w:rPr>
                <w:sz w:val="12"/>
                <w:szCs w:val="12"/>
              </w:rPr>
              <w:br/>
              <w:t>сельского поселения "Зеленец"</w:t>
            </w:r>
            <w:r w:rsidRPr="00F41983">
              <w:rPr>
                <w:sz w:val="12"/>
                <w:szCs w:val="12"/>
              </w:rPr>
              <w:br/>
              <w:t>от 28 января 2026 г. № V/57-01</w:t>
            </w:r>
          </w:p>
        </w:tc>
      </w:tr>
      <w:tr w:rsidR="00F41983" w:rsidRPr="00F41983" w14:paraId="10B1F37A" w14:textId="77777777" w:rsidTr="00F41983">
        <w:trPr>
          <w:trHeight w:val="20"/>
        </w:trPr>
        <w:tc>
          <w:tcPr>
            <w:tcW w:w="1014" w:type="pct"/>
            <w:tcBorders>
              <w:top w:val="nil"/>
              <w:left w:val="nil"/>
              <w:bottom w:val="nil"/>
              <w:right w:val="nil"/>
            </w:tcBorders>
            <w:shd w:val="clear" w:color="auto" w:fill="auto"/>
            <w:hideMark/>
          </w:tcPr>
          <w:p w14:paraId="57B4E9C6" w14:textId="77777777" w:rsidR="00F41983" w:rsidRPr="00F41983" w:rsidRDefault="00F41983" w:rsidP="00F41983">
            <w:pPr>
              <w:jc w:val="right"/>
              <w:rPr>
                <w:sz w:val="12"/>
                <w:szCs w:val="12"/>
              </w:rPr>
            </w:pPr>
          </w:p>
        </w:tc>
        <w:tc>
          <w:tcPr>
            <w:tcW w:w="3986" w:type="pct"/>
            <w:gridSpan w:val="4"/>
            <w:tcBorders>
              <w:top w:val="nil"/>
              <w:left w:val="nil"/>
              <w:bottom w:val="nil"/>
              <w:right w:val="nil"/>
            </w:tcBorders>
            <w:shd w:val="clear" w:color="auto" w:fill="auto"/>
            <w:hideMark/>
          </w:tcPr>
          <w:p w14:paraId="527940A6" w14:textId="77777777" w:rsidR="00F41983" w:rsidRPr="00F41983" w:rsidRDefault="00F41983" w:rsidP="00F41983">
            <w:pPr>
              <w:jc w:val="right"/>
              <w:rPr>
                <w:sz w:val="12"/>
                <w:szCs w:val="12"/>
              </w:rPr>
            </w:pPr>
          </w:p>
        </w:tc>
      </w:tr>
      <w:tr w:rsidR="00F41983" w:rsidRPr="00F41983" w14:paraId="780B2446" w14:textId="77777777" w:rsidTr="00F41983">
        <w:trPr>
          <w:trHeight w:val="20"/>
        </w:trPr>
        <w:tc>
          <w:tcPr>
            <w:tcW w:w="1014" w:type="pct"/>
            <w:tcBorders>
              <w:top w:val="nil"/>
              <w:left w:val="nil"/>
              <w:bottom w:val="nil"/>
              <w:right w:val="nil"/>
            </w:tcBorders>
            <w:shd w:val="clear" w:color="auto" w:fill="auto"/>
            <w:vAlign w:val="center"/>
            <w:hideMark/>
          </w:tcPr>
          <w:p w14:paraId="15D65AA0" w14:textId="77777777" w:rsidR="00F41983" w:rsidRPr="00F41983" w:rsidRDefault="00F41983" w:rsidP="00F41983">
            <w:pPr>
              <w:jc w:val="center"/>
              <w:rPr>
                <w:b/>
                <w:bCs/>
                <w:sz w:val="12"/>
                <w:szCs w:val="12"/>
              </w:rPr>
            </w:pPr>
          </w:p>
        </w:tc>
        <w:tc>
          <w:tcPr>
            <w:tcW w:w="3986" w:type="pct"/>
            <w:gridSpan w:val="4"/>
            <w:tcBorders>
              <w:top w:val="nil"/>
              <w:left w:val="nil"/>
              <w:bottom w:val="nil"/>
              <w:right w:val="nil"/>
            </w:tcBorders>
            <w:shd w:val="clear" w:color="auto" w:fill="auto"/>
            <w:vAlign w:val="center"/>
            <w:hideMark/>
          </w:tcPr>
          <w:p w14:paraId="5B5F74A7" w14:textId="77777777" w:rsidR="00F41983" w:rsidRPr="00F41983" w:rsidRDefault="00F41983" w:rsidP="00F41983">
            <w:pPr>
              <w:jc w:val="center"/>
              <w:rPr>
                <w:b/>
                <w:bCs/>
                <w:sz w:val="12"/>
                <w:szCs w:val="12"/>
              </w:rPr>
            </w:pPr>
            <w:r w:rsidRPr="00F41983">
              <w:rPr>
                <w:b/>
                <w:bCs/>
                <w:sz w:val="12"/>
                <w:szCs w:val="12"/>
              </w:rPr>
              <w:t>ИСТОЧНИКИ ФИНАНСИРОВАНИЯ ДЕФИЦИТА БЮДЖЕТА</w:t>
            </w:r>
            <w:r w:rsidRPr="00F41983">
              <w:rPr>
                <w:b/>
                <w:bCs/>
                <w:sz w:val="12"/>
                <w:szCs w:val="12"/>
              </w:rPr>
              <w:br/>
              <w:t>МУНИЦИПАЛЬНОГО ОБРАЗОВАНИЯ СЕЛЬСКОГО ПОСЕЛЕНИЯ "ЗЕЛЕНЕЦ"</w:t>
            </w:r>
            <w:r w:rsidRPr="00F41983">
              <w:rPr>
                <w:b/>
                <w:bCs/>
                <w:sz w:val="12"/>
                <w:szCs w:val="12"/>
              </w:rPr>
              <w:br/>
              <w:t>НА 2026 ГОД И ПЛАНОВЫЙ ПЕРИОД 2027</w:t>
            </w:r>
            <w:proofErr w:type="gramStart"/>
            <w:r w:rsidRPr="00F41983">
              <w:rPr>
                <w:b/>
                <w:bCs/>
                <w:sz w:val="12"/>
                <w:szCs w:val="12"/>
              </w:rPr>
              <w:t xml:space="preserve"> И</w:t>
            </w:r>
            <w:proofErr w:type="gramEnd"/>
            <w:r w:rsidRPr="00F41983">
              <w:rPr>
                <w:b/>
                <w:bCs/>
                <w:sz w:val="12"/>
                <w:szCs w:val="12"/>
              </w:rPr>
              <w:t xml:space="preserve"> 2028 ГОДОВ</w:t>
            </w:r>
          </w:p>
        </w:tc>
      </w:tr>
      <w:tr w:rsidR="00F41983" w:rsidRPr="00F41983" w14:paraId="6854D310" w14:textId="77777777" w:rsidTr="00F41983">
        <w:trPr>
          <w:trHeight w:val="20"/>
        </w:trPr>
        <w:tc>
          <w:tcPr>
            <w:tcW w:w="101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E7B8A10" w14:textId="77777777" w:rsidR="00F41983" w:rsidRPr="00F41983" w:rsidRDefault="00F41983" w:rsidP="00F41983">
            <w:pPr>
              <w:jc w:val="center"/>
              <w:rPr>
                <w:b/>
                <w:bCs/>
                <w:sz w:val="12"/>
                <w:szCs w:val="12"/>
              </w:rPr>
            </w:pPr>
            <w:r w:rsidRPr="00F41983">
              <w:rPr>
                <w:b/>
                <w:bCs/>
                <w:sz w:val="12"/>
                <w:szCs w:val="12"/>
              </w:rPr>
              <w:t>Коды</w:t>
            </w:r>
          </w:p>
        </w:tc>
        <w:tc>
          <w:tcPr>
            <w:tcW w:w="2337"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46C72BC" w14:textId="77777777" w:rsidR="00F41983" w:rsidRPr="00F41983" w:rsidRDefault="00F41983" w:rsidP="00F41983">
            <w:pPr>
              <w:jc w:val="center"/>
              <w:rPr>
                <w:b/>
                <w:bCs/>
                <w:sz w:val="12"/>
                <w:szCs w:val="12"/>
              </w:rPr>
            </w:pPr>
            <w:r w:rsidRPr="00F41983">
              <w:rPr>
                <w:b/>
                <w:bCs/>
                <w:sz w:val="12"/>
                <w:szCs w:val="12"/>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w:t>
            </w:r>
          </w:p>
        </w:tc>
        <w:tc>
          <w:tcPr>
            <w:tcW w:w="1649"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0F7A77DB" w14:textId="77777777" w:rsidR="00F41983" w:rsidRPr="00F41983" w:rsidRDefault="00F41983" w:rsidP="00F41983">
            <w:pPr>
              <w:jc w:val="center"/>
              <w:rPr>
                <w:b/>
                <w:bCs/>
                <w:sz w:val="12"/>
                <w:szCs w:val="12"/>
              </w:rPr>
            </w:pPr>
            <w:r w:rsidRPr="00F41983">
              <w:rPr>
                <w:b/>
                <w:bCs/>
                <w:sz w:val="12"/>
                <w:szCs w:val="12"/>
              </w:rPr>
              <w:t>Сумма (тыс. рублей)</w:t>
            </w:r>
          </w:p>
        </w:tc>
      </w:tr>
      <w:tr w:rsidR="00F41983" w:rsidRPr="00F41983" w14:paraId="4764C05B" w14:textId="77777777" w:rsidTr="00F41983">
        <w:trPr>
          <w:trHeight w:val="20"/>
        </w:trPr>
        <w:tc>
          <w:tcPr>
            <w:tcW w:w="1014" w:type="pct"/>
            <w:vMerge/>
            <w:tcBorders>
              <w:top w:val="single" w:sz="4" w:space="0" w:color="000000"/>
              <w:left w:val="single" w:sz="4" w:space="0" w:color="000000"/>
              <w:bottom w:val="single" w:sz="4" w:space="0" w:color="000000"/>
              <w:right w:val="single" w:sz="4" w:space="0" w:color="000000"/>
            </w:tcBorders>
            <w:vAlign w:val="center"/>
            <w:hideMark/>
          </w:tcPr>
          <w:p w14:paraId="19320A18" w14:textId="77777777" w:rsidR="00F41983" w:rsidRPr="00F41983" w:rsidRDefault="00F41983" w:rsidP="00F41983">
            <w:pPr>
              <w:rPr>
                <w:b/>
                <w:bCs/>
                <w:sz w:val="12"/>
                <w:szCs w:val="12"/>
              </w:rPr>
            </w:pPr>
          </w:p>
        </w:tc>
        <w:tc>
          <w:tcPr>
            <w:tcW w:w="2337" w:type="pct"/>
            <w:vMerge/>
            <w:tcBorders>
              <w:top w:val="single" w:sz="4" w:space="0" w:color="000000"/>
              <w:left w:val="single" w:sz="4" w:space="0" w:color="000000"/>
              <w:bottom w:val="single" w:sz="4" w:space="0" w:color="000000"/>
              <w:right w:val="single" w:sz="4" w:space="0" w:color="000000"/>
            </w:tcBorders>
            <w:vAlign w:val="center"/>
            <w:hideMark/>
          </w:tcPr>
          <w:p w14:paraId="2FBA092C" w14:textId="77777777" w:rsidR="00F41983" w:rsidRPr="00F41983" w:rsidRDefault="00F41983" w:rsidP="00F41983">
            <w:pPr>
              <w:rPr>
                <w:b/>
                <w:bCs/>
                <w:sz w:val="12"/>
                <w:szCs w:val="12"/>
              </w:rPr>
            </w:pPr>
          </w:p>
        </w:tc>
        <w:tc>
          <w:tcPr>
            <w:tcW w:w="550" w:type="pct"/>
            <w:tcBorders>
              <w:top w:val="nil"/>
              <w:left w:val="nil"/>
              <w:bottom w:val="single" w:sz="4" w:space="0" w:color="000000"/>
              <w:right w:val="single" w:sz="4" w:space="0" w:color="000000"/>
            </w:tcBorders>
            <w:shd w:val="clear" w:color="FFFFFF" w:fill="FFFFFF"/>
            <w:vAlign w:val="center"/>
            <w:hideMark/>
          </w:tcPr>
          <w:p w14:paraId="0EFE9748" w14:textId="77777777" w:rsidR="00F41983" w:rsidRPr="00F41983" w:rsidRDefault="00F41983" w:rsidP="00F41983">
            <w:pPr>
              <w:jc w:val="center"/>
              <w:rPr>
                <w:b/>
                <w:bCs/>
                <w:sz w:val="12"/>
                <w:szCs w:val="12"/>
              </w:rPr>
            </w:pPr>
            <w:r w:rsidRPr="00F41983">
              <w:rPr>
                <w:b/>
                <w:bCs/>
                <w:sz w:val="12"/>
                <w:szCs w:val="12"/>
              </w:rPr>
              <w:t>2026 год</w:t>
            </w:r>
          </w:p>
        </w:tc>
        <w:tc>
          <w:tcPr>
            <w:tcW w:w="550" w:type="pct"/>
            <w:tcBorders>
              <w:top w:val="nil"/>
              <w:left w:val="nil"/>
              <w:bottom w:val="single" w:sz="4" w:space="0" w:color="000000"/>
              <w:right w:val="single" w:sz="4" w:space="0" w:color="000000"/>
            </w:tcBorders>
            <w:shd w:val="clear" w:color="FFFFFF" w:fill="FFFFFF"/>
            <w:vAlign w:val="center"/>
            <w:hideMark/>
          </w:tcPr>
          <w:p w14:paraId="57FE64C5" w14:textId="77777777" w:rsidR="00F41983" w:rsidRPr="00F41983" w:rsidRDefault="00F41983" w:rsidP="00F41983">
            <w:pPr>
              <w:jc w:val="center"/>
              <w:rPr>
                <w:b/>
                <w:bCs/>
                <w:sz w:val="12"/>
                <w:szCs w:val="12"/>
              </w:rPr>
            </w:pPr>
            <w:r w:rsidRPr="00F41983">
              <w:rPr>
                <w:b/>
                <w:bCs/>
                <w:sz w:val="12"/>
                <w:szCs w:val="12"/>
              </w:rPr>
              <w:t>2027 год</w:t>
            </w:r>
          </w:p>
        </w:tc>
        <w:tc>
          <w:tcPr>
            <w:tcW w:w="550" w:type="pct"/>
            <w:tcBorders>
              <w:top w:val="nil"/>
              <w:left w:val="nil"/>
              <w:bottom w:val="single" w:sz="4" w:space="0" w:color="000000"/>
              <w:right w:val="single" w:sz="4" w:space="0" w:color="000000"/>
            </w:tcBorders>
            <w:shd w:val="clear" w:color="FFFFFF" w:fill="FFFFFF"/>
            <w:vAlign w:val="center"/>
            <w:hideMark/>
          </w:tcPr>
          <w:p w14:paraId="556CBB92" w14:textId="77777777" w:rsidR="00F41983" w:rsidRPr="00F41983" w:rsidRDefault="00F41983" w:rsidP="00F41983">
            <w:pPr>
              <w:jc w:val="center"/>
              <w:rPr>
                <w:b/>
                <w:bCs/>
                <w:sz w:val="12"/>
                <w:szCs w:val="12"/>
              </w:rPr>
            </w:pPr>
            <w:r w:rsidRPr="00F41983">
              <w:rPr>
                <w:b/>
                <w:bCs/>
                <w:sz w:val="12"/>
                <w:szCs w:val="12"/>
              </w:rPr>
              <w:t>2028 год</w:t>
            </w:r>
          </w:p>
        </w:tc>
      </w:tr>
      <w:tr w:rsidR="00F41983" w:rsidRPr="00F41983" w14:paraId="3C30EDD5"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vAlign w:val="center"/>
            <w:hideMark/>
          </w:tcPr>
          <w:p w14:paraId="7F34479C" w14:textId="77777777" w:rsidR="00F41983" w:rsidRPr="00F41983" w:rsidRDefault="00F41983" w:rsidP="00F41983">
            <w:pPr>
              <w:jc w:val="center"/>
              <w:rPr>
                <w:b/>
                <w:bCs/>
                <w:sz w:val="12"/>
                <w:szCs w:val="12"/>
              </w:rPr>
            </w:pPr>
            <w:r w:rsidRPr="00F41983">
              <w:rPr>
                <w:b/>
                <w:bCs/>
                <w:sz w:val="12"/>
                <w:szCs w:val="12"/>
              </w:rPr>
              <w:t>1</w:t>
            </w:r>
          </w:p>
        </w:tc>
        <w:tc>
          <w:tcPr>
            <w:tcW w:w="2337" w:type="pct"/>
            <w:tcBorders>
              <w:top w:val="nil"/>
              <w:left w:val="nil"/>
              <w:bottom w:val="single" w:sz="4" w:space="0" w:color="000000"/>
              <w:right w:val="single" w:sz="4" w:space="0" w:color="000000"/>
            </w:tcBorders>
            <w:shd w:val="clear" w:color="auto" w:fill="auto"/>
            <w:vAlign w:val="center"/>
            <w:hideMark/>
          </w:tcPr>
          <w:p w14:paraId="13AC22BC" w14:textId="77777777" w:rsidR="00F41983" w:rsidRPr="00F41983" w:rsidRDefault="00F41983" w:rsidP="00F41983">
            <w:pPr>
              <w:jc w:val="center"/>
              <w:rPr>
                <w:b/>
                <w:bCs/>
                <w:sz w:val="12"/>
                <w:szCs w:val="12"/>
              </w:rPr>
            </w:pPr>
            <w:r w:rsidRPr="00F41983">
              <w:rPr>
                <w:b/>
                <w:bCs/>
                <w:sz w:val="12"/>
                <w:szCs w:val="12"/>
              </w:rPr>
              <w:t>2</w:t>
            </w:r>
          </w:p>
        </w:tc>
        <w:tc>
          <w:tcPr>
            <w:tcW w:w="550" w:type="pct"/>
            <w:tcBorders>
              <w:top w:val="nil"/>
              <w:left w:val="nil"/>
              <w:bottom w:val="single" w:sz="4" w:space="0" w:color="000000"/>
              <w:right w:val="single" w:sz="4" w:space="0" w:color="000000"/>
            </w:tcBorders>
            <w:shd w:val="clear" w:color="auto" w:fill="auto"/>
            <w:vAlign w:val="center"/>
            <w:hideMark/>
          </w:tcPr>
          <w:p w14:paraId="4DBD51E6" w14:textId="77777777" w:rsidR="00F41983" w:rsidRPr="00F41983" w:rsidRDefault="00F41983" w:rsidP="00F41983">
            <w:pPr>
              <w:jc w:val="center"/>
              <w:rPr>
                <w:b/>
                <w:bCs/>
                <w:sz w:val="12"/>
                <w:szCs w:val="12"/>
              </w:rPr>
            </w:pPr>
            <w:r w:rsidRPr="00F41983">
              <w:rPr>
                <w:b/>
                <w:bCs/>
                <w:sz w:val="12"/>
                <w:szCs w:val="12"/>
              </w:rPr>
              <w:t>3</w:t>
            </w:r>
          </w:p>
        </w:tc>
        <w:tc>
          <w:tcPr>
            <w:tcW w:w="550" w:type="pct"/>
            <w:tcBorders>
              <w:top w:val="nil"/>
              <w:left w:val="nil"/>
              <w:bottom w:val="single" w:sz="4" w:space="0" w:color="000000"/>
              <w:right w:val="single" w:sz="4" w:space="0" w:color="000000"/>
            </w:tcBorders>
            <w:shd w:val="clear" w:color="auto" w:fill="auto"/>
            <w:vAlign w:val="center"/>
            <w:hideMark/>
          </w:tcPr>
          <w:p w14:paraId="72FBC8F5" w14:textId="77777777" w:rsidR="00F41983" w:rsidRPr="00F41983" w:rsidRDefault="00F41983" w:rsidP="00F41983">
            <w:pPr>
              <w:jc w:val="center"/>
              <w:rPr>
                <w:b/>
                <w:bCs/>
                <w:sz w:val="12"/>
                <w:szCs w:val="12"/>
              </w:rPr>
            </w:pPr>
            <w:r w:rsidRPr="00F41983">
              <w:rPr>
                <w:b/>
                <w:bCs/>
                <w:sz w:val="12"/>
                <w:szCs w:val="12"/>
              </w:rPr>
              <w:t>4</w:t>
            </w:r>
          </w:p>
        </w:tc>
        <w:tc>
          <w:tcPr>
            <w:tcW w:w="550" w:type="pct"/>
            <w:tcBorders>
              <w:top w:val="nil"/>
              <w:left w:val="nil"/>
              <w:bottom w:val="single" w:sz="4" w:space="0" w:color="000000"/>
              <w:right w:val="single" w:sz="4" w:space="0" w:color="000000"/>
            </w:tcBorders>
            <w:shd w:val="clear" w:color="auto" w:fill="auto"/>
            <w:vAlign w:val="center"/>
            <w:hideMark/>
          </w:tcPr>
          <w:p w14:paraId="40594821" w14:textId="77777777" w:rsidR="00F41983" w:rsidRPr="00F41983" w:rsidRDefault="00F41983" w:rsidP="00F41983">
            <w:pPr>
              <w:jc w:val="center"/>
              <w:rPr>
                <w:b/>
                <w:bCs/>
                <w:sz w:val="12"/>
                <w:szCs w:val="12"/>
              </w:rPr>
            </w:pPr>
            <w:r w:rsidRPr="00F41983">
              <w:rPr>
                <w:b/>
                <w:bCs/>
                <w:sz w:val="12"/>
                <w:szCs w:val="12"/>
              </w:rPr>
              <w:t>5</w:t>
            </w:r>
          </w:p>
        </w:tc>
      </w:tr>
      <w:tr w:rsidR="00F41983" w:rsidRPr="00F41983" w14:paraId="795F0B97"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hideMark/>
          </w:tcPr>
          <w:p w14:paraId="3C20E809" w14:textId="77777777" w:rsidR="00F41983" w:rsidRPr="00F41983" w:rsidRDefault="00F41983" w:rsidP="00F41983">
            <w:pPr>
              <w:jc w:val="center"/>
              <w:rPr>
                <w:b/>
                <w:bCs/>
                <w:sz w:val="12"/>
                <w:szCs w:val="12"/>
              </w:rPr>
            </w:pPr>
            <w:r w:rsidRPr="00F41983">
              <w:rPr>
                <w:b/>
                <w:bCs/>
                <w:sz w:val="12"/>
                <w:szCs w:val="12"/>
              </w:rPr>
              <w:t>01 00 00 00 00 0000 000</w:t>
            </w:r>
          </w:p>
        </w:tc>
        <w:tc>
          <w:tcPr>
            <w:tcW w:w="2337" w:type="pct"/>
            <w:tcBorders>
              <w:top w:val="nil"/>
              <w:left w:val="nil"/>
              <w:bottom w:val="single" w:sz="4" w:space="0" w:color="000000"/>
              <w:right w:val="single" w:sz="4" w:space="0" w:color="000000"/>
            </w:tcBorders>
            <w:shd w:val="clear" w:color="auto" w:fill="auto"/>
            <w:vAlign w:val="center"/>
            <w:hideMark/>
          </w:tcPr>
          <w:p w14:paraId="55726B13" w14:textId="77777777" w:rsidR="00F41983" w:rsidRPr="00F41983" w:rsidRDefault="00F41983" w:rsidP="00F41983">
            <w:pPr>
              <w:rPr>
                <w:b/>
                <w:bCs/>
                <w:sz w:val="12"/>
                <w:szCs w:val="12"/>
              </w:rPr>
            </w:pPr>
            <w:r w:rsidRPr="00F41983">
              <w:rPr>
                <w:b/>
                <w:bCs/>
                <w:sz w:val="12"/>
                <w:szCs w:val="12"/>
              </w:rPr>
              <w:t>ИСТОЧНИКИ ВНУТРЕННЕГО ФИНАНСИРОВАНИЯ ДЕФИЦИТОВ БЮДЖЕТОВ</w:t>
            </w:r>
          </w:p>
        </w:tc>
        <w:tc>
          <w:tcPr>
            <w:tcW w:w="550" w:type="pct"/>
            <w:tcBorders>
              <w:top w:val="nil"/>
              <w:left w:val="nil"/>
              <w:bottom w:val="single" w:sz="4" w:space="0" w:color="000000"/>
              <w:right w:val="single" w:sz="4" w:space="0" w:color="000000"/>
            </w:tcBorders>
            <w:shd w:val="clear" w:color="auto" w:fill="auto"/>
            <w:vAlign w:val="center"/>
            <w:hideMark/>
          </w:tcPr>
          <w:p w14:paraId="21828E86" w14:textId="77777777" w:rsidR="00F41983" w:rsidRPr="00F41983" w:rsidRDefault="00F41983" w:rsidP="00F41983">
            <w:pPr>
              <w:jc w:val="center"/>
              <w:rPr>
                <w:b/>
                <w:bCs/>
                <w:sz w:val="12"/>
                <w:szCs w:val="12"/>
              </w:rPr>
            </w:pPr>
            <w:r w:rsidRPr="00F41983">
              <w:rPr>
                <w:b/>
                <w:bCs/>
                <w:sz w:val="12"/>
                <w:szCs w:val="12"/>
              </w:rPr>
              <w:t>10 490,2</w:t>
            </w:r>
          </w:p>
        </w:tc>
        <w:tc>
          <w:tcPr>
            <w:tcW w:w="550" w:type="pct"/>
            <w:tcBorders>
              <w:top w:val="nil"/>
              <w:left w:val="nil"/>
              <w:bottom w:val="single" w:sz="4" w:space="0" w:color="000000"/>
              <w:right w:val="single" w:sz="4" w:space="0" w:color="000000"/>
            </w:tcBorders>
            <w:shd w:val="clear" w:color="auto" w:fill="auto"/>
            <w:vAlign w:val="center"/>
            <w:hideMark/>
          </w:tcPr>
          <w:p w14:paraId="28A25D42" w14:textId="77777777" w:rsidR="00F41983" w:rsidRPr="00F41983" w:rsidRDefault="00F41983" w:rsidP="00F41983">
            <w:pPr>
              <w:jc w:val="center"/>
              <w:rPr>
                <w:b/>
                <w:bCs/>
                <w:sz w:val="12"/>
                <w:szCs w:val="12"/>
              </w:rPr>
            </w:pPr>
            <w:r w:rsidRPr="00F41983">
              <w:rPr>
                <w:b/>
                <w:bCs/>
                <w:sz w:val="12"/>
                <w:szCs w:val="12"/>
              </w:rPr>
              <w:t>0,0</w:t>
            </w:r>
          </w:p>
        </w:tc>
        <w:tc>
          <w:tcPr>
            <w:tcW w:w="550" w:type="pct"/>
            <w:tcBorders>
              <w:top w:val="nil"/>
              <w:left w:val="nil"/>
              <w:bottom w:val="single" w:sz="4" w:space="0" w:color="000000"/>
              <w:right w:val="single" w:sz="4" w:space="0" w:color="000000"/>
            </w:tcBorders>
            <w:shd w:val="clear" w:color="auto" w:fill="auto"/>
            <w:vAlign w:val="center"/>
            <w:hideMark/>
          </w:tcPr>
          <w:p w14:paraId="77E077C0" w14:textId="77777777" w:rsidR="00F41983" w:rsidRPr="00F41983" w:rsidRDefault="00F41983" w:rsidP="00F41983">
            <w:pPr>
              <w:jc w:val="center"/>
              <w:rPr>
                <w:b/>
                <w:bCs/>
                <w:sz w:val="12"/>
                <w:szCs w:val="12"/>
              </w:rPr>
            </w:pPr>
            <w:r w:rsidRPr="00F41983">
              <w:rPr>
                <w:b/>
                <w:bCs/>
                <w:sz w:val="12"/>
                <w:szCs w:val="12"/>
              </w:rPr>
              <w:t>0,0</w:t>
            </w:r>
          </w:p>
        </w:tc>
      </w:tr>
      <w:tr w:rsidR="00F41983" w:rsidRPr="00F41983" w14:paraId="3A2E1048"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hideMark/>
          </w:tcPr>
          <w:p w14:paraId="4E4C9006" w14:textId="77777777" w:rsidR="00F41983" w:rsidRPr="00F41983" w:rsidRDefault="00F41983" w:rsidP="00F41983">
            <w:pPr>
              <w:jc w:val="center"/>
              <w:rPr>
                <w:b/>
                <w:bCs/>
                <w:sz w:val="12"/>
                <w:szCs w:val="12"/>
              </w:rPr>
            </w:pPr>
            <w:r w:rsidRPr="00F41983">
              <w:rPr>
                <w:b/>
                <w:bCs/>
                <w:sz w:val="12"/>
                <w:szCs w:val="12"/>
              </w:rPr>
              <w:t>01 05 00 00 00 0000 000</w:t>
            </w:r>
          </w:p>
        </w:tc>
        <w:tc>
          <w:tcPr>
            <w:tcW w:w="2337" w:type="pct"/>
            <w:tcBorders>
              <w:top w:val="nil"/>
              <w:left w:val="nil"/>
              <w:bottom w:val="single" w:sz="4" w:space="0" w:color="000000"/>
              <w:right w:val="single" w:sz="4" w:space="0" w:color="000000"/>
            </w:tcBorders>
            <w:shd w:val="clear" w:color="FFFFFF" w:fill="FFFFFF"/>
            <w:hideMark/>
          </w:tcPr>
          <w:p w14:paraId="6A3E0CDF" w14:textId="77777777" w:rsidR="00F41983" w:rsidRPr="00F41983" w:rsidRDefault="00F41983" w:rsidP="00F41983">
            <w:pPr>
              <w:rPr>
                <w:b/>
                <w:bCs/>
                <w:sz w:val="12"/>
                <w:szCs w:val="12"/>
              </w:rPr>
            </w:pPr>
            <w:r w:rsidRPr="00F41983">
              <w:rPr>
                <w:b/>
                <w:bCs/>
                <w:sz w:val="12"/>
                <w:szCs w:val="12"/>
              </w:rPr>
              <w:t>Изменение остатков средств на счетах по учету средств бюджетов</w:t>
            </w:r>
          </w:p>
        </w:tc>
        <w:tc>
          <w:tcPr>
            <w:tcW w:w="550" w:type="pct"/>
            <w:tcBorders>
              <w:top w:val="nil"/>
              <w:left w:val="nil"/>
              <w:bottom w:val="single" w:sz="4" w:space="0" w:color="000000"/>
              <w:right w:val="single" w:sz="4" w:space="0" w:color="000000"/>
            </w:tcBorders>
            <w:shd w:val="clear" w:color="auto" w:fill="auto"/>
            <w:vAlign w:val="center"/>
            <w:hideMark/>
          </w:tcPr>
          <w:p w14:paraId="6980A6EB" w14:textId="77777777" w:rsidR="00F41983" w:rsidRPr="00F41983" w:rsidRDefault="00F41983" w:rsidP="00F41983">
            <w:pPr>
              <w:jc w:val="center"/>
              <w:rPr>
                <w:b/>
                <w:bCs/>
                <w:sz w:val="12"/>
                <w:szCs w:val="12"/>
              </w:rPr>
            </w:pPr>
            <w:r w:rsidRPr="00F41983">
              <w:rPr>
                <w:b/>
                <w:bCs/>
                <w:sz w:val="12"/>
                <w:szCs w:val="12"/>
              </w:rPr>
              <w:t>10 490,2</w:t>
            </w:r>
          </w:p>
        </w:tc>
        <w:tc>
          <w:tcPr>
            <w:tcW w:w="550" w:type="pct"/>
            <w:tcBorders>
              <w:top w:val="nil"/>
              <w:left w:val="nil"/>
              <w:bottom w:val="single" w:sz="4" w:space="0" w:color="000000"/>
              <w:right w:val="single" w:sz="4" w:space="0" w:color="000000"/>
            </w:tcBorders>
            <w:shd w:val="clear" w:color="auto" w:fill="auto"/>
            <w:vAlign w:val="center"/>
            <w:hideMark/>
          </w:tcPr>
          <w:p w14:paraId="07907265" w14:textId="77777777" w:rsidR="00F41983" w:rsidRPr="00F41983" w:rsidRDefault="00F41983" w:rsidP="00F41983">
            <w:pPr>
              <w:jc w:val="center"/>
              <w:rPr>
                <w:b/>
                <w:bCs/>
                <w:sz w:val="12"/>
                <w:szCs w:val="12"/>
              </w:rPr>
            </w:pPr>
            <w:r w:rsidRPr="00F41983">
              <w:rPr>
                <w:b/>
                <w:bCs/>
                <w:sz w:val="12"/>
                <w:szCs w:val="12"/>
              </w:rPr>
              <w:t>0,0</w:t>
            </w:r>
          </w:p>
        </w:tc>
        <w:tc>
          <w:tcPr>
            <w:tcW w:w="550" w:type="pct"/>
            <w:tcBorders>
              <w:top w:val="nil"/>
              <w:left w:val="nil"/>
              <w:bottom w:val="single" w:sz="4" w:space="0" w:color="000000"/>
              <w:right w:val="single" w:sz="4" w:space="0" w:color="000000"/>
            </w:tcBorders>
            <w:shd w:val="clear" w:color="auto" w:fill="auto"/>
            <w:vAlign w:val="center"/>
            <w:hideMark/>
          </w:tcPr>
          <w:p w14:paraId="4B814B2E" w14:textId="77777777" w:rsidR="00F41983" w:rsidRPr="00F41983" w:rsidRDefault="00F41983" w:rsidP="00F41983">
            <w:pPr>
              <w:jc w:val="center"/>
              <w:rPr>
                <w:b/>
                <w:bCs/>
                <w:sz w:val="12"/>
                <w:szCs w:val="12"/>
              </w:rPr>
            </w:pPr>
            <w:r w:rsidRPr="00F41983">
              <w:rPr>
                <w:b/>
                <w:bCs/>
                <w:sz w:val="12"/>
                <w:szCs w:val="12"/>
              </w:rPr>
              <w:t>0,0</w:t>
            </w:r>
          </w:p>
        </w:tc>
      </w:tr>
      <w:tr w:rsidR="00F41983" w:rsidRPr="00F41983" w14:paraId="00D801A2"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hideMark/>
          </w:tcPr>
          <w:p w14:paraId="14337B91" w14:textId="77777777" w:rsidR="00F41983" w:rsidRPr="00F41983" w:rsidRDefault="00F41983" w:rsidP="00F41983">
            <w:pPr>
              <w:jc w:val="center"/>
              <w:rPr>
                <w:sz w:val="12"/>
                <w:szCs w:val="12"/>
              </w:rPr>
            </w:pPr>
            <w:r w:rsidRPr="00F41983">
              <w:rPr>
                <w:sz w:val="12"/>
                <w:szCs w:val="12"/>
              </w:rPr>
              <w:t>01 05 00 00 00 0000 500</w:t>
            </w:r>
          </w:p>
        </w:tc>
        <w:tc>
          <w:tcPr>
            <w:tcW w:w="2337" w:type="pct"/>
            <w:tcBorders>
              <w:top w:val="nil"/>
              <w:left w:val="nil"/>
              <w:bottom w:val="single" w:sz="4" w:space="0" w:color="000000"/>
              <w:right w:val="single" w:sz="4" w:space="0" w:color="000000"/>
            </w:tcBorders>
            <w:shd w:val="clear" w:color="FFFFFF" w:fill="FFFFFF"/>
            <w:hideMark/>
          </w:tcPr>
          <w:p w14:paraId="16182240" w14:textId="77777777" w:rsidR="00F41983" w:rsidRPr="00F41983" w:rsidRDefault="00F41983" w:rsidP="00F41983">
            <w:pPr>
              <w:rPr>
                <w:sz w:val="12"/>
                <w:szCs w:val="12"/>
              </w:rPr>
            </w:pPr>
            <w:r w:rsidRPr="00F41983">
              <w:rPr>
                <w:sz w:val="12"/>
                <w:szCs w:val="12"/>
              </w:rPr>
              <w:t>Увеличение остатков средств бюджетов</w:t>
            </w:r>
          </w:p>
        </w:tc>
        <w:tc>
          <w:tcPr>
            <w:tcW w:w="550" w:type="pct"/>
            <w:tcBorders>
              <w:top w:val="nil"/>
              <w:left w:val="nil"/>
              <w:bottom w:val="single" w:sz="4" w:space="0" w:color="000000"/>
              <w:right w:val="single" w:sz="4" w:space="0" w:color="000000"/>
            </w:tcBorders>
            <w:shd w:val="clear" w:color="auto" w:fill="auto"/>
            <w:vAlign w:val="center"/>
            <w:hideMark/>
          </w:tcPr>
          <w:p w14:paraId="36E6AA0C" w14:textId="77777777" w:rsidR="00F41983" w:rsidRPr="00F41983" w:rsidRDefault="00F41983" w:rsidP="00F41983">
            <w:pPr>
              <w:jc w:val="center"/>
              <w:rPr>
                <w:sz w:val="12"/>
                <w:szCs w:val="12"/>
              </w:rPr>
            </w:pPr>
            <w:r w:rsidRPr="00F41983">
              <w:rPr>
                <w:sz w:val="12"/>
                <w:szCs w:val="12"/>
              </w:rPr>
              <w:t>-19 460,6</w:t>
            </w:r>
          </w:p>
        </w:tc>
        <w:tc>
          <w:tcPr>
            <w:tcW w:w="550" w:type="pct"/>
            <w:tcBorders>
              <w:top w:val="nil"/>
              <w:left w:val="nil"/>
              <w:bottom w:val="single" w:sz="4" w:space="0" w:color="000000"/>
              <w:right w:val="single" w:sz="4" w:space="0" w:color="000000"/>
            </w:tcBorders>
            <w:shd w:val="clear" w:color="auto" w:fill="auto"/>
            <w:vAlign w:val="center"/>
            <w:hideMark/>
          </w:tcPr>
          <w:p w14:paraId="4A165C0F" w14:textId="77777777" w:rsidR="00F41983" w:rsidRPr="00F41983" w:rsidRDefault="00F41983" w:rsidP="00F41983">
            <w:pPr>
              <w:jc w:val="center"/>
              <w:rPr>
                <w:sz w:val="12"/>
                <w:szCs w:val="12"/>
              </w:rPr>
            </w:pPr>
            <w:r w:rsidRPr="00F41983">
              <w:rPr>
                <w:sz w:val="12"/>
                <w:szCs w:val="12"/>
              </w:rPr>
              <w:t>-20 128,2</w:t>
            </w:r>
          </w:p>
        </w:tc>
        <w:tc>
          <w:tcPr>
            <w:tcW w:w="550" w:type="pct"/>
            <w:tcBorders>
              <w:top w:val="nil"/>
              <w:left w:val="nil"/>
              <w:bottom w:val="single" w:sz="4" w:space="0" w:color="000000"/>
              <w:right w:val="single" w:sz="4" w:space="0" w:color="000000"/>
            </w:tcBorders>
            <w:shd w:val="clear" w:color="auto" w:fill="auto"/>
            <w:vAlign w:val="center"/>
            <w:hideMark/>
          </w:tcPr>
          <w:p w14:paraId="56D69326" w14:textId="77777777" w:rsidR="00F41983" w:rsidRPr="00F41983" w:rsidRDefault="00F41983" w:rsidP="00F41983">
            <w:pPr>
              <w:jc w:val="center"/>
              <w:rPr>
                <w:sz w:val="12"/>
                <w:szCs w:val="12"/>
              </w:rPr>
            </w:pPr>
            <w:r w:rsidRPr="00F41983">
              <w:rPr>
                <w:sz w:val="12"/>
                <w:szCs w:val="12"/>
              </w:rPr>
              <w:t>-20 937,1</w:t>
            </w:r>
          </w:p>
        </w:tc>
      </w:tr>
      <w:tr w:rsidR="00F41983" w:rsidRPr="00F41983" w14:paraId="693378AE"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hideMark/>
          </w:tcPr>
          <w:p w14:paraId="79C35BBF" w14:textId="77777777" w:rsidR="00F41983" w:rsidRPr="00F41983" w:rsidRDefault="00F41983" w:rsidP="00F41983">
            <w:pPr>
              <w:jc w:val="center"/>
              <w:rPr>
                <w:sz w:val="12"/>
                <w:szCs w:val="12"/>
              </w:rPr>
            </w:pPr>
            <w:r w:rsidRPr="00F41983">
              <w:rPr>
                <w:sz w:val="12"/>
                <w:szCs w:val="12"/>
              </w:rPr>
              <w:t>01 05 02 00 00 0000 500</w:t>
            </w:r>
          </w:p>
        </w:tc>
        <w:tc>
          <w:tcPr>
            <w:tcW w:w="2337" w:type="pct"/>
            <w:tcBorders>
              <w:top w:val="nil"/>
              <w:left w:val="nil"/>
              <w:bottom w:val="single" w:sz="4" w:space="0" w:color="000000"/>
              <w:right w:val="single" w:sz="4" w:space="0" w:color="000000"/>
            </w:tcBorders>
            <w:shd w:val="clear" w:color="FFFFFF" w:fill="FFFFFF"/>
            <w:hideMark/>
          </w:tcPr>
          <w:p w14:paraId="56A39B8F" w14:textId="77777777" w:rsidR="00F41983" w:rsidRPr="00F41983" w:rsidRDefault="00F41983" w:rsidP="00F41983">
            <w:pPr>
              <w:rPr>
                <w:sz w:val="12"/>
                <w:szCs w:val="12"/>
              </w:rPr>
            </w:pPr>
            <w:r w:rsidRPr="00F41983">
              <w:rPr>
                <w:sz w:val="12"/>
                <w:szCs w:val="12"/>
              </w:rPr>
              <w:t>Увеличение прочих остатков средств бюджетов</w:t>
            </w:r>
          </w:p>
        </w:tc>
        <w:tc>
          <w:tcPr>
            <w:tcW w:w="550" w:type="pct"/>
            <w:tcBorders>
              <w:top w:val="nil"/>
              <w:left w:val="nil"/>
              <w:bottom w:val="single" w:sz="4" w:space="0" w:color="000000"/>
              <w:right w:val="single" w:sz="4" w:space="0" w:color="000000"/>
            </w:tcBorders>
            <w:shd w:val="clear" w:color="auto" w:fill="auto"/>
            <w:vAlign w:val="center"/>
            <w:hideMark/>
          </w:tcPr>
          <w:p w14:paraId="5D9394FD" w14:textId="77777777" w:rsidR="00F41983" w:rsidRPr="00F41983" w:rsidRDefault="00F41983" w:rsidP="00F41983">
            <w:pPr>
              <w:jc w:val="center"/>
              <w:rPr>
                <w:sz w:val="12"/>
                <w:szCs w:val="12"/>
              </w:rPr>
            </w:pPr>
            <w:r w:rsidRPr="00F41983">
              <w:rPr>
                <w:sz w:val="12"/>
                <w:szCs w:val="12"/>
              </w:rPr>
              <w:t>-19 460,6</w:t>
            </w:r>
          </w:p>
        </w:tc>
        <w:tc>
          <w:tcPr>
            <w:tcW w:w="550" w:type="pct"/>
            <w:tcBorders>
              <w:top w:val="nil"/>
              <w:left w:val="nil"/>
              <w:bottom w:val="single" w:sz="4" w:space="0" w:color="000000"/>
              <w:right w:val="single" w:sz="4" w:space="0" w:color="000000"/>
            </w:tcBorders>
            <w:shd w:val="clear" w:color="auto" w:fill="auto"/>
            <w:vAlign w:val="center"/>
            <w:hideMark/>
          </w:tcPr>
          <w:p w14:paraId="01C7982A" w14:textId="77777777" w:rsidR="00F41983" w:rsidRPr="00F41983" w:rsidRDefault="00F41983" w:rsidP="00F41983">
            <w:pPr>
              <w:jc w:val="center"/>
              <w:rPr>
                <w:sz w:val="12"/>
                <w:szCs w:val="12"/>
              </w:rPr>
            </w:pPr>
            <w:r w:rsidRPr="00F41983">
              <w:rPr>
                <w:sz w:val="12"/>
                <w:szCs w:val="12"/>
              </w:rPr>
              <w:t>-20 128,2</w:t>
            </w:r>
          </w:p>
        </w:tc>
        <w:tc>
          <w:tcPr>
            <w:tcW w:w="550" w:type="pct"/>
            <w:tcBorders>
              <w:top w:val="nil"/>
              <w:left w:val="nil"/>
              <w:bottom w:val="single" w:sz="4" w:space="0" w:color="000000"/>
              <w:right w:val="single" w:sz="4" w:space="0" w:color="000000"/>
            </w:tcBorders>
            <w:shd w:val="clear" w:color="auto" w:fill="auto"/>
            <w:vAlign w:val="center"/>
            <w:hideMark/>
          </w:tcPr>
          <w:p w14:paraId="61252619" w14:textId="77777777" w:rsidR="00F41983" w:rsidRPr="00F41983" w:rsidRDefault="00F41983" w:rsidP="00F41983">
            <w:pPr>
              <w:jc w:val="center"/>
              <w:rPr>
                <w:sz w:val="12"/>
                <w:szCs w:val="12"/>
              </w:rPr>
            </w:pPr>
            <w:r w:rsidRPr="00F41983">
              <w:rPr>
                <w:sz w:val="12"/>
                <w:szCs w:val="12"/>
              </w:rPr>
              <w:t>-20 937,1</w:t>
            </w:r>
          </w:p>
        </w:tc>
      </w:tr>
      <w:tr w:rsidR="00F41983" w:rsidRPr="00F41983" w14:paraId="06384662"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hideMark/>
          </w:tcPr>
          <w:p w14:paraId="76A995C2" w14:textId="77777777" w:rsidR="00F41983" w:rsidRPr="00F41983" w:rsidRDefault="00F41983" w:rsidP="00F41983">
            <w:pPr>
              <w:jc w:val="center"/>
              <w:rPr>
                <w:sz w:val="12"/>
                <w:szCs w:val="12"/>
              </w:rPr>
            </w:pPr>
            <w:r w:rsidRPr="00F41983">
              <w:rPr>
                <w:sz w:val="12"/>
                <w:szCs w:val="12"/>
              </w:rPr>
              <w:t>01 05 02 01 00 0000 510</w:t>
            </w:r>
          </w:p>
        </w:tc>
        <w:tc>
          <w:tcPr>
            <w:tcW w:w="2337" w:type="pct"/>
            <w:tcBorders>
              <w:top w:val="nil"/>
              <w:left w:val="nil"/>
              <w:bottom w:val="single" w:sz="4" w:space="0" w:color="000000"/>
              <w:right w:val="single" w:sz="4" w:space="0" w:color="000000"/>
            </w:tcBorders>
            <w:shd w:val="clear" w:color="FFFFFF" w:fill="FFFFFF"/>
            <w:hideMark/>
          </w:tcPr>
          <w:p w14:paraId="62E3188E" w14:textId="77777777" w:rsidR="00F41983" w:rsidRPr="00F41983" w:rsidRDefault="00F41983" w:rsidP="00F41983">
            <w:pPr>
              <w:rPr>
                <w:sz w:val="12"/>
                <w:szCs w:val="12"/>
              </w:rPr>
            </w:pPr>
            <w:r w:rsidRPr="00F41983">
              <w:rPr>
                <w:sz w:val="12"/>
                <w:szCs w:val="12"/>
              </w:rPr>
              <w:t>Увеличение прочих остатков денежных средств бюджетов</w:t>
            </w:r>
          </w:p>
        </w:tc>
        <w:tc>
          <w:tcPr>
            <w:tcW w:w="550" w:type="pct"/>
            <w:tcBorders>
              <w:top w:val="nil"/>
              <w:left w:val="nil"/>
              <w:bottom w:val="single" w:sz="4" w:space="0" w:color="000000"/>
              <w:right w:val="single" w:sz="4" w:space="0" w:color="000000"/>
            </w:tcBorders>
            <w:shd w:val="clear" w:color="auto" w:fill="auto"/>
            <w:vAlign w:val="center"/>
            <w:hideMark/>
          </w:tcPr>
          <w:p w14:paraId="3D31DAC6" w14:textId="77777777" w:rsidR="00F41983" w:rsidRPr="00F41983" w:rsidRDefault="00F41983" w:rsidP="00F41983">
            <w:pPr>
              <w:jc w:val="center"/>
              <w:rPr>
                <w:sz w:val="12"/>
                <w:szCs w:val="12"/>
              </w:rPr>
            </w:pPr>
            <w:r w:rsidRPr="00F41983">
              <w:rPr>
                <w:sz w:val="12"/>
                <w:szCs w:val="12"/>
              </w:rPr>
              <w:t>-19 460,6</w:t>
            </w:r>
          </w:p>
        </w:tc>
        <w:tc>
          <w:tcPr>
            <w:tcW w:w="550" w:type="pct"/>
            <w:tcBorders>
              <w:top w:val="nil"/>
              <w:left w:val="nil"/>
              <w:bottom w:val="single" w:sz="4" w:space="0" w:color="000000"/>
              <w:right w:val="single" w:sz="4" w:space="0" w:color="000000"/>
            </w:tcBorders>
            <w:shd w:val="clear" w:color="auto" w:fill="auto"/>
            <w:vAlign w:val="center"/>
            <w:hideMark/>
          </w:tcPr>
          <w:p w14:paraId="3CA2B9F1" w14:textId="77777777" w:rsidR="00F41983" w:rsidRPr="00F41983" w:rsidRDefault="00F41983" w:rsidP="00F41983">
            <w:pPr>
              <w:jc w:val="center"/>
              <w:rPr>
                <w:sz w:val="12"/>
                <w:szCs w:val="12"/>
              </w:rPr>
            </w:pPr>
            <w:r w:rsidRPr="00F41983">
              <w:rPr>
                <w:sz w:val="12"/>
                <w:szCs w:val="12"/>
              </w:rPr>
              <w:t>-20 128,2</w:t>
            </w:r>
          </w:p>
        </w:tc>
        <w:tc>
          <w:tcPr>
            <w:tcW w:w="550" w:type="pct"/>
            <w:tcBorders>
              <w:top w:val="nil"/>
              <w:left w:val="nil"/>
              <w:bottom w:val="single" w:sz="4" w:space="0" w:color="000000"/>
              <w:right w:val="single" w:sz="4" w:space="0" w:color="000000"/>
            </w:tcBorders>
            <w:shd w:val="clear" w:color="auto" w:fill="auto"/>
            <w:vAlign w:val="center"/>
            <w:hideMark/>
          </w:tcPr>
          <w:p w14:paraId="49C42E7D" w14:textId="77777777" w:rsidR="00F41983" w:rsidRPr="00F41983" w:rsidRDefault="00F41983" w:rsidP="00F41983">
            <w:pPr>
              <w:jc w:val="center"/>
              <w:rPr>
                <w:sz w:val="12"/>
                <w:szCs w:val="12"/>
              </w:rPr>
            </w:pPr>
            <w:r w:rsidRPr="00F41983">
              <w:rPr>
                <w:sz w:val="12"/>
                <w:szCs w:val="12"/>
              </w:rPr>
              <w:t>-20 937,1</w:t>
            </w:r>
          </w:p>
        </w:tc>
      </w:tr>
      <w:tr w:rsidR="00F41983" w:rsidRPr="00F41983" w14:paraId="5C719774"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hideMark/>
          </w:tcPr>
          <w:p w14:paraId="37F0D054" w14:textId="77777777" w:rsidR="00F41983" w:rsidRPr="00F41983" w:rsidRDefault="00F41983" w:rsidP="00F41983">
            <w:pPr>
              <w:jc w:val="center"/>
              <w:rPr>
                <w:sz w:val="12"/>
                <w:szCs w:val="12"/>
              </w:rPr>
            </w:pPr>
            <w:r w:rsidRPr="00F41983">
              <w:rPr>
                <w:sz w:val="12"/>
                <w:szCs w:val="12"/>
              </w:rPr>
              <w:t>01 05 02 01 10 0000 510</w:t>
            </w:r>
          </w:p>
        </w:tc>
        <w:tc>
          <w:tcPr>
            <w:tcW w:w="2337" w:type="pct"/>
            <w:tcBorders>
              <w:top w:val="nil"/>
              <w:left w:val="nil"/>
              <w:bottom w:val="single" w:sz="4" w:space="0" w:color="000000"/>
              <w:right w:val="single" w:sz="4" w:space="0" w:color="000000"/>
            </w:tcBorders>
            <w:shd w:val="clear" w:color="FFFFFF" w:fill="FFFFFF"/>
            <w:hideMark/>
          </w:tcPr>
          <w:p w14:paraId="2C74FF3B" w14:textId="77777777" w:rsidR="00F41983" w:rsidRPr="00F41983" w:rsidRDefault="00F41983" w:rsidP="00F41983">
            <w:pPr>
              <w:rPr>
                <w:sz w:val="12"/>
                <w:szCs w:val="12"/>
              </w:rPr>
            </w:pPr>
            <w:r w:rsidRPr="00F41983">
              <w:rPr>
                <w:sz w:val="12"/>
                <w:szCs w:val="12"/>
              </w:rPr>
              <w:t>Увеличение прочих остатков денежных средств бюджетов сельских поселений</w:t>
            </w:r>
          </w:p>
        </w:tc>
        <w:tc>
          <w:tcPr>
            <w:tcW w:w="550" w:type="pct"/>
            <w:tcBorders>
              <w:top w:val="nil"/>
              <w:left w:val="nil"/>
              <w:bottom w:val="single" w:sz="4" w:space="0" w:color="000000"/>
              <w:right w:val="single" w:sz="4" w:space="0" w:color="000000"/>
            </w:tcBorders>
            <w:shd w:val="clear" w:color="auto" w:fill="auto"/>
            <w:vAlign w:val="center"/>
            <w:hideMark/>
          </w:tcPr>
          <w:p w14:paraId="1F7056AC" w14:textId="77777777" w:rsidR="00F41983" w:rsidRPr="00F41983" w:rsidRDefault="00F41983" w:rsidP="00F41983">
            <w:pPr>
              <w:jc w:val="center"/>
              <w:rPr>
                <w:sz w:val="12"/>
                <w:szCs w:val="12"/>
              </w:rPr>
            </w:pPr>
            <w:r w:rsidRPr="00F41983">
              <w:rPr>
                <w:sz w:val="12"/>
                <w:szCs w:val="12"/>
              </w:rPr>
              <w:t>-19 460,6</w:t>
            </w:r>
          </w:p>
        </w:tc>
        <w:tc>
          <w:tcPr>
            <w:tcW w:w="550" w:type="pct"/>
            <w:tcBorders>
              <w:top w:val="nil"/>
              <w:left w:val="nil"/>
              <w:bottom w:val="single" w:sz="4" w:space="0" w:color="000000"/>
              <w:right w:val="single" w:sz="4" w:space="0" w:color="000000"/>
            </w:tcBorders>
            <w:shd w:val="clear" w:color="auto" w:fill="auto"/>
            <w:vAlign w:val="center"/>
            <w:hideMark/>
          </w:tcPr>
          <w:p w14:paraId="33B9CEF7" w14:textId="77777777" w:rsidR="00F41983" w:rsidRPr="00F41983" w:rsidRDefault="00F41983" w:rsidP="00F41983">
            <w:pPr>
              <w:jc w:val="center"/>
              <w:rPr>
                <w:sz w:val="12"/>
                <w:szCs w:val="12"/>
              </w:rPr>
            </w:pPr>
            <w:r w:rsidRPr="00F41983">
              <w:rPr>
                <w:sz w:val="12"/>
                <w:szCs w:val="12"/>
              </w:rPr>
              <w:t>-20 128,2</w:t>
            </w:r>
          </w:p>
        </w:tc>
        <w:tc>
          <w:tcPr>
            <w:tcW w:w="550" w:type="pct"/>
            <w:tcBorders>
              <w:top w:val="nil"/>
              <w:left w:val="nil"/>
              <w:bottom w:val="single" w:sz="4" w:space="0" w:color="000000"/>
              <w:right w:val="single" w:sz="4" w:space="0" w:color="000000"/>
            </w:tcBorders>
            <w:shd w:val="clear" w:color="auto" w:fill="auto"/>
            <w:vAlign w:val="center"/>
            <w:hideMark/>
          </w:tcPr>
          <w:p w14:paraId="7A45A255" w14:textId="77777777" w:rsidR="00F41983" w:rsidRPr="00F41983" w:rsidRDefault="00F41983" w:rsidP="00F41983">
            <w:pPr>
              <w:jc w:val="center"/>
              <w:rPr>
                <w:sz w:val="12"/>
                <w:szCs w:val="12"/>
              </w:rPr>
            </w:pPr>
            <w:r w:rsidRPr="00F41983">
              <w:rPr>
                <w:sz w:val="12"/>
                <w:szCs w:val="12"/>
              </w:rPr>
              <w:t>-20 937,1</w:t>
            </w:r>
          </w:p>
        </w:tc>
      </w:tr>
      <w:tr w:rsidR="00F41983" w:rsidRPr="00F41983" w14:paraId="1EFC9A12"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hideMark/>
          </w:tcPr>
          <w:p w14:paraId="0CCC31A8" w14:textId="77777777" w:rsidR="00F41983" w:rsidRPr="00F41983" w:rsidRDefault="00F41983" w:rsidP="00F41983">
            <w:pPr>
              <w:jc w:val="center"/>
              <w:rPr>
                <w:sz w:val="12"/>
                <w:szCs w:val="12"/>
              </w:rPr>
            </w:pPr>
            <w:r w:rsidRPr="00F41983">
              <w:rPr>
                <w:sz w:val="12"/>
                <w:szCs w:val="12"/>
              </w:rPr>
              <w:t>01 05 00 00 00 0000 600</w:t>
            </w:r>
          </w:p>
        </w:tc>
        <w:tc>
          <w:tcPr>
            <w:tcW w:w="2337" w:type="pct"/>
            <w:tcBorders>
              <w:top w:val="nil"/>
              <w:left w:val="nil"/>
              <w:bottom w:val="single" w:sz="4" w:space="0" w:color="000000"/>
              <w:right w:val="single" w:sz="4" w:space="0" w:color="000000"/>
            </w:tcBorders>
            <w:shd w:val="clear" w:color="FFFFFF" w:fill="FFFFFF"/>
            <w:hideMark/>
          </w:tcPr>
          <w:p w14:paraId="1099BED2" w14:textId="77777777" w:rsidR="00F41983" w:rsidRPr="00F41983" w:rsidRDefault="00F41983" w:rsidP="00F41983">
            <w:pPr>
              <w:rPr>
                <w:sz w:val="12"/>
                <w:szCs w:val="12"/>
              </w:rPr>
            </w:pPr>
            <w:r w:rsidRPr="00F41983">
              <w:rPr>
                <w:sz w:val="12"/>
                <w:szCs w:val="12"/>
              </w:rPr>
              <w:t>Уменьшение остатков средств бюджетов</w:t>
            </w:r>
          </w:p>
        </w:tc>
        <w:tc>
          <w:tcPr>
            <w:tcW w:w="550" w:type="pct"/>
            <w:tcBorders>
              <w:top w:val="nil"/>
              <w:left w:val="nil"/>
              <w:bottom w:val="single" w:sz="4" w:space="0" w:color="000000"/>
              <w:right w:val="single" w:sz="4" w:space="0" w:color="000000"/>
            </w:tcBorders>
            <w:shd w:val="clear" w:color="auto" w:fill="auto"/>
            <w:vAlign w:val="center"/>
            <w:hideMark/>
          </w:tcPr>
          <w:p w14:paraId="753A2805" w14:textId="77777777" w:rsidR="00F41983" w:rsidRPr="00F41983" w:rsidRDefault="00F41983" w:rsidP="00F41983">
            <w:pPr>
              <w:jc w:val="center"/>
              <w:rPr>
                <w:sz w:val="12"/>
                <w:szCs w:val="12"/>
              </w:rPr>
            </w:pPr>
            <w:r w:rsidRPr="00F41983">
              <w:rPr>
                <w:sz w:val="12"/>
                <w:szCs w:val="12"/>
              </w:rPr>
              <w:t>29 950,8</w:t>
            </w:r>
          </w:p>
        </w:tc>
        <w:tc>
          <w:tcPr>
            <w:tcW w:w="550" w:type="pct"/>
            <w:tcBorders>
              <w:top w:val="nil"/>
              <w:left w:val="nil"/>
              <w:bottom w:val="single" w:sz="4" w:space="0" w:color="000000"/>
              <w:right w:val="single" w:sz="4" w:space="0" w:color="000000"/>
            </w:tcBorders>
            <w:shd w:val="clear" w:color="auto" w:fill="auto"/>
            <w:vAlign w:val="center"/>
            <w:hideMark/>
          </w:tcPr>
          <w:p w14:paraId="531E4EB0" w14:textId="77777777" w:rsidR="00F41983" w:rsidRPr="00F41983" w:rsidRDefault="00F41983" w:rsidP="00F41983">
            <w:pPr>
              <w:jc w:val="center"/>
              <w:rPr>
                <w:sz w:val="12"/>
                <w:szCs w:val="12"/>
              </w:rPr>
            </w:pPr>
            <w:r w:rsidRPr="00F41983">
              <w:rPr>
                <w:sz w:val="12"/>
                <w:szCs w:val="12"/>
              </w:rPr>
              <w:t>20 128,2</w:t>
            </w:r>
          </w:p>
        </w:tc>
        <w:tc>
          <w:tcPr>
            <w:tcW w:w="550" w:type="pct"/>
            <w:tcBorders>
              <w:top w:val="nil"/>
              <w:left w:val="nil"/>
              <w:bottom w:val="single" w:sz="4" w:space="0" w:color="000000"/>
              <w:right w:val="single" w:sz="4" w:space="0" w:color="000000"/>
            </w:tcBorders>
            <w:shd w:val="clear" w:color="auto" w:fill="auto"/>
            <w:vAlign w:val="center"/>
            <w:hideMark/>
          </w:tcPr>
          <w:p w14:paraId="4CBD8DFA" w14:textId="77777777" w:rsidR="00F41983" w:rsidRPr="00F41983" w:rsidRDefault="00F41983" w:rsidP="00F41983">
            <w:pPr>
              <w:jc w:val="center"/>
              <w:rPr>
                <w:sz w:val="12"/>
                <w:szCs w:val="12"/>
              </w:rPr>
            </w:pPr>
            <w:r w:rsidRPr="00F41983">
              <w:rPr>
                <w:sz w:val="12"/>
                <w:szCs w:val="12"/>
              </w:rPr>
              <w:t>20 937,1</w:t>
            </w:r>
          </w:p>
        </w:tc>
      </w:tr>
      <w:tr w:rsidR="00F41983" w:rsidRPr="00F41983" w14:paraId="4C2C7556"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hideMark/>
          </w:tcPr>
          <w:p w14:paraId="5BAF6DBE" w14:textId="77777777" w:rsidR="00F41983" w:rsidRPr="00F41983" w:rsidRDefault="00F41983" w:rsidP="00F41983">
            <w:pPr>
              <w:jc w:val="center"/>
              <w:rPr>
                <w:sz w:val="12"/>
                <w:szCs w:val="12"/>
              </w:rPr>
            </w:pPr>
            <w:r w:rsidRPr="00F41983">
              <w:rPr>
                <w:sz w:val="12"/>
                <w:szCs w:val="12"/>
              </w:rPr>
              <w:t>01 05 02 00 00 0000 600</w:t>
            </w:r>
          </w:p>
        </w:tc>
        <w:tc>
          <w:tcPr>
            <w:tcW w:w="2337" w:type="pct"/>
            <w:tcBorders>
              <w:top w:val="nil"/>
              <w:left w:val="nil"/>
              <w:bottom w:val="single" w:sz="4" w:space="0" w:color="000000"/>
              <w:right w:val="single" w:sz="4" w:space="0" w:color="000000"/>
            </w:tcBorders>
            <w:shd w:val="clear" w:color="FFFFFF" w:fill="FFFFFF"/>
            <w:hideMark/>
          </w:tcPr>
          <w:p w14:paraId="7411FD9E" w14:textId="77777777" w:rsidR="00F41983" w:rsidRPr="00F41983" w:rsidRDefault="00F41983" w:rsidP="00F41983">
            <w:pPr>
              <w:rPr>
                <w:sz w:val="12"/>
                <w:szCs w:val="12"/>
              </w:rPr>
            </w:pPr>
            <w:r w:rsidRPr="00F41983">
              <w:rPr>
                <w:sz w:val="12"/>
                <w:szCs w:val="12"/>
              </w:rPr>
              <w:t>Уменьшение прочих остатков средств бюджетов</w:t>
            </w:r>
          </w:p>
        </w:tc>
        <w:tc>
          <w:tcPr>
            <w:tcW w:w="550" w:type="pct"/>
            <w:tcBorders>
              <w:top w:val="nil"/>
              <w:left w:val="nil"/>
              <w:bottom w:val="single" w:sz="4" w:space="0" w:color="000000"/>
              <w:right w:val="single" w:sz="4" w:space="0" w:color="000000"/>
            </w:tcBorders>
            <w:shd w:val="clear" w:color="auto" w:fill="auto"/>
            <w:vAlign w:val="center"/>
            <w:hideMark/>
          </w:tcPr>
          <w:p w14:paraId="713B904E" w14:textId="77777777" w:rsidR="00F41983" w:rsidRPr="00F41983" w:rsidRDefault="00F41983" w:rsidP="00F41983">
            <w:pPr>
              <w:jc w:val="center"/>
              <w:rPr>
                <w:sz w:val="12"/>
                <w:szCs w:val="12"/>
              </w:rPr>
            </w:pPr>
            <w:r w:rsidRPr="00F41983">
              <w:rPr>
                <w:sz w:val="12"/>
                <w:szCs w:val="12"/>
              </w:rPr>
              <w:t>29 950,8</w:t>
            </w:r>
          </w:p>
        </w:tc>
        <w:tc>
          <w:tcPr>
            <w:tcW w:w="550" w:type="pct"/>
            <w:tcBorders>
              <w:top w:val="nil"/>
              <w:left w:val="nil"/>
              <w:bottom w:val="single" w:sz="4" w:space="0" w:color="000000"/>
              <w:right w:val="single" w:sz="4" w:space="0" w:color="000000"/>
            </w:tcBorders>
            <w:shd w:val="clear" w:color="auto" w:fill="auto"/>
            <w:vAlign w:val="center"/>
            <w:hideMark/>
          </w:tcPr>
          <w:p w14:paraId="151BEE8F" w14:textId="77777777" w:rsidR="00F41983" w:rsidRPr="00F41983" w:rsidRDefault="00F41983" w:rsidP="00F41983">
            <w:pPr>
              <w:jc w:val="center"/>
              <w:rPr>
                <w:sz w:val="12"/>
                <w:szCs w:val="12"/>
              </w:rPr>
            </w:pPr>
            <w:r w:rsidRPr="00F41983">
              <w:rPr>
                <w:sz w:val="12"/>
                <w:szCs w:val="12"/>
              </w:rPr>
              <w:t>20 128,2</w:t>
            </w:r>
          </w:p>
        </w:tc>
        <w:tc>
          <w:tcPr>
            <w:tcW w:w="550" w:type="pct"/>
            <w:tcBorders>
              <w:top w:val="nil"/>
              <w:left w:val="nil"/>
              <w:bottom w:val="single" w:sz="4" w:space="0" w:color="000000"/>
              <w:right w:val="single" w:sz="4" w:space="0" w:color="000000"/>
            </w:tcBorders>
            <w:shd w:val="clear" w:color="auto" w:fill="auto"/>
            <w:vAlign w:val="center"/>
            <w:hideMark/>
          </w:tcPr>
          <w:p w14:paraId="6B9B9EEA" w14:textId="77777777" w:rsidR="00F41983" w:rsidRPr="00F41983" w:rsidRDefault="00F41983" w:rsidP="00F41983">
            <w:pPr>
              <w:jc w:val="center"/>
              <w:rPr>
                <w:sz w:val="12"/>
                <w:szCs w:val="12"/>
              </w:rPr>
            </w:pPr>
            <w:r w:rsidRPr="00F41983">
              <w:rPr>
                <w:sz w:val="12"/>
                <w:szCs w:val="12"/>
              </w:rPr>
              <w:t>20 937,1</w:t>
            </w:r>
          </w:p>
        </w:tc>
      </w:tr>
      <w:tr w:rsidR="00F41983" w:rsidRPr="00F41983" w14:paraId="3FDA4E79"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hideMark/>
          </w:tcPr>
          <w:p w14:paraId="609E47AC" w14:textId="77777777" w:rsidR="00F41983" w:rsidRPr="00F41983" w:rsidRDefault="00F41983" w:rsidP="00F41983">
            <w:pPr>
              <w:jc w:val="center"/>
              <w:rPr>
                <w:sz w:val="12"/>
                <w:szCs w:val="12"/>
              </w:rPr>
            </w:pPr>
            <w:r w:rsidRPr="00F41983">
              <w:rPr>
                <w:sz w:val="12"/>
                <w:szCs w:val="12"/>
              </w:rPr>
              <w:t>01 05 02 01 00 0000 610</w:t>
            </w:r>
          </w:p>
        </w:tc>
        <w:tc>
          <w:tcPr>
            <w:tcW w:w="2337" w:type="pct"/>
            <w:tcBorders>
              <w:top w:val="nil"/>
              <w:left w:val="nil"/>
              <w:bottom w:val="single" w:sz="4" w:space="0" w:color="000000"/>
              <w:right w:val="single" w:sz="4" w:space="0" w:color="000000"/>
            </w:tcBorders>
            <w:shd w:val="clear" w:color="FFFFFF" w:fill="FFFFFF"/>
            <w:hideMark/>
          </w:tcPr>
          <w:p w14:paraId="33306CC0" w14:textId="77777777" w:rsidR="00F41983" w:rsidRPr="00F41983" w:rsidRDefault="00F41983" w:rsidP="00F41983">
            <w:pPr>
              <w:rPr>
                <w:sz w:val="12"/>
                <w:szCs w:val="12"/>
              </w:rPr>
            </w:pPr>
            <w:r w:rsidRPr="00F41983">
              <w:rPr>
                <w:sz w:val="12"/>
                <w:szCs w:val="12"/>
              </w:rPr>
              <w:t>Уменьшение прочих остатков денежных средств бюджетов</w:t>
            </w:r>
          </w:p>
        </w:tc>
        <w:tc>
          <w:tcPr>
            <w:tcW w:w="550" w:type="pct"/>
            <w:tcBorders>
              <w:top w:val="nil"/>
              <w:left w:val="nil"/>
              <w:bottom w:val="single" w:sz="4" w:space="0" w:color="000000"/>
              <w:right w:val="single" w:sz="4" w:space="0" w:color="000000"/>
            </w:tcBorders>
            <w:shd w:val="clear" w:color="auto" w:fill="auto"/>
            <w:vAlign w:val="center"/>
            <w:hideMark/>
          </w:tcPr>
          <w:p w14:paraId="63C8BE5D" w14:textId="77777777" w:rsidR="00F41983" w:rsidRPr="00F41983" w:rsidRDefault="00F41983" w:rsidP="00F41983">
            <w:pPr>
              <w:jc w:val="center"/>
              <w:rPr>
                <w:sz w:val="12"/>
                <w:szCs w:val="12"/>
              </w:rPr>
            </w:pPr>
            <w:r w:rsidRPr="00F41983">
              <w:rPr>
                <w:sz w:val="12"/>
                <w:szCs w:val="12"/>
              </w:rPr>
              <w:t>29 950,8</w:t>
            </w:r>
          </w:p>
        </w:tc>
        <w:tc>
          <w:tcPr>
            <w:tcW w:w="550" w:type="pct"/>
            <w:tcBorders>
              <w:top w:val="nil"/>
              <w:left w:val="nil"/>
              <w:bottom w:val="single" w:sz="4" w:space="0" w:color="000000"/>
              <w:right w:val="single" w:sz="4" w:space="0" w:color="000000"/>
            </w:tcBorders>
            <w:shd w:val="clear" w:color="auto" w:fill="auto"/>
            <w:vAlign w:val="center"/>
            <w:hideMark/>
          </w:tcPr>
          <w:p w14:paraId="273BF3F7" w14:textId="77777777" w:rsidR="00F41983" w:rsidRPr="00F41983" w:rsidRDefault="00F41983" w:rsidP="00F41983">
            <w:pPr>
              <w:jc w:val="center"/>
              <w:rPr>
                <w:sz w:val="12"/>
                <w:szCs w:val="12"/>
              </w:rPr>
            </w:pPr>
            <w:r w:rsidRPr="00F41983">
              <w:rPr>
                <w:sz w:val="12"/>
                <w:szCs w:val="12"/>
              </w:rPr>
              <w:t>20 128,2</w:t>
            </w:r>
          </w:p>
        </w:tc>
        <w:tc>
          <w:tcPr>
            <w:tcW w:w="550" w:type="pct"/>
            <w:tcBorders>
              <w:top w:val="nil"/>
              <w:left w:val="nil"/>
              <w:bottom w:val="single" w:sz="4" w:space="0" w:color="000000"/>
              <w:right w:val="single" w:sz="4" w:space="0" w:color="000000"/>
            </w:tcBorders>
            <w:shd w:val="clear" w:color="auto" w:fill="auto"/>
            <w:vAlign w:val="center"/>
            <w:hideMark/>
          </w:tcPr>
          <w:p w14:paraId="420B2013" w14:textId="77777777" w:rsidR="00F41983" w:rsidRPr="00F41983" w:rsidRDefault="00F41983" w:rsidP="00F41983">
            <w:pPr>
              <w:jc w:val="center"/>
              <w:rPr>
                <w:sz w:val="12"/>
                <w:szCs w:val="12"/>
              </w:rPr>
            </w:pPr>
            <w:r w:rsidRPr="00F41983">
              <w:rPr>
                <w:sz w:val="12"/>
                <w:szCs w:val="12"/>
              </w:rPr>
              <w:t>20 937,1</w:t>
            </w:r>
          </w:p>
        </w:tc>
      </w:tr>
      <w:tr w:rsidR="00F41983" w:rsidRPr="00F41983" w14:paraId="4876B3FF" w14:textId="77777777" w:rsidTr="00F41983">
        <w:trPr>
          <w:trHeight w:val="20"/>
        </w:trPr>
        <w:tc>
          <w:tcPr>
            <w:tcW w:w="1014" w:type="pct"/>
            <w:tcBorders>
              <w:top w:val="nil"/>
              <w:left w:val="single" w:sz="4" w:space="0" w:color="000000"/>
              <w:bottom w:val="single" w:sz="4" w:space="0" w:color="000000"/>
              <w:right w:val="single" w:sz="4" w:space="0" w:color="000000"/>
            </w:tcBorders>
            <w:shd w:val="clear" w:color="auto" w:fill="auto"/>
            <w:hideMark/>
          </w:tcPr>
          <w:p w14:paraId="35013C11" w14:textId="77777777" w:rsidR="00F41983" w:rsidRPr="00F41983" w:rsidRDefault="00F41983" w:rsidP="00F41983">
            <w:pPr>
              <w:jc w:val="center"/>
              <w:rPr>
                <w:sz w:val="12"/>
                <w:szCs w:val="12"/>
              </w:rPr>
            </w:pPr>
            <w:r w:rsidRPr="00F41983">
              <w:rPr>
                <w:sz w:val="12"/>
                <w:szCs w:val="12"/>
              </w:rPr>
              <w:t>01 05 02 01 10 0000 610</w:t>
            </w:r>
          </w:p>
        </w:tc>
        <w:tc>
          <w:tcPr>
            <w:tcW w:w="2337" w:type="pct"/>
            <w:tcBorders>
              <w:top w:val="nil"/>
              <w:left w:val="nil"/>
              <w:bottom w:val="single" w:sz="4" w:space="0" w:color="000000"/>
              <w:right w:val="single" w:sz="4" w:space="0" w:color="000000"/>
            </w:tcBorders>
            <w:shd w:val="clear" w:color="FFFFFF" w:fill="FFFFFF"/>
            <w:hideMark/>
          </w:tcPr>
          <w:p w14:paraId="0B6A364A" w14:textId="77777777" w:rsidR="00F41983" w:rsidRPr="00F41983" w:rsidRDefault="00F41983" w:rsidP="00F41983">
            <w:pPr>
              <w:rPr>
                <w:sz w:val="12"/>
                <w:szCs w:val="12"/>
              </w:rPr>
            </w:pPr>
            <w:r w:rsidRPr="00F41983">
              <w:rPr>
                <w:sz w:val="12"/>
                <w:szCs w:val="12"/>
              </w:rPr>
              <w:t>Уменьшение прочих остатков денежных средств бюджетов сельских поселений</w:t>
            </w:r>
          </w:p>
        </w:tc>
        <w:tc>
          <w:tcPr>
            <w:tcW w:w="550" w:type="pct"/>
            <w:tcBorders>
              <w:top w:val="nil"/>
              <w:left w:val="nil"/>
              <w:bottom w:val="single" w:sz="4" w:space="0" w:color="000000"/>
              <w:right w:val="single" w:sz="4" w:space="0" w:color="000000"/>
            </w:tcBorders>
            <w:shd w:val="clear" w:color="auto" w:fill="auto"/>
            <w:vAlign w:val="center"/>
            <w:hideMark/>
          </w:tcPr>
          <w:p w14:paraId="04B16DC2" w14:textId="77777777" w:rsidR="00F41983" w:rsidRPr="00F41983" w:rsidRDefault="00F41983" w:rsidP="00F41983">
            <w:pPr>
              <w:jc w:val="center"/>
              <w:rPr>
                <w:sz w:val="12"/>
                <w:szCs w:val="12"/>
              </w:rPr>
            </w:pPr>
            <w:r w:rsidRPr="00F41983">
              <w:rPr>
                <w:sz w:val="12"/>
                <w:szCs w:val="12"/>
              </w:rPr>
              <w:t>29 950,8</w:t>
            </w:r>
          </w:p>
        </w:tc>
        <w:tc>
          <w:tcPr>
            <w:tcW w:w="550" w:type="pct"/>
            <w:tcBorders>
              <w:top w:val="nil"/>
              <w:left w:val="nil"/>
              <w:bottom w:val="single" w:sz="4" w:space="0" w:color="000000"/>
              <w:right w:val="single" w:sz="4" w:space="0" w:color="000000"/>
            </w:tcBorders>
            <w:shd w:val="clear" w:color="auto" w:fill="auto"/>
            <w:vAlign w:val="center"/>
            <w:hideMark/>
          </w:tcPr>
          <w:p w14:paraId="25CC59C9" w14:textId="77777777" w:rsidR="00F41983" w:rsidRPr="00F41983" w:rsidRDefault="00F41983" w:rsidP="00F41983">
            <w:pPr>
              <w:jc w:val="center"/>
              <w:rPr>
                <w:sz w:val="12"/>
                <w:szCs w:val="12"/>
              </w:rPr>
            </w:pPr>
            <w:r w:rsidRPr="00F41983">
              <w:rPr>
                <w:sz w:val="12"/>
                <w:szCs w:val="12"/>
              </w:rPr>
              <w:t>20 128,2</w:t>
            </w:r>
          </w:p>
        </w:tc>
        <w:tc>
          <w:tcPr>
            <w:tcW w:w="550" w:type="pct"/>
            <w:tcBorders>
              <w:top w:val="nil"/>
              <w:left w:val="nil"/>
              <w:bottom w:val="single" w:sz="4" w:space="0" w:color="000000"/>
              <w:right w:val="single" w:sz="4" w:space="0" w:color="000000"/>
            </w:tcBorders>
            <w:shd w:val="clear" w:color="auto" w:fill="auto"/>
            <w:vAlign w:val="center"/>
            <w:hideMark/>
          </w:tcPr>
          <w:p w14:paraId="2B9D313D" w14:textId="77777777" w:rsidR="00F41983" w:rsidRPr="00F41983" w:rsidRDefault="00F41983" w:rsidP="00F41983">
            <w:pPr>
              <w:jc w:val="center"/>
              <w:rPr>
                <w:sz w:val="12"/>
                <w:szCs w:val="12"/>
              </w:rPr>
            </w:pPr>
            <w:r w:rsidRPr="00F41983">
              <w:rPr>
                <w:sz w:val="12"/>
                <w:szCs w:val="12"/>
              </w:rPr>
              <w:t>20 937,1</w:t>
            </w:r>
          </w:p>
        </w:tc>
      </w:tr>
      <w:tr w:rsidR="00F41983" w:rsidRPr="00F41983" w14:paraId="217A6BD5" w14:textId="77777777" w:rsidTr="00F41983">
        <w:trPr>
          <w:trHeight w:val="20"/>
        </w:trPr>
        <w:tc>
          <w:tcPr>
            <w:tcW w:w="1014" w:type="pct"/>
            <w:tcBorders>
              <w:top w:val="nil"/>
              <w:left w:val="nil"/>
              <w:bottom w:val="nil"/>
              <w:right w:val="nil"/>
            </w:tcBorders>
            <w:shd w:val="clear" w:color="auto" w:fill="auto"/>
            <w:hideMark/>
          </w:tcPr>
          <w:p w14:paraId="0CE41861" w14:textId="77777777" w:rsidR="00F41983" w:rsidRPr="00F41983" w:rsidRDefault="00F41983" w:rsidP="00F41983">
            <w:pPr>
              <w:rPr>
                <w:sz w:val="12"/>
                <w:szCs w:val="12"/>
              </w:rPr>
            </w:pPr>
          </w:p>
        </w:tc>
        <w:tc>
          <w:tcPr>
            <w:tcW w:w="2337" w:type="pct"/>
            <w:tcBorders>
              <w:top w:val="nil"/>
              <w:left w:val="nil"/>
              <w:bottom w:val="nil"/>
              <w:right w:val="nil"/>
            </w:tcBorders>
            <w:shd w:val="clear" w:color="auto" w:fill="auto"/>
            <w:hideMark/>
          </w:tcPr>
          <w:p w14:paraId="2587F371" w14:textId="77777777" w:rsidR="00F41983" w:rsidRPr="00F41983" w:rsidRDefault="00F41983" w:rsidP="00F41983">
            <w:pPr>
              <w:rPr>
                <w:sz w:val="12"/>
                <w:szCs w:val="12"/>
              </w:rPr>
            </w:pPr>
          </w:p>
        </w:tc>
        <w:tc>
          <w:tcPr>
            <w:tcW w:w="550" w:type="pct"/>
            <w:tcBorders>
              <w:top w:val="nil"/>
              <w:left w:val="nil"/>
              <w:bottom w:val="nil"/>
              <w:right w:val="nil"/>
            </w:tcBorders>
            <w:shd w:val="clear" w:color="auto" w:fill="auto"/>
            <w:hideMark/>
          </w:tcPr>
          <w:p w14:paraId="6B930459" w14:textId="77777777" w:rsidR="00F41983" w:rsidRPr="00F41983" w:rsidRDefault="00F41983" w:rsidP="00F41983">
            <w:pPr>
              <w:rPr>
                <w:sz w:val="12"/>
                <w:szCs w:val="12"/>
              </w:rPr>
            </w:pPr>
          </w:p>
        </w:tc>
        <w:tc>
          <w:tcPr>
            <w:tcW w:w="550" w:type="pct"/>
            <w:tcBorders>
              <w:top w:val="nil"/>
              <w:left w:val="nil"/>
              <w:bottom w:val="nil"/>
              <w:right w:val="nil"/>
            </w:tcBorders>
            <w:shd w:val="clear" w:color="auto" w:fill="auto"/>
            <w:hideMark/>
          </w:tcPr>
          <w:p w14:paraId="021AC36C" w14:textId="77777777" w:rsidR="00F41983" w:rsidRPr="00F41983" w:rsidRDefault="00F41983" w:rsidP="00F41983">
            <w:pPr>
              <w:rPr>
                <w:sz w:val="12"/>
                <w:szCs w:val="12"/>
              </w:rPr>
            </w:pPr>
          </w:p>
        </w:tc>
        <w:tc>
          <w:tcPr>
            <w:tcW w:w="550" w:type="pct"/>
            <w:tcBorders>
              <w:top w:val="nil"/>
              <w:left w:val="nil"/>
              <w:bottom w:val="nil"/>
              <w:right w:val="nil"/>
            </w:tcBorders>
            <w:shd w:val="clear" w:color="auto" w:fill="auto"/>
            <w:hideMark/>
          </w:tcPr>
          <w:p w14:paraId="57C7A7BA" w14:textId="77777777" w:rsidR="00F41983" w:rsidRPr="00F41983" w:rsidRDefault="00F41983" w:rsidP="00F41983">
            <w:pPr>
              <w:rPr>
                <w:sz w:val="12"/>
                <w:szCs w:val="12"/>
              </w:rPr>
            </w:pPr>
          </w:p>
        </w:tc>
      </w:tr>
      <w:tr w:rsidR="00F41983" w:rsidRPr="00F41983" w14:paraId="1B1353CA" w14:textId="77777777" w:rsidTr="00F41983">
        <w:trPr>
          <w:trHeight w:val="20"/>
        </w:trPr>
        <w:tc>
          <w:tcPr>
            <w:tcW w:w="5000" w:type="pct"/>
            <w:gridSpan w:val="5"/>
            <w:tcBorders>
              <w:top w:val="nil"/>
              <w:left w:val="nil"/>
              <w:bottom w:val="nil"/>
              <w:right w:val="nil"/>
            </w:tcBorders>
            <w:shd w:val="clear" w:color="auto" w:fill="auto"/>
            <w:hideMark/>
          </w:tcPr>
          <w:p w14:paraId="70878C03" w14:textId="77777777" w:rsidR="00F41983" w:rsidRPr="00F41983" w:rsidRDefault="00F41983" w:rsidP="00F41983">
            <w:pPr>
              <w:rPr>
                <w:sz w:val="12"/>
                <w:szCs w:val="12"/>
              </w:rPr>
            </w:pPr>
            <w:r w:rsidRPr="00F41983">
              <w:rPr>
                <w:sz w:val="12"/>
                <w:szCs w:val="12"/>
              </w:rPr>
              <w:t>Примечание: данные по итоговым строкам могут отличаться от суммы слагаемых из-за округлений</w:t>
            </w:r>
          </w:p>
        </w:tc>
      </w:tr>
    </w:tbl>
    <w:p w14:paraId="62CEBEF1" w14:textId="77777777" w:rsidR="0085210E" w:rsidRDefault="0085210E">
      <w:pPr>
        <w:jc w:val="center"/>
        <w:rPr>
          <w:sz w:val="20"/>
        </w:rPr>
      </w:pPr>
    </w:p>
    <w:p w14:paraId="1DBB1F40" w14:textId="77777777" w:rsidR="0085210E" w:rsidRDefault="0085210E">
      <w:pPr>
        <w:jc w:val="center"/>
        <w:rPr>
          <w:sz w:val="20"/>
        </w:rPr>
      </w:pPr>
    </w:p>
    <w:p w14:paraId="2EAAA88D" w14:textId="77777777" w:rsidR="0085210E" w:rsidRDefault="0085210E">
      <w:pPr>
        <w:jc w:val="center"/>
        <w:rPr>
          <w:sz w:val="20"/>
        </w:rPr>
      </w:pPr>
    </w:p>
    <w:p w14:paraId="672A99F5" w14:textId="77777777" w:rsidR="00E97CB1" w:rsidRDefault="00E97CB1">
      <w:pPr>
        <w:jc w:val="center"/>
        <w:rPr>
          <w:sz w:val="20"/>
        </w:rPr>
      </w:pPr>
    </w:p>
    <w:p w14:paraId="718579DE" w14:textId="292CF0DD"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F41983" w:rsidRPr="00D17351" w14:paraId="34ACCB7F" w14:textId="77777777" w:rsidTr="00F41983">
        <w:tc>
          <w:tcPr>
            <w:tcW w:w="2304" w:type="dxa"/>
            <w:vAlign w:val="center"/>
            <w:hideMark/>
          </w:tcPr>
          <w:p w14:paraId="5FDD6A9B" w14:textId="77777777" w:rsidR="00F41983" w:rsidRPr="00D17351" w:rsidRDefault="00F41983" w:rsidP="00F41983">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4C4F9B18" w14:textId="77777777" w:rsidR="00F41983" w:rsidRPr="00D17351" w:rsidRDefault="00F41983" w:rsidP="00F41983">
            <w:pPr>
              <w:snapToGrid w:val="0"/>
              <w:ind w:left="10" w:hanging="3"/>
              <w:jc w:val="center"/>
              <w:rPr>
                <w:rFonts w:eastAsia="Calibri"/>
                <w:b/>
                <w:sz w:val="16"/>
              </w:rPr>
            </w:pPr>
            <w:r w:rsidRPr="00D17351">
              <w:rPr>
                <w:rFonts w:eastAsia="Calibri"/>
                <w:b/>
                <w:noProof/>
                <w:sz w:val="16"/>
              </w:rPr>
              <w:drawing>
                <wp:inline distT="0" distB="0" distL="0" distR="0" wp14:anchorId="40ED60B3" wp14:editId="6DA3982E">
                  <wp:extent cx="771525" cy="826770"/>
                  <wp:effectExtent l="0" t="0" r="9525" b="0"/>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24FDB8F1" w14:textId="77777777" w:rsidR="00F41983" w:rsidRPr="00D17351" w:rsidRDefault="00F41983" w:rsidP="00F41983">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640787B9" w14:textId="77777777" w:rsidR="00F41983" w:rsidRPr="004E1EAC" w:rsidRDefault="00F41983" w:rsidP="00F41983">
      <w:pPr>
        <w:ind w:left="10" w:right="-58" w:hanging="3"/>
        <w:jc w:val="both"/>
        <w:rPr>
          <w:rFonts w:eastAsia="Calibri"/>
          <w:sz w:val="20"/>
        </w:rPr>
      </w:pPr>
    </w:p>
    <w:p w14:paraId="0FEEB414" w14:textId="77777777" w:rsidR="00F41983" w:rsidRPr="004E1EAC" w:rsidRDefault="00F41983" w:rsidP="00F41983">
      <w:pPr>
        <w:tabs>
          <w:tab w:val="left" w:pos="0"/>
        </w:tabs>
        <w:ind w:left="10" w:hanging="3"/>
        <w:jc w:val="center"/>
        <w:rPr>
          <w:rFonts w:eastAsia="Calibri"/>
          <w:b/>
          <w:sz w:val="20"/>
          <w:lang w:val="en-US"/>
        </w:rPr>
      </w:pPr>
      <w:r w:rsidRPr="004E1EAC">
        <w:rPr>
          <w:rFonts w:eastAsia="Calibri"/>
          <w:b/>
          <w:sz w:val="20"/>
          <w:lang w:val="en-US"/>
        </w:rPr>
        <w:t>РЕШЕНИЕ</w:t>
      </w:r>
    </w:p>
    <w:p w14:paraId="537F1E02" w14:textId="77777777" w:rsidR="00F41983" w:rsidRPr="004E1EAC" w:rsidRDefault="00F41983" w:rsidP="00F41983">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4EAF1C26" w14:textId="77777777" w:rsidR="00F41983" w:rsidRPr="004E1EAC" w:rsidRDefault="00F41983" w:rsidP="00F41983">
      <w:pPr>
        <w:ind w:left="10" w:hanging="3"/>
        <w:jc w:val="center"/>
        <w:rPr>
          <w:rFonts w:eastAsia="Calibri"/>
          <w:b/>
          <w:sz w:val="20"/>
          <w:lang w:val="en-US"/>
        </w:rPr>
      </w:pPr>
      <w:r w:rsidRPr="004E1EAC">
        <w:rPr>
          <w:rFonts w:eastAsia="Calibri"/>
          <w:b/>
          <w:sz w:val="20"/>
          <w:lang w:val="en-US"/>
        </w:rPr>
        <w:t xml:space="preserve">ПОМШУÖМ </w:t>
      </w:r>
    </w:p>
    <w:p w14:paraId="2ED7CD73" w14:textId="77777777" w:rsidR="00F41983" w:rsidRPr="004E1EAC" w:rsidRDefault="00F41983" w:rsidP="00F41983">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F41983" w:rsidRPr="004E1EAC" w14:paraId="209AE4D4" w14:textId="77777777" w:rsidTr="00F41983">
        <w:tc>
          <w:tcPr>
            <w:tcW w:w="3510" w:type="dxa"/>
            <w:hideMark/>
          </w:tcPr>
          <w:p w14:paraId="27F180FB" w14:textId="77777777" w:rsidR="00F41983" w:rsidRPr="004E1EAC" w:rsidRDefault="00F41983" w:rsidP="00F41983">
            <w:pPr>
              <w:spacing w:after="4" w:line="268" w:lineRule="auto"/>
              <w:ind w:left="10" w:hanging="3"/>
              <w:jc w:val="both"/>
              <w:rPr>
                <w:rFonts w:eastAsia="Calibri"/>
                <w:bCs/>
                <w:spacing w:val="1"/>
                <w:sz w:val="20"/>
                <w:lang w:val="en-US"/>
              </w:rPr>
            </w:pPr>
            <w:r>
              <w:rPr>
                <w:rFonts w:eastAsia="Calibri"/>
                <w:bCs/>
                <w:spacing w:val="1"/>
                <w:sz w:val="20"/>
              </w:rPr>
              <w:t>28 января</w:t>
            </w:r>
            <w:r w:rsidRPr="004E1EAC">
              <w:rPr>
                <w:rFonts w:eastAsia="Calibri"/>
                <w:bCs/>
                <w:spacing w:val="1"/>
                <w:sz w:val="20"/>
                <w:lang w:val="en-US"/>
              </w:rPr>
              <w:t xml:space="preserve"> 202</w:t>
            </w:r>
            <w:r>
              <w:rPr>
                <w:rFonts w:eastAsia="Calibri"/>
                <w:bCs/>
                <w:spacing w:val="1"/>
                <w:sz w:val="20"/>
              </w:rPr>
              <w:t>6</w:t>
            </w:r>
            <w:r w:rsidRPr="004E1EAC">
              <w:rPr>
                <w:rFonts w:eastAsia="Calibri"/>
                <w:bCs/>
                <w:spacing w:val="1"/>
                <w:sz w:val="20"/>
                <w:lang w:val="en-US"/>
              </w:rPr>
              <w:t xml:space="preserve"> г.</w:t>
            </w:r>
          </w:p>
        </w:tc>
        <w:tc>
          <w:tcPr>
            <w:tcW w:w="3402" w:type="dxa"/>
            <w:hideMark/>
          </w:tcPr>
          <w:p w14:paraId="76EDEC9B" w14:textId="256882BF" w:rsidR="00F41983" w:rsidRPr="00F41983" w:rsidRDefault="00F41983" w:rsidP="00F41983">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57</w:t>
            </w:r>
            <w:r w:rsidRPr="004E1EAC">
              <w:rPr>
                <w:rFonts w:eastAsia="Calibri"/>
                <w:bCs/>
                <w:spacing w:val="1"/>
                <w:sz w:val="20"/>
                <w:lang w:val="en-US"/>
              </w:rPr>
              <w:t>-0</w:t>
            </w:r>
            <w:r>
              <w:rPr>
                <w:rFonts w:eastAsia="Calibri"/>
                <w:bCs/>
                <w:spacing w:val="1"/>
                <w:sz w:val="20"/>
              </w:rPr>
              <w:t>2</w:t>
            </w:r>
          </w:p>
        </w:tc>
      </w:tr>
    </w:tbl>
    <w:p w14:paraId="71496FDB" w14:textId="77777777" w:rsidR="00F41983" w:rsidRPr="004E1EAC" w:rsidRDefault="00F41983" w:rsidP="00F41983">
      <w:pPr>
        <w:ind w:left="10" w:hanging="3"/>
        <w:jc w:val="center"/>
        <w:rPr>
          <w:rFonts w:eastAsia="Calibri"/>
          <w:bCs/>
          <w:sz w:val="20"/>
          <w:lang w:val="en-US"/>
        </w:rPr>
      </w:pPr>
    </w:p>
    <w:p w14:paraId="29551268" w14:textId="77777777" w:rsidR="00F41983" w:rsidRPr="004E1EAC" w:rsidRDefault="00F41983" w:rsidP="00F41983">
      <w:pPr>
        <w:ind w:left="10" w:hanging="3"/>
        <w:jc w:val="center"/>
        <w:rPr>
          <w:rFonts w:eastAsia="Calibri"/>
          <w:sz w:val="20"/>
        </w:rPr>
      </w:pPr>
      <w:r w:rsidRPr="004E1EAC">
        <w:rPr>
          <w:rFonts w:eastAsia="Calibri"/>
          <w:sz w:val="20"/>
        </w:rPr>
        <w:t xml:space="preserve">Республика Коми, Сыктывдинский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3FAFDE59" w14:textId="77777777" w:rsidR="00F41983" w:rsidRPr="004E1EAC" w:rsidRDefault="00F41983" w:rsidP="00F41983">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58F1C982" w14:textId="77777777" w:rsidR="00F41983" w:rsidRPr="004E1EAC" w:rsidRDefault="00F41983" w:rsidP="00F41983">
      <w:pPr>
        <w:ind w:left="10" w:hanging="3"/>
        <w:jc w:val="center"/>
        <w:rPr>
          <w:rFonts w:eastAsia="Calibri"/>
          <w:sz w:val="20"/>
        </w:rPr>
      </w:pPr>
    </w:p>
    <w:p w14:paraId="4ECC5D83" w14:textId="426A2EB9" w:rsidR="00F41983" w:rsidRDefault="00F41983" w:rsidP="00F41983">
      <w:pPr>
        <w:ind w:firstLine="709"/>
        <w:jc w:val="center"/>
        <w:rPr>
          <w:b/>
          <w:sz w:val="20"/>
          <w:szCs w:val="24"/>
          <w:lang w:eastAsia="en-US"/>
        </w:rPr>
      </w:pPr>
      <w:r w:rsidRPr="00F41983">
        <w:rPr>
          <w:b/>
          <w:sz w:val="20"/>
          <w:szCs w:val="24"/>
          <w:lang w:eastAsia="en-US"/>
        </w:rPr>
        <w:t>О внесении изменений в решение Совета сельского поселения «Зеленец» от 25 августа 2022 г. № V/16-04 «Об установлении налоговых ставок на имущество физических лиц муниципального образования сельского поселения «Зеленец»</w:t>
      </w:r>
    </w:p>
    <w:p w14:paraId="112C49E7" w14:textId="77777777" w:rsidR="00F41983" w:rsidRDefault="00F41983" w:rsidP="00F41983">
      <w:pPr>
        <w:ind w:firstLine="709"/>
        <w:jc w:val="both"/>
        <w:rPr>
          <w:b/>
          <w:sz w:val="20"/>
          <w:szCs w:val="24"/>
          <w:lang w:eastAsia="en-US"/>
        </w:rPr>
      </w:pPr>
    </w:p>
    <w:p w14:paraId="5BF0B544" w14:textId="77777777" w:rsidR="00F41983" w:rsidRDefault="00F41983" w:rsidP="00F41983">
      <w:pPr>
        <w:ind w:firstLine="709"/>
        <w:jc w:val="both"/>
        <w:rPr>
          <w:sz w:val="20"/>
          <w:szCs w:val="24"/>
          <w:lang w:eastAsia="en-US"/>
        </w:rPr>
      </w:pPr>
      <w:proofErr w:type="gramStart"/>
      <w:r w:rsidRPr="00F41983">
        <w:rPr>
          <w:sz w:val="20"/>
          <w:szCs w:val="24"/>
          <w:lang w:eastAsia="en-US"/>
        </w:rPr>
        <w:t>Руководствуясь пунктом 3 части 1 статьи 16 Федерального закона от 20 марта 2025 г. № 33-ФЗ «Об общих принципах организации местного самоуправления в единой системе публичной власти», статьей 406 Налогового кодекса Российской Федерации, пунктом 3 части 1 статьи 31 Устава муниципального образования сельского поселения «Зеленец» и в целях приведения нормативного правового акта в соответствии с федеральным законодательством Совет сельского поселения «Зеленец»</w:t>
      </w:r>
      <w:proofErr w:type="gramEnd"/>
    </w:p>
    <w:p w14:paraId="2641AF43" w14:textId="3C66E731" w:rsidR="00F41983" w:rsidRPr="00DF7787" w:rsidRDefault="00F41983" w:rsidP="00F41983">
      <w:pPr>
        <w:jc w:val="center"/>
        <w:rPr>
          <w:b/>
          <w:sz w:val="20"/>
          <w:szCs w:val="24"/>
          <w:lang w:eastAsia="en-US"/>
        </w:rPr>
      </w:pPr>
      <w:r w:rsidRPr="00DF7787">
        <w:rPr>
          <w:b/>
          <w:sz w:val="20"/>
          <w:szCs w:val="24"/>
          <w:lang w:eastAsia="en-US"/>
        </w:rPr>
        <w:t>решил:</w:t>
      </w:r>
    </w:p>
    <w:p w14:paraId="4F823A3C" w14:textId="77777777" w:rsidR="00F41983" w:rsidRDefault="00F41983">
      <w:pPr>
        <w:jc w:val="center"/>
        <w:rPr>
          <w:sz w:val="20"/>
        </w:rPr>
      </w:pPr>
    </w:p>
    <w:p w14:paraId="17A737C8" w14:textId="77777777" w:rsidR="00F41983" w:rsidRPr="00F41983" w:rsidRDefault="00F41983" w:rsidP="00AE014E">
      <w:pPr>
        <w:ind w:firstLine="709"/>
        <w:jc w:val="both"/>
        <w:rPr>
          <w:sz w:val="20"/>
        </w:rPr>
      </w:pPr>
      <w:r w:rsidRPr="00F41983">
        <w:rPr>
          <w:sz w:val="20"/>
        </w:rPr>
        <w:t>1.Внести в решение Совета сельского поселения «Зеленец» от 25 августа 2022 г. № V/16-04 «Об установлении налоговых ставок на имущество физических лиц муниципального образования сельского поселения «Зеленец» (в редакции от 16 октября 2024 г. № V/42-02) (далее – Решение) следующие изменения:</w:t>
      </w:r>
    </w:p>
    <w:p w14:paraId="0513B6F2" w14:textId="77777777" w:rsidR="00F41983" w:rsidRPr="00F41983" w:rsidRDefault="00F41983" w:rsidP="00AE014E">
      <w:pPr>
        <w:ind w:firstLine="709"/>
        <w:jc w:val="both"/>
        <w:rPr>
          <w:sz w:val="20"/>
        </w:rPr>
      </w:pPr>
      <w:r w:rsidRPr="00F41983">
        <w:rPr>
          <w:sz w:val="20"/>
        </w:rPr>
        <w:t>1.1. подпункт 2.1 пункта 1 Решения изложить в следующей редакции:</w:t>
      </w:r>
    </w:p>
    <w:p w14:paraId="605E19BC" w14:textId="77777777" w:rsidR="00F41983" w:rsidRPr="00F41983" w:rsidRDefault="00F41983" w:rsidP="00AE014E">
      <w:pPr>
        <w:ind w:firstLine="709"/>
        <w:jc w:val="both"/>
        <w:rPr>
          <w:sz w:val="20"/>
        </w:rPr>
      </w:pPr>
      <w:r w:rsidRPr="00F41983">
        <w:rPr>
          <w:sz w:val="20"/>
        </w:rPr>
        <w:t>«2.1)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roofErr w:type="gramStart"/>
      <w:r w:rsidRPr="00F41983">
        <w:rPr>
          <w:sz w:val="20"/>
        </w:rPr>
        <w:t>;»</w:t>
      </w:r>
      <w:proofErr w:type="gramEnd"/>
      <w:r w:rsidRPr="00F41983">
        <w:rPr>
          <w:sz w:val="20"/>
        </w:rPr>
        <w:t>.</w:t>
      </w:r>
    </w:p>
    <w:p w14:paraId="150E2781" w14:textId="77777777" w:rsidR="00F41983" w:rsidRPr="00F41983" w:rsidRDefault="00F41983" w:rsidP="00AE014E">
      <w:pPr>
        <w:ind w:firstLine="709"/>
        <w:jc w:val="both"/>
        <w:rPr>
          <w:sz w:val="20"/>
        </w:rPr>
      </w:pPr>
      <w:r w:rsidRPr="00F41983">
        <w:rPr>
          <w:sz w:val="20"/>
        </w:rPr>
        <w:lastRenderedPageBreak/>
        <w:t>2. Настоящее решение подлежит официальному опубликованию в периодическом печатном издании «Официальный вестник муниципального образования сельского поселения «Зеленец».</w:t>
      </w:r>
    </w:p>
    <w:p w14:paraId="5B0E2A0C" w14:textId="77777777" w:rsidR="00F41983" w:rsidRPr="00F41983" w:rsidRDefault="00F41983" w:rsidP="00AE014E">
      <w:pPr>
        <w:ind w:firstLine="709"/>
        <w:jc w:val="both"/>
        <w:rPr>
          <w:sz w:val="20"/>
        </w:rPr>
      </w:pPr>
      <w:r w:rsidRPr="00F41983">
        <w:rPr>
          <w:sz w:val="20"/>
        </w:rPr>
        <w:t xml:space="preserve">3. </w:t>
      </w:r>
      <w:proofErr w:type="gramStart"/>
      <w:r w:rsidRPr="00F41983">
        <w:rPr>
          <w:sz w:val="20"/>
        </w:rPr>
        <w:t>Контроль за</w:t>
      </w:r>
      <w:proofErr w:type="gramEnd"/>
      <w:r w:rsidRPr="00F41983">
        <w:rPr>
          <w:sz w:val="20"/>
        </w:rPr>
        <w:t xml:space="preserve"> исполнением настоящего решения возложить на постоянную комиссию по бюджету, налогам и экономическому развитию.</w:t>
      </w:r>
    </w:p>
    <w:p w14:paraId="5200DF12" w14:textId="496FF250" w:rsidR="00F41983" w:rsidRDefault="00F41983" w:rsidP="00AE014E">
      <w:pPr>
        <w:ind w:firstLine="709"/>
        <w:jc w:val="both"/>
        <w:rPr>
          <w:sz w:val="20"/>
        </w:rPr>
      </w:pPr>
      <w:r w:rsidRPr="00F41983">
        <w:rPr>
          <w:sz w:val="20"/>
        </w:rPr>
        <w:t>4. Настоящее решение вступает в силу по истечении одного месяца со дня его официального опубликования и распространяется на правоотношения, возникшие с 01 января 2026 года.</w:t>
      </w:r>
    </w:p>
    <w:p w14:paraId="067A9620" w14:textId="77777777" w:rsidR="00F41983" w:rsidRDefault="00F41983" w:rsidP="00AE014E">
      <w:pPr>
        <w:ind w:firstLine="709"/>
        <w:jc w:val="center"/>
        <w:rPr>
          <w:sz w:val="20"/>
        </w:rPr>
      </w:pPr>
    </w:p>
    <w:p w14:paraId="48F52F3E" w14:textId="77777777" w:rsidR="00AE014E" w:rsidRDefault="00AE014E" w:rsidP="00AE014E">
      <w:pPr>
        <w:ind w:firstLine="709"/>
        <w:jc w:val="center"/>
        <w:rPr>
          <w:sz w:val="20"/>
        </w:rPr>
      </w:pPr>
    </w:p>
    <w:p w14:paraId="27DE0246" w14:textId="77777777" w:rsidR="00F41983" w:rsidRDefault="00F41983">
      <w:pPr>
        <w:jc w:val="center"/>
        <w:rPr>
          <w:sz w:val="20"/>
        </w:rPr>
      </w:pPr>
    </w:p>
    <w:tbl>
      <w:tblPr>
        <w:tblW w:w="0" w:type="auto"/>
        <w:tblInd w:w="24" w:type="dxa"/>
        <w:tblLook w:val="04A0" w:firstRow="1" w:lastRow="0" w:firstColumn="1" w:lastColumn="0" w:noHBand="0" w:noVBand="1"/>
      </w:tblPr>
      <w:tblGrid>
        <w:gridCol w:w="3497"/>
        <w:gridCol w:w="3412"/>
      </w:tblGrid>
      <w:tr w:rsidR="00AE014E" w:rsidRPr="008101ED" w14:paraId="172386C0" w14:textId="77777777" w:rsidTr="00CF5E66">
        <w:tc>
          <w:tcPr>
            <w:tcW w:w="4925" w:type="dxa"/>
            <w:shd w:val="clear" w:color="auto" w:fill="auto"/>
          </w:tcPr>
          <w:p w14:paraId="5C367568" w14:textId="77777777" w:rsidR="00AE014E" w:rsidRPr="008101ED" w:rsidRDefault="00AE014E" w:rsidP="00CF5E66">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30430BAC" w14:textId="77777777" w:rsidR="00AE014E" w:rsidRPr="008101ED" w:rsidRDefault="00AE014E" w:rsidP="00CF5E66">
            <w:pPr>
              <w:ind w:right="21"/>
              <w:jc w:val="right"/>
              <w:rPr>
                <w:sz w:val="20"/>
                <w:szCs w:val="24"/>
                <w:lang w:eastAsia="en-US"/>
              </w:rPr>
            </w:pPr>
            <w:r w:rsidRPr="008101ED">
              <w:rPr>
                <w:sz w:val="20"/>
                <w:szCs w:val="24"/>
                <w:lang w:eastAsia="en-US"/>
              </w:rPr>
              <w:t>А.С. Якунин</w:t>
            </w:r>
          </w:p>
        </w:tc>
      </w:tr>
    </w:tbl>
    <w:p w14:paraId="0B09F732" w14:textId="46D3741D" w:rsidR="00AE014E" w:rsidRDefault="00AE014E">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AE014E" w:rsidRPr="00D17351" w14:paraId="4B88426E" w14:textId="77777777" w:rsidTr="00CF5E66">
        <w:tc>
          <w:tcPr>
            <w:tcW w:w="2304" w:type="dxa"/>
            <w:vAlign w:val="center"/>
            <w:hideMark/>
          </w:tcPr>
          <w:p w14:paraId="2AFD6C96" w14:textId="77777777" w:rsidR="00AE014E" w:rsidRPr="00D17351" w:rsidRDefault="00AE014E" w:rsidP="00CF5E66">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573B7A87" w14:textId="77777777" w:rsidR="00AE014E" w:rsidRPr="00D17351" w:rsidRDefault="00AE014E" w:rsidP="00CF5E66">
            <w:pPr>
              <w:snapToGrid w:val="0"/>
              <w:ind w:left="10" w:hanging="3"/>
              <w:jc w:val="center"/>
              <w:rPr>
                <w:rFonts w:eastAsia="Calibri"/>
                <w:b/>
                <w:sz w:val="16"/>
              </w:rPr>
            </w:pPr>
            <w:r w:rsidRPr="00D17351">
              <w:rPr>
                <w:rFonts w:eastAsia="Calibri"/>
                <w:b/>
                <w:noProof/>
                <w:sz w:val="16"/>
              </w:rPr>
              <w:drawing>
                <wp:inline distT="0" distB="0" distL="0" distR="0" wp14:anchorId="6DDE480E" wp14:editId="037F25CB">
                  <wp:extent cx="771525" cy="826770"/>
                  <wp:effectExtent l="0" t="0" r="9525" b="0"/>
                  <wp:docPr id="3" name="Рисунок 3"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FD86430" w14:textId="77777777" w:rsidR="00AE014E" w:rsidRPr="00D17351" w:rsidRDefault="00AE014E" w:rsidP="00CF5E66">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45694A41" w14:textId="77777777" w:rsidR="00AE014E" w:rsidRPr="004E1EAC" w:rsidRDefault="00AE014E" w:rsidP="00AE014E">
      <w:pPr>
        <w:ind w:left="10" w:right="-58" w:hanging="3"/>
        <w:jc w:val="both"/>
        <w:rPr>
          <w:rFonts w:eastAsia="Calibri"/>
          <w:sz w:val="20"/>
        </w:rPr>
      </w:pPr>
    </w:p>
    <w:p w14:paraId="735286B6" w14:textId="77777777" w:rsidR="00AE014E" w:rsidRPr="004E1EAC" w:rsidRDefault="00AE014E" w:rsidP="00AE014E">
      <w:pPr>
        <w:tabs>
          <w:tab w:val="left" w:pos="0"/>
        </w:tabs>
        <w:ind w:left="10" w:hanging="3"/>
        <w:jc w:val="center"/>
        <w:rPr>
          <w:rFonts w:eastAsia="Calibri"/>
          <w:b/>
          <w:sz w:val="20"/>
          <w:lang w:val="en-US"/>
        </w:rPr>
      </w:pPr>
      <w:r w:rsidRPr="004E1EAC">
        <w:rPr>
          <w:rFonts w:eastAsia="Calibri"/>
          <w:b/>
          <w:sz w:val="20"/>
          <w:lang w:val="en-US"/>
        </w:rPr>
        <w:t>РЕШЕНИЕ</w:t>
      </w:r>
    </w:p>
    <w:p w14:paraId="4006F1EC" w14:textId="77777777" w:rsidR="00AE014E" w:rsidRPr="004E1EAC" w:rsidRDefault="00AE014E" w:rsidP="00AE014E">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657BC3AC" w14:textId="77777777" w:rsidR="00AE014E" w:rsidRPr="004E1EAC" w:rsidRDefault="00AE014E" w:rsidP="00AE014E">
      <w:pPr>
        <w:ind w:left="10" w:hanging="3"/>
        <w:jc w:val="center"/>
        <w:rPr>
          <w:rFonts w:eastAsia="Calibri"/>
          <w:b/>
          <w:sz w:val="20"/>
          <w:lang w:val="en-US"/>
        </w:rPr>
      </w:pPr>
      <w:r w:rsidRPr="004E1EAC">
        <w:rPr>
          <w:rFonts w:eastAsia="Calibri"/>
          <w:b/>
          <w:sz w:val="20"/>
          <w:lang w:val="en-US"/>
        </w:rPr>
        <w:t xml:space="preserve">ПОМШУÖМ </w:t>
      </w:r>
    </w:p>
    <w:p w14:paraId="580E8EA0" w14:textId="77777777" w:rsidR="00AE014E" w:rsidRPr="004E1EAC" w:rsidRDefault="00AE014E" w:rsidP="00AE014E">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AE014E" w:rsidRPr="004E1EAC" w14:paraId="1ACCD749" w14:textId="77777777" w:rsidTr="00CF5E66">
        <w:tc>
          <w:tcPr>
            <w:tcW w:w="3510" w:type="dxa"/>
            <w:hideMark/>
          </w:tcPr>
          <w:p w14:paraId="4182749B" w14:textId="77777777" w:rsidR="00AE014E" w:rsidRPr="004E1EAC" w:rsidRDefault="00AE014E" w:rsidP="00CF5E66">
            <w:pPr>
              <w:spacing w:after="4" w:line="268" w:lineRule="auto"/>
              <w:ind w:left="10" w:hanging="3"/>
              <w:jc w:val="both"/>
              <w:rPr>
                <w:rFonts w:eastAsia="Calibri"/>
                <w:bCs/>
                <w:spacing w:val="1"/>
                <w:sz w:val="20"/>
                <w:lang w:val="en-US"/>
              </w:rPr>
            </w:pPr>
            <w:r>
              <w:rPr>
                <w:rFonts w:eastAsia="Calibri"/>
                <w:bCs/>
                <w:spacing w:val="1"/>
                <w:sz w:val="20"/>
              </w:rPr>
              <w:t>28 января</w:t>
            </w:r>
            <w:r w:rsidRPr="004E1EAC">
              <w:rPr>
                <w:rFonts w:eastAsia="Calibri"/>
                <w:bCs/>
                <w:spacing w:val="1"/>
                <w:sz w:val="20"/>
                <w:lang w:val="en-US"/>
              </w:rPr>
              <w:t xml:space="preserve"> 202</w:t>
            </w:r>
            <w:r>
              <w:rPr>
                <w:rFonts w:eastAsia="Calibri"/>
                <w:bCs/>
                <w:spacing w:val="1"/>
                <w:sz w:val="20"/>
              </w:rPr>
              <w:t>6</w:t>
            </w:r>
            <w:r w:rsidRPr="004E1EAC">
              <w:rPr>
                <w:rFonts w:eastAsia="Calibri"/>
                <w:bCs/>
                <w:spacing w:val="1"/>
                <w:sz w:val="20"/>
                <w:lang w:val="en-US"/>
              </w:rPr>
              <w:t xml:space="preserve"> г.</w:t>
            </w:r>
          </w:p>
        </w:tc>
        <w:tc>
          <w:tcPr>
            <w:tcW w:w="3402" w:type="dxa"/>
            <w:hideMark/>
          </w:tcPr>
          <w:p w14:paraId="44C0280A" w14:textId="1936A41B" w:rsidR="00AE014E" w:rsidRPr="00AE014E" w:rsidRDefault="00AE014E" w:rsidP="00AE014E">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57</w:t>
            </w:r>
            <w:r w:rsidRPr="004E1EAC">
              <w:rPr>
                <w:rFonts w:eastAsia="Calibri"/>
                <w:bCs/>
                <w:spacing w:val="1"/>
                <w:sz w:val="20"/>
                <w:lang w:val="en-US"/>
              </w:rPr>
              <w:t>-0</w:t>
            </w:r>
            <w:r>
              <w:rPr>
                <w:rFonts w:eastAsia="Calibri"/>
                <w:bCs/>
                <w:spacing w:val="1"/>
                <w:sz w:val="20"/>
              </w:rPr>
              <w:t>3</w:t>
            </w:r>
          </w:p>
        </w:tc>
      </w:tr>
    </w:tbl>
    <w:p w14:paraId="3F6BC238" w14:textId="77777777" w:rsidR="00AE014E" w:rsidRPr="004E1EAC" w:rsidRDefault="00AE014E" w:rsidP="00AE014E">
      <w:pPr>
        <w:ind w:left="10" w:hanging="3"/>
        <w:jc w:val="center"/>
        <w:rPr>
          <w:rFonts w:eastAsia="Calibri"/>
          <w:bCs/>
          <w:sz w:val="20"/>
          <w:lang w:val="en-US"/>
        </w:rPr>
      </w:pPr>
    </w:p>
    <w:p w14:paraId="2406A8C0" w14:textId="77777777" w:rsidR="00AE014E" w:rsidRPr="004E1EAC" w:rsidRDefault="00AE014E" w:rsidP="00AE014E">
      <w:pPr>
        <w:ind w:left="10" w:hanging="3"/>
        <w:jc w:val="center"/>
        <w:rPr>
          <w:rFonts w:eastAsia="Calibri"/>
          <w:sz w:val="20"/>
        </w:rPr>
      </w:pPr>
      <w:r w:rsidRPr="004E1EAC">
        <w:rPr>
          <w:rFonts w:eastAsia="Calibri"/>
          <w:sz w:val="20"/>
        </w:rPr>
        <w:t xml:space="preserve">Республика Коми, Сыктывдинский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2E848F63" w14:textId="77777777" w:rsidR="00AE014E" w:rsidRPr="004E1EAC" w:rsidRDefault="00AE014E" w:rsidP="00AE014E">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2E7DA74D" w14:textId="77777777" w:rsidR="00AE014E" w:rsidRPr="004E1EAC" w:rsidRDefault="00AE014E" w:rsidP="00AE014E">
      <w:pPr>
        <w:ind w:left="10" w:hanging="3"/>
        <w:jc w:val="center"/>
        <w:rPr>
          <w:rFonts w:eastAsia="Calibri"/>
          <w:sz w:val="20"/>
        </w:rPr>
      </w:pPr>
    </w:p>
    <w:p w14:paraId="512D0EC5" w14:textId="77777777" w:rsidR="00AE014E" w:rsidRPr="00AE014E" w:rsidRDefault="00AE014E" w:rsidP="00AE014E">
      <w:pPr>
        <w:ind w:firstLine="709"/>
        <w:jc w:val="center"/>
        <w:rPr>
          <w:b/>
          <w:sz w:val="20"/>
          <w:szCs w:val="24"/>
          <w:lang w:eastAsia="en-US"/>
        </w:rPr>
      </w:pPr>
      <w:r w:rsidRPr="00AE014E">
        <w:rPr>
          <w:b/>
          <w:sz w:val="20"/>
          <w:szCs w:val="24"/>
          <w:lang w:eastAsia="en-US"/>
        </w:rPr>
        <w:t>О назначении старост в населенных пунктах</w:t>
      </w:r>
    </w:p>
    <w:p w14:paraId="258802C0" w14:textId="489C867D" w:rsidR="00AE014E" w:rsidRDefault="00AE014E" w:rsidP="00AE014E">
      <w:pPr>
        <w:ind w:firstLine="709"/>
        <w:jc w:val="center"/>
        <w:rPr>
          <w:b/>
          <w:sz w:val="20"/>
          <w:szCs w:val="24"/>
          <w:lang w:eastAsia="en-US"/>
        </w:rPr>
      </w:pPr>
      <w:r w:rsidRPr="00AE014E">
        <w:rPr>
          <w:b/>
          <w:sz w:val="20"/>
          <w:szCs w:val="24"/>
          <w:lang w:eastAsia="en-US"/>
        </w:rPr>
        <w:t>муниципального образования сельского поселения «Зеленец»</w:t>
      </w:r>
    </w:p>
    <w:p w14:paraId="391A674F" w14:textId="77777777" w:rsidR="00F41983" w:rsidRDefault="00F41983">
      <w:pPr>
        <w:jc w:val="center"/>
        <w:rPr>
          <w:sz w:val="20"/>
        </w:rPr>
      </w:pPr>
    </w:p>
    <w:p w14:paraId="01223FE9" w14:textId="1B1D6FB9" w:rsidR="00AE014E" w:rsidRDefault="00AE014E" w:rsidP="00AE014E">
      <w:pPr>
        <w:ind w:firstLine="709"/>
        <w:jc w:val="both"/>
        <w:rPr>
          <w:sz w:val="20"/>
        </w:rPr>
      </w:pPr>
      <w:r w:rsidRPr="00AE014E">
        <w:rPr>
          <w:sz w:val="20"/>
        </w:rPr>
        <w:t>Руководствуясь пунктом 2 статьи 19.1 Устава муниципального образования сельского поселения «Зеленец», пунктом 2.1. раздела 2 Положения о старостах сельских населенных пунктов муниципального образования сельского поселения «Зеленец», утвержденного решением Совета сельского поселения «Зеленец» 21 декабря 2022 г. № V/21-02, Совет сельского поселения «Зеленец»</w:t>
      </w:r>
    </w:p>
    <w:p w14:paraId="19FA6DB7" w14:textId="4DC77986" w:rsidR="00AE014E" w:rsidRPr="00AE014E" w:rsidRDefault="00AE014E">
      <w:pPr>
        <w:jc w:val="center"/>
        <w:rPr>
          <w:b/>
          <w:sz w:val="20"/>
        </w:rPr>
      </w:pPr>
      <w:r>
        <w:rPr>
          <w:b/>
          <w:sz w:val="20"/>
        </w:rPr>
        <w:t>решил:</w:t>
      </w:r>
    </w:p>
    <w:p w14:paraId="374FD56E" w14:textId="77777777" w:rsidR="00AE014E" w:rsidRDefault="00AE014E">
      <w:pPr>
        <w:jc w:val="center"/>
        <w:rPr>
          <w:sz w:val="20"/>
        </w:rPr>
      </w:pPr>
    </w:p>
    <w:p w14:paraId="497791D3" w14:textId="77777777" w:rsidR="00AE014E" w:rsidRPr="00AE014E" w:rsidRDefault="00AE014E" w:rsidP="00AE014E">
      <w:pPr>
        <w:ind w:firstLine="709"/>
        <w:jc w:val="both"/>
        <w:rPr>
          <w:sz w:val="20"/>
        </w:rPr>
      </w:pPr>
      <w:r w:rsidRPr="00AE014E">
        <w:rPr>
          <w:sz w:val="20"/>
        </w:rPr>
        <w:t>1. Назначить старост в населенных пунктах муниципального образования сельского поселения «Зеленец» согласно приложению к настоящему решению.</w:t>
      </w:r>
    </w:p>
    <w:p w14:paraId="0B2228B8" w14:textId="77777777" w:rsidR="00AE014E" w:rsidRPr="00AE014E" w:rsidRDefault="00AE014E" w:rsidP="00AE014E">
      <w:pPr>
        <w:ind w:firstLine="709"/>
        <w:jc w:val="both"/>
        <w:rPr>
          <w:sz w:val="20"/>
        </w:rPr>
      </w:pPr>
      <w:r w:rsidRPr="00AE014E">
        <w:rPr>
          <w:sz w:val="20"/>
        </w:rPr>
        <w:t>2. Признать утратившими силу:</w:t>
      </w:r>
    </w:p>
    <w:p w14:paraId="3880BEE3" w14:textId="52675836" w:rsidR="00AE014E" w:rsidRPr="00AE014E" w:rsidRDefault="00AE014E" w:rsidP="00AE014E">
      <w:pPr>
        <w:ind w:firstLine="709"/>
        <w:jc w:val="both"/>
        <w:rPr>
          <w:sz w:val="20"/>
        </w:rPr>
      </w:pPr>
      <w:r w:rsidRPr="00AE014E">
        <w:rPr>
          <w:sz w:val="20"/>
        </w:rPr>
        <w:t>1) решение Совета сельского поселения «Зеленец» от 21 декабря 2022</w:t>
      </w:r>
      <w:r w:rsidR="001232D6">
        <w:rPr>
          <w:sz w:val="20"/>
        </w:rPr>
        <w:t> </w:t>
      </w:r>
      <w:r w:rsidRPr="00AE014E">
        <w:rPr>
          <w:sz w:val="20"/>
        </w:rPr>
        <w:t>г. № V/21-03 «О назначении старост сельских населенных пунктов муниципального образования сельского поселения «Зеленец»;</w:t>
      </w:r>
    </w:p>
    <w:p w14:paraId="3E27CC1A" w14:textId="77777777" w:rsidR="00AE014E" w:rsidRPr="00AE014E" w:rsidRDefault="00AE014E" w:rsidP="00AE014E">
      <w:pPr>
        <w:ind w:firstLine="709"/>
        <w:jc w:val="both"/>
        <w:rPr>
          <w:sz w:val="20"/>
        </w:rPr>
      </w:pPr>
      <w:r w:rsidRPr="00AE014E">
        <w:rPr>
          <w:sz w:val="20"/>
        </w:rPr>
        <w:t>2) решение Совета сельского поселения «Зеленец» от 21 февраля 2024 г. № V/34-04 «О внесении изменений в приложение к решению Совета сельского поселения «Зеленец» от 21 декабря 2022 г. № V/21-03 «О назначении старост сельских населенных пунктов муниципального образования сельского поселения «Зеленец».</w:t>
      </w:r>
    </w:p>
    <w:p w14:paraId="17CDDFC8" w14:textId="77777777" w:rsidR="00AE014E" w:rsidRPr="00AE014E" w:rsidRDefault="00AE014E" w:rsidP="00AE014E">
      <w:pPr>
        <w:ind w:firstLine="709"/>
        <w:jc w:val="both"/>
        <w:rPr>
          <w:sz w:val="20"/>
        </w:rPr>
      </w:pPr>
      <w:r w:rsidRPr="00AE014E">
        <w:rPr>
          <w:sz w:val="20"/>
        </w:rPr>
        <w:t xml:space="preserve">3. Решение вступает в силу с момента подписания, распространяется на </w:t>
      </w:r>
      <w:proofErr w:type="gramStart"/>
      <w:r w:rsidRPr="00AE014E">
        <w:rPr>
          <w:sz w:val="20"/>
        </w:rPr>
        <w:t>правоотношения, возникшие с 01 января 2026 года и подлежит</w:t>
      </w:r>
      <w:proofErr w:type="gramEnd"/>
      <w:r w:rsidRPr="00AE014E">
        <w:rPr>
          <w:sz w:val="20"/>
        </w:rPr>
        <w:t xml:space="preserve"> </w:t>
      </w:r>
      <w:r w:rsidRPr="00AE014E">
        <w:rPr>
          <w:sz w:val="20"/>
        </w:rPr>
        <w:lastRenderedPageBreak/>
        <w:t>опубликованию в местах, определенных Уставом муниципального образования сельского поселения «Зеленец».</w:t>
      </w:r>
    </w:p>
    <w:p w14:paraId="0CBBBB09" w14:textId="500EC96E" w:rsidR="00AE014E" w:rsidRDefault="00AE014E" w:rsidP="00AE014E">
      <w:pPr>
        <w:jc w:val="center"/>
        <w:rPr>
          <w:sz w:val="20"/>
        </w:rPr>
      </w:pPr>
      <w:r w:rsidRPr="00AE014E">
        <w:rPr>
          <w:sz w:val="20"/>
        </w:rPr>
        <w:t xml:space="preserve">4. </w:t>
      </w:r>
      <w:proofErr w:type="gramStart"/>
      <w:r w:rsidRPr="00AE014E">
        <w:rPr>
          <w:sz w:val="20"/>
        </w:rPr>
        <w:t>Контроль за</w:t>
      </w:r>
      <w:proofErr w:type="gramEnd"/>
      <w:r w:rsidRPr="00AE014E">
        <w:rPr>
          <w:sz w:val="20"/>
        </w:rPr>
        <w:t xml:space="preserve"> исполнением решения оставляю за собой.</w:t>
      </w:r>
    </w:p>
    <w:p w14:paraId="190310CE" w14:textId="77777777" w:rsidR="00AE014E" w:rsidRDefault="00AE014E">
      <w:pPr>
        <w:jc w:val="center"/>
        <w:rPr>
          <w:sz w:val="20"/>
        </w:rPr>
      </w:pPr>
    </w:p>
    <w:p w14:paraId="62526FA1" w14:textId="77777777" w:rsidR="00AE014E" w:rsidRDefault="00AE014E">
      <w:pPr>
        <w:jc w:val="center"/>
        <w:rPr>
          <w:sz w:val="20"/>
        </w:rPr>
      </w:pPr>
    </w:p>
    <w:p w14:paraId="2C7D6EF0" w14:textId="77777777" w:rsidR="00AE014E" w:rsidRDefault="00AE014E">
      <w:pPr>
        <w:jc w:val="center"/>
        <w:rPr>
          <w:sz w:val="20"/>
        </w:rPr>
      </w:pPr>
    </w:p>
    <w:tbl>
      <w:tblPr>
        <w:tblW w:w="0" w:type="auto"/>
        <w:tblInd w:w="24" w:type="dxa"/>
        <w:tblLook w:val="04A0" w:firstRow="1" w:lastRow="0" w:firstColumn="1" w:lastColumn="0" w:noHBand="0" w:noVBand="1"/>
      </w:tblPr>
      <w:tblGrid>
        <w:gridCol w:w="3497"/>
        <w:gridCol w:w="3412"/>
      </w:tblGrid>
      <w:tr w:rsidR="00AE014E" w:rsidRPr="008101ED" w14:paraId="19996326" w14:textId="77777777" w:rsidTr="00CF5E66">
        <w:tc>
          <w:tcPr>
            <w:tcW w:w="4925" w:type="dxa"/>
            <w:shd w:val="clear" w:color="auto" w:fill="auto"/>
          </w:tcPr>
          <w:p w14:paraId="60AE2134" w14:textId="77777777" w:rsidR="00AE014E" w:rsidRPr="008101ED" w:rsidRDefault="00AE014E" w:rsidP="00CF5E66">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133CABD9" w14:textId="77777777" w:rsidR="00AE014E" w:rsidRPr="008101ED" w:rsidRDefault="00AE014E" w:rsidP="00CF5E66">
            <w:pPr>
              <w:ind w:right="21"/>
              <w:jc w:val="right"/>
              <w:rPr>
                <w:sz w:val="20"/>
                <w:szCs w:val="24"/>
                <w:lang w:eastAsia="en-US"/>
              </w:rPr>
            </w:pPr>
            <w:r w:rsidRPr="008101ED">
              <w:rPr>
                <w:sz w:val="20"/>
                <w:szCs w:val="24"/>
                <w:lang w:eastAsia="en-US"/>
              </w:rPr>
              <w:t>А.С. Якунин</w:t>
            </w:r>
          </w:p>
        </w:tc>
      </w:tr>
    </w:tbl>
    <w:p w14:paraId="0F915832" w14:textId="77777777" w:rsidR="00AE014E" w:rsidRDefault="00AE014E">
      <w:pPr>
        <w:jc w:val="center"/>
        <w:rPr>
          <w:sz w:val="20"/>
        </w:rPr>
      </w:pPr>
    </w:p>
    <w:p w14:paraId="185D02BF" w14:textId="77777777" w:rsidR="00F41983" w:rsidRDefault="00F41983">
      <w:pPr>
        <w:jc w:val="center"/>
        <w:rPr>
          <w:sz w:val="20"/>
        </w:rPr>
      </w:pPr>
    </w:p>
    <w:tbl>
      <w:tblPr>
        <w:tblW w:w="0" w:type="auto"/>
        <w:jc w:val="right"/>
        <w:tblLook w:val="04A0" w:firstRow="1" w:lastRow="0" w:firstColumn="1" w:lastColumn="0" w:noHBand="0" w:noVBand="1"/>
      </w:tblPr>
      <w:tblGrid>
        <w:gridCol w:w="3227"/>
        <w:gridCol w:w="3706"/>
      </w:tblGrid>
      <w:tr w:rsidR="00575EF0" w:rsidRPr="00575EF0" w14:paraId="685F284C" w14:textId="77777777" w:rsidTr="00575EF0">
        <w:trPr>
          <w:jc w:val="right"/>
        </w:trPr>
        <w:tc>
          <w:tcPr>
            <w:tcW w:w="3227" w:type="dxa"/>
            <w:shd w:val="clear" w:color="auto" w:fill="auto"/>
          </w:tcPr>
          <w:p w14:paraId="346466D2"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
        </w:tc>
        <w:tc>
          <w:tcPr>
            <w:tcW w:w="3706" w:type="dxa"/>
            <w:shd w:val="clear" w:color="auto" w:fill="auto"/>
          </w:tcPr>
          <w:p w14:paraId="0AC961A1" w14:textId="77777777" w:rsidR="00575EF0" w:rsidRPr="00575EF0" w:rsidRDefault="00575EF0" w:rsidP="00575EF0">
            <w:pPr>
              <w:widowControl w:val="0"/>
              <w:autoSpaceDE w:val="0"/>
              <w:autoSpaceDN w:val="0"/>
              <w:adjustRightInd w:val="0"/>
              <w:jc w:val="right"/>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Приложение </w:t>
            </w:r>
          </w:p>
          <w:p w14:paraId="6AB32112" w14:textId="77777777" w:rsidR="00575EF0" w:rsidRPr="00575EF0" w:rsidRDefault="00575EF0" w:rsidP="00575EF0">
            <w:pPr>
              <w:widowControl w:val="0"/>
              <w:autoSpaceDE w:val="0"/>
              <w:autoSpaceDN w:val="0"/>
              <w:adjustRightInd w:val="0"/>
              <w:jc w:val="right"/>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к решению Совета сельского поселения «Зеленец» </w:t>
            </w:r>
          </w:p>
          <w:p w14:paraId="7508A998" w14:textId="77777777" w:rsidR="00575EF0" w:rsidRPr="00575EF0" w:rsidRDefault="00575EF0" w:rsidP="00575EF0">
            <w:pPr>
              <w:widowControl w:val="0"/>
              <w:autoSpaceDE w:val="0"/>
              <w:autoSpaceDN w:val="0"/>
              <w:adjustRightInd w:val="0"/>
              <w:jc w:val="right"/>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от 28 января 2026 г. № </w:t>
            </w:r>
            <w:r w:rsidRPr="00575EF0">
              <w:rPr>
                <w:rFonts w:ascii="Times New Roman CYR" w:eastAsia="Calibri" w:hAnsi="Times New Roman CYR" w:cs="Times New Roman CYR"/>
                <w:color w:val="auto"/>
                <w:sz w:val="12"/>
                <w:szCs w:val="12"/>
                <w:lang w:val="en-US"/>
              </w:rPr>
              <w:t>V</w:t>
            </w:r>
            <w:r w:rsidRPr="00575EF0">
              <w:rPr>
                <w:rFonts w:ascii="Times New Roman CYR" w:eastAsia="Calibri" w:hAnsi="Times New Roman CYR" w:cs="Times New Roman CYR"/>
                <w:color w:val="auto"/>
                <w:sz w:val="12"/>
                <w:szCs w:val="12"/>
              </w:rPr>
              <w:t>/57-03</w:t>
            </w:r>
          </w:p>
        </w:tc>
      </w:tr>
    </w:tbl>
    <w:p w14:paraId="1BCD69B0" w14:textId="77777777" w:rsidR="00575EF0" w:rsidRPr="00575EF0" w:rsidRDefault="00575EF0" w:rsidP="00575EF0">
      <w:pPr>
        <w:widowControl w:val="0"/>
        <w:autoSpaceDE w:val="0"/>
        <w:autoSpaceDN w:val="0"/>
        <w:adjustRightInd w:val="0"/>
        <w:ind w:firstLine="720"/>
        <w:jc w:val="both"/>
        <w:rPr>
          <w:rFonts w:ascii="Times New Roman CYR" w:hAnsi="Times New Roman CYR" w:cs="Times New Roman CYR"/>
          <w:color w:val="auto"/>
          <w:szCs w:val="24"/>
        </w:rPr>
      </w:pPr>
    </w:p>
    <w:p w14:paraId="325C3E8F" w14:textId="77777777" w:rsidR="00575EF0" w:rsidRPr="00575EF0" w:rsidRDefault="00575EF0" w:rsidP="00575EF0">
      <w:pPr>
        <w:widowControl w:val="0"/>
        <w:autoSpaceDE w:val="0"/>
        <w:autoSpaceDN w:val="0"/>
        <w:adjustRightInd w:val="0"/>
        <w:jc w:val="center"/>
        <w:rPr>
          <w:rFonts w:ascii="Times New Roman CYR" w:hAnsi="Times New Roman CYR" w:cs="Times New Roman CYR"/>
          <w:b/>
          <w:color w:val="auto"/>
          <w:szCs w:val="24"/>
        </w:rPr>
      </w:pPr>
      <w:r w:rsidRPr="00575EF0">
        <w:rPr>
          <w:rFonts w:ascii="Times New Roman CYR" w:hAnsi="Times New Roman CYR" w:cs="Times New Roman CYR"/>
          <w:b/>
          <w:color w:val="auto"/>
          <w:szCs w:val="24"/>
        </w:rPr>
        <w:t>Старосты сельских населенных пунктов</w:t>
      </w:r>
    </w:p>
    <w:p w14:paraId="17D8C194" w14:textId="77777777" w:rsidR="00575EF0" w:rsidRPr="00575EF0" w:rsidRDefault="00575EF0" w:rsidP="00575EF0">
      <w:pPr>
        <w:widowControl w:val="0"/>
        <w:autoSpaceDE w:val="0"/>
        <w:autoSpaceDN w:val="0"/>
        <w:adjustRightInd w:val="0"/>
        <w:ind w:firstLine="720"/>
        <w:jc w:val="both"/>
        <w:rPr>
          <w:rFonts w:ascii="Times New Roman CYR" w:hAnsi="Times New Roman CYR" w:cs="Times New Roman CYR"/>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1325"/>
        <w:gridCol w:w="2802"/>
        <w:gridCol w:w="2400"/>
      </w:tblGrid>
      <w:tr w:rsidR="00575EF0" w:rsidRPr="00575EF0" w14:paraId="14EF0B0C" w14:textId="77777777" w:rsidTr="00CF5E66">
        <w:tc>
          <w:tcPr>
            <w:tcW w:w="453" w:type="dxa"/>
            <w:shd w:val="clear" w:color="auto" w:fill="auto"/>
            <w:vAlign w:val="center"/>
          </w:tcPr>
          <w:p w14:paraId="71870522"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 </w:t>
            </w:r>
            <w:proofErr w:type="spellStart"/>
            <w:r w:rsidRPr="00575EF0">
              <w:rPr>
                <w:rFonts w:ascii="Times New Roman CYR" w:eastAsia="Calibri" w:hAnsi="Times New Roman CYR" w:cs="Times New Roman CYR"/>
                <w:color w:val="auto"/>
                <w:sz w:val="12"/>
                <w:szCs w:val="12"/>
              </w:rPr>
              <w:t>пп</w:t>
            </w:r>
            <w:proofErr w:type="spellEnd"/>
          </w:p>
        </w:tc>
        <w:tc>
          <w:tcPr>
            <w:tcW w:w="1693" w:type="dxa"/>
            <w:shd w:val="clear" w:color="auto" w:fill="auto"/>
            <w:vAlign w:val="center"/>
          </w:tcPr>
          <w:p w14:paraId="63DCD64C"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Населенный пункт</w:t>
            </w:r>
          </w:p>
        </w:tc>
        <w:tc>
          <w:tcPr>
            <w:tcW w:w="4224" w:type="dxa"/>
            <w:shd w:val="clear" w:color="auto" w:fill="auto"/>
            <w:vAlign w:val="center"/>
          </w:tcPr>
          <w:p w14:paraId="2A15FFA5"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Часть территории населенного пункта</w:t>
            </w:r>
          </w:p>
        </w:tc>
        <w:tc>
          <w:tcPr>
            <w:tcW w:w="3484" w:type="dxa"/>
            <w:vAlign w:val="center"/>
          </w:tcPr>
          <w:p w14:paraId="28FD3535"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Ф.И.О. старосты</w:t>
            </w:r>
          </w:p>
        </w:tc>
      </w:tr>
      <w:tr w:rsidR="00575EF0" w:rsidRPr="00575EF0" w14:paraId="26441E89" w14:textId="77777777" w:rsidTr="00CF5E66">
        <w:tc>
          <w:tcPr>
            <w:tcW w:w="453" w:type="dxa"/>
            <w:shd w:val="clear" w:color="auto" w:fill="auto"/>
            <w:vAlign w:val="center"/>
          </w:tcPr>
          <w:p w14:paraId="31878834"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1</w:t>
            </w:r>
          </w:p>
        </w:tc>
        <w:tc>
          <w:tcPr>
            <w:tcW w:w="1693" w:type="dxa"/>
            <w:shd w:val="clear" w:color="auto" w:fill="auto"/>
            <w:vAlign w:val="center"/>
          </w:tcPr>
          <w:p w14:paraId="3780F940"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село Зеленец</w:t>
            </w:r>
          </w:p>
        </w:tc>
        <w:tc>
          <w:tcPr>
            <w:tcW w:w="4224" w:type="dxa"/>
            <w:shd w:val="clear" w:color="auto" w:fill="auto"/>
          </w:tcPr>
          <w:p w14:paraId="69E6D53A"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roofErr w:type="spellStart"/>
            <w:r w:rsidRPr="00575EF0">
              <w:rPr>
                <w:rFonts w:ascii="Times New Roman CYR" w:eastAsia="Calibri" w:hAnsi="Times New Roman CYR" w:cs="Times New Roman CYR"/>
                <w:color w:val="auto"/>
                <w:sz w:val="12"/>
                <w:szCs w:val="12"/>
              </w:rPr>
              <w:t>м</w:t>
            </w:r>
            <w:proofErr w:type="gramStart"/>
            <w:r w:rsidRPr="00575EF0">
              <w:rPr>
                <w:rFonts w:ascii="Times New Roman CYR" w:eastAsia="Calibri" w:hAnsi="Times New Roman CYR" w:cs="Times New Roman CYR"/>
                <w:color w:val="auto"/>
                <w:sz w:val="12"/>
                <w:szCs w:val="12"/>
              </w:rPr>
              <w:t>.П</w:t>
            </w:r>
            <w:proofErr w:type="gramEnd"/>
            <w:r w:rsidRPr="00575EF0">
              <w:rPr>
                <w:rFonts w:ascii="Times New Roman CYR" w:eastAsia="Calibri" w:hAnsi="Times New Roman CYR" w:cs="Times New Roman CYR"/>
                <w:color w:val="auto"/>
                <w:sz w:val="12"/>
                <w:szCs w:val="12"/>
              </w:rPr>
              <w:t>одворье</w:t>
            </w:r>
            <w:proofErr w:type="spellEnd"/>
          </w:p>
        </w:tc>
        <w:tc>
          <w:tcPr>
            <w:tcW w:w="3484" w:type="dxa"/>
          </w:tcPr>
          <w:p w14:paraId="578F0F20"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
        </w:tc>
      </w:tr>
      <w:tr w:rsidR="00575EF0" w:rsidRPr="00575EF0" w14:paraId="0C9B2A99" w14:textId="77777777" w:rsidTr="00CF5E66">
        <w:tc>
          <w:tcPr>
            <w:tcW w:w="453" w:type="dxa"/>
            <w:shd w:val="clear" w:color="auto" w:fill="auto"/>
            <w:vAlign w:val="center"/>
          </w:tcPr>
          <w:p w14:paraId="1E54346E"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2</w:t>
            </w:r>
          </w:p>
        </w:tc>
        <w:tc>
          <w:tcPr>
            <w:tcW w:w="1693" w:type="dxa"/>
            <w:shd w:val="clear" w:color="auto" w:fill="auto"/>
            <w:vAlign w:val="center"/>
          </w:tcPr>
          <w:p w14:paraId="1F6C1E74"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село Зеленец</w:t>
            </w:r>
          </w:p>
        </w:tc>
        <w:tc>
          <w:tcPr>
            <w:tcW w:w="4224" w:type="dxa"/>
            <w:shd w:val="clear" w:color="auto" w:fill="auto"/>
          </w:tcPr>
          <w:p w14:paraId="11D90E5A"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roofErr w:type="spellStart"/>
            <w:r w:rsidRPr="00575EF0">
              <w:rPr>
                <w:rFonts w:ascii="Times New Roman CYR" w:eastAsia="Calibri" w:hAnsi="Times New Roman CYR" w:cs="Times New Roman CYR"/>
                <w:color w:val="auto"/>
                <w:sz w:val="12"/>
                <w:szCs w:val="12"/>
              </w:rPr>
              <w:t>м</w:t>
            </w:r>
            <w:proofErr w:type="gramStart"/>
            <w:r w:rsidRPr="00575EF0">
              <w:rPr>
                <w:rFonts w:ascii="Times New Roman CYR" w:eastAsia="Calibri" w:hAnsi="Times New Roman CYR" w:cs="Times New Roman CYR"/>
                <w:color w:val="auto"/>
                <w:sz w:val="12"/>
                <w:szCs w:val="12"/>
              </w:rPr>
              <w:t>.Л</w:t>
            </w:r>
            <w:proofErr w:type="gramEnd"/>
            <w:r w:rsidRPr="00575EF0">
              <w:rPr>
                <w:rFonts w:ascii="Times New Roman CYR" w:eastAsia="Calibri" w:hAnsi="Times New Roman CYR" w:cs="Times New Roman CYR"/>
                <w:color w:val="auto"/>
                <w:sz w:val="12"/>
                <w:szCs w:val="12"/>
              </w:rPr>
              <w:t>юбимгрезд</w:t>
            </w:r>
            <w:proofErr w:type="spellEnd"/>
          </w:p>
        </w:tc>
        <w:tc>
          <w:tcPr>
            <w:tcW w:w="3484" w:type="dxa"/>
          </w:tcPr>
          <w:p w14:paraId="4F084DBD"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
        </w:tc>
      </w:tr>
      <w:tr w:rsidR="00575EF0" w:rsidRPr="00575EF0" w14:paraId="30B17225" w14:textId="77777777" w:rsidTr="00CF5E66">
        <w:tc>
          <w:tcPr>
            <w:tcW w:w="453" w:type="dxa"/>
            <w:shd w:val="clear" w:color="auto" w:fill="auto"/>
            <w:vAlign w:val="center"/>
          </w:tcPr>
          <w:p w14:paraId="37BDE861"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3</w:t>
            </w:r>
          </w:p>
        </w:tc>
        <w:tc>
          <w:tcPr>
            <w:tcW w:w="1693" w:type="dxa"/>
            <w:shd w:val="clear" w:color="auto" w:fill="auto"/>
            <w:vAlign w:val="center"/>
          </w:tcPr>
          <w:p w14:paraId="0B889EF1"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село Зеленец</w:t>
            </w:r>
          </w:p>
        </w:tc>
        <w:tc>
          <w:tcPr>
            <w:tcW w:w="4224" w:type="dxa"/>
            <w:shd w:val="clear" w:color="auto" w:fill="auto"/>
          </w:tcPr>
          <w:p w14:paraId="134644E4"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roofErr w:type="spellStart"/>
            <w:r w:rsidRPr="00575EF0">
              <w:rPr>
                <w:rFonts w:ascii="Times New Roman CYR" w:eastAsia="Calibri" w:hAnsi="Times New Roman CYR" w:cs="Times New Roman CYR"/>
                <w:color w:val="auto"/>
                <w:sz w:val="12"/>
                <w:szCs w:val="12"/>
              </w:rPr>
              <w:t>м</w:t>
            </w:r>
            <w:proofErr w:type="gramStart"/>
            <w:r w:rsidRPr="00575EF0">
              <w:rPr>
                <w:rFonts w:ascii="Times New Roman CYR" w:eastAsia="Calibri" w:hAnsi="Times New Roman CYR" w:cs="Times New Roman CYR"/>
                <w:color w:val="auto"/>
                <w:sz w:val="12"/>
                <w:szCs w:val="12"/>
              </w:rPr>
              <w:t>.П</w:t>
            </w:r>
            <w:proofErr w:type="gramEnd"/>
            <w:r w:rsidRPr="00575EF0">
              <w:rPr>
                <w:rFonts w:ascii="Times New Roman CYR" w:eastAsia="Calibri" w:hAnsi="Times New Roman CYR" w:cs="Times New Roman CYR"/>
                <w:color w:val="auto"/>
                <w:sz w:val="12"/>
                <w:szCs w:val="12"/>
              </w:rPr>
              <w:t>ыдыгрезд</w:t>
            </w:r>
            <w:proofErr w:type="spellEnd"/>
          </w:p>
        </w:tc>
        <w:tc>
          <w:tcPr>
            <w:tcW w:w="3484" w:type="dxa"/>
          </w:tcPr>
          <w:p w14:paraId="09CDA14B"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
        </w:tc>
      </w:tr>
      <w:tr w:rsidR="00575EF0" w:rsidRPr="00575EF0" w14:paraId="7A84B09F" w14:textId="77777777" w:rsidTr="00CF5E66">
        <w:tc>
          <w:tcPr>
            <w:tcW w:w="453" w:type="dxa"/>
            <w:shd w:val="clear" w:color="auto" w:fill="auto"/>
            <w:vAlign w:val="center"/>
          </w:tcPr>
          <w:p w14:paraId="2274BC40"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4</w:t>
            </w:r>
          </w:p>
        </w:tc>
        <w:tc>
          <w:tcPr>
            <w:tcW w:w="1693" w:type="dxa"/>
            <w:shd w:val="clear" w:color="auto" w:fill="auto"/>
            <w:vAlign w:val="center"/>
          </w:tcPr>
          <w:p w14:paraId="7366AFAD"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село Зеленец</w:t>
            </w:r>
          </w:p>
        </w:tc>
        <w:tc>
          <w:tcPr>
            <w:tcW w:w="4224" w:type="dxa"/>
            <w:shd w:val="clear" w:color="auto" w:fill="auto"/>
          </w:tcPr>
          <w:p w14:paraId="456E642D"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roofErr w:type="spellStart"/>
            <w:r w:rsidRPr="00575EF0">
              <w:rPr>
                <w:rFonts w:ascii="Times New Roman CYR" w:eastAsia="Calibri" w:hAnsi="Times New Roman CYR" w:cs="Times New Roman CYR"/>
                <w:color w:val="auto"/>
                <w:sz w:val="12"/>
                <w:szCs w:val="12"/>
              </w:rPr>
              <w:t>м</w:t>
            </w:r>
            <w:proofErr w:type="gramStart"/>
            <w:r w:rsidRPr="00575EF0">
              <w:rPr>
                <w:rFonts w:ascii="Times New Roman CYR" w:eastAsia="Calibri" w:hAnsi="Times New Roman CYR" w:cs="Times New Roman CYR"/>
                <w:color w:val="auto"/>
                <w:sz w:val="12"/>
                <w:szCs w:val="12"/>
              </w:rPr>
              <w:t>.В</w:t>
            </w:r>
            <w:proofErr w:type="gramEnd"/>
            <w:r w:rsidRPr="00575EF0">
              <w:rPr>
                <w:rFonts w:ascii="Times New Roman CYR" w:eastAsia="Calibri" w:hAnsi="Times New Roman CYR" w:cs="Times New Roman CYR"/>
                <w:color w:val="auto"/>
                <w:sz w:val="12"/>
                <w:szCs w:val="12"/>
              </w:rPr>
              <w:t>анегрезд</w:t>
            </w:r>
            <w:proofErr w:type="spellEnd"/>
          </w:p>
        </w:tc>
        <w:tc>
          <w:tcPr>
            <w:tcW w:w="3484" w:type="dxa"/>
          </w:tcPr>
          <w:p w14:paraId="3705F494"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roofErr w:type="spellStart"/>
            <w:r w:rsidRPr="00575EF0">
              <w:rPr>
                <w:rFonts w:ascii="Times New Roman CYR" w:eastAsia="Calibri" w:hAnsi="Times New Roman CYR" w:cs="Times New Roman CYR"/>
                <w:color w:val="auto"/>
                <w:sz w:val="12"/>
                <w:szCs w:val="12"/>
              </w:rPr>
              <w:t>Ежель</w:t>
            </w:r>
            <w:proofErr w:type="spellEnd"/>
            <w:r w:rsidRPr="00575EF0">
              <w:rPr>
                <w:rFonts w:ascii="Times New Roman CYR" w:eastAsia="Calibri" w:hAnsi="Times New Roman CYR" w:cs="Times New Roman CYR"/>
                <w:color w:val="auto"/>
                <w:sz w:val="12"/>
                <w:szCs w:val="12"/>
              </w:rPr>
              <w:t xml:space="preserve"> Ольга Анатольевна</w:t>
            </w:r>
          </w:p>
        </w:tc>
      </w:tr>
      <w:tr w:rsidR="00575EF0" w:rsidRPr="00575EF0" w14:paraId="2C9E7A83" w14:textId="77777777" w:rsidTr="00CF5E66">
        <w:tc>
          <w:tcPr>
            <w:tcW w:w="453" w:type="dxa"/>
            <w:shd w:val="clear" w:color="auto" w:fill="auto"/>
            <w:vAlign w:val="center"/>
          </w:tcPr>
          <w:p w14:paraId="4F78C251"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5</w:t>
            </w:r>
          </w:p>
        </w:tc>
        <w:tc>
          <w:tcPr>
            <w:tcW w:w="1693" w:type="dxa"/>
            <w:shd w:val="clear" w:color="auto" w:fill="auto"/>
            <w:vAlign w:val="center"/>
          </w:tcPr>
          <w:p w14:paraId="66C36F52"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деревня </w:t>
            </w:r>
            <w:proofErr w:type="spellStart"/>
            <w:r w:rsidRPr="00575EF0">
              <w:rPr>
                <w:rFonts w:ascii="Times New Roman CYR" w:eastAsia="Calibri" w:hAnsi="Times New Roman CYR" w:cs="Times New Roman CYR"/>
                <w:color w:val="auto"/>
                <w:sz w:val="12"/>
                <w:szCs w:val="12"/>
              </w:rPr>
              <w:t>Чукачой</w:t>
            </w:r>
            <w:proofErr w:type="spellEnd"/>
          </w:p>
        </w:tc>
        <w:tc>
          <w:tcPr>
            <w:tcW w:w="4224" w:type="dxa"/>
            <w:shd w:val="clear" w:color="auto" w:fill="auto"/>
          </w:tcPr>
          <w:p w14:paraId="72928B15"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улицы: Южная, Полевая, </w:t>
            </w:r>
            <w:proofErr w:type="spellStart"/>
            <w:r w:rsidRPr="00575EF0">
              <w:rPr>
                <w:rFonts w:ascii="Times New Roman CYR" w:eastAsia="Calibri" w:hAnsi="Times New Roman CYR" w:cs="Times New Roman CYR"/>
                <w:color w:val="auto"/>
                <w:sz w:val="12"/>
                <w:szCs w:val="12"/>
              </w:rPr>
              <w:t>Эжвинская</w:t>
            </w:r>
            <w:proofErr w:type="spellEnd"/>
            <w:r w:rsidRPr="00575EF0">
              <w:rPr>
                <w:rFonts w:ascii="Times New Roman CYR" w:eastAsia="Calibri" w:hAnsi="Times New Roman CYR" w:cs="Times New Roman CYR"/>
                <w:color w:val="auto"/>
                <w:sz w:val="12"/>
                <w:szCs w:val="12"/>
              </w:rPr>
              <w:t>, Береговая, Крутая, Рябиновая, Нижняя, Верхняя</w:t>
            </w:r>
          </w:p>
        </w:tc>
        <w:tc>
          <w:tcPr>
            <w:tcW w:w="3484" w:type="dxa"/>
            <w:vAlign w:val="center"/>
          </w:tcPr>
          <w:p w14:paraId="7AEE8CDA"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Березникова Екатерина Анатольевна</w:t>
            </w:r>
          </w:p>
        </w:tc>
      </w:tr>
      <w:tr w:rsidR="00575EF0" w:rsidRPr="00575EF0" w14:paraId="66CE19E5" w14:textId="77777777" w:rsidTr="00CF5E66">
        <w:tc>
          <w:tcPr>
            <w:tcW w:w="453" w:type="dxa"/>
            <w:shd w:val="clear" w:color="auto" w:fill="auto"/>
            <w:vAlign w:val="center"/>
          </w:tcPr>
          <w:p w14:paraId="56CEBC0B"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7</w:t>
            </w:r>
          </w:p>
        </w:tc>
        <w:tc>
          <w:tcPr>
            <w:tcW w:w="1693" w:type="dxa"/>
            <w:shd w:val="clear" w:color="auto" w:fill="auto"/>
            <w:vAlign w:val="center"/>
          </w:tcPr>
          <w:p w14:paraId="5410E4A3"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деревня </w:t>
            </w:r>
            <w:proofErr w:type="spellStart"/>
            <w:r w:rsidRPr="00575EF0">
              <w:rPr>
                <w:rFonts w:ascii="Times New Roman CYR" w:eastAsia="Calibri" w:hAnsi="Times New Roman CYR" w:cs="Times New Roman CYR"/>
                <w:color w:val="auto"/>
                <w:sz w:val="12"/>
                <w:szCs w:val="12"/>
              </w:rPr>
              <w:t>Чукачой</w:t>
            </w:r>
            <w:proofErr w:type="spellEnd"/>
          </w:p>
        </w:tc>
        <w:tc>
          <w:tcPr>
            <w:tcW w:w="4224" w:type="dxa"/>
            <w:shd w:val="clear" w:color="auto" w:fill="auto"/>
          </w:tcPr>
          <w:p w14:paraId="2720179C"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улицы: Верхняя, Живописная, Кольцевая, Альпийская</w:t>
            </w:r>
          </w:p>
        </w:tc>
        <w:tc>
          <w:tcPr>
            <w:tcW w:w="3484" w:type="dxa"/>
          </w:tcPr>
          <w:p w14:paraId="15367FB6"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Михайлова Зоя Александровна</w:t>
            </w:r>
          </w:p>
        </w:tc>
      </w:tr>
      <w:tr w:rsidR="00575EF0" w:rsidRPr="00575EF0" w14:paraId="401AA518" w14:textId="77777777" w:rsidTr="00CF5E66">
        <w:tc>
          <w:tcPr>
            <w:tcW w:w="453" w:type="dxa"/>
            <w:shd w:val="clear" w:color="auto" w:fill="auto"/>
            <w:vAlign w:val="center"/>
          </w:tcPr>
          <w:p w14:paraId="0BC4498D"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8</w:t>
            </w:r>
          </w:p>
        </w:tc>
        <w:tc>
          <w:tcPr>
            <w:tcW w:w="1693" w:type="dxa"/>
            <w:shd w:val="clear" w:color="auto" w:fill="auto"/>
            <w:vAlign w:val="center"/>
          </w:tcPr>
          <w:p w14:paraId="04465428"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деревня </w:t>
            </w:r>
            <w:proofErr w:type="spellStart"/>
            <w:r w:rsidRPr="00575EF0">
              <w:rPr>
                <w:rFonts w:ascii="Times New Roman CYR" w:eastAsia="Calibri" w:hAnsi="Times New Roman CYR" w:cs="Times New Roman CYR"/>
                <w:color w:val="auto"/>
                <w:sz w:val="12"/>
                <w:szCs w:val="12"/>
              </w:rPr>
              <w:t>Парчег</w:t>
            </w:r>
            <w:proofErr w:type="spellEnd"/>
          </w:p>
        </w:tc>
        <w:tc>
          <w:tcPr>
            <w:tcW w:w="4224" w:type="dxa"/>
            <w:shd w:val="clear" w:color="auto" w:fill="auto"/>
          </w:tcPr>
          <w:p w14:paraId="19174346"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roofErr w:type="spellStart"/>
            <w:r w:rsidRPr="00575EF0">
              <w:rPr>
                <w:rFonts w:ascii="Times New Roman CYR" w:eastAsia="Calibri" w:hAnsi="Times New Roman CYR" w:cs="Times New Roman CYR"/>
                <w:color w:val="auto"/>
                <w:sz w:val="12"/>
                <w:szCs w:val="12"/>
              </w:rPr>
              <w:t>м</w:t>
            </w:r>
            <w:proofErr w:type="gramStart"/>
            <w:r w:rsidRPr="00575EF0">
              <w:rPr>
                <w:rFonts w:ascii="Times New Roman CYR" w:eastAsia="Calibri" w:hAnsi="Times New Roman CYR" w:cs="Times New Roman CYR"/>
                <w:color w:val="auto"/>
                <w:sz w:val="12"/>
                <w:szCs w:val="12"/>
              </w:rPr>
              <w:t>.К</w:t>
            </w:r>
            <w:proofErr w:type="gramEnd"/>
            <w:r w:rsidRPr="00575EF0">
              <w:rPr>
                <w:rFonts w:ascii="Times New Roman CYR" w:eastAsia="Calibri" w:hAnsi="Times New Roman CYR" w:cs="Times New Roman CYR"/>
                <w:color w:val="auto"/>
                <w:sz w:val="12"/>
                <w:szCs w:val="12"/>
              </w:rPr>
              <w:t>атыдпом</w:t>
            </w:r>
            <w:proofErr w:type="spellEnd"/>
          </w:p>
        </w:tc>
        <w:tc>
          <w:tcPr>
            <w:tcW w:w="3484" w:type="dxa"/>
            <w:vAlign w:val="center"/>
          </w:tcPr>
          <w:p w14:paraId="2C7C8582"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Юшкова Наталья </w:t>
            </w:r>
            <w:proofErr w:type="spellStart"/>
            <w:r w:rsidRPr="00575EF0">
              <w:rPr>
                <w:rFonts w:ascii="Times New Roman CYR" w:eastAsia="Calibri" w:hAnsi="Times New Roman CYR" w:cs="Times New Roman CYR"/>
                <w:color w:val="auto"/>
                <w:sz w:val="12"/>
                <w:szCs w:val="12"/>
              </w:rPr>
              <w:t>Готлибовна</w:t>
            </w:r>
            <w:proofErr w:type="spellEnd"/>
          </w:p>
        </w:tc>
      </w:tr>
      <w:tr w:rsidR="00575EF0" w:rsidRPr="00575EF0" w14:paraId="4B5BA8D4" w14:textId="77777777" w:rsidTr="00CF5E66">
        <w:tc>
          <w:tcPr>
            <w:tcW w:w="453" w:type="dxa"/>
            <w:shd w:val="clear" w:color="auto" w:fill="auto"/>
            <w:vAlign w:val="center"/>
          </w:tcPr>
          <w:p w14:paraId="593C4D87"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9</w:t>
            </w:r>
          </w:p>
        </w:tc>
        <w:tc>
          <w:tcPr>
            <w:tcW w:w="1693" w:type="dxa"/>
            <w:shd w:val="clear" w:color="auto" w:fill="auto"/>
            <w:vAlign w:val="center"/>
          </w:tcPr>
          <w:p w14:paraId="79771CA4"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деревня </w:t>
            </w:r>
            <w:proofErr w:type="spellStart"/>
            <w:r w:rsidRPr="00575EF0">
              <w:rPr>
                <w:rFonts w:ascii="Times New Roman CYR" w:eastAsia="Calibri" w:hAnsi="Times New Roman CYR" w:cs="Times New Roman CYR"/>
                <w:color w:val="auto"/>
                <w:sz w:val="12"/>
                <w:szCs w:val="12"/>
              </w:rPr>
              <w:t>Парчег</w:t>
            </w:r>
            <w:proofErr w:type="spellEnd"/>
          </w:p>
        </w:tc>
        <w:tc>
          <w:tcPr>
            <w:tcW w:w="4224" w:type="dxa"/>
            <w:shd w:val="clear" w:color="auto" w:fill="auto"/>
          </w:tcPr>
          <w:p w14:paraId="6992AF4B"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улица Северная, м. </w:t>
            </w:r>
            <w:proofErr w:type="spellStart"/>
            <w:r w:rsidRPr="00575EF0">
              <w:rPr>
                <w:rFonts w:ascii="Times New Roman CYR" w:eastAsia="Calibri" w:hAnsi="Times New Roman CYR" w:cs="Times New Roman CYR"/>
                <w:color w:val="auto"/>
                <w:sz w:val="12"/>
                <w:szCs w:val="12"/>
              </w:rPr>
              <w:t>Пешкапиян</w:t>
            </w:r>
            <w:proofErr w:type="spellEnd"/>
          </w:p>
        </w:tc>
        <w:tc>
          <w:tcPr>
            <w:tcW w:w="3484" w:type="dxa"/>
          </w:tcPr>
          <w:p w14:paraId="3B5BC9DB"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Гусельников Михаил Юрьевич</w:t>
            </w:r>
          </w:p>
        </w:tc>
      </w:tr>
      <w:tr w:rsidR="00575EF0" w:rsidRPr="00575EF0" w14:paraId="31C4C5E3" w14:textId="77777777" w:rsidTr="00CF5E66">
        <w:tc>
          <w:tcPr>
            <w:tcW w:w="453" w:type="dxa"/>
            <w:shd w:val="clear" w:color="auto" w:fill="auto"/>
            <w:vAlign w:val="center"/>
          </w:tcPr>
          <w:p w14:paraId="1668B7CB"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10</w:t>
            </w:r>
          </w:p>
        </w:tc>
        <w:tc>
          <w:tcPr>
            <w:tcW w:w="1693" w:type="dxa"/>
            <w:shd w:val="clear" w:color="auto" w:fill="auto"/>
            <w:vAlign w:val="center"/>
          </w:tcPr>
          <w:p w14:paraId="4A5F9401"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деревня </w:t>
            </w:r>
            <w:proofErr w:type="spellStart"/>
            <w:r w:rsidRPr="00575EF0">
              <w:rPr>
                <w:rFonts w:ascii="Times New Roman CYR" w:eastAsia="Calibri" w:hAnsi="Times New Roman CYR" w:cs="Times New Roman CYR"/>
                <w:color w:val="auto"/>
                <w:sz w:val="12"/>
                <w:szCs w:val="12"/>
              </w:rPr>
              <w:t>Парчег</w:t>
            </w:r>
            <w:proofErr w:type="spellEnd"/>
          </w:p>
        </w:tc>
        <w:tc>
          <w:tcPr>
            <w:tcW w:w="4224" w:type="dxa"/>
            <w:shd w:val="clear" w:color="auto" w:fill="auto"/>
          </w:tcPr>
          <w:p w14:paraId="4FBDB91D"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roofErr w:type="spellStart"/>
            <w:r w:rsidRPr="00575EF0">
              <w:rPr>
                <w:rFonts w:ascii="Times New Roman CYR" w:eastAsia="Calibri" w:hAnsi="Times New Roman CYR" w:cs="Times New Roman CYR"/>
                <w:color w:val="auto"/>
                <w:sz w:val="12"/>
                <w:szCs w:val="12"/>
              </w:rPr>
              <w:t>м</w:t>
            </w:r>
            <w:proofErr w:type="gramStart"/>
            <w:r w:rsidRPr="00575EF0">
              <w:rPr>
                <w:rFonts w:ascii="Times New Roman CYR" w:eastAsia="Calibri" w:hAnsi="Times New Roman CYR" w:cs="Times New Roman CYR"/>
                <w:color w:val="auto"/>
                <w:sz w:val="12"/>
                <w:szCs w:val="12"/>
              </w:rPr>
              <w:t>.В</w:t>
            </w:r>
            <w:proofErr w:type="gramEnd"/>
            <w:r w:rsidRPr="00575EF0">
              <w:rPr>
                <w:rFonts w:ascii="Times New Roman CYR" w:eastAsia="Calibri" w:hAnsi="Times New Roman CYR" w:cs="Times New Roman CYR"/>
                <w:color w:val="auto"/>
                <w:sz w:val="12"/>
                <w:szCs w:val="12"/>
              </w:rPr>
              <w:t>илядь</w:t>
            </w:r>
            <w:proofErr w:type="spellEnd"/>
          </w:p>
        </w:tc>
        <w:tc>
          <w:tcPr>
            <w:tcW w:w="3484" w:type="dxa"/>
          </w:tcPr>
          <w:p w14:paraId="3C7363B4"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roofErr w:type="spellStart"/>
            <w:r w:rsidRPr="00575EF0">
              <w:rPr>
                <w:rFonts w:ascii="Times New Roman CYR" w:eastAsia="Calibri" w:hAnsi="Times New Roman CYR" w:cs="Times New Roman CYR"/>
                <w:color w:val="auto"/>
                <w:sz w:val="12"/>
                <w:szCs w:val="12"/>
              </w:rPr>
              <w:t>Русинова</w:t>
            </w:r>
            <w:proofErr w:type="spellEnd"/>
            <w:r w:rsidRPr="00575EF0">
              <w:rPr>
                <w:rFonts w:ascii="Times New Roman CYR" w:eastAsia="Calibri" w:hAnsi="Times New Roman CYR" w:cs="Times New Roman CYR"/>
                <w:color w:val="auto"/>
                <w:sz w:val="12"/>
                <w:szCs w:val="12"/>
              </w:rPr>
              <w:t xml:space="preserve"> Лилия Андреевна</w:t>
            </w:r>
          </w:p>
        </w:tc>
      </w:tr>
      <w:tr w:rsidR="00575EF0" w:rsidRPr="00575EF0" w14:paraId="7CFD590C" w14:textId="77777777" w:rsidTr="00CF5E66">
        <w:tc>
          <w:tcPr>
            <w:tcW w:w="453" w:type="dxa"/>
            <w:shd w:val="clear" w:color="auto" w:fill="auto"/>
            <w:vAlign w:val="center"/>
          </w:tcPr>
          <w:p w14:paraId="64E8529B"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11</w:t>
            </w:r>
          </w:p>
        </w:tc>
        <w:tc>
          <w:tcPr>
            <w:tcW w:w="1693" w:type="dxa"/>
            <w:shd w:val="clear" w:color="auto" w:fill="auto"/>
            <w:vAlign w:val="center"/>
          </w:tcPr>
          <w:p w14:paraId="3FB5E68A"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деревня </w:t>
            </w:r>
            <w:proofErr w:type="spellStart"/>
            <w:r w:rsidRPr="00575EF0">
              <w:rPr>
                <w:rFonts w:ascii="Times New Roman CYR" w:eastAsia="Calibri" w:hAnsi="Times New Roman CYR" w:cs="Times New Roman CYR"/>
                <w:color w:val="auto"/>
                <w:sz w:val="12"/>
                <w:szCs w:val="12"/>
              </w:rPr>
              <w:t>Парчег</w:t>
            </w:r>
            <w:proofErr w:type="spellEnd"/>
          </w:p>
        </w:tc>
        <w:tc>
          <w:tcPr>
            <w:tcW w:w="4224" w:type="dxa"/>
            <w:shd w:val="clear" w:color="auto" w:fill="auto"/>
          </w:tcPr>
          <w:p w14:paraId="405A1AFE"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
        </w:tc>
        <w:tc>
          <w:tcPr>
            <w:tcW w:w="3484" w:type="dxa"/>
            <w:vAlign w:val="center"/>
          </w:tcPr>
          <w:p w14:paraId="5BCA5A76"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Полина Екатерина Владимировна</w:t>
            </w:r>
          </w:p>
        </w:tc>
      </w:tr>
      <w:tr w:rsidR="00575EF0" w:rsidRPr="00575EF0" w14:paraId="740263E1" w14:textId="77777777" w:rsidTr="00CF5E66">
        <w:tc>
          <w:tcPr>
            <w:tcW w:w="453" w:type="dxa"/>
            <w:shd w:val="clear" w:color="auto" w:fill="auto"/>
            <w:vAlign w:val="center"/>
          </w:tcPr>
          <w:p w14:paraId="1E4E2F0D"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12</w:t>
            </w:r>
          </w:p>
        </w:tc>
        <w:tc>
          <w:tcPr>
            <w:tcW w:w="1693" w:type="dxa"/>
            <w:shd w:val="clear" w:color="auto" w:fill="auto"/>
            <w:vAlign w:val="center"/>
          </w:tcPr>
          <w:p w14:paraId="386FCBC8"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деревня </w:t>
            </w:r>
            <w:proofErr w:type="spellStart"/>
            <w:r w:rsidRPr="00575EF0">
              <w:rPr>
                <w:rFonts w:ascii="Times New Roman CYR" w:eastAsia="Calibri" w:hAnsi="Times New Roman CYR" w:cs="Times New Roman CYR"/>
                <w:color w:val="auto"/>
                <w:sz w:val="12"/>
                <w:szCs w:val="12"/>
              </w:rPr>
              <w:t>Койтыбож</w:t>
            </w:r>
            <w:proofErr w:type="spellEnd"/>
          </w:p>
        </w:tc>
        <w:tc>
          <w:tcPr>
            <w:tcW w:w="4224" w:type="dxa"/>
            <w:shd w:val="clear" w:color="auto" w:fill="auto"/>
          </w:tcPr>
          <w:p w14:paraId="33E98B21"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переулок Пограничный, улицы: Сосновая, Цветочная, Вербная, Полевая, Нижняя, Вишневая,</w:t>
            </w:r>
          </w:p>
        </w:tc>
        <w:tc>
          <w:tcPr>
            <w:tcW w:w="3484" w:type="dxa"/>
            <w:vAlign w:val="center"/>
          </w:tcPr>
          <w:p w14:paraId="218B31CE"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Казакова Валентина Александровна</w:t>
            </w:r>
          </w:p>
        </w:tc>
      </w:tr>
      <w:tr w:rsidR="00575EF0" w:rsidRPr="00575EF0" w14:paraId="5D973390" w14:textId="77777777" w:rsidTr="00CF5E66">
        <w:tc>
          <w:tcPr>
            <w:tcW w:w="453" w:type="dxa"/>
            <w:shd w:val="clear" w:color="auto" w:fill="auto"/>
            <w:vAlign w:val="center"/>
          </w:tcPr>
          <w:p w14:paraId="1ABEA9D9"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13</w:t>
            </w:r>
          </w:p>
        </w:tc>
        <w:tc>
          <w:tcPr>
            <w:tcW w:w="1693" w:type="dxa"/>
            <w:shd w:val="clear" w:color="auto" w:fill="auto"/>
            <w:vAlign w:val="center"/>
          </w:tcPr>
          <w:p w14:paraId="1F86AE18"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деревня </w:t>
            </w:r>
            <w:proofErr w:type="spellStart"/>
            <w:r w:rsidRPr="00575EF0">
              <w:rPr>
                <w:rFonts w:ascii="Times New Roman CYR" w:eastAsia="Calibri" w:hAnsi="Times New Roman CYR" w:cs="Times New Roman CYR"/>
                <w:color w:val="auto"/>
                <w:sz w:val="12"/>
                <w:szCs w:val="12"/>
              </w:rPr>
              <w:t>Койтыбож</w:t>
            </w:r>
            <w:proofErr w:type="spellEnd"/>
          </w:p>
        </w:tc>
        <w:tc>
          <w:tcPr>
            <w:tcW w:w="4224" w:type="dxa"/>
            <w:shd w:val="clear" w:color="auto" w:fill="auto"/>
          </w:tcPr>
          <w:p w14:paraId="0CD19468"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roofErr w:type="spellStart"/>
            <w:r w:rsidRPr="00575EF0">
              <w:rPr>
                <w:rFonts w:ascii="Times New Roman CYR" w:eastAsia="Calibri" w:hAnsi="Times New Roman CYR" w:cs="Times New Roman CYR"/>
                <w:color w:val="auto"/>
                <w:sz w:val="12"/>
                <w:szCs w:val="12"/>
              </w:rPr>
              <w:t>Ухтинское</w:t>
            </w:r>
            <w:proofErr w:type="spellEnd"/>
            <w:r w:rsidRPr="00575EF0">
              <w:rPr>
                <w:rFonts w:ascii="Times New Roman CYR" w:eastAsia="Calibri" w:hAnsi="Times New Roman CYR" w:cs="Times New Roman CYR"/>
                <w:color w:val="auto"/>
                <w:sz w:val="12"/>
                <w:szCs w:val="12"/>
              </w:rPr>
              <w:t xml:space="preserve"> шоссе, улицы: Устюжская, Вычегодская, </w:t>
            </w:r>
          </w:p>
        </w:tc>
        <w:tc>
          <w:tcPr>
            <w:tcW w:w="3484" w:type="dxa"/>
          </w:tcPr>
          <w:p w14:paraId="5F370A68"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proofErr w:type="spellStart"/>
            <w:r w:rsidRPr="00575EF0">
              <w:rPr>
                <w:rFonts w:ascii="Times New Roman CYR" w:eastAsia="Calibri" w:hAnsi="Times New Roman CYR" w:cs="Times New Roman CYR"/>
                <w:color w:val="auto"/>
                <w:sz w:val="12"/>
                <w:szCs w:val="12"/>
              </w:rPr>
              <w:t>Изъюрова</w:t>
            </w:r>
            <w:proofErr w:type="spellEnd"/>
            <w:r w:rsidRPr="00575EF0">
              <w:rPr>
                <w:rFonts w:ascii="Times New Roman CYR" w:eastAsia="Calibri" w:hAnsi="Times New Roman CYR" w:cs="Times New Roman CYR"/>
                <w:color w:val="auto"/>
                <w:sz w:val="12"/>
                <w:szCs w:val="12"/>
              </w:rPr>
              <w:t xml:space="preserve"> Елена Владимировна</w:t>
            </w:r>
          </w:p>
        </w:tc>
      </w:tr>
      <w:tr w:rsidR="00575EF0" w:rsidRPr="00575EF0" w14:paraId="692E6DD2" w14:textId="77777777" w:rsidTr="00CF5E66">
        <w:tc>
          <w:tcPr>
            <w:tcW w:w="453" w:type="dxa"/>
            <w:shd w:val="clear" w:color="auto" w:fill="auto"/>
            <w:vAlign w:val="center"/>
          </w:tcPr>
          <w:p w14:paraId="0CA1F7DA" w14:textId="77777777" w:rsidR="00575EF0" w:rsidRPr="00575EF0" w:rsidRDefault="00575EF0" w:rsidP="00575EF0">
            <w:pPr>
              <w:widowControl w:val="0"/>
              <w:autoSpaceDE w:val="0"/>
              <w:autoSpaceDN w:val="0"/>
              <w:adjustRightInd w:val="0"/>
              <w:jc w:val="center"/>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14</w:t>
            </w:r>
          </w:p>
        </w:tc>
        <w:tc>
          <w:tcPr>
            <w:tcW w:w="1693" w:type="dxa"/>
            <w:shd w:val="clear" w:color="auto" w:fill="auto"/>
            <w:vAlign w:val="center"/>
          </w:tcPr>
          <w:p w14:paraId="3CAE262F"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 xml:space="preserve">деревня </w:t>
            </w:r>
            <w:proofErr w:type="spellStart"/>
            <w:r w:rsidRPr="00575EF0">
              <w:rPr>
                <w:rFonts w:ascii="Times New Roman CYR" w:eastAsia="Calibri" w:hAnsi="Times New Roman CYR" w:cs="Times New Roman CYR"/>
                <w:color w:val="auto"/>
                <w:sz w:val="12"/>
                <w:szCs w:val="12"/>
              </w:rPr>
              <w:t>Койтыбож</w:t>
            </w:r>
            <w:proofErr w:type="spellEnd"/>
          </w:p>
        </w:tc>
        <w:tc>
          <w:tcPr>
            <w:tcW w:w="4224" w:type="dxa"/>
            <w:shd w:val="clear" w:color="auto" w:fill="auto"/>
          </w:tcPr>
          <w:p w14:paraId="7FFBB78E" w14:textId="77777777" w:rsidR="00575EF0" w:rsidRPr="00575EF0" w:rsidRDefault="00575EF0" w:rsidP="00575EF0">
            <w:pPr>
              <w:widowControl w:val="0"/>
              <w:autoSpaceDE w:val="0"/>
              <w:autoSpaceDN w:val="0"/>
              <w:adjustRightInd w:val="0"/>
              <w:jc w:val="both"/>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переулок Прибрежный, улицы: Верхняя, Речная, Ромашковая, Луговая, Солнечная</w:t>
            </w:r>
          </w:p>
        </w:tc>
        <w:tc>
          <w:tcPr>
            <w:tcW w:w="3484" w:type="dxa"/>
            <w:vAlign w:val="center"/>
          </w:tcPr>
          <w:p w14:paraId="76BDC4A9" w14:textId="77777777" w:rsidR="00575EF0" w:rsidRPr="00575EF0" w:rsidRDefault="00575EF0" w:rsidP="00575EF0">
            <w:pPr>
              <w:widowControl w:val="0"/>
              <w:autoSpaceDE w:val="0"/>
              <w:autoSpaceDN w:val="0"/>
              <w:adjustRightInd w:val="0"/>
              <w:rPr>
                <w:rFonts w:ascii="Times New Roman CYR" w:eastAsia="Calibri" w:hAnsi="Times New Roman CYR" w:cs="Times New Roman CYR"/>
                <w:color w:val="auto"/>
                <w:sz w:val="12"/>
                <w:szCs w:val="12"/>
              </w:rPr>
            </w:pPr>
            <w:r w:rsidRPr="00575EF0">
              <w:rPr>
                <w:rFonts w:ascii="Times New Roman CYR" w:eastAsia="Calibri" w:hAnsi="Times New Roman CYR" w:cs="Times New Roman CYR"/>
                <w:color w:val="auto"/>
                <w:sz w:val="12"/>
                <w:szCs w:val="12"/>
              </w:rPr>
              <w:t>Калинина Марина Анатольевна</w:t>
            </w:r>
          </w:p>
        </w:tc>
      </w:tr>
    </w:tbl>
    <w:p w14:paraId="64352BC5" w14:textId="77777777" w:rsidR="00575EF0" w:rsidRDefault="00575EF0">
      <w:pPr>
        <w:jc w:val="center"/>
        <w:rPr>
          <w:sz w:val="20"/>
        </w:rPr>
      </w:pPr>
    </w:p>
    <w:p w14:paraId="3537F6D1" w14:textId="028BA3F7" w:rsidR="00575EF0" w:rsidRDefault="00575EF0">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575EF0" w:rsidRPr="00D17351" w14:paraId="00EE57EB" w14:textId="77777777" w:rsidTr="00CF5E66">
        <w:tc>
          <w:tcPr>
            <w:tcW w:w="2304" w:type="dxa"/>
            <w:vAlign w:val="center"/>
            <w:hideMark/>
          </w:tcPr>
          <w:p w14:paraId="384DD6D6" w14:textId="77777777" w:rsidR="00575EF0" w:rsidRPr="00D17351" w:rsidRDefault="00575EF0" w:rsidP="00CF5E66">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1D37B067" w14:textId="77777777" w:rsidR="00575EF0" w:rsidRPr="00D17351" w:rsidRDefault="00575EF0" w:rsidP="00CF5E66">
            <w:pPr>
              <w:snapToGrid w:val="0"/>
              <w:ind w:left="10" w:hanging="3"/>
              <w:jc w:val="center"/>
              <w:rPr>
                <w:rFonts w:eastAsia="Calibri"/>
                <w:b/>
                <w:sz w:val="16"/>
              </w:rPr>
            </w:pPr>
            <w:r w:rsidRPr="00D17351">
              <w:rPr>
                <w:rFonts w:eastAsia="Calibri"/>
                <w:b/>
                <w:noProof/>
                <w:sz w:val="16"/>
              </w:rPr>
              <w:drawing>
                <wp:inline distT="0" distB="0" distL="0" distR="0" wp14:anchorId="0CAE2068" wp14:editId="0F1DE98F">
                  <wp:extent cx="771525" cy="826770"/>
                  <wp:effectExtent l="0" t="0" r="9525" b="0"/>
                  <wp:docPr id="4" name="Рисунок 4"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C771F07" w14:textId="77777777" w:rsidR="00575EF0" w:rsidRPr="00D17351" w:rsidRDefault="00575EF0" w:rsidP="00CF5E66">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52AF75F6" w14:textId="77777777" w:rsidR="00575EF0" w:rsidRPr="004E1EAC" w:rsidRDefault="00575EF0" w:rsidP="00575EF0">
      <w:pPr>
        <w:ind w:left="10" w:right="-58" w:hanging="3"/>
        <w:jc w:val="both"/>
        <w:rPr>
          <w:rFonts w:eastAsia="Calibri"/>
          <w:sz w:val="20"/>
        </w:rPr>
      </w:pPr>
    </w:p>
    <w:p w14:paraId="304D42EC" w14:textId="77777777" w:rsidR="00575EF0" w:rsidRPr="004E1EAC" w:rsidRDefault="00575EF0" w:rsidP="00575EF0">
      <w:pPr>
        <w:tabs>
          <w:tab w:val="left" w:pos="0"/>
        </w:tabs>
        <w:ind w:left="10" w:hanging="3"/>
        <w:jc w:val="center"/>
        <w:rPr>
          <w:rFonts w:eastAsia="Calibri"/>
          <w:b/>
          <w:sz w:val="20"/>
          <w:lang w:val="en-US"/>
        </w:rPr>
      </w:pPr>
      <w:r w:rsidRPr="004E1EAC">
        <w:rPr>
          <w:rFonts w:eastAsia="Calibri"/>
          <w:b/>
          <w:sz w:val="20"/>
          <w:lang w:val="en-US"/>
        </w:rPr>
        <w:t>РЕШЕНИЕ</w:t>
      </w:r>
    </w:p>
    <w:p w14:paraId="1F0D33E6" w14:textId="77777777" w:rsidR="00575EF0" w:rsidRPr="004E1EAC" w:rsidRDefault="00575EF0" w:rsidP="00575EF0">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588CC210" w14:textId="77777777" w:rsidR="00575EF0" w:rsidRPr="004E1EAC" w:rsidRDefault="00575EF0" w:rsidP="00575EF0">
      <w:pPr>
        <w:ind w:left="10" w:hanging="3"/>
        <w:jc w:val="center"/>
        <w:rPr>
          <w:rFonts w:eastAsia="Calibri"/>
          <w:b/>
          <w:sz w:val="20"/>
          <w:lang w:val="en-US"/>
        </w:rPr>
      </w:pPr>
      <w:r w:rsidRPr="004E1EAC">
        <w:rPr>
          <w:rFonts w:eastAsia="Calibri"/>
          <w:b/>
          <w:sz w:val="20"/>
          <w:lang w:val="en-US"/>
        </w:rPr>
        <w:t xml:space="preserve">ПОМШУÖМ </w:t>
      </w:r>
    </w:p>
    <w:p w14:paraId="2AFDD2E7" w14:textId="77777777" w:rsidR="00575EF0" w:rsidRPr="004E1EAC" w:rsidRDefault="00575EF0" w:rsidP="00575EF0">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575EF0" w:rsidRPr="004E1EAC" w14:paraId="1646E832" w14:textId="77777777" w:rsidTr="00CF5E66">
        <w:tc>
          <w:tcPr>
            <w:tcW w:w="3510" w:type="dxa"/>
            <w:hideMark/>
          </w:tcPr>
          <w:p w14:paraId="6690C1C1" w14:textId="77777777" w:rsidR="00575EF0" w:rsidRPr="004E1EAC" w:rsidRDefault="00575EF0" w:rsidP="00CF5E66">
            <w:pPr>
              <w:spacing w:after="4" w:line="268" w:lineRule="auto"/>
              <w:ind w:left="10" w:hanging="3"/>
              <w:jc w:val="both"/>
              <w:rPr>
                <w:rFonts w:eastAsia="Calibri"/>
                <w:bCs/>
                <w:spacing w:val="1"/>
                <w:sz w:val="20"/>
                <w:lang w:val="en-US"/>
              </w:rPr>
            </w:pPr>
            <w:r>
              <w:rPr>
                <w:rFonts w:eastAsia="Calibri"/>
                <w:bCs/>
                <w:spacing w:val="1"/>
                <w:sz w:val="20"/>
              </w:rPr>
              <w:t>28 января</w:t>
            </w:r>
            <w:r w:rsidRPr="004E1EAC">
              <w:rPr>
                <w:rFonts w:eastAsia="Calibri"/>
                <w:bCs/>
                <w:spacing w:val="1"/>
                <w:sz w:val="20"/>
                <w:lang w:val="en-US"/>
              </w:rPr>
              <w:t xml:space="preserve"> 202</w:t>
            </w:r>
            <w:r>
              <w:rPr>
                <w:rFonts w:eastAsia="Calibri"/>
                <w:bCs/>
                <w:spacing w:val="1"/>
                <w:sz w:val="20"/>
              </w:rPr>
              <w:t>6</w:t>
            </w:r>
            <w:r w:rsidRPr="004E1EAC">
              <w:rPr>
                <w:rFonts w:eastAsia="Calibri"/>
                <w:bCs/>
                <w:spacing w:val="1"/>
                <w:sz w:val="20"/>
                <w:lang w:val="en-US"/>
              </w:rPr>
              <w:t xml:space="preserve"> г.</w:t>
            </w:r>
          </w:p>
        </w:tc>
        <w:tc>
          <w:tcPr>
            <w:tcW w:w="3402" w:type="dxa"/>
            <w:hideMark/>
          </w:tcPr>
          <w:p w14:paraId="5A660126" w14:textId="54DE1341" w:rsidR="00575EF0" w:rsidRPr="00575EF0" w:rsidRDefault="00575EF0" w:rsidP="00575EF0">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57</w:t>
            </w:r>
            <w:r w:rsidRPr="004E1EAC">
              <w:rPr>
                <w:rFonts w:eastAsia="Calibri"/>
                <w:bCs/>
                <w:spacing w:val="1"/>
                <w:sz w:val="20"/>
                <w:lang w:val="en-US"/>
              </w:rPr>
              <w:t>-0</w:t>
            </w:r>
            <w:r>
              <w:rPr>
                <w:rFonts w:eastAsia="Calibri"/>
                <w:bCs/>
                <w:spacing w:val="1"/>
                <w:sz w:val="20"/>
              </w:rPr>
              <w:t>4</w:t>
            </w:r>
          </w:p>
        </w:tc>
      </w:tr>
    </w:tbl>
    <w:p w14:paraId="39469464" w14:textId="77777777" w:rsidR="00575EF0" w:rsidRPr="004E1EAC" w:rsidRDefault="00575EF0" w:rsidP="00575EF0">
      <w:pPr>
        <w:ind w:left="10" w:hanging="3"/>
        <w:jc w:val="center"/>
        <w:rPr>
          <w:rFonts w:eastAsia="Calibri"/>
          <w:bCs/>
          <w:sz w:val="20"/>
          <w:lang w:val="en-US"/>
        </w:rPr>
      </w:pPr>
    </w:p>
    <w:p w14:paraId="63B78C14" w14:textId="77777777" w:rsidR="00575EF0" w:rsidRPr="004E1EAC" w:rsidRDefault="00575EF0" w:rsidP="00575EF0">
      <w:pPr>
        <w:ind w:left="10" w:hanging="3"/>
        <w:jc w:val="center"/>
        <w:rPr>
          <w:rFonts w:eastAsia="Calibri"/>
          <w:sz w:val="20"/>
        </w:rPr>
      </w:pPr>
      <w:r w:rsidRPr="004E1EAC">
        <w:rPr>
          <w:rFonts w:eastAsia="Calibri"/>
          <w:sz w:val="20"/>
        </w:rPr>
        <w:t xml:space="preserve">Республика Коми, Сыктывдинский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1385CD9C" w14:textId="77777777" w:rsidR="00575EF0" w:rsidRPr="004E1EAC" w:rsidRDefault="00575EF0" w:rsidP="00575EF0">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0F2D9432" w14:textId="77777777" w:rsidR="00575EF0" w:rsidRPr="004E1EAC" w:rsidRDefault="00575EF0" w:rsidP="00575EF0">
      <w:pPr>
        <w:ind w:left="10" w:hanging="3"/>
        <w:jc w:val="center"/>
        <w:rPr>
          <w:rFonts w:eastAsia="Calibri"/>
          <w:sz w:val="20"/>
        </w:rPr>
      </w:pPr>
    </w:p>
    <w:p w14:paraId="1C56D3E7" w14:textId="6854EF96" w:rsidR="00575EF0" w:rsidRPr="00575EF0" w:rsidRDefault="00575EF0" w:rsidP="00575EF0">
      <w:pPr>
        <w:jc w:val="center"/>
        <w:rPr>
          <w:b/>
          <w:sz w:val="20"/>
          <w:szCs w:val="24"/>
          <w:lang w:eastAsia="en-US"/>
        </w:rPr>
      </w:pPr>
      <w:r w:rsidRPr="00575EF0">
        <w:rPr>
          <w:b/>
          <w:sz w:val="20"/>
          <w:szCs w:val="24"/>
          <w:lang w:eastAsia="en-US"/>
        </w:rPr>
        <w:t xml:space="preserve">О рассмотрении ходатайства администрации сельского поселения «Зеленец» о направлении денежных средств на исполнение решения </w:t>
      </w:r>
    </w:p>
    <w:p w14:paraId="4A0C09ED" w14:textId="77777777" w:rsidR="00575EF0" w:rsidRPr="00575EF0" w:rsidRDefault="00575EF0" w:rsidP="00575EF0">
      <w:pPr>
        <w:jc w:val="center"/>
        <w:rPr>
          <w:b/>
          <w:sz w:val="20"/>
          <w:szCs w:val="24"/>
          <w:lang w:eastAsia="en-US"/>
        </w:rPr>
      </w:pPr>
      <w:r w:rsidRPr="00575EF0">
        <w:rPr>
          <w:b/>
          <w:sz w:val="20"/>
          <w:szCs w:val="24"/>
          <w:lang w:eastAsia="en-US"/>
        </w:rPr>
        <w:t xml:space="preserve">Сыктывдинского районного суда Республики Коми </w:t>
      </w:r>
    </w:p>
    <w:p w14:paraId="421DE690" w14:textId="4AE5AE1A" w:rsidR="00575EF0" w:rsidRDefault="00575EF0" w:rsidP="00575EF0">
      <w:pPr>
        <w:jc w:val="center"/>
        <w:rPr>
          <w:sz w:val="20"/>
        </w:rPr>
      </w:pPr>
      <w:r w:rsidRPr="00575EF0">
        <w:rPr>
          <w:b/>
          <w:sz w:val="20"/>
          <w:szCs w:val="24"/>
          <w:lang w:eastAsia="en-US"/>
        </w:rPr>
        <w:t>по делу № 2а-1090/2024 от 18.12.2024</w:t>
      </w:r>
    </w:p>
    <w:p w14:paraId="3F048E7C" w14:textId="77777777" w:rsidR="00575EF0" w:rsidRPr="00575EF0" w:rsidRDefault="00575EF0">
      <w:pPr>
        <w:jc w:val="center"/>
        <w:rPr>
          <w:sz w:val="18"/>
          <w:szCs w:val="18"/>
        </w:rPr>
      </w:pPr>
    </w:p>
    <w:p w14:paraId="2CDB0DBB" w14:textId="10D0F061" w:rsidR="00575EF0" w:rsidRPr="00575EF0" w:rsidRDefault="00575EF0" w:rsidP="00575EF0">
      <w:pPr>
        <w:ind w:firstLine="709"/>
        <w:jc w:val="both"/>
        <w:rPr>
          <w:sz w:val="18"/>
          <w:szCs w:val="18"/>
        </w:rPr>
      </w:pPr>
      <w:r w:rsidRPr="00575EF0">
        <w:rPr>
          <w:sz w:val="18"/>
          <w:szCs w:val="18"/>
        </w:rPr>
        <w:t>Руководствуясь статьей 14 Федерального закона от 06 октября 2003 года № 131-ФЗ «Об общих принципах организации местного самоуправления в Российской Федерации», Совет сельского поселения «Зеленец»</w:t>
      </w:r>
    </w:p>
    <w:p w14:paraId="438F5F23" w14:textId="77777777" w:rsidR="00575EF0" w:rsidRPr="00575EF0" w:rsidRDefault="00575EF0" w:rsidP="00575EF0">
      <w:pPr>
        <w:jc w:val="center"/>
        <w:rPr>
          <w:b/>
          <w:sz w:val="18"/>
          <w:szCs w:val="18"/>
        </w:rPr>
      </w:pPr>
      <w:r w:rsidRPr="00575EF0">
        <w:rPr>
          <w:b/>
          <w:sz w:val="18"/>
          <w:szCs w:val="18"/>
        </w:rPr>
        <w:t>решил:</w:t>
      </w:r>
    </w:p>
    <w:p w14:paraId="6AAA7AE0" w14:textId="77777777" w:rsidR="00575EF0" w:rsidRPr="00575EF0" w:rsidRDefault="00575EF0">
      <w:pPr>
        <w:jc w:val="center"/>
        <w:rPr>
          <w:sz w:val="18"/>
          <w:szCs w:val="18"/>
        </w:rPr>
      </w:pPr>
    </w:p>
    <w:p w14:paraId="6578E5DC" w14:textId="77777777" w:rsidR="00575EF0" w:rsidRPr="00575EF0" w:rsidRDefault="00575EF0" w:rsidP="00575EF0">
      <w:pPr>
        <w:ind w:firstLine="709"/>
        <w:jc w:val="both"/>
        <w:rPr>
          <w:sz w:val="18"/>
          <w:szCs w:val="18"/>
        </w:rPr>
      </w:pPr>
      <w:r w:rsidRPr="00575EF0">
        <w:rPr>
          <w:sz w:val="18"/>
          <w:szCs w:val="18"/>
        </w:rPr>
        <w:t>1. Отклонить ходатайство администрации сельского поселения «Зеленец» от 24.12.2025 № 1978 о направлении денежных средств на исполнение решения Сыктывдинского районного суда Республики Коми по делу № 2а-1090/2024 от 18.12.2024 об обязании администрации муниципального образования сельского поселения «Зеленец» в срок до 31.10.2025 устранить дефекты дорожного покрытия в виде колейности дороги в м</w:t>
      </w:r>
      <w:proofErr w:type="gramStart"/>
      <w:r w:rsidRPr="00575EF0">
        <w:rPr>
          <w:sz w:val="18"/>
          <w:szCs w:val="18"/>
        </w:rPr>
        <w:t>.П</w:t>
      </w:r>
      <w:proofErr w:type="gramEnd"/>
      <w:r w:rsidRPr="00575EF0">
        <w:rPr>
          <w:sz w:val="18"/>
          <w:szCs w:val="18"/>
        </w:rPr>
        <w:t xml:space="preserve">ешкапиян д.Парчег Сыктывдинского района протяженностью 0,722 км путем приведения в </w:t>
      </w:r>
      <w:proofErr w:type="gramStart"/>
      <w:r w:rsidRPr="00575EF0">
        <w:rPr>
          <w:sz w:val="18"/>
          <w:szCs w:val="18"/>
        </w:rPr>
        <w:t>соответствии</w:t>
      </w:r>
      <w:proofErr w:type="gramEnd"/>
      <w:r w:rsidRPr="00575EF0">
        <w:rPr>
          <w:sz w:val="18"/>
          <w:szCs w:val="18"/>
        </w:rPr>
        <w:t xml:space="preserve"> с п.5.2.4. ГОСТ </w:t>
      </w:r>
      <w:proofErr w:type="gramStart"/>
      <w:r w:rsidRPr="00575EF0">
        <w:rPr>
          <w:sz w:val="18"/>
          <w:szCs w:val="18"/>
        </w:rPr>
        <w:t>Р</w:t>
      </w:r>
      <w:proofErr w:type="gramEnd"/>
      <w:r w:rsidRPr="00575EF0">
        <w:rPr>
          <w:sz w:val="18"/>
          <w:szCs w:val="18"/>
        </w:rPr>
        <w:t xml:space="preserve">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14:paraId="6A172513" w14:textId="77777777" w:rsidR="00575EF0" w:rsidRPr="00575EF0" w:rsidRDefault="00575EF0" w:rsidP="00575EF0">
      <w:pPr>
        <w:ind w:firstLine="709"/>
        <w:jc w:val="both"/>
        <w:rPr>
          <w:sz w:val="18"/>
          <w:szCs w:val="18"/>
        </w:rPr>
      </w:pPr>
      <w:r w:rsidRPr="00575EF0">
        <w:rPr>
          <w:sz w:val="18"/>
          <w:szCs w:val="18"/>
        </w:rPr>
        <w:t xml:space="preserve">2. </w:t>
      </w:r>
      <w:proofErr w:type="gramStart"/>
      <w:r w:rsidRPr="00575EF0">
        <w:rPr>
          <w:sz w:val="18"/>
          <w:szCs w:val="18"/>
        </w:rPr>
        <w:t>Контроль за</w:t>
      </w:r>
      <w:proofErr w:type="gramEnd"/>
      <w:r w:rsidRPr="00575EF0">
        <w:rPr>
          <w:sz w:val="18"/>
          <w:szCs w:val="18"/>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p>
    <w:p w14:paraId="66DD23B8" w14:textId="14F64949" w:rsidR="00575EF0" w:rsidRDefault="00575EF0" w:rsidP="00575EF0">
      <w:pPr>
        <w:ind w:firstLine="709"/>
        <w:jc w:val="both"/>
        <w:rPr>
          <w:sz w:val="20"/>
        </w:rPr>
      </w:pPr>
      <w:r w:rsidRPr="00575EF0">
        <w:rPr>
          <w:sz w:val="18"/>
          <w:szCs w:val="18"/>
        </w:rPr>
        <w:t>3. Настоящее решение вступает в силу с момента подписания.</w:t>
      </w:r>
    </w:p>
    <w:p w14:paraId="4CB02D0C" w14:textId="77777777" w:rsidR="00575EF0" w:rsidRDefault="00575EF0">
      <w:pPr>
        <w:jc w:val="center"/>
        <w:rPr>
          <w:sz w:val="20"/>
        </w:rPr>
      </w:pPr>
    </w:p>
    <w:tbl>
      <w:tblPr>
        <w:tblW w:w="0" w:type="auto"/>
        <w:tblInd w:w="24" w:type="dxa"/>
        <w:tblLook w:val="04A0" w:firstRow="1" w:lastRow="0" w:firstColumn="1" w:lastColumn="0" w:noHBand="0" w:noVBand="1"/>
      </w:tblPr>
      <w:tblGrid>
        <w:gridCol w:w="3492"/>
        <w:gridCol w:w="3417"/>
      </w:tblGrid>
      <w:tr w:rsidR="00575EF0" w:rsidRPr="00575EF0" w14:paraId="67DB47A0" w14:textId="77777777" w:rsidTr="00CF5E66">
        <w:tc>
          <w:tcPr>
            <w:tcW w:w="4925" w:type="dxa"/>
            <w:shd w:val="clear" w:color="auto" w:fill="auto"/>
          </w:tcPr>
          <w:p w14:paraId="0E38F330" w14:textId="77777777" w:rsidR="00575EF0" w:rsidRPr="00575EF0" w:rsidRDefault="00575EF0" w:rsidP="00CF5E66">
            <w:pPr>
              <w:ind w:right="21"/>
              <w:jc w:val="both"/>
              <w:rPr>
                <w:sz w:val="18"/>
                <w:szCs w:val="18"/>
                <w:lang w:eastAsia="en-US"/>
              </w:rPr>
            </w:pPr>
            <w:r w:rsidRPr="00575EF0">
              <w:rPr>
                <w:sz w:val="18"/>
                <w:szCs w:val="18"/>
                <w:lang w:eastAsia="en-US"/>
              </w:rPr>
              <w:t>Глава сельского поселения «Зеленец»</w:t>
            </w:r>
          </w:p>
        </w:tc>
        <w:tc>
          <w:tcPr>
            <w:tcW w:w="4925" w:type="dxa"/>
            <w:shd w:val="clear" w:color="auto" w:fill="auto"/>
          </w:tcPr>
          <w:p w14:paraId="39D62878" w14:textId="77777777" w:rsidR="00575EF0" w:rsidRPr="00575EF0" w:rsidRDefault="00575EF0" w:rsidP="00CF5E66">
            <w:pPr>
              <w:ind w:right="21"/>
              <w:jc w:val="right"/>
              <w:rPr>
                <w:sz w:val="18"/>
                <w:szCs w:val="18"/>
                <w:lang w:eastAsia="en-US"/>
              </w:rPr>
            </w:pPr>
            <w:r w:rsidRPr="00575EF0">
              <w:rPr>
                <w:sz w:val="18"/>
                <w:szCs w:val="18"/>
                <w:lang w:eastAsia="en-US"/>
              </w:rPr>
              <w:t>А.С. Якунин</w:t>
            </w:r>
          </w:p>
        </w:tc>
      </w:tr>
    </w:tbl>
    <w:p w14:paraId="476620E7" w14:textId="5BD27DD8" w:rsidR="00575EF0" w:rsidRDefault="00575EF0">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575EF0" w:rsidRPr="00D17351" w14:paraId="7537B3AB" w14:textId="77777777" w:rsidTr="00CF5E66">
        <w:tc>
          <w:tcPr>
            <w:tcW w:w="2304" w:type="dxa"/>
            <w:vAlign w:val="center"/>
            <w:hideMark/>
          </w:tcPr>
          <w:p w14:paraId="6518F9AC" w14:textId="77777777" w:rsidR="00575EF0" w:rsidRPr="00D17351" w:rsidRDefault="00575EF0" w:rsidP="00CF5E66">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0A2F3938" w14:textId="77777777" w:rsidR="00575EF0" w:rsidRPr="00D17351" w:rsidRDefault="00575EF0" w:rsidP="00CF5E66">
            <w:pPr>
              <w:snapToGrid w:val="0"/>
              <w:ind w:left="10" w:hanging="3"/>
              <w:jc w:val="center"/>
              <w:rPr>
                <w:rFonts w:eastAsia="Calibri"/>
                <w:b/>
                <w:sz w:val="16"/>
              </w:rPr>
            </w:pPr>
            <w:r w:rsidRPr="00D17351">
              <w:rPr>
                <w:rFonts w:eastAsia="Calibri"/>
                <w:b/>
                <w:noProof/>
                <w:sz w:val="16"/>
              </w:rPr>
              <w:drawing>
                <wp:inline distT="0" distB="0" distL="0" distR="0" wp14:anchorId="3EE40646" wp14:editId="4CD16FB1">
                  <wp:extent cx="771525" cy="826770"/>
                  <wp:effectExtent l="0" t="0" r="9525" b="0"/>
                  <wp:docPr id="7" name="Рисунок 7"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50B2C4E0" w14:textId="77777777" w:rsidR="00575EF0" w:rsidRPr="00D17351" w:rsidRDefault="00575EF0" w:rsidP="00CF5E66">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74F48F58" w14:textId="77777777" w:rsidR="00575EF0" w:rsidRPr="004E1EAC" w:rsidRDefault="00575EF0" w:rsidP="00575EF0">
      <w:pPr>
        <w:ind w:left="10" w:right="-58" w:hanging="3"/>
        <w:jc w:val="both"/>
        <w:rPr>
          <w:rFonts w:eastAsia="Calibri"/>
          <w:sz w:val="20"/>
        </w:rPr>
      </w:pPr>
    </w:p>
    <w:p w14:paraId="652C1648" w14:textId="77777777" w:rsidR="00575EF0" w:rsidRPr="004E1EAC" w:rsidRDefault="00575EF0" w:rsidP="00575EF0">
      <w:pPr>
        <w:tabs>
          <w:tab w:val="left" w:pos="0"/>
        </w:tabs>
        <w:ind w:left="10" w:hanging="3"/>
        <w:jc w:val="center"/>
        <w:rPr>
          <w:rFonts w:eastAsia="Calibri"/>
          <w:b/>
          <w:sz w:val="20"/>
          <w:lang w:val="en-US"/>
        </w:rPr>
      </w:pPr>
      <w:r w:rsidRPr="004E1EAC">
        <w:rPr>
          <w:rFonts w:eastAsia="Calibri"/>
          <w:b/>
          <w:sz w:val="20"/>
          <w:lang w:val="en-US"/>
        </w:rPr>
        <w:t>РЕШЕНИЕ</w:t>
      </w:r>
    </w:p>
    <w:p w14:paraId="675FB6F9" w14:textId="77777777" w:rsidR="00575EF0" w:rsidRPr="004E1EAC" w:rsidRDefault="00575EF0" w:rsidP="00575EF0">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5DFB6119" w14:textId="77777777" w:rsidR="00575EF0" w:rsidRPr="004E1EAC" w:rsidRDefault="00575EF0" w:rsidP="00575EF0">
      <w:pPr>
        <w:ind w:left="10" w:hanging="3"/>
        <w:jc w:val="center"/>
        <w:rPr>
          <w:rFonts w:eastAsia="Calibri"/>
          <w:b/>
          <w:sz w:val="20"/>
          <w:lang w:val="en-US"/>
        </w:rPr>
      </w:pPr>
      <w:r w:rsidRPr="004E1EAC">
        <w:rPr>
          <w:rFonts w:eastAsia="Calibri"/>
          <w:b/>
          <w:sz w:val="20"/>
          <w:lang w:val="en-US"/>
        </w:rPr>
        <w:t xml:space="preserve">ПОМШУÖМ </w:t>
      </w:r>
    </w:p>
    <w:p w14:paraId="0FC8D27A" w14:textId="77777777" w:rsidR="00575EF0" w:rsidRPr="004E1EAC" w:rsidRDefault="00575EF0" w:rsidP="00575EF0">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575EF0" w:rsidRPr="004E1EAC" w14:paraId="56075FE2" w14:textId="77777777" w:rsidTr="00CF5E66">
        <w:tc>
          <w:tcPr>
            <w:tcW w:w="3510" w:type="dxa"/>
            <w:hideMark/>
          </w:tcPr>
          <w:p w14:paraId="263F565B" w14:textId="77777777" w:rsidR="00575EF0" w:rsidRPr="004E1EAC" w:rsidRDefault="00575EF0" w:rsidP="00CF5E66">
            <w:pPr>
              <w:spacing w:after="4" w:line="268" w:lineRule="auto"/>
              <w:ind w:left="10" w:hanging="3"/>
              <w:jc w:val="both"/>
              <w:rPr>
                <w:rFonts w:eastAsia="Calibri"/>
                <w:bCs/>
                <w:spacing w:val="1"/>
                <w:sz w:val="20"/>
                <w:lang w:val="en-US"/>
              </w:rPr>
            </w:pPr>
            <w:r>
              <w:rPr>
                <w:rFonts w:eastAsia="Calibri"/>
                <w:bCs/>
                <w:spacing w:val="1"/>
                <w:sz w:val="20"/>
              </w:rPr>
              <w:t>28 января</w:t>
            </w:r>
            <w:r w:rsidRPr="004E1EAC">
              <w:rPr>
                <w:rFonts w:eastAsia="Calibri"/>
                <w:bCs/>
                <w:spacing w:val="1"/>
                <w:sz w:val="20"/>
                <w:lang w:val="en-US"/>
              </w:rPr>
              <w:t xml:space="preserve"> 202</w:t>
            </w:r>
            <w:r>
              <w:rPr>
                <w:rFonts w:eastAsia="Calibri"/>
                <w:bCs/>
                <w:spacing w:val="1"/>
                <w:sz w:val="20"/>
              </w:rPr>
              <w:t>6</w:t>
            </w:r>
            <w:r w:rsidRPr="004E1EAC">
              <w:rPr>
                <w:rFonts w:eastAsia="Calibri"/>
                <w:bCs/>
                <w:spacing w:val="1"/>
                <w:sz w:val="20"/>
                <w:lang w:val="en-US"/>
              </w:rPr>
              <w:t xml:space="preserve"> г.</w:t>
            </w:r>
          </w:p>
        </w:tc>
        <w:tc>
          <w:tcPr>
            <w:tcW w:w="3402" w:type="dxa"/>
            <w:hideMark/>
          </w:tcPr>
          <w:p w14:paraId="66E0B833" w14:textId="117078D7" w:rsidR="00575EF0" w:rsidRPr="00575EF0" w:rsidRDefault="00575EF0" w:rsidP="00575EF0">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57</w:t>
            </w:r>
            <w:r w:rsidRPr="004E1EAC">
              <w:rPr>
                <w:rFonts w:eastAsia="Calibri"/>
                <w:bCs/>
                <w:spacing w:val="1"/>
                <w:sz w:val="20"/>
                <w:lang w:val="en-US"/>
              </w:rPr>
              <w:t>-0</w:t>
            </w:r>
            <w:r>
              <w:rPr>
                <w:rFonts w:eastAsia="Calibri"/>
                <w:bCs/>
                <w:spacing w:val="1"/>
                <w:sz w:val="20"/>
              </w:rPr>
              <w:t>5</w:t>
            </w:r>
          </w:p>
        </w:tc>
      </w:tr>
    </w:tbl>
    <w:p w14:paraId="73F63565" w14:textId="77777777" w:rsidR="00575EF0" w:rsidRPr="004E1EAC" w:rsidRDefault="00575EF0" w:rsidP="00575EF0">
      <w:pPr>
        <w:ind w:left="10" w:hanging="3"/>
        <w:jc w:val="center"/>
        <w:rPr>
          <w:rFonts w:eastAsia="Calibri"/>
          <w:bCs/>
          <w:sz w:val="20"/>
          <w:lang w:val="en-US"/>
        </w:rPr>
      </w:pPr>
    </w:p>
    <w:p w14:paraId="476B4ACB" w14:textId="77777777" w:rsidR="00575EF0" w:rsidRPr="004E1EAC" w:rsidRDefault="00575EF0" w:rsidP="00575EF0">
      <w:pPr>
        <w:ind w:left="10" w:hanging="3"/>
        <w:jc w:val="center"/>
        <w:rPr>
          <w:rFonts w:eastAsia="Calibri"/>
          <w:sz w:val="20"/>
        </w:rPr>
      </w:pPr>
      <w:r w:rsidRPr="004E1EAC">
        <w:rPr>
          <w:rFonts w:eastAsia="Calibri"/>
          <w:sz w:val="20"/>
        </w:rPr>
        <w:t xml:space="preserve">Республика Коми, Сыктывдинский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7A21252F" w14:textId="77777777" w:rsidR="00575EF0" w:rsidRPr="004E1EAC" w:rsidRDefault="00575EF0" w:rsidP="00575EF0">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693833C8" w14:textId="77777777" w:rsidR="00575EF0" w:rsidRDefault="00575EF0" w:rsidP="00575EF0">
      <w:pPr>
        <w:jc w:val="center"/>
        <w:rPr>
          <w:rFonts w:eastAsia="Calibri"/>
          <w:sz w:val="20"/>
        </w:rPr>
      </w:pPr>
    </w:p>
    <w:p w14:paraId="2C22FB68" w14:textId="77777777" w:rsidR="00575EF0" w:rsidRPr="00575EF0" w:rsidRDefault="00575EF0" w:rsidP="00575EF0">
      <w:pPr>
        <w:jc w:val="center"/>
        <w:rPr>
          <w:rFonts w:eastAsia="Calibri"/>
          <w:b/>
          <w:sz w:val="20"/>
        </w:rPr>
      </w:pPr>
      <w:r w:rsidRPr="00575EF0">
        <w:rPr>
          <w:rFonts w:eastAsia="Calibri"/>
          <w:b/>
          <w:sz w:val="20"/>
        </w:rPr>
        <w:t xml:space="preserve">Об утверждении отчета об исполнении прогнозного плана приватизации муниципального имущества муниципального образования </w:t>
      </w:r>
    </w:p>
    <w:p w14:paraId="35329BC4" w14:textId="5513873E" w:rsidR="00575EF0" w:rsidRPr="00575EF0" w:rsidRDefault="00575EF0" w:rsidP="00575EF0">
      <w:pPr>
        <w:jc w:val="center"/>
        <w:rPr>
          <w:b/>
          <w:sz w:val="20"/>
        </w:rPr>
      </w:pPr>
      <w:r w:rsidRPr="00575EF0">
        <w:rPr>
          <w:rFonts w:eastAsia="Calibri"/>
          <w:b/>
          <w:sz w:val="20"/>
        </w:rPr>
        <w:t>сельского поселения «Зеленец» за 2025 год</w:t>
      </w:r>
    </w:p>
    <w:p w14:paraId="718E6EF0" w14:textId="77777777" w:rsidR="00575EF0" w:rsidRDefault="00575EF0">
      <w:pPr>
        <w:jc w:val="center"/>
        <w:rPr>
          <w:sz w:val="20"/>
        </w:rPr>
      </w:pPr>
    </w:p>
    <w:p w14:paraId="0042EAFF" w14:textId="092AC969" w:rsidR="00575EF0" w:rsidRDefault="00575EF0" w:rsidP="00575EF0">
      <w:pPr>
        <w:ind w:firstLine="709"/>
        <w:jc w:val="both"/>
        <w:rPr>
          <w:sz w:val="20"/>
        </w:rPr>
      </w:pPr>
      <w:proofErr w:type="gramStart"/>
      <w:r w:rsidRPr="00575EF0">
        <w:rPr>
          <w:sz w:val="20"/>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21 декабря 2001 года № 178-ФЗ «О приватизации государственного и муниципального имущества», пунктом 3 части 1 статьи 9, пунктом 3 части 3 статьи 43, статьей 49 Устава муниципального образования сельского поселения «Зеленец», решением Совета муниципального образования сельского поселения</w:t>
      </w:r>
      <w:proofErr w:type="gramEnd"/>
      <w:r w:rsidRPr="00575EF0">
        <w:rPr>
          <w:sz w:val="20"/>
        </w:rPr>
        <w:t xml:space="preserve"> «</w:t>
      </w:r>
      <w:proofErr w:type="gramStart"/>
      <w:r w:rsidRPr="00575EF0">
        <w:rPr>
          <w:sz w:val="20"/>
        </w:rPr>
        <w:t>Зеленец» от 04 августа 2021 года № IV/62-03 «Об утверждении Положения о порядке приватизации муниципального имущества муниципального образования сельского поселения «Зеленец», решением Совета муниципального образования сельского поселения «Зеленец» от 29 ноября 2024 года № V/43-02 «Об утверждении прогнозного плана приватизации муниципального имущества муниципального образования сельского поселения «Зеленец» на 2025 год», Совет сельского поселения «Зеленец</w:t>
      </w:r>
      <w:proofErr w:type="gramEnd"/>
    </w:p>
    <w:p w14:paraId="70E002F9" w14:textId="77777777" w:rsidR="00575EF0" w:rsidRPr="00575EF0" w:rsidRDefault="00575EF0" w:rsidP="00575EF0">
      <w:pPr>
        <w:jc w:val="center"/>
        <w:rPr>
          <w:b/>
          <w:sz w:val="18"/>
          <w:szCs w:val="18"/>
        </w:rPr>
      </w:pPr>
      <w:r w:rsidRPr="00575EF0">
        <w:rPr>
          <w:b/>
          <w:sz w:val="18"/>
          <w:szCs w:val="18"/>
        </w:rPr>
        <w:t>решил:</w:t>
      </w:r>
    </w:p>
    <w:p w14:paraId="223DEB37" w14:textId="77777777" w:rsidR="00575EF0" w:rsidRDefault="00575EF0" w:rsidP="00575EF0">
      <w:pPr>
        <w:ind w:firstLine="709"/>
        <w:jc w:val="both"/>
        <w:rPr>
          <w:sz w:val="20"/>
        </w:rPr>
      </w:pPr>
    </w:p>
    <w:p w14:paraId="76EE764C" w14:textId="77777777" w:rsidR="00575EF0" w:rsidRPr="00575EF0" w:rsidRDefault="00575EF0" w:rsidP="00575EF0">
      <w:pPr>
        <w:ind w:firstLine="709"/>
        <w:jc w:val="both"/>
        <w:rPr>
          <w:sz w:val="20"/>
        </w:rPr>
      </w:pPr>
      <w:r w:rsidRPr="00575EF0">
        <w:rPr>
          <w:sz w:val="20"/>
        </w:rPr>
        <w:t xml:space="preserve">1. Утвердить отчет об исполнении прогнозного плана приватизации муниципального имущества муниципального образования сельского поселения «Зеленец» за 2025 год согласно приложению к настоящему решению. </w:t>
      </w:r>
    </w:p>
    <w:p w14:paraId="353D39DF" w14:textId="77777777" w:rsidR="00575EF0" w:rsidRPr="00575EF0" w:rsidRDefault="00575EF0" w:rsidP="00575EF0">
      <w:pPr>
        <w:ind w:firstLine="709"/>
        <w:jc w:val="both"/>
        <w:rPr>
          <w:sz w:val="20"/>
        </w:rPr>
      </w:pPr>
      <w:r w:rsidRPr="00575EF0">
        <w:rPr>
          <w:sz w:val="20"/>
        </w:rPr>
        <w:t xml:space="preserve">2. </w:t>
      </w:r>
      <w:proofErr w:type="gramStart"/>
      <w:r w:rsidRPr="00575EF0">
        <w:rPr>
          <w:sz w:val="20"/>
        </w:rPr>
        <w:t>Разместить отчет</w:t>
      </w:r>
      <w:proofErr w:type="gramEnd"/>
      <w:r w:rsidRPr="00575EF0">
        <w:rPr>
          <w:sz w:val="20"/>
        </w:rPr>
        <w:t xml:space="preserve"> об исполнении прогнозного плана приватизации муниципального имущества муниципального образования сельского </w:t>
      </w:r>
      <w:r w:rsidRPr="00575EF0">
        <w:rPr>
          <w:sz w:val="20"/>
        </w:rPr>
        <w:lastRenderedPageBreak/>
        <w:t>поселения «Зеленец» за 2025 год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а также на официальном сайте администрации сельского поселения «Зеленец» (https://zelenec.gosuslugi.ru).</w:t>
      </w:r>
    </w:p>
    <w:p w14:paraId="08E1E806" w14:textId="77777777" w:rsidR="00575EF0" w:rsidRPr="00575EF0" w:rsidRDefault="00575EF0" w:rsidP="00575EF0">
      <w:pPr>
        <w:ind w:firstLine="709"/>
        <w:jc w:val="both"/>
        <w:rPr>
          <w:sz w:val="20"/>
        </w:rPr>
      </w:pPr>
      <w:r w:rsidRPr="00575EF0">
        <w:rPr>
          <w:sz w:val="20"/>
        </w:rPr>
        <w:t>3. Настоящее решение вступает в силу с момента подписания.</w:t>
      </w:r>
    </w:p>
    <w:p w14:paraId="3C7567C3" w14:textId="5D8ED0A5" w:rsidR="00575EF0" w:rsidRDefault="00575EF0" w:rsidP="00575EF0">
      <w:pPr>
        <w:ind w:firstLine="709"/>
        <w:jc w:val="both"/>
        <w:rPr>
          <w:sz w:val="20"/>
        </w:rPr>
      </w:pPr>
      <w:r w:rsidRPr="00575EF0">
        <w:rPr>
          <w:sz w:val="20"/>
        </w:rPr>
        <w:t xml:space="preserve">4. </w:t>
      </w:r>
      <w:proofErr w:type="gramStart"/>
      <w:r w:rsidRPr="00575EF0">
        <w:rPr>
          <w:sz w:val="20"/>
        </w:rPr>
        <w:t>Контроль за</w:t>
      </w:r>
      <w:proofErr w:type="gramEnd"/>
      <w:r w:rsidRPr="00575EF0">
        <w:rPr>
          <w:sz w:val="20"/>
        </w:rPr>
        <w:t xml:space="preserve"> исполнением настоящего решения оставляю за собой.</w:t>
      </w:r>
    </w:p>
    <w:p w14:paraId="7F1A7057" w14:textId="77777777" w:rsidR="00575EF0" w:rsidRDefault="00575EF0">
      <w:pPr>
        <w:jc w:val="center"/>
        <w:rPr>
          <w:sz w:val="20"/>
        </w:rPr>
      </w:pPr>
    </w:p>
    <w:tbl>
      <w:tblPr>
        <w:tblW w:w="0" w:type="auto"/>
        <w:tblInd w:w="24" w:type="dxa"/>
        <w:tblLook w:val="04A0" w:firstRow="1" w:lastRow="0" w:firstColumn="1" w:lastColumn="0" w:noHBand="0" w:noVBand="1"/>
      </w:tblPr>
      <w:tblGrid>
        <w:gridCol w:w="3497"/>
        <w:gridCol w:w="3412"/>
      </w:tblGrid>
      <w:tr w:rsidR="00575EF0" w:rsidRPr="00575EF0" w14:paraId="5F012E97" w14:textId="77777777" w:rsidTr="00CF5E66">
        <w:tc>
          <w:tcPr>
            <w:tcW w:w="4925" w:type="dxa"/>
            <w:shd w:val="clear" w:color="auto" w:fill="auto"/>
          </w:tcPr>
          <w:p w14:paraId="67262817" w14:textId="77777777" w:rsidR="00575EF0" w:rsidRPr="00575EF0" w:rsidRDefault="00575EF0" w:rsidP="00CF5E66">
            <w:pPr>
              <w:ind w:right="21"/>
              <w:jc w:val="both"/>
              <w:rPr>
                <w:sz w:val="20"/>
                <w:szCs w:val="18"/>
                <w:lang w:eastAsia="en-US"/>
              </w:rPr>
            </w:pPr>
            <w:r w:rsidRPr="00575EF0">
              <w:rPr>
                <w:sz w:val="20"/>
                <w:szCs w:val="18"/>
                <w:lang w:eastAsia="en-US"/>
              </w:rPr>
              <w:t>Глава сельского поселения «Зеленец»</w:t>
            </w:r>
          </w:p>
        </w:tc>
        <w:tc>
          <w:tcPr>
            <w:tcW w:w="4925" w:type="dxa"/>
            <w:shd w:val="clear" w:color="auto" w:fill="auto"/>
          </w:tcPr>
          <w:p w14:paraId="3DDCE9C6" w14:textId="77777777" w:rsidR="00575EF0" w:rsidRPr="00575EF0" w:rsidRDefault="00575EF0" w:rsidP="00CF5E66">
            <w:pPr>
              <w:ind w:right="21"/>
              <w:jc w:val="right"/>
              <w:rPr>
                <w:sz w:val="20"/>
                <w:szCs w:val="18"/>
                <w:lang w:eastAsia="en-US"/>
              </w:rPr>
            </w:pPr>
            <w:r w:rsidRPr="00575EF0">
              <w:rPr>
                <w:sz w:val="20"/>
                <w:szCs w:val="18"/>
                <w:lang w:eastAsia="en-US"/>
              </w:rPr>
              <w:t>А.С. Якунин</w:t>
            </w:r>
          </w:p>
        </w:tc>
      </w:tr>
    </w:tbl>
    <w:p w14:paraId="3454A4E7" w14:textId="77777777" w:rsidR="00575EF0" w:rsidRDefault="00575EF0">
      <w:pPr>
        <w:jc w:val="center"/>
        <w:rPr>
          <w:sz w:val="20"/>
        </w:rPr>
      </w:pPr>
    </w:p>
    <w:p w14:paraId="4B6532A4" w14:textId="77777777" w:rsidR="00575EF0" w:rsidRDefault="00575EF0">
      <w:pPr>
        <w:jc w:val="center"/>
        <w:rPr>
          <w:sz w:val="20"/>
        </w:rPr>
      </w:pPr>
    </w:p>
    <w:p w14:paraId="0454AAFA" w14:textId="77777777" w:rsidR="00575EF0" w:rsidRDefault="00575EF0" w:rsidP="00575EF0">
      <w:pPr>
        <w:jc w:val="right"/>
        <w:rPr>
          <w:sz w:val="20"/>
        </w:rPr>
      </w:pPr>
    </w:p>
    <w:p w14:paraId="1FC08FAD" w14:textId="77777777" w:rsidR="00575EF0" w:rsidRPr="00575EF0" w:rsidRDefault="00575EF0" w:rsidP="00575EF0">
      <w:pPr>
        <w:jc w:val="right"/>
        <w:rPr>
          <w:sz w:val="16"/>
        </w:rPr>
      </w:pPr>
      <w:r w:rsidRPr="00575EF0">
        <w:rPr>
          <w:sz w:val="16"/>
        </w:rPr>
        <w:t>Утвержден</w:t>
      </w:r>
    </w:p>
    <w:p w14:paraId="3954AF0C" w14:textId="77777777" w:rsidR="00575EF0" w:rsidRPr="00575EF0" w:rsidRDefault="00575EF0" w:rsidP="00575EF0">
      <w:pPr>
        <w:jc w:val="right"/>
        <w:rPr>
          <w:sz w:val="16"/>
        </w:rPr>
      </w:pPr>
      <w:r w:rsidRPr="00575EF0">
        <w:rPr>
          <w:sz w:val="16"/>
        </w:rPr>
        <w:t>решением Совета сельского</w:t>
      </w:r>
    </w:p>
    <w:p w14:paraId="00CC38FA" w14:textId="77777777" w:rsidR="00575EF0" w:rsidRPr="00575EF0" w:rsidRDefault="00575EF0" w:rsidP="00575EF0">
      <w:pPr>
        <w:jc w:val="right"/>
        <w:rPr>
          <w:sz w:val="16"/>
        </w:rPr>
      </w:pPr>
      <w:r w:rsidRPr="00575EF0">
        <w:rPr>
          <w:sz w:val="16"/>
        </w:rPr>
        <w:t xml:space="preserve"> поселения «Зеленец»</w:t>
      </w:r>
    </w:p>
    <w:p w14:paraId="35B28B97" w14:textId="77777777" w:rsidR="00575EF0" w:rsidRPr="00575EF0" w:rsidRDefault="00575EF0" w:rsidP="00575EF0">
      <w:pPr>
        <w:jc w:val="right"/>
        <w:rPr>
          <w:sz w:val="16"/>
        </w:rPr>
      </w:pPr>
      <w:r w:rsidRPr="00575EF0">
        <w:rPr>
          <w:sz w:val="16"/>
        </w:rPr>
        <w:t>от 28 января 2026 г. № V/57-05</w:t>
      </w:r>
    </w:p>
    <w:p w14:paraId="1DA1DF40" w14:textId="77777777" w:rsidR="00575EF0" w:rsidRPr="00575EF0" w:rsidRDefault="00575EF0" w:rsidP="00575EF0">
      <w:pPr>
        <w:jc w:val="right"/>
        <w:rPr>
          <w:sz w:val="20"/>
        </w:rPr>
      </w:pPr>
      <w:r w:rsidRPr="00575EF0">
        <w:rPr>
          <w:sz w:val="16"/>
        </w:rPr>
        <w:t>(приложение)</w:t>
      </w:r>
    </w:p>
    <w:p w14:paraId="65FE4C73" w14:textId="77777777" w:rsidR="00575EF0" w:rsidRPr="00575EF0" w:rsidRDefault="00575EF0" w:rsidP="00575EF0">
      <w:pPr>
        <w:jc w:val="center"/>
        <w:rPr>
          <w:sz w:val="20"/>
        </w:rPr>
      </w:pPr>
    </w:p>
    <w:p w14:paraId="67C7CC70" w14:textId="268871E4" w:rsidR="00575EF0" w:rsidRPr="00575EF0" w:rsidRDefault="00575EF0" w:rsidP="00575EF0">
      <w:pPr>
        <w:jc w:val="center"/>
        <w:rPr>
          <w:sz w:val="20"/>
        </w:rPr>
      </w:pPr>
      <w:r w:rsidRPr="00575EF0">
        <w:rPr>
          <w:sz w:val="20"/>
        </w:rPr>
        <w:t>Отчет об исполнении прогнозного плана приватизации</w:t>
      </w:r>
    </w:p>
    <w:p w14:paraId="76FADDC5" w14:textId="5B85F63E" w:rsidR="00575EF0" w:rsidRPr="00575EF0" w:rsidRDefault="00575EF0" w:rsidP="00575EF0">
      <w:pPr>
        <w:jc w:val="center"/>
        <w:rPr>
          <w:sz w:val="20"/>
        </w:rPr>
      </w:pPr>
      <w:r w:rsidRPr="00575EF0">
        <w:rPr>
          <w:sz w:val="20"/>
        </w:rPr>
        <w:t>муниципального имущества муниципального образования</w:t>
      </w:r>
    </w:p>
    <w:p w14:paraId="111ABCCA" w14:textId="77777777" w:rsidR="00575EF0" w:rsidRPr="00575EF0" w:rsidRDefault="00575EF0" w:rsidP="00575EF0">
      <w:pPr>
        <w:jc w:val="center"/>
        <w:rPr>
          <w:sz w:val="20"/>
        </w:rPr>
      </w:pPr>
      <w:r w:rsidRPr="00575EF0">
        <w:rPr>
          <w:sz w:val="20"/>
        </w:rPr>
        <w:t>сельского поселения «Зеленец» за 2025 год</w:t>
      </w:r>
    </w:p>
    <w:p w14:paraId="49C94C5A" w14:textId="77777777" w:rsidR="00575EF0" w:rsidRPr="00575EF0" w:rsidRDefault="00575EF0" w:rsidP="00575EF0">
      <w:pPr>
        <w:ind w:firstLine="709"/>
        <w:jc w:val="both"/>
        <w:rPr>
          <w:sz w:val="20"/>
        </w:rPr>
      </w:pPr>
      <w:r w:rsidRPr="00575EF0">
        <w:rPr>
          <w:sz w:val="20"/>
        </w:rPr>
        <w:t xml:space="preserve"> </w:t>
      </w:r>
    </w:p>
    <w:p w14:paraId="4A82F0A9" w14:textId="77777777" w:rsidR="00575EF0" w:rsidRPr="00575EF0" w:rsidRDefault="00575EF0" w:rsidP="00575EF0">
      <w:pPr>
        <w:ind w:firstLine="709"/>
        <w:jc w:val="both"/>
        <w:rPr>
          <w:sz w:val="20"/>
        </w:rPr>
      </w:pPr>
      <w:r w:rsidRPr="00575EF0">
        <w:rPr>
          <w:sz w:val="20"/>
        </w:rPr>
        <w:t xml:space="preserve">Решением Совета сельского поселения «Зеленец» от 29 ноября 2024 года № V/43-02 «Об утверждении прогнозного плана приватизации муниципального имущества муниципального образования сельского поселения «Зеленец» на 2025 год» определены объекты муниципального имущества, подлежащие приватизации в 2025 году. </w:t>
      </w:r>
    </w:p>
    <w:p w14:paraId="1C5766AD" w14:textId="77777777" w:rsidR="00575EF0" w:rsidRPr="00575EF0" w:rsidRDefault="00575EF0" w:rsidP="00575EF0">
      <w:pPr>
        <w:ind w:firstLine="709"/>
        <w:jc w:val="both"/>
        <w:rPr>
          <w:sz w:val="20"/>
        </w:rPr>
      </w:pPr>
      <w:r w:rsidRPr="00575EF0">
        <w:rPr>
          <w:sz w:val="20"/>
        </w:rPr>
        <w:t>В указанный выше план приватизации было включено 5 объектов недвижимого имущества, в том числе:</w:t>
      </w:r>
    </w:p>
    <w:p w14:paraId="600AC82C" w14:textId="77777777" w:rsidR="00575EF0" w:rsidRPr="00575EF0" w:rsidRDefault="00575EF0" w:rsidP="00575EF0">
      <w:pPr>
        <w:ind w:firstLine="709"/>
        <w:jc w:val="both"/>
        <w:rPr>
          <w:sz w:val="20"/>
        </w:rPr>
      </w:pPr>
      <w:r w:rsidRPr="00575EF0">
        <w:rPr>
          <w:sz w:val="20"/>
        </w:rPr>
        <w:t xml:space="preserve">1) объект незавершенного строительства, нежилое здание (общая площадь 6275,5 </w:t>
      </w:r>
      <w:proofErr w:type="spellStart"/>
      <w:r w:rsidRPr="00575EF0">
        <w:rPr>
          <w:sz w:val="20"/>
        </w:rPr>
        <w:t>кв</w:t>
      </w:r>
      <w:proofErr w:type="gramStart"/>
      <w:r w:rsidRPr="00575EF0">
        <w:rPr>
          <w:sz w:val="20"/>
        </w:rPr>
        <w:t>.м</w:t>
      </w:r>
      <w:proofErr w:type="spellEnd"/>
      <w:proofErr w:type="gramEnd"/>
      <w:r w:rsidRPr="00575EF0">
        <w:rPr>
          <w:sz w:val="20"/>
        </w:rPr>
        <w:t xml:space="preserve">, степень готовности 62%, кадастровый номер 11:05:0201003:431, расположенный по адресу: Российская Федерация, Республика Коми, Сыктывдинский муниципальный район, сельское поселение «Зеленец», с. Зеленец, ш. </w:t>
      </w:r>
      <w:proofErr w:type="spellStart"/>
      <w:r w:rsidRPr="00575EF0">
        <w:rPr>
          <w:sz w:val="20"/>
        </w:rPr>
        <w:t>Ухтинское</w:t>
      </w:r>
      <w:proofErr w:type="spellEnd"/>
      <w:r w:rsidRPr="00575EF0">
        <w:rPr>
          <w:sz w:val="20"/>
        </w:rPr>
        <w:t xml:space="preserve">, д.61) с земельным участком (площадь 8415 </w:t>
      </w:r>
      <w:proofErr w:type="spellStart"/>
      <w:r w:rsidRPr="00575EF0">
        <w:rPr>
          <w:sz w:val="20"/>
        </w:rPr>
        <w:t>кв</w:t>
      </w:r>
      <w:proofErr w:type="gramStart"/>
      <w:r w:rsidRPr="00575EF0">
        <w:rPr>
          <w:sz w:val="20"/>
        </w:rPr>
        <w:t>.м</w:t>
      </w:r>
      <w:proofErr w:type="spellEnd"/>
      <w:proofErr w:type="gramEnd"/>
      <w:r w:rsidRPr="00575EF0">
        <w:rPr>
          <w:sz w:val="20"/>
        </w:rPr>
        <w:t xml:space="preserve">,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производственная деятельность; кадастровый номер 11:05:0201003:639, расположенный по адресу: </w:t>
      </w:r>
      <w:proofErr w:type="gramStart"/>
      <w:r w:rsidRPr="00575EF0">
        <w:rPr>
          <w:sz w:val="20"/>
        </w:rPr>
        <w:t xml:space="preserve">Российская Федерация, Республика Коми, Сыктывдинский район, сельское поселение «Зеленец», с. Зеленец, </w:t>
      </w:r>
      <w:proofErr w:type="spellStart"/>
      <w:r w:rsidRPr="00575EF0">
        <w:rPr>
          <w:sz w:val="20"/>
        </w:rPr>
        <w:t>Ухтинское</w:t>
      </w:r>
      <w:proofErr w:type="spellEnd"/>
      <w:r w:rsidRPr="00575EF0">
        <w:rPr>
          <w:sz w:val="20"/>
        </w:rPr>
        <w:t xml:space="preserve"> шоссе, 61); </w:t>
      </w:r>
      <w:proofErr w:type="gramEnd"/>
    </w:p>
    <w:p w14:paraId="18AE2B36" w14:textId="77777777" w:rsidR="00575EF0" w:rsidRPr="00575EF0" w:rsidRDefault="00575EF0" w:rsidP="00575EF0">
      <w:pPr>
        <w:ind w:firstLine="709"/>
        <w:jc w:val="both"/>
        <w:rPr>
          <w:sz w:val="20"/>
        </w:rPr>
      </w:pPr>
      <w:r w:rsidRPr="00575EF0">
        <w:rPr>
          <w:sz w:val="20"/>
        </w:rPr>
        <w:lastRenderedPageBreak/>
        <w:t xml:space="preserve">2) земельный участок (площадь 800 </w:t>
      </w:r>
      <w:proofErr w:type="spellStart"/>
      <w:r w:rsidRPr="00575EF0">
        <w:rPr>
          <w:sz w:val="20"/>
        </w:rPr>
        <w:t>кв</w:t>
      </w:r>
      <w:proofErr w:type="gramStart"/>
      <w:r w:rsidRPr="00575EF0">
        <w:rPr>
          <w:sz w:val="20"/>
        </w:rPr>
        <w:t>.м</w:t>
      </w:r>
      <w:proofErr w:type="spellEnd"/>
      <w:proofErr w:type="gramEnd"/>
      <w:r w:rsidRPr="00575EF0">
        <w:rPr>
          <w:sz w:val="20"/>
        </w:rPr>
        <w:t xml:space="preserve">, категория земель: земли населенных пунктов; вид разрешенного использования: для ведения личного подсобного хозяйства; кадастровый номер 11:04:3601001:183, расположенный по адресу: </w:t>
      </w:r>
      <w:proofErr w:type="gramStart"/>
      <w:r w:rsidRPr="00575EF0">
        <w:rPr>
          <w:sz w:val="20"/>
        </w:rPr>
        <w:t xml:space="preserve">Российская Федерация, Республика Коми, Сыктывдинский муниципальный район, сельское поселение «Зеленец», д. </w:t>
      </w:r>
      <w:proofErr w:type="spellStart"/>
      <w:r w:rsidRPr="00575EF0">
        <w:rPr>
          <w:sz w:val="20"/>
        </w:rPr>
        <w:t>Парчег</w:t>
      </w:r>
      <w:proofErr w:type="spellEnd"/>
      <w:r w:rsidRPr="00575EF0">
        <w:rPr>
          <w:sz w:val="20"/>
        </w:rPr>
        <w:t>, ул. Дальняя, з/у 14А).</w:t>
      </w:r>
      <w:proofErr w:type="gramEnd"/>
    </w:p>
    <w:p w14:paraId="6CBC6751" w14:textId="77777777" w:rsidR="00575EF0" w:rsidRPr="00575EF0" w:rsidRDefault="00575EF0" w:rsidP="00575EF0">
      <w:pPr>
        <w:ind w:firstLine="709"/>
        <w:jc w:val="both"/>
        <w:rPr>
          <w:sz w:val="20"/>
        </w:rPr>
      </w:pPr>
    </w:p>
    <w:p w14:paraId="12D4912E" w14:textId="77777777" w:rsidR="00575EF0" w:rsidRPr="00575EF0" w:rsidRDefault="00575EF0" w:rsidP="00575EF0">
      <w:pPr>
        <w:ind w:firstLine="709"/>
        <w:jc w:val="both"/>
        <w:rPr>
          <w:sz w:val="20"/>
        </w:rPr>
      </w:pPr>
      <w:proofErr w:type="gramStart"/>
      <w:r w:rsidRPr="00575EF0">
        <w:rPr>
          <w:sz w:val="20"/>
        </w:rPr>
        <w:t>В соответствии с Федеральным законом от 21 декабря 2001 года № 178-ФЗ «О приватизации государственного и муниципального имущества» (в редакции Федерального закона от 01 апреля 2019 г. № 45-ФЗ) приватизация муниципального имущества осуществляется исключительно в электронной форме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(Государственная информационная система «Торги») при участии электронных</w:t>
      </w:r>
      <w:proofErr w:type="gramEnd"/>
      <w:r w:rsidRPr="00575EF0">
        <w:rPr>
          <w:sz w:val="20"/>
        </w:rPr>
        <w:t xml:space="preserve"> площадок.  </w:t>
      </w:r>
    </w:p>
    <w:p w14:paraId="7FD243D6" w14:textId="77777777" w:rsidR="00575EF0" w:rsidRPr="00575EF0" w:rsidRDefault="00575EF0" w:rsidP="00575EF0">
      <w:pPr>
        <w:ind w:firstLine="709"/>
        <w:jc w:val="both"/>
        <w:rPr>
          <w:sz w:val="20"/>
        </w:rPr>
      </w:pPr>
      <w:proofErr w:type="gramStart"/>
      <w:r w:rsidRPr="00575EF0">
        <w:rPr>
          <w:sz w:val="20"/>
        </w:rPr>
        <w:t>Исключением является приватизация земельных участков, предусмотренных для реализации гражданам, проживающим на территориях муниципальных образований Республики Коми, в отношении которых до 01 января 2026 года аукционы по продаже земельных участков, находящихся в государственной или муниципальной собственности, либо на право заключения договоров аренды таких участков в соответствии со ст. 39 Земельного Кодекса Российской Федерации в электронной форме не проводятся по причине технической</w:t>
      </w:r>
      <w:proofErr w:type="gramEnd"/>
      <w:r w:rsidRPr="00575EF0">
        <w:rPr>
          <w:sz w:val="20"/>
        </w:rPr>
        <w:t xml:space="preserve"> </w:t>
      </w:r>
      <w:proofErr w:type="gramStart"/>
      <w:r w:rsidRPr="00575EF0">
        <w:rPr>
          <w:sz w:val="20"/>
        </w:rPr>
        <w:t>невозможности участия в них граждан и (или) крестьянских (фермерских) хозяйств в связи с ограничение  либо отсутствием доступа к подключению к информационно-телекоммуникационной сети «Интернет» в соответствии с постановлением Правительства Республики Коми от 12 мая 2023 г. № 229 «О некоторых вопросах реализации на территории Республики Коми Федерального закона «О внесении изменений в Земельный кодекс Российской Федерации и признании утратившей силу части 7</w:t>
      </w:r>
      <w:proofErr w:type="gramEnd"/>
      <w:r w:rsidRPr="00575EF0">
        <w:rPr>
          <w:sz w:val="20"/>
        </w:rPr>
        <w:t xml:space="preserve"> статьи 34 Федерального закона «О внесении изменений в Земельный кодекс Российской Федерации и отдельные законодательные акты Российской Федерации».  </w:t>
      </w:r>
    </w:p>
    <w:p w14:paraId="40815670" w14:textId="77777777" w:rsidR="00575EF0" w:rsidRPr="00575EF0" w:rsidRDefault="00575EF0" w:rsidP="00575EF0">
      <w:pPr>
        <w:ind w:firstLine="709"/>
        <w:jc w:val="both"/>
        <w:rPr>
          <w:sz w:val="20"/>
        </w:rPr>
      </w:pPr>
    </w:p>
    <w:p w14:paraId="3F2FF3CA" w14:textId="3CDDDD88" w:rsidR="00575EF0" w:rsidRDefault="00575EF0" w:rsidP="00575EF0">
      <w:pPr>
        <w:ind w:firstLine="709"/>
        <w:jc w:val="both"/>
        <w:rPr>
          <w:sz w:val="20"/>
        </w:rPr>
      </w:pPr>
      <w:r w:rsidRPr="00575EF0">
        <w:rPr>
          <w:sz w:val="20"/>
        </w:rPr>
        <w:t>В связи с отсутствием потенциальных покупателей муниципального имущества, включенных в план приватизации, план приватизации муниципальной собственности муниципального образования сельского поселения «Зеленец» на 2025 год не реализован.</w:t>
      </w:r>
    </w:p>
    <w:p w14:paraId="2DA8645A" w14:textId="0A0D4728" w:rsidR="00575EF0" w:rsidRDefault="00575EF0">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575EF0" w:rsidRPr="00D17351" w14:paraId="0F956944" w14:textId="77777777" w:rsidTr="00CF5E66">
        <w:tc>
          <w:tcPr>
            <w:tcW w:w="2304" w:type="dxa"/>
            <w:vAlign w:val="center"/>
            <w:hideMark/>
          </w:tcPr>
          <w:p w14:paraId="1484762D" w14:textId="77777777" w:rsidR="00575EF0" w:rsidRPr="00D17351" w:rsidRDefault="00575EF0" w:rsidP="00CF5E66">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38B65212" w14:textId="77777777" w:rsidR="00575EF0" w:rsidRPr="00D17351" w:rsidRDefault="00575EF0" w:rsidP="00CF5E66">
            <w:pPr>
              <w:snapToGrid w:val="0"/>
              <w:ind w:left="10" w:hanging="3"/>
              <w:jc w:val="center"/>
              <w:rPr>
                <w:rFonts w:eastAsia="Calibri"/>
                <w:b/>
                <w:sz w:val="16"/>
              </w:rPr>
            </w:pPr>
            <w:r w:rsidRPr="00D17351">
              <w:rPr>
                <w:rFonts w:eastAsia="Calibri"/>
                <w:b/>
                <w:noProof/>
                <w:sz w:val="16"/>
              </w:rPr>
              <w:drawing>
                <wp:inline distT="0" distB="0" distL="0" distR="0" wp14:anchorId="4E2B300E" wp14:editId="69DF6339">
                  <wp:extent cx="771525" cy="826770"/>
                  <wp:effectExtent l="0" t="0" r="9525" b="0"/>
                  <wp:docPr id="8" name="Рисунок 8"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45775F72" w14:textId="77777777" w:rsidR="00575EF0" w:rsidRPr="00D17351" w:rsidRDefault="00575EF0" w:rsidP="00CF5E66">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71F408CD" w14:textId="77777777" w:rsidR="00575EF0" w:rsidRPr="004E1EAC" w:rsidRDefault="00575EF0" w:rsidP="00575EF0">
      <w:pPr>
        <w:ind w:left="10" w:right="-58" w:hanging="3"/>
        <w:jc w:val="both"/>
        <w:rPr>
          <w:rFonts w:eastAsia="Calibri"/>
          <w:sz w:val="20"/>
        </w:rPr>
      </w:pPr>
    </w:p>
    <w:p w14:paraId="3A029C08" w14:textId="77777777" w:rsidR="00575EF0" w:rsidRPr="004E1EAC" w:rsidRDefault="00575EF0" w:rsidP="00575EF0">
      <w:pPr>
        <w:tabs>
          <w:tab w:val="left" w:pos="0"/>
        </w:tabs>
        <w:ind w:left="10" w:hanging="3"/>
        <w:jc w:val="center"/>
        <w:rPr>
          <w:rFonts w:eastAsia="Calibri"/>
          <w:b/>
          <w:sz w:val="20"/>
          <w:lang w:val="en-US"/>
        </w:rPr>
      </w:pPr>
      <w:r w:rsidRPr="004E1EAC">
        <w:rPr>
          <w:rFonts w:eastAsia="Calibri"/>
          <w:b/>
          <w:sz w:val="20"/>
          <w:lang w:val="en-US"/>
        </w:rPr>
        <w:t>РЕШЕНИЕ</w:t>
      </w:r>
    </w:p>
    <w:p w14:paraId="1128A69E" w14:textId="77777777" w:rsidR="00575EF0" w:rsidRPr="004E1EAC" w:rsidRDefault="00575EF0" w:rsidP="00575EF0">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5F8CA85B" w14:textId="77777777" w:rsidR="00575EF0" w:rsidRPr="004E1EAC" w:rsidRDefault="00575EF0" w:rsidP="00575EF0">
      <w:pPr>
        <w:ind w:left="10" w:hanging="3"/>
        <w:jc w:val="center"/>
        <w:rPr>
          <w:rFonts w:eastAsia="Calibri"/>
          <w:b/>
          <w:sz w:val="20"/>
          <w:lang w:val="en-US"/>
        </w:rPr>
      </w:pPr>
      <w:r w:rsidRPr="004E1EAC">
        <w:rPr>
          <w:rFonts w:eastAsia="Calibri"/>
          <w:b/>
          <w:sz w:val="20"/>
          <w:lang w:val="en-US"/>
        </w:rPr>
        <w:t xml:space="preserve">ПОМШУÖМ </w:t>
      </w:r>
    </w:p>
    <w:p w14:paraId="3223844D" w14:textId="77777777" w:rsidR="00575EF0" w:rsidRPr="004E1EAC" w:rsidRDefault="00575EF0" w:rsidP="00575EF0">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575EF0" w:rsidRPr="004E1EAC" w14:paraId="47E20278" w14:textId="77777777" w:rsidTr="00CF5E66">
        <w:tc>
          <w:tcPr>
            <w:tcW w:w="3510" w:type="dxa"/>
            <w:hideMark/>
          </w:tcPr>
          <w:p w14:paraId="17973E44" w14:textId="77777777" w:rsidR="00575EF0" w:rsidRPr="004E1EAC" w:rsidRDefault="00575EF0" w:rsidP="00CF5E66">
            <w:pPr>
              <w:spacing w:after="4" w:line="268" w:lineRule="auto"/>
              <w:ind w:left="10" w:hanging="3"/>
              <w:jc w:val="both"/>
              <w:rPr>
                <w:rFonts w:eastAsia="Calibri"/>
                <w:bCs/>
                <w:spacing w:val="1"/>
                <w:sz w:val="20"/>
                <w:lang w:val="en-US"/>
              </w:rPr>
            </w:pPr>
            <w:r>
              <w:rPr>
                <w:rFonts w:eastAsia="Calibri"/>
                <w:bCs/>
                <w:spacing w:val="1"/>
                <w:sz w:val="20"/>
              </w:rPr>
              <w:t>28 января</w:t>
            </w:r>
            <w:r w:rsidRPr="004E1EAC">
              <w:rPr>
                <w:rFonts w:eastAsia="Calibri"/>
                <w:bCs/>
                <w:spacing w:val="1"/>
                <w:sz w:val="20"/>
                <w:lang w:val="en-US"/>
              </w:rPr>
              <w:t xml:space="preserve"> 202</w:t>
            </w:r>
            <w:r>
              <w:rPr>
                <w:rFonts w:eastAsia="Calibri"/>
                <w:bCs/>
                <w:spacing w:val="1"/>
                <w:sz w:val="20"/>
              </w:rPr>
              <w:t>6</w:t>
            </w:r>
            <w:r w:rsidRPr="004E1EAC">
              <w:rPr>
                <w:rFonts w:eastAsia="Calibri"/>
                <w:bCs/>
                <w:spacing w:val="1"/>
                <w:sz w:val="20"/>
                <w:lang w:val="en-US"/>
              </w:rPr>
              <w:t xml:space="preserve"> г.</w:t>
            </w:r>
          </w:p>
        </w:tc>
        <w:tc>
          <w:tcPr>
            <w:tcW w:w="3402" w:type="dxa"/>
            <w:hideMark/>
          </w:tcPr>
          <w:p w14:paraId="203C6456" w14:textId="0B2ED986" w:rsidR="00575EF0" w:rsidRPr="00575EF0" w:rsidRDefault="00575EF0" w:rsidP="00575EF0">
            <w:pPr>
              <w:spacing w:after="4" w:line="268" w:lineRule="auto"/>
              <w:ind w:left="10" w:hanging="3"/>
              <w:jc w:val="right"/>
              <w:rPr>
                <w:rFonts w:eastAsia="Calibri"/>
                <w:bCs/>
                <w:spacing w:val="1"/>
                <w:sz w:val="20"/>
              </w:rPr>
            </w:pPr>
            <w:r w:rsidRPr="004E1EAC">
              <w:rPr>
                <w:rFonts w:eastAsia="Calibri"/>
                <w:bCs/>
                <w:spacing w:val="1"/>
                <w:sz w:val="20"/>
                <w:lang w:val="en-US"/>
              </w:rPr>
              <w:t>№ V/</w:t>
            </w:r>
            <w:r>
              <w:rPr>
                <w:rFonts w:eastAsia="Calibri"/>
                <w:bCs/>
                <w:spacing w:val="1"/>
                <w:sz w:val="20"/>
              </w:rPr>
              <w:t>57</w:t>
            </w:r>
            <w:r w:rsidRPr="004E1EAC">
              <w:rPr>
                <w:rFonts w:eastAsia="Calibri"/>
                <w:bCs/>
                <w:spacing w:val="1"/>
                <w:sz w:val="20"/>
                <w:lang w:val="en-US"/>
              </w:rPr>
              <w:t>-0</w:t>
            </w:r>
            <w:r>
              <w:rPr>
                <w:rFonts w:eastAsia="Calibri"/>
                <w:bCs/>
                <w:spacing w:val="1"/>
                <w:sz w:val="20"/>
              </w:rPr>
              <w:t>6</w:t>
            </w:r>
          </w:p>
        </w:tc>
      </w:tr>
    </w:tbl>
    <w:p w14:paraId="44859D85" w14:textId="77777777" w:rsidR="00575EF0" w:rsidRPr="004E1EAC" w:rsidRDefault="00575EF0" w:rsidP="00575EF0">
      <w:pPr>
        <w:ind w:left="10" w:hanging="3"/>
        <w:jc w:val="center"/>
        <w:rPr>
          <w:rFonts w:eastAsia="Calibri"/>
          <w:bCs/>
          <w:sz w:val="20"/>
          <w:lang w:val="en-US"/>
        </w:rPr>
      </w:pPr>
    </w:p>
    <w:p w14:paraId="54F8CEAF" w14:textId="77777777" w:rsidR="00575EF0" w:rsidRPr="004E1EAC" w:rsidRDefault="00575EF0" w:rsidP="00575EF0">
      <w:pPr>
        <w:ind w:left="10" w:hanging="3"/>
        <w:jc w:val="center"/>
        <w:rPr>
          <w:rFonts w:eastAsia="Calibri"/>
          <w:sz w:val="20"/>
        </w:rPr>
      </w:pPr>
      <w:r w:rsidRPr="004E1EAC">
        <w:rPr>
          <w:rFonts w:eastAsia="Calibri"/>
          <w:sz w:val="20"/>
        </w:rPr>
        <w:t xml:space="preserve">Республика Коми, Сыктывдинский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681DE178" w14:textId="77777777" w:rsidR="00575EF0" w:rsidRPr="004E1EAC" w:rsidRDefault="00575EF0" w:rsidP="00575EF0">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5D5FA6E3" w14:textId="77777777" w:rsidR="00575EF0" w:rsidRPr="004E1EAC" w:rsidRDefault="00575EF0" w:rsidP="00575EF0">
      <w:pPr>
        <w:ind w:left="10" w:hanging="3"/>
        <w:jc w:val="center"/>
        <w:rPr>
          <w:rFonts w:eastAsia="Calibri"/>
          <w:sz w:val="20"/>
        </w:rPr>
      </w:pPr>
    </w:p>
    <w:p w14:paraId="73531973" w14:textId="4DA5F6C6" w:rsidR="00575EF0" w:rsidRPr="00F14F80" w:rsidRDefault="00575EF0" w:rsidP="00575EF0">
      <w:pPr>
        <w:jc w:val="center"/>
        <w:rPr>
          <w:b/>
          <w:sz w:val="18"/>
          <w:szCs w:val="18"/>
          <w:lang w:eastAsia="en-US"/>
        </w:rPr>
      </w:pPr>
      <w:r w:rsidRPr="00F14F80">
        <w:rPr>
          <w:b/>
          <w:sz w:val="18"/>
          <w:szCs w:val="18"/>
          <w:lang w:eastAsia="en-US"/>
        </w:rPr>
        <w:t xml:space="preserve">О рассмотрении ходатайства администрации сельского поселения «Зеленец» о направлении денежных средств на исполнение решения </w:t>
      </w:r>
    </w:p>
    <w:p w14:paraId="56044E5B" w14:textId="77777777" w:rsidR="00575EF0" w:rsidRPr="00F14F80" w:rsidRDefault="00575EF0" w:rsidP="00575EF0">
      <w:pPr>
        <w:jc w:val="center"/>
        <w:rPr>
          <w:b/>
          <w:sz w:val="18"/>
          <w:szCs w:val="18"/>
          <w:lang w:eastAsia="en-US"/>
        </w:rPr>
      </w:pPr>
      <w:r w:rsidRPr="00F14F80">
        <w:rPr>
          <w:b/>
          <w:sz w:val="18"/>
          <w:szCs w:val="18"/>
          <w:lang w:eastAsia="en-US"/>
        </w:rPr>
        <w:t xml:space="preserve">Сыктывдинского районного суда Республики Коми </w:t>
      </w:r>
    </w:p>
    <w:p w14:paraId="3D505720" w14:textId="7E3EE361" w:rsidR="00575EF0" w:rsidRPr="00F14F80" w:rsidRDefault="00575EF0" w:rsidP="00575EF0">
      <w:pPr>
        <w:jc w:val="center"/>
        <w:rPr>
          <w:sz w:val="18"/>
          <w:szCs w:val="18"/>
        </w:rPr>
      </w:pPr>
      <w:r w:rsidRPr="00F14F80">
        <w:rPr>
          <w:b/>
          <w:sz w:val="18"/>
          <w:szCs w:val="18"/>
          <w:lang w:eastAsia="en-US"/>
        </w:rPr>
        <w:t>по делу № 2-1785/2010 от 24.08.2010</w:t>
      </w:r>
    </w:p>
    <w:p w14:paraId="3A6F81BA" w14:textId="77777777" w:rsidR="00575EF0" w:rsidRPr="00F14F80" w:rsidRDefault="00575EF0">
      <w:pPr>
        <w:jc w:val="center"/>
        <w:rPr>
          <w:sz w:val="18"/>
          <w:szCs w:val="18"/>
        </w:rPr>
      </w:pPr>
    </w:p>
    <w:p w14:paraId="74B621A4" w14:textId="77777777" w:rsidR="00575EF0" w:rsidRPr="00575EF0" w:rsidRDefault="00575EF0" w:rsidP="00575EF0">
      <w:pPr>
        <w:ind w:firstLine="709"/>
        <w:jc w:val="both"/>
        <w:rPr>
          <w:rFonts w:eastAsia="Calibri"/>
          <w:color w:val="auto"/>
          <w:sz w:val="18"/>
          <w:szCs w:val="18"/>
          <w:lang w:eastAsia="en-US"/>
        </w:rPr>
      </w:pPr>
      <w:r w:rsidRPr="00575EF0">
        <w:rPr>
          <w:color w:val="auto"/>
          <w:sz w:val="18"/>
          <w:szCs w:val="18"/>
        </w:rPr>
        <w:t xml:space="preserve">Руководствуясь статьей 14 Федерального закона от </w:t>
      </w:r>
      <w:smartTag w:uri="urn:schemas-microsoft-com:office:smarttags" w:element="date">
        <w:smartTagPr>
          <w:attr w:name="ls" w:val="trans"/>
          <w:attr w:name="Month" w:val="10"/>
          <w:attr w:name="Day" w:val="06"/>
          <w:attr w:name="Year" w:val="2003"/>
        </w:smartTagPr>
        <w:r w:rsidRPr="00575EF0">
          <w:rPr>
            <w:color w:val="auto"/>
            <w:sz w:val="18"/>
            <w:szCs w:val="18"/>
          </w:rPr>
          <w:t>06 октября 2003 года</w:t>
        </w:r>
      </w:smartTag>
      <w:r w:rsidRPr="00575EF0">
        <w:rPr>
          <w:color w:val="auto"/>
          <w:sz w:val="18"/>
          <w:szCs w:val="18"/>
        </w:rPr>
        <w:t xml:space="preserve"> №131-ФЗ «Об общих принципах организации местного самоуправления в Российской </w:t>
      </w:r>
      <w:proofErr w:type="spellStart"/>
      <w:r w:rsidRPr="00575EF0">
        <w:rPr>
          <w:color w:val="auto"/>
          <w:sz w:val="18"/>
          <w:szCs w:val="18"/>
        </w:rPr>
        <w:t>Федерации»</w:t>
      </w:r>
      <w:proofErr w:type="gramStart"/>
      <w:r w:rsidRPr="00575EF0">
        <w:rPr>
          <w:color w:val="auto"/>
          <w:sz w:val="18"/>
          <w:szCs w:val="18"/>
        </w:rPr>
        <w:t>,С</w:t>
      </w:r>
      <w:proofErr w:type="gramEnd"/>
      <w:r w:rsidRPr="00575EF0">
        <w:rPr>
          <w:color w:val="auto"/>
          <w:sz w:val="18"/>
          <w:szCs w:val="18"/>
        </w:rPr>
        <w:t>овет</w:t>
      </w:r>
      <w:proofErr w:type="spellEnd"/>
      <w:r w:rsidRPr="00575EF0">
        <w:rPr>
          <w:color w:val="auto"/>
          <w:sz w:val="18"/>
          <w:szCs w:val="18"/>
        </w:rPr>
        <w:t xml:space="preserve"> сельского поселения «Зеленец»</w:t>
      </w:r>
    </w:p>
    <w:p w14:paraId="402EC660" w14:textId="77777777" w:rsidR="00575EF0" w:rsidRPr="00F14F80" w:rsidRDefault="00575EF0" w:rsidP="00575EF0">
      <w:pPr>
        <w:jc w:val="center"/>
        <w:rPr>
          <w:b/>
          <w:sz w:val="18"/>
          <w:szCs w:val="18"/>
        </w:rPr>
      </w:pPr>
      <w:r w:rsidRPr="00F14F80">
        <w:rPr>
          <w:b/>
          <w:sz w:val="18"/>
          <w:szCs w:val="18"/>
        </w:rPr>
        <w:t>решил:</w:t>
      </w:r>
    </w:p>
    <w:p w14:paraId="2E470FF4" w14:textId="77777777" w:rsidR="00575EF0" w:rsidRPr="00F14F80" w:rsidRDefault="00575EF0">
      <w:pPr>
        <w:jc w:val="center"/>
        <w:rPr>
          <w:sz w:val="18"/>
          <w:szCs w:val="18"/>
        </w:rPr>
      </w:pPr>
    </w:p>
    <w:p w14:paraId="7337F73F" w14:textId="77777777" w:rsidR="00F14F80" w:rsidRPr="00F14F80" w:rsidRDefault="00F14F80" w:rsidP="00F14F80">
      <w:pPr>
        <w:ind w:firstLine="709"/>
        <w:jc w:val="both"/>
        <w:rPr>
          <w:rFonts w:eastAsia="Calibri"/>
          <w:b/>
          <w:color w:val="auto"/>
          <w:sz w:val="18"/>
          <w:szCs w:val="18"/>
          <w:lang w:eastAsia="en-US"/>
        </w:rPr>
      </w:pPr>
      <w:r w:rsidRPr="00F14F80">
        <w:rPr>
          <w:color w:val="auto"/>
          <w:sz w:val="18"/>
          <w:szCs w:val="18"/>
        </w:rPr>
        <w:t xml:space="preserve">1. Отклонить ходатайство администрации сельского поселения «Зеленец» от 22.01.2026 № 53 о направлении денежных средств на исполнение решения Сыктывдинского районного суда Республики Коми по делу № 2-1785/2010 от 24.08.2010 об обязании администрации муниципального образования муниципального района «Сыктывдинский» и администрации муниципального образования сельского поселения «Зеленец» в срок до 01.09.2011 года завершить строительство канализационного коллектора по ул. Мелиораторов в </w:t>
      </w:r>
      <w:proofErr w:type="spellStart"/>
      <w:r w:rsidRPr="00F14F80">
        <w:rPr>
          <w:color w:val="auto"/>
          <w:sz w:val="18"/>
          <w:szCs w:val="18"/>
        </w:rPr>
        <w:t>с</w:t>
      </w:r>
      <w:proofErr w:type="gramStart"/>
      <w:r w:rsidRPr="00F14F80">
        <w:rPr>
          <w:color w:val="auto"/>
          <w:sz w:val="18"/>
          <w:szCs w:val="18"/>
        </w:rPr>
        <w:t>.З</w:t>
      </w:r>
      <w:proofErr w:type="gramEnd"/>
      <w:r w:rsidRPr="00F14F80">
        <w:rPr>
          <w:color w:val="auto"/>
          <w:sz w:val="18"/>
          <w:szCs w:val="18"/>
        </w:rPr>
        <w:t>еленец</w:t>
      </w:r>
      <w:proofErr w:type="spellEnd"/>
      <w:r w:rsidRPr="00F14F80">
        <w:rPr>
          <w:color w:val="auto"/>
          <w:sz w:val="18"/>
          <w:szCs w:val="18"/>
        </w:rPr>
        <w:t xml:space="preserve"> Сыктывдинского района Республики Коми и подключить его к центральной канализации</w:t>
      </w:r>
      <w:r w:rsidRPr="00F14F80">
        <w:rPr>
          <w:rFonts w:eastAsia="Calibri"/>
          <w:color w:val="auto"/>
          <w:sz w:val="18"/>
          <w:szCs w:val="18"/>
          <w:lang w:eastAsia="en-US"/>
        </w:rPr>
        <w:t>.</w:t>
      </w:r>
    </w:p>
    <w:p w14:paraId="4515286B" w14:textId="77777777" w:rsidR="00F14F80" w:rsidRPr="00F14F80" w:rsidRDefault="00F14F80" w:rsidP="00F14F80">
      <w:pPr>
        <w:ind w:firstLine="709"/>
        <w:jc w:val="both"/>
        <w:rPr>
          <w:rFonts w:eastAsia="Calibri"/>
          <w:bCs/>
          <w:sz w:val="18"/>
          <w:szCs w:val="18"/>
          <w:lang w:eastAsia="en-US"/>
        </w:rPr>
      </w:pPr>
      <w:r w:rsidRPr="00F14F80">
        <w:rPr>
          <w:rFonts w:eastAsia="Calibri"/>
          <w:bCs/>
          <w:sz w:val="18"/>
          <w:szCs w:val="18"/>
          <w:lang w:eastAsia="en-US"/>
        </w:rPr>
        <w:t>2. </w:t>
      </w:r>
      <w:proofErr w:type="gramStart"/>
      <w:r w:rsidRPr="00F14F80">
        <w:rPr>
          <w:rFonts w:eastAsia="Calibri"/>
          <w:bCs/>
          <w:sz w:val="18"/>
          <w:szCs w:val="18"/>
          <w:lang w:eastAsia="en-US"/>
        </w:rPr>
        <w:t>Контроль за</w:t>
      </w:r>
      <w:proofErr w:type="gramEnd"/>
      <w:r w:rsidRPr="00F14F80">
        <w:rPr>
          <w:rFonts w:eastAsia="Calibri"/>
          <w:bCs/>
          <w:sz w:val="18"/>
          <w:szCs w:val="18"/>
          <w:lang w:eastAsia="en-US"/>
        </w:rPr>
        <w:t xml:space="preserve"> исполнением настоящего решения возложить на комиссию </w:t>
      </w:r>
      <w:r w:rsidRPr="00F14F80">
        <w:rPr>
          <w:rFonts w:eastAsia="Calibri"/>
          <w:color w:val="auto"/>
          <w:sz w:val="18"/>
          <w:szCs w:val="18"/>
          <w:lang w:eastAsia="en-US"/>
        </w:rPr>
        <w:t xml:space="preserve">по бюджету, экономическому развитию и налогам </w:t>
      </w:r>
      <w:r w:rsidRPr="00F14F80">
        <w:rPr>
          <w:rFonts w:eastAsia="Calibri"/>
          <w:bCs/>
          <w:sz w:val="18"/>
          <w:szCs w:val="18"/>
          <w:lang w:eastAsia="en-US"/>
        </w:rPr>
        <w:t>Совета сельского поселения «Зеленец»</w:t>
      </w:r>
      <w:r w:rsidRPr="00F14F80">
        <w:rPr>
          <w:color w:val="auto"/>
          <w:sz w:val="18"/>
          <w:szCs w:val="18"/>
        </w:rPr>
        <w:t>.</w:t>
      </w:r>
    </w:p>
    <w:p w14:paraId="57BC6683" w14:textId="77777777" w:rsidR="00F14F80" w:rsidRPr="00F14F80" w:rsidRDefault="00F14F80" w:rsidP="00F14F80">
      <w:pPr>
        <w:ind w:firstLine="709"/>
        <w:jc w:val="both"/>
        <w:rPr>
          <w:rFonts w:eastAsia="Calibri"/>
          <w:b/>
          <w:color w:val="auto"/>
          <w:sz w:val="18"/>
          <w:szCs w:val="18"/>
          <w:lang w:eastAsia="en-US"/>
        </w:rPr>
      </w:pPr>
      <w:r w:rsidRPr="00F14F80">
        <w:rPr>
          <w:rFonts w:eastAsia="Calibri"/>
          <w:bCs/>
          <w:sz w:val="18"/>
          <w:szCs w:val="18"/>
          <w:lang w:eastAsia="en-US"/>
        </w:rPr>
        <w:t>3. Настоящее решение вступает в силу со дня обнародования в местах, установленных Уставом муниципального образования сельского поселения «Зеленец.</w:t>
      </w:r>
    </w:p>
    <w:p w14:paraId="226DAF51" w14:textId="77777777" w:rsidR="00F14F80" w:rsidRDefault="00F14F80">
      <w:pPr>
        <w:jc w:val="center"/>
        <w:rPr>
          <w:sz w:val="20"/>
        </w:rPr>
      </w:pPr>
    </w:p>
    <w:p w14:paraId="4D861C03" w14:textId="77777777" w:rsidR="00F14F80" w:rsidRDefault="00F14F80">
      <w:pPr>
        <w:jc w:val="center"/>
        <w:rPr>
          <w:sz w:val="20"/>
        </w:rPr>
      </w:pPr>
    </w:p>
    <w:tbl>
      <w:tblPr>
        <w:tblW w:w="0" w:type="auto"/>
        <w:tblInd w:w="24" w:type="dxa"/>
        <w:tblLook w:val="04A0" w:firstRow="1" w:lastRow="0" w:firstColumn="1" w:lastColumn="0" w:noHBand="0" w:noVBand="1"/>
      </w:tblPr>
      <w:tblGrid>
        <w:gridCol w:w="3497"/>
        <w:gridCol w:w="3412"/>
      </w:tblGrid>
      <w:tr w:rsidR="00F14F80" w:rsidRPr="00575EF0" w14:paraId="633D9B92" w14:textId="77777777" w:rsidTr="00CF5E66">
        <w:tc>
          <w:tcPr>
            <w:tcW w:w="4925" w:type="dxa"/>
            <w:shd w:val="clear" w:color="auto" w:fill="auto"/>
          </w:tcPr>
          <w:p w14:paraId="5EAA6A7D" w14:textId="77777777" w:rsidR="00F14F80" w:rsidRPr="00575EF0" w:rsidRDefault="00F14F80" w:rsidP="00CF5E66">
            <w:pPr>
              <w:ind w:right="21"/>
              <w:jc w:val="both"/>
              <w:rPr>
                <w:sz w:val="20"/>
                <w:szCs w:val="18"/>
                <w:lang w:eastAsia="en-US"/>
              </w:rPr>
            </w:pPr>
            <w:r w:rsidRPr="00575EF0">
              <w:rPr>
                <w:sz w:val="20"/>
                <w:szCs w:val="18"/>
                <w:lang w:eastAsia="en-US"/>
              </w:rPr>
              <w:t>Глава сельского поселения «Зеленец»</w:t>
            </w:r>
          </w:p>
        </w:tc>
        <w:tc>
          <w:tcPr>
            <w:tcW w:w="4925" w:type="dxa"/>
            <w:shd w:val="clear" w:color="auto" w:fill="auto"/>
          </w:tcPr>
          <w:p w14:paraId="4AC42EA0" w14:textId="77777777" w:rsidR="00F14F80" w:rsidRPr="00575EF0" w:rsidRDefault="00F14F80" w:rsidP="00CF5E66">
            <w:pPr>
              <w:ind w:right="21"/>
              <w:jc w:val="right"/>
              <w:rPr>
                <w:sz w:val="20"/>
                <w:szCs w:val="18"/>
                <w:lang w:eastAsia="en-US"/>
              </w:rPr>
            </w:pPr>
            <w:r w:rsidRPr="00575EF0">
              <w:rPr>
                <w:sz w:val="20"/>
                <w:szCs w:val="18"/>
                <w:lang w:eastAsia="en-US"/>
              </w:rPr>
              <w:t>А.С. Якунин</w:t>
            </w:r>
          </w:p>
        </w:tc>
      </w:tr>
    </w:tbl>
    <w:p w14:paraId="36EE6D38" w14:textId="77777777" w:rsidR="00F14F80" w:rsidRDefault="00F14F80">
      <w:pPr>
        <w:jc w:val="center"/>
        <w:rPr>
          <w:sz w:val="20"/>
        </w:rPr>
      </w:pPr>
    </w:p>
    <w:p w14:paraId="26E4D74E" w14:textId="457F7982" w:rsidR="00AC43D8" w:rsidRDefault="00F41983">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4D662E05" w14:textId="77777777" w:rsidTr="004C4516">
        <w:tc>
          <w:tcPr>
            <w:tcW w:w="2304" w:type="dxa"/>
            <w:vAlign w:val="center"/>
            <w:hideMark/>
          </w:tcPr>
          <w:p w14:paraId="2D483606"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464D5208"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F50CC2F"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 xml:space="preserve">«Сыктывдинский» </w:t>
            </w:r>
          </w:p>
          <w:p w14:paraId="79B5E14A"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190D941"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86AF3C4" wp14:editId="3A16A788">
                  <wp:extent cx="564543" cy="766413"/>
                  <wp:effectExtent l="0" t="0" r="6985"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CEB78BE"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3083DA9B"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64005B1E" w14:textId="77777777" w:rsidR="004C4516" w:rsidRDefault="004C4516" w:rsidP="004C4516">
      <w:pPr>
        <w:jc w:val="center"/>
        <w:rPr>
          <w:sz w:val="20"/>
        </w:rPr>
      </w:pPr>
    </w:p>
    <w:p w14:paraId="7CB47DEA" w14:textId="77777777" w:rsidR="004C4516" w:rsidRPr="00E25E32" w:rsidRDefault="004C4516" w:rsidP="004C4516">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334F690D"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087DF90F" w14:textId="77777777" w:rsidR="004C4516" w:rsidRPr="00E25E32" w:rsidRDefault="004C4516" w:rsidP="004C4516">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63C8660D"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5"/>
        <w:gridCol w:w="3548"/>
      </w:tblGrid>
      <w:tr w:rsidR="004C4516" w:rsidRPr="00E25E32" w14:paraId="4C2B9629" w14:textId="77777777" w:rsidTr="004C4516">
        <w:tc>
          <w:tcPr>
            <w:tcW w:w="4672" w:type="dxa"/>
          </w:tcPr>
          <w:p w14:paraId="19FFE401" w14:textId="0D7E6168" w:rsidR="004C4516" w:rsidRPr="00E25E32" w:rsidRDefault="00B21FFD" w:rsidP="00CF5E66">
            <w:pPr>
              <w:suppressAutoHyphens/>
              <w:rPr>
                <w:color w:val="auto"/>
                <w:sz w:val="20"/>
                <w:shd w:val="clear" w:color="auto" w:fill="FFFFFF"/>
                <w:lang w:eastAsia="ar-SA"/>
              </w:rPr>
            </w:pPr>
            <w:r>
              <w:rPr>
                <w:color w:val="auto"/>
                <w:sz w:val="20"/>
                <w:shd w:val="clear" w:color="auto" w:fill="FFFFFF"/>
                <w:lang w:eastAsia="ar-SA"/>
              </w:rPr>
              <w:t>1</w:t>
            </w:r>
            <w:r w:rsidR="00CF5E66">
              <w:rPr>
                <w:color w:val="auto"/>
                <w:sz w:val="20"/>
                <w:shd w:val="clear" w:color="auto" w:fill="FFFFFF"/>
                <w:lang w:eastAsia="ar-SA"/>
              </w:rPr>
              <w:t>3</w:t>
            </w:r>
            <w:r>
              <w:rPr>
                <w:color w:val="auto"/>
                <w:sz w:val="20"/>
                <w:shd w:val="clear" w:color="auto" w:fill="FFFFFF"/>
                <w:lang w:eastAsia="ar-SA"/>
              </w:rPr>
              <w:t xml:space="preserve"> января</w:t>
            </w:r>
            <w:r w:rsidR="004C4516" w:rsidRPr="00E25E32">
              <w:rPr>
                <w:color w:val="auto"/>
                <w:sz w:val="20"/>
                <w:shd w:val="clear" w:color="auto" w:fill="FFFFFF"/>
                <w:lang w:eastAsia="ar-SA"/>
              </w:rPr>
              <w:t xml:space="preserve"> 202</w:t>
            </w:r>
            <w:r w:rsidR="00CF5E66">
              <w:rPr>
                <w:color w:val="auto"/>
                <w:sz w:val="20"/>
                <w:shd w:val="clear" w:color="auto" w:fill="FFFFFF"/>
                <w:lang w:eastAsia="ar-SA"/>
              </w:rPr>
              <w:t>6</w:t>
            </w:r>
            <w:r w:rsidR="004C4516" w:rsidRPr="00E25E32">
              <w:rPr>
                <w:color w:val="auto"/>
                <w:sz w:val="20"/>
                <w:shd w:val="clear" w:color="auto" w:fill="FFFFFF"/>
                <w:lang w:eastAsia="ar-SA"/>
              </w:rPr>
              <w:t xml:space="preserve"> г.</w:t>
            </w:r>
          </w:p>
        </w:tc>
        <w:tc>
          <w:tcPr>
            <w:tcW w:w="5075" w:type="dxa"/>
          </w:tcPr>
          <w:p w14:paraId="08DAC7B1" w14:textId="6EA545A4" w:rsidR="004C4516" w:rsidRPr="00E25E32" w:rsidRDefault="004C4516" w:rsidP="00CF5E66">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85210E">
              <w:rPr>
                <w:color w:val="auto"/>
                <w:sz w:val="20"/>
                <w:shd w:val="clear" w:color="auto" w:fill="FFFFFF"/>
                <w:lang w:eastAsia="ar-SA"/>
              </w:rPr>
              <w:t>1/</w:t>
            </w:r>
            <w:r w:rsidR="00CF5E66">
              <w:rPr>
                <w:color w:val="auto"/>
                <w:sz w:val="20"/>
                <w:shd w:val="clear" w:color="auto" w:fill="FFFFFF"/>
                <w:lang w:eastAsia="ar-SA"/>
              </w:rPr>
              <w:t>3</w:t>
            </w:r>
          </w:p>
        </w:tc>
      </w:tr>
    </w:tbl>
    <w:p w14:paraId="3F2C79F6" w14:textId="77777777" w:rsidR="004C4516" w:rsidRPr="00E25E32" w:rsidRDefault="004C4516" w:rsidP="004C4516">
      <w:pPr>
        <w:jc w:val="center"/>
        <w:rPr>
          <w:rFonts w:eastAsia="Calibri"/>
          <w:b/>
          <w:color w:val="auto"/>
          <w:sz w:val="20"/>
          <w:lang w:eastAsia="en-US"/>
        </w:rPr>
      </w:pPr>
    </w:p>
    <w:p w14:paraId="284FAEC1"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Сыктывдинский район, </w:t>
      </w:r>
      <w:proofErr w:type="spellStart"/>
      <w:r w:rsidRPr="00E25E32">
        <w:rPr>
          <w:rFonts w:eastAsia="Calibri"/>
          <w:color w:val="auto"/>
          <w:sz w:val="20"/>
          <w:lang w:eastAsia="en-US"/>
        </w:rPr>
        <w:t>с</w:t>
      </w:r>
      <w:proofErr w:type="gramStart"/>
      <w:r w:rsidRPr="00E25E32">
        <w:rPr>
          <w:rFonts w:eastAsia="Calibri"/>
          <w:color w:val="auto"/>
          <w:sz w:val="20"/>
          <w:lang w:eastAsia="en-US"/>
        </w:rPr>
        <w:t>.З</w:t>
      </w:r>
      <w:proofErr w:type="gramEnd"/>
      <w:r w:rsidRPr="00E25E32">
        <w:rPr>
          <w:rFonts w:eastAsia="Calibri"/>
          <w:color w:val="auto"/>
          <w:sz w:val="20"/>
          <w:lang w:eastAsia="en-US"/>
        </w:rPr>
        <w:t>еленец</w:t>
      </w:r>
      <w:proofErr w:type="spellEnd"/>
    </w:p>
    <w:p w14:paraId="13EFFA8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w:t>
      </w:r>
      <w:proofErr w:type="gramStart"/>
      <w:r w:rsidRPr="00E25E32">
        <w:rPr>
          <w:rFonts w:eastAsia="Calibri"/>
          <w:color w:val="auto"/>
          <w:sz w:val="20"/>
          <w:lang w:eastAsia="en-US"/>
        </w:rPr>
        <w:t>с</w:t>
      </w:r>
      <w:proofErr w:type="gramEnd"/>
      <w:r w:rsidRPr="00E25E32">
        <w:rPr>
          <w:rFonts w:eastAsia="Calibri"/>
          <w:color w:val="auto"/>
          <w:sz w:val="20"/>
          <w:lang w:eastAsia="en-US"/>
        </w:rPr>
        <w:t>.</w:t>
      </w:r>
    </w:p>
    <w:p w14:paraId="5C51B067" w14:textId="77777777" w:rsidR="00AC43D8" w:rsidRDefault="00AC43D8">
      <w:pPr>
        <w:jc w:val="center"/>
        <w:rPr>
          <w:sz w:val="20"/>
        </w:rPr>
      </w:pPr>
    </w:p>
    <w:p w14:paraId="77693E89" w14:textId="6AB91A01" w:rsidR="00B91D07" w:rsidRPr="002D6215" w:rsidRDefault="00B21FFD" w:rsidP="00B91D07">
      <w:pPr>
        <w:tabs>
          <w:tab w:val="left" w:pos="1859"/>
        </w:tabs>
        <w:jc w:val="center"/>
        <w:rPr>
          <w:b/>
          <w:bCs/>
          <w:spacing w:val="1"/>
          <w:sz w:val="18"/>
          <w:szCs w:val="18"/>
        </w:rPr>
      </w:pPr>
      <w:r w:rsidRPr="002D6215">
        <w:rPr>
          <w:b/>
          <w:bCs/>
          <w:spacing w:val="1"/>
          <w:sz w:val="18"/>
          <w:szCs w:val="18"/>
        </w:rPr>
        <w:t>Об организации универсальной ярмарки на территории населенных пунктов муниципального образования сельского поселения «Зеленец» на 202</w:t>
      </w:r>
      <w:r w:rsidR="00CF5E66" w:rsidRPr="002D6215">
        <w:rPr>
          <w:b/>
          <w:bCs/>
          <w:spacing w:val="1"/>
          <w:sz w:val="18"/>
          <w:szCs w:val="18"/>
        </w:rPr>
        <w:t>6</w:t>
      </w:r>
      <w:r w:rsidRPr="002D6215">
        <w:rPr>
          <w:b/>
          <w:bCs/>
          <w:spacing w:val="1"/>
          <w:sz w:val="18"/>
          <w:szCs w:val="18"/>
        </w:rPr>
        <w:t xml:space="preserve"> год</w:t>
      </w:r>
    </w:p>
    <w:p w14:paraId="246FA23D" w14:textId="77777777" w:rsidR="00B21FFD" w:rsidRPr="002D6215" w:rsidRDefault="00B21FFD" w:rsidP="00B91D07">
      <w:pPr>
        <w:tabs>
          <w:tab w:val="left" w:pos="1859"/>
        </w:tabs>
        <w:jc w:val="center"/>
        <w:rPr>
          <w:spacing w:val="1"/>
          <w:sz w:val="18"/>
          <w:szCs w:val="18"/>
        </w:rPr>
      </w:pPr>
    </w:p>
    <w:p w14:paraId="4F44D686" w14:textId="452A8FAB" w:rsidR="004C4516" w:rsidRPr="002D6215" w:rsidRDefault="00B21FFD" w:rsidP="004C4516">
      <w:pPr>
        <w:tabs>
          <w:tab w:val="left" w:pos="1859"/>
        </w:tabs>
        <w:ind w:firstLine="709"/>
        <w:jc w:val="both"/>
        <w:rPr>
          <w:spacing w:val="1"/>
          <w:sz w:val="18"/>
          <w:szCs w:val="18"/>
        </w:rPr>
      </w:pPr>
      <w:proofErr w:type="gramStart"/>
      <w:r w:rsidRPr="002D6215">
        <w:rPr>
          <w:spacing w:val="1"/>
          <w:sz w:val="18"/>
          <w:szCs w:val="18"/>
        </w:rPr>
        <w:t>Руководствуясь пунктом 10 части 1 статьи 14 Федерального закона от 6 октября 2003 года № 131- ФЗ «Об общих принципах организации местного самоуправления в Российской Федерации», статьей 11 Федерального закона от 28 декабря 2009 г. № 381-ФЗ «Об основах государственного регулирования торговой деятельности в Российской Федерации», постановлением Правительства Республики Коми от 11 октября 2011 г. №456 «Об утверждении Порядка организации ярмарок и</w:t>
      </w:r>
      <w:proofErr w:type="gramEnd"/>
      <w:r w:rsidRPr="002D6215">
        <w:rPr>
          <w:spacing w:val="1"/>
          <w:sz w:val="18"/>
          <w:szCs w:val="18"/>
        </w:rPr>
        <w:t xml:space="preserve"> продажи товаров на ярмарках на территории Республики Коми» и в целях создания условий для обеспечения жителей поселения услугами торговли и улучшения доступности для населения свежих продуктов питания администрация сельского поселения «Зеленец»</w:t>
      </w:r>
      <w:r w:rsidR="004C4516" w:rsidRPr="002D6215">
        <w:rPr>
          <w:spacing w:val="1"/>
          <w:sz w:val="18"/>
          <w:szCs w:val="18"/>
        </w:rPr>
        <w:t xml:space="preserve"> </w:t>
      </w:r>
    </w:p>
    <w:p w14:paraId="1EE6A242" w14:textId="77777777" w:rsidR="004C4516" w:rsidRPr="002D6215" w:rsidRDefault="004C4516" w:rsidP="004C4516">
      <w:pPr>
        <w:tabs>
          <w:tab w:val="left" w:pos="1859"/>
        </w:tabs>
        <w:jc w:val="center"/>
        <w:rPr>
          <w:b/>
          <w:spacing w:val="1"/>
          <w:sz w:val="18"/>
          <w:szCs w:val="18"/>
        </w:rPr>
      </w:pPr>
      <w:r w:rsidRPr="002D6215">
        <w:rPr>
          <w:b/>
          <w:spacing w:val="1"/>
          <w:sz w:val="18"/>
          <w:szCs w:val="18"/>
        </w:rPr>
        <w:t>постановляет:</w:t>
      </w:r>
    </w:p>
    <w:p w14:paraId="4B8D4469"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1. Утвердить:</w:t>
      </w:r>
    </w:p>
    <w:p w14:paraId="0586498A"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1) план мероприятий по организации универсальной ярмарки на территории населенных пунктов муниципального образования сельского поселения «Зеленец» согласно приложению 1;</w:t>
      </w:r>
    </w:p>
    <w:p w14:paraId="0BBFDB00"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2) схему размещения торговых мест на время проведения универсальной ярмарки на территории населенных пунктов муниципального образования сельского поселения «Зеленец» согласно приложению 2;</w:t>
      </w:r>
    </w:p>
    <w:p w14:paraId="5A413463"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3) порядок предоставления мест для продажи товаров на универсальной ярмарке, проводимой на территории населенных пунктов сельского поселения «Зеленец», согласно приложению 3;</w:t>
      </w:r>
    </w:p>
    <w:p w14:paraId="1283AC4F"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4) ассортимент товаров и услуг, реализуемых на универсальной ярмарке, проводимой на территории населенных пунктов муниципального образования сельского поселения «Зеленец», согласно приложению 4;</w:t>
      </w:r>
    </w:p>
    <w:p w14:paraId="60760D37"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lastRenderedPageBreak/>
        <w:t>5) форму заявления о согласовании участия в универсальной ярмарке, проводимой территории населенных пунктов муниципального образования сельского поселения «Зеленец», согласно приложению 5;</w:t>
      </w:r>
    </w:p>
    <w:p w14:paraId="2BE5F1DD"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6) форму разрешения на участие в универсальной ярмарке, проводимой на территории населенных пунктов муниципального образования сельского поселения «Зеленец», согласно приложению 6.</w:t>
      </w:r>
    </w:p>
    <w:p w14:paraId="2F7C80EE" w14:textId="0F989C58" w:rsidR="00B21FFD" w:rsidRPr="002D6215" w:rsidRDefault="00B21FFD" w:rsidP="00B21FFD">
      <w:pPr>
        <w:tabs>
          <w:tab w:val="left" w:pos="1859"/>
        </w:tabs>
        <w:ind w:firstLine="709"/>
        <w:jc w:val="both"/>
        <w:rPr>
          <w:spacing w:val="1"/>
          <w:sz w:val="18"/>
          <w:szCs w:val="18"/>
        </w:rPr>
      </w:pPr>
      <w:r w:rsidRPr="002D6215">
        <w:rPr>
          <w:spacing w:val="1"/>
          <w:sz w:val="18"/>
          <w:szCs w:val="18"/>
        </w:rPr>
        <w:t>2. Организовать универсальную ярмарку на территории населенных пунктов сельского поселения «Зеленец», установив срок проведения ярмарки с 1</w:t>
      </w:r>
      <w:r w:rsidR="00CF5E66" w:rsidRPr="002D6215">
        <w:rPr>
          <w:spacing w:val="1"/>
          <w:sz w:val="18"/>
          <w:szCs w:val="18"/>
        </w:rPr>
        <w:t>4</w:t>
      </w:r>
      <w:r w:rsidRPr="002D6215">
        <w:rPr>
          <w:spacing w:val="1"/>
          <w:sz w:val="18"/>
          <w:szCs w:val="18"/>
        </w:rPr>
        <w:t xml:space="preserve"> января 202</w:t>
      </w:r>
      <w:r w:rsidR="00CF5E66" w:rsidRPr="002D6215">
        <w:rPr>
          <w:spacing w:val="1"/>
          <w:sz w:val="18"/>
          <w:szCs w:val="18"/>
        </w:rPr>
        <w:t>6</w:t>
      </w:r>
      <w:r w:rsidRPr="002D6215">
        <w:rPr>
          <w:spacing w:val="1"/>
          <w:sz w:val="18"/>
          <w:szCs w:val="18"/>
        </w:rPr>
        <w:t xml:space="preserve"> года по 31 декабря 202</w:t>
      </w:r>
      <w:r w:rsidR="00CF5E66" w:rsidRPr="002D6215">
        <w:rPr>
          <w:spacing w:val="1"/>
          <w:sz w:val="18"/>
          <w:szCs w:val="18"/>
        </w:rPr>
        <w:t>6</w:t>
      </w:r>
      <w:r w:rsidRPr="002D6215">
        <w:rPr>
          <w:spacing w:val="1"/>
          <w:sz w:val="18"/>
          <w:szCs w:val="18"/>
        </w:rPr>
        <w:t xml:space="preserve"> года, режим работы ярмарки - ежедневно с 08.00 до 18.00 часов в местах, установленных в приложении 2.</w:t>
      </w:r>
    </w:p>
    <w:p w14:paraId="566AF58A"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3. Определить администрацию сельского поселения «Зеленец»:</w:t>
      </w:r>
    </w:p>
    <w:p w14:paraId="605A891F"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1) организатором торговой ярмарки;</w:t>
      </w:r>
    </w:p>
    <w:p w14:paraId="0C4B49E0"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2) уполномоченным органом на приём заявок для участия в ярмарке от юридических лиц, индивидуальных предпринимателей, граждан (в том числе граждан – владельцев крестьянских (фермерских) хозяйств, членов таких хозяйств; граждан, ведущих личные подсобные хозяйства или занимающихся садоводством, огородничеством, животноводством) и выдачу им разрешений на торговлю.</w:t>
      </w:r>
    </w:p>
    <w:p w14:paraId="3F5DC129"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 xml:space="preserve">4. Уведомить ОМВД России по </w:t>
      </w:r>
      <w:proofErr w:type="spellStart"/>
      <w:r w:rsidRPr="002D6215">
        <w:rPr>
          <w:spacing w:val="1"/>
          <w:sz w:val="18"/>
          <w:szCs w:val="18"/>
        </w:rPr>
        <w:t>Сыктывдинскому</w:t>
      </w:r>
      <w:proofErr w:type="spellEnd"/>
      <w:r w:rsidRPr="002D6215">
        <w:rPr>
          <w:spacing w:val="1"/>
          <w:sz w:val="18"/>
          <w:szCs w:val="18"/>
        </w:rPr>
        <w:t xml:space="preserve"> району, Управление Федеральной службы по ветеринарному и фитосанитарному надзору по Республике Коми, отдел экономического развития администрации МР «Сыктывдинский» Республики Коми о проведении ярмарки.</w:t>
      </w:r>
    </w:p>
    <w:p w14:paraId="0AC810DF" w14:textId="77777777" w:rsidR="00B21FFD" w:rsidRPr="002D6215" w:rsidRDefault="00B21FFD" w:rsidP="00B21FFD">
      <w:pPr>
        <w:tabs>
          <w:tab w:val="left" w:pos="1859"/>
        </w:tabs>
        <w:ind w:firstLine="709"/>
        <w:jc w:val="both"/>
        <w:rPr>
          <w:spacing w:val="1"/>
          <w:sz w:val="18"/>
          <w:szCs w:val="18"/>
        </w:rPr>
      </w:pPr>
      <w:r w:rsidRPr="002D6215">
        <w:rPr>
          <w:spacing w:val="1"/>
          <w:sz w:val="18"/>
          <w:szCs w:val="18"/>
        </w:rPr>
        <w:t xml:space="preserve">5. </w:t>
      </w:r>
      <w:proofErr w:type="gramStart"/>
      <w:r w:rsidRPr="002D6215">
        <w:rPr>
          <w:spacing w:val="1"/>
          <w:sz w:val="18"/>
          <w:szCs w:val="18"/>
        </w:rPr>
        <w:t>Контроль за</w:t>
      </w:r>
      <w:proofErr w:type="gramEnd"/>
      <w:r w:rsidRPr="002D6215">
        <w:rPr>
          <w:spacing w:val="1"/>
          <w:sz w:val="18"/>
          <w:szCs w:val="18"/>
        </w:rPr>
        <w:t xml:space="preserve"> выполнением данного постановления возложить на Опарину Н.А., специалиста администрации.</w:t>
      </w:r>
    </w:p>
    <w:p w14:paraId="09300855" w14:textId="383BFFB9" w:rsidR="00B91D07" w:rsidRPr="002D6215" w:rsidRDefault="00B21FFD" w:rsidP="00B21FFD">
      <w:pPr>
        <w:tabs>
          <w:tab w:val="left" w:pos="1859"/>
        </w:tabs>
        <w:ind w:firstLine="709"/>
        <w:jc w:val="both"/>
        <w:rPr>
          <w:spacing w:val="1"/>
          <w:sz w:val="18"/>
          <w:szCs w:val="18"/>
        </w:rPr>
      </w:pPr>
      <w:r w:rsidRPr="002D6215">
        <w:rPr>
          <w:spacing w:val="1"/>
          <w:sz w:val="18"/>
          <w:szCs w:val="18"/>
        </w:rPr>
        <w:t>6. Данное постановление вступает в силу со дня обнародования в местах, определенных Уставом муниципального образования сельского поселения «Зеленец».</w:t>
      </w:r>
    </w:p>
    <w:p w14:paraId="12BC5A15" w14:textId="77777777" w:rsidR="00B91D07" w:rsidRDefault="00B91D07" w:rsidP="00B91D07">
      <w:pPr>
        <w:tabs>
          <w:tab w:val="left" w:pos="1859"/>
        </w:tabs>
        <w:ind w:firstLine="709"/>
        <w:jc w:val="both"/>
        <w:rPr>
          <w:spacing w:val="1"/>
          <w:sz w:val="20"/>
          <w:szCs w:val="24"/>
        </w:rPr>
      </w:pPr>
    </w:p>
    <w:p w14:paraId="70CE2556" w14:textId="77777777" w:rsidR="00B21FFD" w:rsidRDefault="00B21FFD" w:rsidP="00B91D07">
      <w:pPr>
        <w:tabs>
          <w:tab w:val="left" w:pos="1859"/>
        </w:tabs>
        <w:ind w:firstLine="709"/>
        <w:jc w:val="both"/>
        <w:rPr>
          <w:spacing w:val="1"/>
          <w:sz w:val="20"/>
          <w:szCs w:val="24"/>
        </w:rPr>
      </w:pPr>
    </w:p>
    <w:p w14:paraId="2F7B38DF" w14:textId="77777777" w:rsidR="00B21FFD" w:rsidRPr="004C4516" w:rsidRDefault="00B21FFD" w:rsidP="00B91D07">
      <w:pPr>
        <w:tabs>
          <w:tab w:val="left" w:pos="1859"/>
        </w:tabs>
        <w:ind w:firstLine="709"/>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B91D07" w:rsidRPr="004943AC" w14:paraId="01900B1B" w14:textId="77777777" w:rsidTr="00D503D5">
        <w:tc>
          <w:tcPr>
            <w:tcW w:w="3496" w:type="dxa"/>
          </w:tcPr>
          <w:p w14:paraId="30A6981A" w14:textId="209CEF7C" w:rsidR="00B91D07" w:rsidRPr="004943AC" w:rsidRDefault="00CF5E66" w:rsidP="00CF5E66">
            <w:pPr>
              <w:jc w:val="both"/>
              <w:rPr>
                <w:bCs/>
                <w:sz w:val="20"/>
                <w:szCs w:val="24"/>
              </w:rPr>
            </w:pPr>
            <w:r>
              <w:rPr>
                <w:sz w:val="20"/>
                <w:szCs w:val="24"/>
              </w:rPr>
              <w:t xml:space="preserve">Глава </w:t>
            </w:r>
            <w:r w:rsidR="00B21FFD" w:rsidRPr="00B21FFD">
              <w:rPr>
                <w:sz w:val="20"/>
                <w:szCs w:val="24"/>
              </w:rPr>
              <w:t>сельского поселения «Зеленец»</w:t>
            </w:r>
          </w:p>
        </w:tc>
        <w:tc>
          <w:tcPr>
            <w:tcW w:w="3437" w:type="dxa"/>
          </w:tcPr>
          <w:p w14:paraId="0225DCB0" w14:textId="6FDE1A18" w:rsidR="00B91D07" w:rsidRPr="004943AC" w:rsidRDefault="00CF5E66" w:rsidP="00D503D5">
            <w:pPr>
              <w:jc w:val="right"/>
              <w:rPr>
                <w:bCs/>
                <w:sz w:val="20"/>
                <w:szCs w:val="24"/>
              </w:rPr>
            </w:pPr>
            <w:r>
              <w:rPr>
                <w:bCs/>
                <w:sz w:val="20"/>
                <w:szCs w:val="24"/>
              </w:rPr>
              <w:t>А.С. Якунин</w:t>
            </w:r>
          </w:p>
        </w:tc>
      </w:tr>
    </w:tbl>
    <w:p w14:paraId="370DD16D" w14:textId="77777777" w:rsidR="00B21FFD" w:rsidRDefault="00B21FFD">
      <w:pPr>
        <w:jc w:val="center"/>
        <w:rPr>
          <w:sz w:val="20"/>
        </w:rPr>
      </w:pPr>
    </w:p>
    <w:p w14:paraId="28281E89" w14:textId="01D60F78" w:rsidR="00B21FFD" w:rsidRDefault="00B21FFD">
      <w:pPr>
        <w:jc w:val="center"/>
        <w:rPr>
          <w:sz w:val="20"/>
        </w:rPr>
      </w:pPr>
      <w:r>
        <w:rPr>
          <w:sz w:val="20"/>
        </w:rPr>
        <w:br w:type="page"/>
      </w:r>
    </w:p>
    <w:tbl>
      <w:tblPr>
        <w:tblStyle w:val="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5"/>
        <w:gridCol w:w="3018"/>
      </w:tblGrid>
      <w:tr w:rsidR="00B21FFD" w:rsidRPr="00B21FFD" w14:paraId="3724493F" w14:textId="77777777" w:rsidTr="00C1146C">
        <w:tc>
          <w:tcPr>
            <w:tcW w:w="5920" w:type="dxa"/>
          </w:tcPr>
          <w:p w14:paraId="22BEEC4B" w14:textId="77777777" w:rsidR="00B21FFD" w:rsidRPr="00B21FFD" w:rsidRDefault="00B21FFD" w:rsidP="00B21FFD">
            <w:pPr>
              <w:jc w:val="right"/>
              <w:rPr>
                <w:color w:val="auto"/>
                <w:sz w:val="16"/>
                <w:szCs w:val="24"/>
                <w:lang w:eastAsia="ar-SA"/>
              </w:rPr>
            </w:pPr>
          </w:p>
        </w:tc>
        <w:tc>
          <w:tcPr>
            <w:tcW w:w="3934" w:type="dxa"/>
          </w:tcPr>
          <w:p w14:paraId="117BBA5D" w14:textId="77777777" w:rsidR="00B21FFD" w:rsidRPr="00B21FFD" w:rsidRDefault="00B21FFD" w:rsidP="00B21FFD">
            <w:pPr>
              <w:jc w:val="right"/>
              <w:rPr>
                <w:color w:val="auto"/>
                <w:sz w:val="16"/>
                <w:szCs w:val="24"/>
                <w:lang w:eastAsia="ar-SA"/>
              </w:rPr>
            </w:pPr>
            <w:r w:rsidRPr="00B21FFD">
              <w:rPr>
                <w:color w:val="auto"/>
                <w:sz w:val="16"/>
                <w:szCs w:val="24"/>
              </w:rPr>
              <w:t>Приложение 1</w:t>
            </w:r>
          </w:p>
          <w:p w14:paraId="52A92F57" w14:textId="77777777" w:rsidR="00B21FFD" w:rsidRPr="00B21FFD" w:rsidRDefault="00B21FFD" w:rsidP="00B21FFD">
            <w:pPr>
              <w:jc w:val="right"/>
              <w:rPr>
                <w:color w:val="auto"/>
                <w:sz w:val="16"/>
                <w:szCs w:val="24"/>
                <w:lang w:eastAsia="ar-SA"/>
              </w:rPr>
            </w:pPr>
            <w:r w:rsidRPr="00B21FFD">
              <w:rPr>
                <w:color w:val="auto"/>
                <w:sz w:val="16"/>
                <w:szCs w:val="24"/>
                <w:lang w:eastAsia="ar-SA"/>
              </w:rPr>
              <w:t>Утвержден</w:t>
            </w:r>
          </w:p>
          <w:p w14:paraId="3F8A073B" w14:textId="77777777" w:rsidR="00B21FFD" w:rsidRPr="00B21FFD" w:rsidRDefault="00B21FFD" w:rsidP="00B21FFD">
            <w:pPr>
              <w:jc w:val="right"/>
              <w:rPr>
                <w:color w:val="auto"/>
                <w:sz w:val="16"/>
                <w:szCs w:val="24"/>
              </w:rPr>
            </w:pPr>
            <w:r w:rsidRPr="00B21FFD">
              <w:rPr>
                <w:color w:val="auto"/>
                <w:sz w:val="16"/>
                <w:szCs w:val="24"/>
                <w:lang w:eastAsia="ar-SA"/>
              </w:rPr>
              <w:t>постановлением</w:t>
            </w:r>
            <w:r w:rsidRPr="00B21FFD">
              <w:rPr>
                <w:color w:val="auto"/>
                <w:sz w:val="16"/>
                <w:szCs w:val="24"/>
              </w:rPr>
              <w:t xml:space="preserve"> администрации</w:t>
            </w:r>
          </w:p>
          <w:p w14:paraId="2D44281E" w14:textId="77777777" w:rsidR="00B21FFD" w:rsidRPr="00B21FFD" w:rsidRDefault="00B21FFD" w:rsidP="00B21FFD">
            <w:pPr>
              <w:jc w:val="right"/>
              <w:rPr>
                <w:color w:val="auto"/>
                <w:sz w:val="16"/>
                <w:szCs w:val="24"/>
              </w:rPr>
            </w:pPr>
            <w:r w:rsidRPr="00B21FFD">
              <w:rPr>
                <w:color w:val="auto"/>
                <w:sz w:val="16"/>
                <w:szCs w:val="24"/>
              </w:rPr>
              <w:t>сельского поселения «Зеленец»</w:t>
            </w:r>
          </w:p>
          <w:p w14:paraId="2AC3DDE4" w14:textId="61738D24" w:rsidR="00B21FFD" w:rsidRPr="00B21FFD" w:rsidRDefault="00B21FFD" w:rsidP="00CF5E66">
            <w:pPr>
              <w:jc w:val="right"/>
              <w:rPr>
                <w:color w:val="auto"/>
                <w:sz w:val="16"/>
                <w:szCs w:val="24"/>
              </w:rPr>
            </w:pPr>
            <w:r w:rsidRPr="00B21FFD">
              <w:rPr>
                <w:color w:val="auto"/>
                <w:sz w:val="16"/>
                <w:szCs w:val="24"/>
              </w:rPr>
              <w:t>от 1</w:t>
            </w:r>
            <w:r w:rsidR="00CF5E66">
              <w:rPr>
                <w:color w:val="auto"/>
                <w:sz w:val="16"/>
                <w:szCs w:val="24"/>
              </w:rPr>
              <w:t>3</w:t>
            </w:r>
            <w:r w:rsidRPr="00B21FFD">
              <w:rPr>
                <w:color w:val="auto"/>
                <w:sz w:val="16"/>
                <w:szCs w:val="24"/>
              </w:rPr>
              <w:t xml:space="preserve"> января 202</w:t>
            </w:r>
            <w:r w:rsidR="00CF5E66">
              <w:rPr>
                <w:color w:val="auto"/>
                <w:sz w:val="16"/>
                <w:szCs w:val="24"/>
              </w:rPr>
              <w:t>6</w:t>
            </w:r>
            <w:r w:rsidRPr="00B21FFD">
              <w:rPr>
                <w:color w:val="auto"/>
                <w:sz w:val="16"/>
                <w:szCs w:val="24"/>
              </w:rPr>
              <w:t xml:space="preserve"> г. № 1/</w:t>
            </w:r>
            <w:r w:rsidR="00CF5E66">
              <w:rPr>
                <w:color w:val="auto"/>
                <w:sz w:val="16"/>
                <w:szCs w:val="24"/>
              </w:rPr>
              <w:t>3</w:t>
            </w:r>
          </w:p>
        </w:tc>
      </w:tr>
    </w:tbl>
    <w:p w14:paraId="061AD26D" w14:textId="77777777" w:rsidR="00B21FFD" w:rsidRPr="00B21FFD" w:rsidRDefault="00B21FFD" w:rsidP="00B21FFD">
      <w:pPr>
        <w:jc w:val="right"/>
        <w:rPr>
          <w:color w:val="auto"/>
          <w:szCs w:val="24"/>
          <w:lang w:eastAsia="ar-SA"/>
        </w:rPr>
      </w:pPr>
    </w:p>
    <w:p w14:paraId="4E075F96" w14:textId="77777777" w:rsidR="00B21FFD" w:rsidRPr="00B21FFD" w:rsidRDefault="00B21FFD" w:rsidP="00B21FFD">
      <w:pPr>
        <w:suppressAutoHyphens/>
        <w:autoSpaceDE w:val="0"/>
        <w:jc w:val="right"/>
        <w:rPr>
          <w:color w:val="auto"/>
          <w:kern w:val="2"/>
          <w:szCs w:val="24"/>
          <w:lang w:eastAsia="ar-SA"/>
        </w:rPr>
      </w:pPr>
    </w:p>
    <w:p w14:paraId="0BEADBFB" w14:textId="77777777" w:rsidR="00B21FFD" w:rsidRPr="00B21FFD" w:rsidRDefault="00B21FFD" w:rsidP="00B21FFD">
      <w:pPr>
        <w:keepNext/>
        <w:tabs>
          <w:tab w:val="left" w:pos="3405"/>
          <w:tab w:val="center" w:pos="4677"/>
        </w:tabs>
        <w:suppressAutoHyphens/>
        <w:jc w:val="center"/>
        <w:outlineLvl w:val="2"/>
        <w:rPr>
          <w:b/>
          <w:bCs/>
          <w:color w:val="auto"/>
          <w:sz w:val="16"/>
          <w:szCs w:val="16"/>
          <w:lang w:eastAsia="ar-SA"/>
        </w:rPr>
      </w:pPr>
      <w:r w:rsidRPr="00B21FFD">
        <w:rPr>
          <w:b/>
          <w:bCs/>
          <w:color w:val="auto"/>
          <w:sz w:val="16"/>
          <w:szCs w:val="16"/>
          <w:lang w:eastAsia="ar-SA"/>
        </w:rPr>
        <w:t xml:space="preserve">План </w:t>
      </w:r>
    </w:p>
    <w:p w14:paraId="4C05E188" w14:textId="77777777" w:rsidR="00B21FFD" w:rsidRPr="00B21FFD" w:rsidRDefault="00B21FFD" w:rsidP="00B21FFD">
      <w:pPr>
        <w:keepNext/>
        <w:tabs>
          <w:tab w:val="left" w:pos="3405"/>
          <w:tab w:val="center" w:pos="4677"/>
        </w:tabs>
        <w:suppressAutoHyphens/>
        <w:jc w:val="center"/>
        <w:outlineLvl w:val="2"/>
        <w:rPr>
          <w:b/>
          <w:color w:val="auto"/>
          <w:sz w:val="16"/>
          <w:szCs w:val="16"/>
          <w:lang w:eastAsia="ar-SA"/>
        </w:rPr>
      </w:pPr>
      <w:r w:rsidRPr="00B21FFD">
        <w:rPr>
          <w:b/>
          <w:bCs/>
          <w:color w:val="auto"/>
          <w:sz w:val="16"/>
          <w:szCs w:val="16"/>
          <w:lang w:eastAsia="ar-SA"/>
        </w:rPr>
        <w:t xml:space="preserve">мероприятий по организации универсальной </w:t>
      </w:r>
      <w:r w:rsidRPr="00B21FFD">
        <w:rPr>
          <w:b/>
          <w:color w:val="auto"/>
          <w:sz w:val="16"/>
          <w:szCs w:val="16"/>
          <w:lang w:eastAsia="ar-SA"/>
        </w:rPr>
        <w:t xml:space="preserve">ярмарки </w:t>
      </w:r>
    </w:p>
    <w:p w14:paraId="18AA04D6" w14:textId="77777777" w:rsidR="00B21FFD" w:rsidRPr="00B21FFD" w:rsidRDefault="00B21FFD" w:rsidP="00B21FFD">
      <w:pPr>
        <w:keepNext/>
        <w:tabs>
          <w:tab w:val="left" w:pos="3405"/>
          <w:tab w:val="center" w:pos="4677"/>
        </w:tabs>
        <w:suppressAutoHyphens/>
        <w:jc w:val="center"/>
        <w:outlineLvl w:val="2"/>
        <w:rPr>
          <w:b/>
          <w:color w:val="auto"/>
          <w:sz w:val="16"/>
          <w:szCs w:val="16"/>
          <w:lang w:eastAsia="ar-SA"/>
        </w:rPr>
      </w:pPr>
      <w:r w:rsidRPr="00B21FFD">
        <w:rPr>
          <w:b/>
          <w:color w:val="auto"/>
          <w:sz w:val="16"/>
          <w:szCs w:val="16"/>
          <w:lang w:eastAsia="ar-SA"/>
        </w:rPr>
        <w:t xml:space="preserve">на территории населенных пунктов муниципального образования </w:t>
      </w:r>
    </w:p>
    <w:p w14:paraId="4D8844D5" w14:textId="77777777" w:rsidR="00B21FFD" w:rsidRPr="00B21FFD" w:rsidRDefault="00B21FFD" w:rsidP="00B21FFD">
      <w:pPr>
        <w:keepNext/>
        <w:tabs>
          <w:tab w:val="left" w:pos="3405"/>
          <w:tab w:val="center" w:pos="4677"/>
        </w:tabs>
        <w:suppressAutoHyphens/>
        <w:jc w:val="center"/>
        <w:outlineLvl w:val="2"/>
        <w:rPr>
          <w:b/>
          <w:bCs/>
          <w:color w:val="auto"/>
          <w:sz w:val="16"/>
          <w:szCs w:val="16"/>
          <w:lang w:eastAsia="ar-SA"/>
        </w:rPr>
      </w:pPr>
      <w:r w:rsidRPr="00B21FFD">
        <w:rPr>
          <w:b/>
          <w:color w:val="auto"/>
          <w:sz w:val="16"/>
          <w:szCs w:val="16"/>
          <w:lang w:eastAsia="ar-SA"/>
        </w:rPr>
        <w:t>сельского поселения «Зеленец»</w:t>
      </w:r>
    </w:p>
    <w:p w14:paraId="7FC576F7" w14:textId="77777777" w:rsidR="00B21FFD" w:rsidRPr="00B21FFD" w:rsidRDefault="00B21FFD" w:rsidP="00B21FFD">
      <w:pPr>
        <w:suppressAutoHyphens/>
        <w:jc w:val="both"/>
        <w:rPr>
          <w:color w:val="auto"/>
          <w:sz w:val="16"/>
          <w:szCs w:val="16"/>
          <w:lang w:eastAsia="ar-SA"/>
        </w:rPr>
      </w:pPr>
    </w:p>
    <w:tbl>
      <w:tblPr>
        <w:tblW w:w="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542"/>
        <w:gridCol w:w="1134"/>
        <w:gridCol w:w="1701"/>
      </w:tblGrid>
      <w:tr w:rsidR="00B21FFD" w:rsidRPr="00B21FFD" w14:paraId="4C4676A8"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5571EEE5"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 xml:space="preserve">№ </w:t>
            </w:r>
            <w:proofErr w:type="spellStart"/>
            <w:r w:rsidRPr="00B21FFD">
              <w:rPr>
                <w:color w:val="auto"/>
                <w:sz w:val="16"/>
                <w:szCs w:val="16"/>
                <w:lang w:eastAsia="en-US"/>
              </w:rPr>
              <w:t>пп</w:t>
            </w:r>
            <w:proofErr w:type="spellEnd"/>
          </w:p>
        </w:tc>
        <w:tc>
          <w:tcPr>
            <w:tcW w:w="3542" w:type="dxa"/>
            <w:tcBorders>
              <w:top w:val="single" w:sz="4" w:space="0" w:color="auto"/>
              <w:left w:val="single" w:sz="4" w:space="0" w:color="auto"/>
              <w:bottom w:val="single" w:sz="4" w:space="0" w:color="auto"/>
              <w:right w:val="single" w:sz="4" w:space="0" w:color="auto"/>
            </w:tcBorders>
            <w:vAlign w:val="center"/>
            <w:hideMark/>
          </w:tcPr>
          <w:p w14:paraId="0EE6A920"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Мероприятие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F2F39C"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Срок исполнения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789059"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Исполнитель</w:t>
            </w:r>
          </w:p>
        </w:tc>
      </w:tr>
      <w:tr w:rsidR="00CF5E66" w:rsidRPr="00B21FFD" w14:paraId="1FEDBCA0"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4642DA15" w14:textId="2A554D03" w:rsidR="00CF5E66" w:rsidRPr="00CF5E66" w:rsidRDefault="00CF5E66" w:rsidP="00B21FFD">
            <w:pPr>
              <w:suppressAutoHyphens/>
              <w:jc w:val="center"/>
              <w:rPr>
                <w:color w:val="auto"/>
                <w:sz w:val="16"/>
                <w:szCs w:val="16"/>
                <w:lang w:eastAsia="en-US"/>
              </w:rPr>
            </w:pPr>
            <w:r w:rsidRPr="00CF5E66">
              <w:rPr>
                <w:sz w:val="16"/>
                <w:szCs w:val="16"/>
                <w:lang w:eastAsia="en-US"/>
              </w:rPr>
              <w:t>1.</w:t>
            </w:r>
          </w:p>
        </w:tc>
        <w:tc>
          <w:tcPr>
            <w:tcW w:w="3542" w:type="dxa"/>
            <w:tcBorders>
              <w:top w:val="single" w:sz="4" w:space="0" w:color="auto"/>
              <w:left w:val="single" w:sz="4" w:space="0" w:color="auto"/>
              <w:bottom w:val="single" w:sz="4" w:space="0" w:color="auto"/>
              <w:right w:val="single" w:sz="4" w:space="0" w:color="auto"/>
            </w:tcBorders>
            <w:hideMark/>
          </w:tcPr>
          <w:p w14:paraId="0DB5234F" w14:textId="0DF51D1E" w:rsidR="00CF5E66" w:rsidRPr="00CF5E66" w:rsidRDefault="00CF5E66" w:rsidP="00B21FFD">
            <w:pPr>
              <w:suppressAutoHyphens/>
              <w:jc w:val="both"/>
              <w:rPr>
                <w:color w:val="auto"/>
                <w:sz w:val="16"/>
                <w:szCs w:val="16"/>
                <w:lang w:eastAsia="en-US"/>
              </w:rPr>
            </w:pPr>
            <w:r w:rsidRPr="00CF5E66">
              <w:rPr>
                <w:sz w:val="16"/>
                <w:szCs w:val="16"/>
                <w:lang w:eastAsia="en-US"/>
              </w:rPr>
              <w:t>Подготовка постановления администрации сельского поселения «Зеленец»</w:t>
            </w:r>
          </w:p>
        </w:tc>
        <w:tc>
          <w:tcPr>
            <w:tcW w:w="1134" w:type="dxa"/>
            <w:tcBorders>
              <w:top w:val="single" w:sz="4" w:space="0" w:color="auto"/>
              <w:left w:val="single" w:sz="4" w:space="0" w:color="auto"/>
              <w:bottom w:val="single" w:sz="4" w:space="0" w:color="auto"/>
              <w:right w:val="single" w:sz="4" w:space="0" w:color="auto"/>
            </w:tcBorders>
            <w:hideMark/>
          </w:tcPr>
          <w:p w14:paraId="791852B4" w14:textId="0BBA4E07" w:rsidR="00CF5E66" w:rsidRPr="00CF5E66" w:rsidRDefault="00CF5E66" w:rsidP="00B21FFD">
            <w:pPr>
              <w:suppressAutoHyphens/>
              <w:jc w:val="center"/>
              <w:rPr>
                <w:color w:val="auto"/>
                <w:sz w:val="16"/>
                <w:szCs w:val="16"/>
                <w:lang w:eastAsia="en-US"/>
              </w:rPr>
            </w:pPr>
            <w:r w:rsidRPr="00CF5E66">
              <w:rPr>
                <w:sz w:val="16"/>
                <w:szCs w:val="16"/>
                <w:lang w:eastAsia="en-US"/>
              </w:rPr>
              <w:t>13.01.2026</w:t>
            </w:r>
          </w:p>
        </w:tc>
        <w:tc>
          <w:tcPr>
            <w:tcW w:w="1701" w:type="dxa"/>
            <w:tcBorders>
              <w:top w:val="single" w:sz="4" w:space="0" w:color="auto"/>
              <w:left w:val="single" w:sz="4" w:space="0" w:color="auto"/>
              <w:bottom w:val="single" w:sz="4" w:space="0" w:color="auto"/>
              <w:right w:val="single" w:sz="4" w:space="0" w:color="auto"/>
            </w:tcBorders>
            <w:hideMark/>
          </w:tcPr>
          <w:p w14:paraId="3529CEC2" w14:textId="6AA0840C" w:rsidR="00CF5E66" w:rsidRPr="00CF5E66" w:rsidRDefault="00CF5E66" w:rsidP="00B21FFD">
            <w:pPr>
              <w:suppressAutoHyphens/>
              <w:jc w:val="both"/>
              <w:rPr>
                <w:color w:val="auto"/>
                <w:sz w:val="16"/>
                <w:szCs w:val="16"/>
                <w:lang w:eastAsia="en-US"/>
              </w:rPr>
            </w:pPr>
            <w:r w:rsidRPr="00CF5E66">
              <w:rPr>
                <w:sz w:val="16"/>
                <w:szCs w:val="16"/>
                <w:lang w:eastAsia="en-US"/>
              </w:rPr>
              <w:t>Опарина Н.А.</w:t>
            </w:r>
          </w:p>
        </w:tc>
      </w:tr>
      <w:tr w:rsidR="00CF5E66" w:rsidRPr="00B21FFD" w14:paraId="68F76A31"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7E69F8EC" w14:textId="57AAC175" w:rsidR="00CF5E66" w:rsidRPr="00CF5E66" w:rsidRDefault="00CF5E66" w:rsidP="00B21FFD">
            <w:pPr>
              <w:suppressAutoHyphens/>
              <w:jc w:val="center"/>
              <w:rPr>
                <w:color w:val="auto"/>
                <w:sz w:val="16"/>
                <w:szCs w:val="16"/>
                <w:lang w:eastAsia="en-US"/>
              </w:rPr>
            </w:pPr>
            <w:r w:rsidRPr="00CF5E66">
              <w:rPr>
                <w:sz w:val="16"/>
                <w:szCs w:val="16"/>
                <w:lang w:eastAsia="en-US"/>
              </w:rPr>
              <w:t>2.</w:t>
            </w:r>
          </w:p>
        </w:tc>
        <w:tc>
          <w:tcPr>
            <w:tcW w:w="3542" w:type="dxa"/>
            <w:tcBorders>
              <w:top w:val="single" w:sz="4" w:space="0" w:color="auto"/>
              <w:left w:val="single" w:sz="4" w:space="0" w:color="auto"/>
              <w:bottom w:val="single" w:sz="4" w:space="0" w:color="auto"/>
              <w:right w:val="single" w:sz="4" w:space="0" w:color="auto"/>
            </w:tcBorders>
            <w:hideMark/>
          </w:tcPr>
          <w:p w14:paraId="5D8E7582" w14:textId="77777777" w:rsidR="00CF5E66" w:rsidRPr="00CF5E66" w:rsidRDefault="00CF5E66" w:rsidP="00CF5E66">
            <w:pPr>
              <w:jc w:val="both"/>
              <w:rPr>
                <w:sz w:val="16"/>
                <w:szCs w:val="16"/>
                <w:lang w:eastAsia="en-US"/>
              </w:rPr>
            </w:pPr>
            <w:r w:rsidRPr="00CF5E66">
              <w:rPr>
                <w:sz w:val="16"/>
                <w:szCs w:val="16"/>
                <w:lang w:eastAsia="en-US"/>
              </w:rPr>
              <w:t>Размещение на официальном сайте администрации сельского поселения «Зеленец» (</w:t>
            </w:r>
            <w:r w:rsidRPr="00CF5E66">
              <w:rPr>
                <w:bCs/>
                <w:sz w:val="16"/>
                <w:szCs w:val="16"/>
                <w:lang w:val="en-US"/>
              </w:rPr>
              <w:t>http</w:t>
            </w:r>
            <w:r w:rsidRPr="00CF5E66">
              <w:rPr>
                <w:bCs/>
                <w:sz w:val="16"/>
                <w:szCs w:val="16"/>
              </w:rPr>
              <w:t>://</w:t>
            </w:r>
            <w:r w:rsidRPr="00CF5E66">
              <w:rPr>
                <w:bCs/>
                <w:sz w:val="16"/>
                <w:szCs w:val="16"/>
                <w:lang w:val="en-US"/>
              </w:rPr>
              <w:t>www</w:t>
            </w:r>
            <w:r w:rsidRPr="00CF5E66">
              <w:rPr>
                <w:bCs/>
                <w:sz w:val="16"/>
                <w:szCs w:val="16"/>
              </w:rPr>
              <w:t>.</w:t>
            </w:r>
            <w:proofErr w:type="spellStart"/>
            <w:r w:rsidRPr="00CF5E66">
              <w:rPr>
                <w:bCs/>
                <w:sz w:val="16"/>
                <w:szCs w:val="16"/>
                <w:lang w:val="en-US"/>
              </w:rPr>
              <w:t>zelenec</w:t>
            </w:r>
            <w:proofErr w:type="spellEnd"/>
            <w:r w:rsidRPr="00CF5E66">
              <w:rPr>
                <w:bCs/>
                <w:sz w:val="16"/>
                <w:szCs w:val="16"/>
              </w:rPr>
              <w:t>11.</w:t>
            </w:r>
            <w:proofErr w:type="spellStart"/>
            <w:r w:rsidRPr="00CF5E66">
              <w:rPr>
                <w:bCs/>
                <w:sz w:val="16"/>
                <w:szCs w:val="16"/>
                <w:lang w:val="en-US"/>
              </w:rPr>
              <w:t>ru</w:t>
            </w:r>
            <w:proofErr w:type="spellEnd"/>
            <w:r w:rsidRPr="00CF5E66">
              <w:rPr>
                <w:sz w:val="16"/>
                <w:szCs w:val="16"/>
                <w:lang w:eastAsia="en-US"/>
              </w:rPr>
              <w:t xml:space="preserve">): </w:t>
            </w:r>
          </w:p>
          <w:p w14:paraId="3D3EE62D" w14:textId="77777777" w:rsidR="00CF5E66" w:rsidRPr="00CF5E66" w:rsidRDefault="00CF5E66" w:rsidP="00CF5E66">
            <w:pPr>
              <w:jc w:val="both"/>
              <w:rPr>
                <w:sz w:val="16"/>
                <w:szCs w:val="16"/>
                <w:lang w:eastAsia="en-US"/>
              </w:rPr>
            </w:pPr>
            <w:r w:rsidRPr="00CF5E66">
              <w:rPr>
                <w:sz w:val="16"/>
                <w:szCs w:val="16"/>
                <w:lang w:eastAsia="en-US"/>
              </w:rPr>
              <w:t>1. постановления о проведении ярмарки</w:t>
            </w:r>
          </w:p>
          <w:p w14:paraId="3111200B" w14:textId="77777777" w:rsidR="00CF5E66" w:rsidRPr="00CF5E66" w:rsidRDefault="00CF5E66" w:rsidP="00CF5E66">
            <w:pPr>
              <w:jc w:val="both"/>
              <w:rPr>
                <w:sz w:val="16"/>
                <w:szCs w:val="16"/>
                <w:lang w:eastAsia="en-US"/>
              </w:rPr>
            </w:pPr>
            <w:r w:rsidRPr="00CF5E66">
              <w:rPr>
                <w:sz w:val="16"/>
                <w:szCs w:val="16"/>
                <w:lang w:eastAsia="en-US"/>
              </w:rPr>
              <w:t>2. плана мероприятий по организации ярмарки;</w:t>
            </w:r>
          </w:p>
          <w:p w14:paraId="79071BB6" w14:textId="77777777" w:rsidR="00CF5E66" w:rsidRPr="00CF5E66" w:rsidRDefault="00CF5E66" w:rsidP="00CF5E66">
            <w:pPr>
              <w:jc w:val="both"/>
              <w:rPr>
                <w:sz w:val="16"/>
                <w:szCs w:val="16"/>
                <w:lang w:eastAsia="en-US"/>
              </w:rPr>
            </w:pPr>
            <w:r w:rsidRPr="00CF5E66">
              <w:rPr>
                <w:sz w:val="16"/>
                <w:szCs w:val="16"/>
                <w:lang w:eastAsia="en-US"/>
              </w:rPr>
              <w:t>3. объявление о месте и сроках проведения ярмарки;</w:t>
            </w:r>
          </w:p>
          <w:p w14:paraId="712516B1" w14:textId="20BF0D87" w:rsidR="00CF5E66" w:rsidRPr="00CF5E66" w:rsidRDefault="00CF5E66" w:rsidP="00B21FFD">
            <w:pPr>
              <w:suppressAutoHyphens/>
              <w:jc w:val="both"/>
              <w:rPr>
                <w:color w:val="auto"/>
                <w:sz w:val="16"/>
                <w:szCs w:val="16"/>
                <w:lang w:eastAsia="en-US"/>
              </w:rPr>
            </w:pPr>
            <w:r w:rsidRPr="00CF5E66">
              <w:rPr>
                <w:sz w:val="16"/>
                <w:szCs w:val="16"/>
                <w:lang w:eastAsia="en-US"/>
              </w:rPr>
              <w:t>4. информации о сроках подачи заявки и порядке предоставления мест на ярмарке</w:t>
            </w:r>
          </w:p>
        </w:tc>
        <w:tc>
          <w:tcPr>
            <w:tcW w:w="1134" w:type="dxa"/>
            <w:tcBorders>
              <w:top w:val="single" w:sz="4" w:space="0" w:color="auto"/>
              <w:left w:val="single" w:sz="4" w:space="0" w:color="auto"/>
              <w:bottom w:val="single" w:sz="4" w:space="0" w:color="auto"/>
              <w:right w:val="single" w:sz="4" w:space="0" w:color="auto"/>
            </w:tcBorders>
          </w:tcPr>
          <w:p w14:paraId="36E47E23" w14:textId="542FAF7F" w:rsidR="00CF5E66" w:rsidRPr="00CF5E66" w:rsidRDefault="00CF5E66" w:rsidP="00B21FFD">
            <w:pPr>
              <w:suppressAutoHyphens/>
              <w:jc w:val="center"/>
              <w:rPr>
                <w:color w:val="auto"/>
                <w:sz w:val="16"/>
                <w:szCs w:val="16"/>
                <w:lang w:eastAsia="en-US"/>
              </w:rPr>
            </w:pPr>
            <w:r w:rsidRPr="00CF5E66">
              <w:rPr>
                <w:sz w:val="16"/>
                <w:szCs w:val="16"/>
                <w:lang w:eastAsia="en-US"/>
              </w:rPr>
              <w:t>16.01.2026</w:t>
            </w:r>
          </w:p>
        </w:tc>
        <w:tc>
          <w:tcPr>
            <w:tcW w:w="1701" w:type="dxa"/>
            <w:tcBorders>
              <w:top w:val="single" w:sz="4" w:space="0" w:color="auto"/>
              <w:left w:val="single" w:sz="4" w:space="0" w:color="auto"/>
              <w:bottom w:val="single" w:sz="4" w:space="0" w:color="auto"/>
              <w:right w:val="single" w:sz="4" w:space="0" w:color="auto"/>
            </w:tcBorders>
          </w:tcPr>
          <w:p w14:paraId="76C7C5AD" w14:textId="131D8679" w:rsidR="00CF5E66" w:rsidRPr="00CF5E66" w:rsidRDefault="00CF5E66" w:rsidP="00B21FFD">
            <w:pPr>
              <w:suppressAutoHyphens/>
              <w:jc w:val="both"/>
              <w:rPr>
                <w:color w:val="auto"/>
                <w:sz w:val="16"/>
                <w:szCs w:val="16"/>
                <w:lang w:eastAsia="en-US"/>
              </w:rPr>
            </w:pPr>
            <w:r w:rsidRPr="00CF5E66">
              <w:rPr>
                <w:sz w:val="16"/>
                <w:szCs w:val="16"/>
                <w:lang w:eastAsia="en-US"/>
              </w:rPr>
              <w:t>Опарина Н.А.</w:t>
            </w:r>
          </w:p>
        </w:tc>
      </w:tr>
      <w:tr w:rsidR="00CF5E66" w:rsidRPr="00B21FFD" w14:paraId="0A1424CE"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76B1CCD0" w14:textId="5360F018" w:rsidR="00CF5E66" w:rsidRPr="00CF5E66" w:rsidRDefault="00CF5E66" w:rsidP="00B21FFD">
            <w:pPr>
              <w:suppressAutoHyphens/>
              <w:jc w:val="center"/>
              <w:rPr>
                <w:color w:val="auto"/>
                <w:sz w:val="16"/>
                <w:szCs w:val="16"/>
                <w:lang w:eastAsia="en-US"/>
              </w:rPr>
            </w:pPr>
            <w:r w:rsidRPr="00CF5E66">
              <w:rPr>
                <w:sz w:val="16"/>
                <w:szCs w:val="16"/>
                <w:lang w:eastAsia="en-US"/>
              </w:rPr>
              <w:t>3.</w:t>
            </w:r>
          </w:p>
        </w:tc>
        <w:tc>
          <w:tcPr>
            <w:tcW w:w="3542" w:type="dxa"/>
            <w:tcBorders>
              <w:top w:val="single" w:sz="4" w:space="0" w:color="auto"/>
              <w:left w:val="single" w:sz="4" w:space="0" w:color="auto"/>
              <w:bottom w:val="single" w:sz="4" w:space="0" w:color="auto"/>
              <w:right w:val="single" w:sz="4" w:space="0" w:color="auto"/>
            </w:tcBorders>
            <w:hideMark/>
          </w:tcPr>
          <w:p w14:paraId="1E0B40CD" w14:textId="7D0E6EAE" w:rsidR="00CF5E66" w:rsidRPr="00CF5E66" w:rsidRDefault="00CF5E66" w:rsidP="00B21FFD">
            <w:pPr>
              <w:suppressAutoHyphens/>
              <w:jc w:val="both"/>
              <w:rPr>
                <w:color w:val="auto"/>
                <w:sz w:val="16"/>
                <w:szCs w:val="16"/>
                <w:lang w:eastAsia="en-US"/>
              </w:rPr>
            </w:pPr>
            <w:r w:rsidRPr="00CF5E66">
              <w:rPr>
                <w:sz w:val="16"/>
                <w:szCs w:val="16"/>
                <w:lang w:eastAsia="en-US"/>
              </w:rPr>
              <w:t xml:space="preserve">Прием заявок на участие в ярмарке </w:t>
            </w:r>
          </w:p>
        </w:tc>
        <w:tc>
          <w:tcPr>
            <w:tcW w:w="1134" w:type="dxa"/>
            <w:tcBorders>
              <w:top w:val="single" w:sz="4" w:space="0" w:color="auto"/>
              <w:left w:val="single" w:sz="4" w:space="0" w:color="auto"/>
              <w:bottom w:val="single" w:sz="4" w:space="0" w:color="auto"/>
              <w:right w:val="single" w:sz="4" w:space="0" w:color="auto"/>
            </w:tcBorders>
            <w:hideMark/>
          </w:tcPr>
          <w:p w14:paraId="308823CA" w14:textId="77777777" w:rsidR="00CF5E66" w:rsidRPr="00CF5E66" w:rsidRDefault="00CF5E66" w:rsidP="00CF5E66">
            <w:pPr>
              <w:jc w:val="center"/>
              <w:rPr>
                <w:sz w:val="16"/>
                <w:szCs w:val="16"/>
                <w:lang w:eastAsia="en-US"/>
              </w:rPr>
            </w:pPr>
            <w:r w:rsidRPr="00CF5E66">
              <w:rPr>
                <w:sz w:val="16"/>
                <w:szCs w:val="16"/>
                <w:lang w:eastAsia="en-US"/>
              </w:rPr>
              <w:t>с 14.01.2026</w:t>
            </w:r>
          </w:p>
          <w:p w14:paraId="1058E1AD" w14:textId="71D1BCD2" w:rsidR="00CF5E66" w:rsidRPr="00CF5E66" w:rsidRDefault="00CF5E66" w:rsidP="00B21FFD">
            <w:pPr>
              <w:suppressAutoHyphens/>
              <w:jc w:val="center"/>
              <w:rPr>
                <w:color w:val="auto"/>
                <w:sz w:val="16"/>
                <w:szCs w:val="16"/>
                <w:lang w:eastAsia="en-US"/>
              </w:rPr>
            </w:pPr>
            <w:r w:rsidRPr="00CF5E66">
              <w:rPr>
                <w:sz w:val="16"/>
                <w:szCs w:val="16"/>
                <w:lang w:eastAsia="en-US"/>
              </w:rPr>
              <w:t>по 31.12.2026</w:t>
            </w:r>
          </w:p>
        </w:tc>
        <w:tc>
          <w:tcPr>
            <w:tcW w:w="1701" w:type="dxa"/>
            <w:tcBorders>
              <w:top w:val="single" w:sz="4" w:space="0" w:color="auto"/>
              <w:left w:val="single" w:sz="4" w:space="0" w:color="auto"/>
              <w:bottom w:val="single" w:sz="4" w:space="0" w:color="auto"/>
              <w:right w:val="single" w:sz="4" w:space="0" w:color="auto"/>
            </w:tcBorders>
            <w:hideMark/>
          </w:tcPr>
          <w:p w14:paraId="3CD6735A" w14:textId="09069BC6" w:rsidR="00CF5E66" w:rsidRPr="00CF5E66" w:rsidRDefault="00CF5E66" w:rsidP="00B21FFD">
            <w:pPr>
              <w:suppressAutoHyphens/>
              <w:jc w:val="both"/>
              <w:rPr>
                <w:color w:val="auto"/>
                <w:sz w:val="16"/>
                <w:szCs w:val="16"/>
                <w:lang w:eastAsia="en-US"/>
              </w:rPr>
            </w:pPr>
            <w:r w:rsidRPr="00CF5E66">
              <w:rPr>
                <w:sz w:val="16"/>
                <w:szCs w:val="16"/>
                <w:lang w:eastAsia="en-US"/>
              </w:rPr>
              <w:t>Опарина Н.А.</w:t>
            </w:r>
          </w:p>
        </w:tc>
      </w:tr>
      <w:tr w:rsidR="00CF5E66" w:rsidRPr="00B21FFD" w14:paraId="26D3099C"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41D4B5E6" w14:textId="5CBE5A08" w:rsidR="00CF5E66" w:rsidRPr="00CF5E66" w:rsidRDefault="00CF5E66" w:rsidP="00B21FFD">
            <w:pPr>
              <w:suppressAutoHyphens/>
              <w:jc w:val="center"/>
              <w:rPr>
                <w:color w:val="auto"/>
                <w:sz w:val="16"/>
                <w:szCs w:val="16"/>
                <w:lang w:eastAsia="en-US"/>
              </w:rPr>
            </w:pPr>
            <w:r w:rsidRPr="00CF5E66">
              <w:rPr>
                <w:sz w:val="16"/>
                <w:szCs w:val="16"/>
                <w:lang w:eastAsia="en-US"/>
              </w:rPr>
              <w:t>4.</w:t>
            </w:r>
          </w:p>
        </w:tc>
        <w:tc>
          <w:tcPr>
            <w:tcW w:w="3542" w:type="dxa"/>
            <w:tcBorders>
              <w:top w:val="single" w:sz="4" w:space="0" w:color="auto"/>
              <w:left w:val="single" w:sz="4" w:space="0" w:color="auto"/>
              <w:bottom w:val="single" w:sz="4" w:space="0" w:color="auto"/>
              <w:right w:val="single" w:sz="4" w:space="0" w:color="auto"/>
            </w:tcBorders>
            <w:hideMark/>
          </w:tcPr>
          <w:p w14:paraId="185301D6" w14:textId="0922A6D3" w:rsidR="00CF5E66" w:rsidRPr="00CF5E66" w:rsidRDefault="00CF5E66" w:rsidP="00B21FFD">
            <w:pPr>
              <w:suppressAutoHyphens/>
              <w:jc w:val="both"/>
              <w:rPr>
                <w:color w:val="auto"/>
                <w:sz w:val="16"/>
                <w:szCs w:val="16"/>
                <w:lang w:eastAsia="en-US"/>
              </w:rPr>
            </w:pPr>
            <w:r w:rsidRPr="00CF5E66">
              <w:rPr>
                <w:sz w:val="16"/>
                <w:szCs w:val="16"/>
                <w:lang w:eastAsia="en-US"/>
              </w:rPr>
              <w:t xml:space="preserve">Выдача разрешений на участие в ярмарке </w:t>
            </w:r>
          </w:p>
        </w:tc>
        <w:tc>
          <w:tcPr>
            <w:tcW w:w="1134" w:type="dxa"/>
            <w:tcBorders>
              <w:top w:val="single" w:sz="4" w:space="0" w:color="auto"/>
              <w:left w:val="single" w:sz="4" w:space="0" w:color="auto"/>
              <w:bottom w:val="single" w:sz="4" w:space="0" w:color="auto"/>
              <w:right w:val="single" w:sz="4" w:space="0" w:color="auto"/>
            </w:tcBorders>
            <w:hideMark/>
          </w:tcPr>
          <w:p w14:paraId="28A408F7" w14:textId="77777777" w:rsidR="00CF5E66" w:rsidRPr="00CF5E66" w:rsidRDefault="00CF5E66" w:rsidP="00CF5E66">
            <w:pPr>
              <w:jc w:val="center"/>
              <w:rPr>
                <w:sz w:val="16"/>
                <w:szCs w:val="16"/>
                <w:lang w:eastAsia="en-US"/>
              </w:rPr>
            </w:pPr>
            <w:r w:rsidRPr="00CF5E66">
              <w:rPr>
                <w:sz w:val="16"/>
                <w:szCs w:val="16"/>
                <w:lang w:eastAsia="en-US"/>
              </w:rPr>
              <w:t>с 14.01.2026</w:t>
            </w:r>
          </w:p>
          <w:p w14:paraId="43342557" w14:textId="37F8AE45" w:rsidR="00CF5E66" w:rsidRPr="00CF5E66" w:rsidRDefault="00CF5E66" w:rsidP="00B21FFD">
            <w:pPr>
              <w:suppressAutoHyphens/>
              <w:jc w:val="center"/>
              <w:rPr>
                <w:color w:val="auto"/>
                <w:sz w:val="16"/>
                <w:szCs w:val="16"/>
                <w:lang w:eastAsia="en-US"/>
              </w:rPr>
            </w:pPr>
            <w:r w:rsidRPr="00CF5E66">
              <w:rPr>
                <w:sz w:val="16"/>
                <w:szCs w:val="16"/>
                <w:lang w:eastAsia="en-US"/>
              </w:rPr>
              <w:t>по 31.12.2026</w:t>
            </w:r>
          </w:p>
        </w:tc>
        <w:tc>
          <w:tcPr>
            <w:tcW w:w="1701" w:type="dxa"/>
            <w:tcBorders>
              <w:top w:val="single" w:sz="4" w:space="0" w:color="auto"/>
              <w:left w:val="single" w:sz="4" w:space="0" w:color="auto"/>
              <w:bottom w:val="single" w:sz="4" w:space="0" w:color="auto"/>
              <w:right w:val="single" w:sz="4" w:space="0" w:color="auto"/>
            </w:tcBorders>
            <w:hideMark/>
          </w:tcPr>
          <w:p w14:paraId="428942C3" w14:textId="3C67D283" w:rsidR="00CF5E66" w:rsidRPr="00CF5E66" w:rsidRDefault="00CF5E66" w:rsidP="00B21FFD">
            <w:pPr>
              <w:suppressAutoHyphens/>
              <w:jc w:val="both"/>
              <w:rPr>
                <w:color w:val="auto"/>
                <w:sz w:val="16"/>
                <w:szCs w:val="16"/>
                <w:lang w:eastAsia="en-US"/>
              </w:rPr>
            </w:pPr>
            <w:r w:rsidRPr="00CF5E66">
              <w:rPr>
                <w:sz w:val="16"/>
                <w:szCs w:val="16"/>
                <w:lang w:eastAsia="en-US"/>
              </w:rPr>
              <w:t>Опарина Н.А.</w:t>
            </w:r>
          </w:p>
        </w:tc>
      </w:tr>
      <w:tr w:rsidR="00CF5E66" w:rsidRPr="00B21FFD" w14:paraId="7FF1C2EC"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09246630" w14:textId="07C5B524" w:rsidR="00CF5E66" w:rsidRPr="00CF5E66" w:rsidRDefault="00CF5E66" w:rsidP="00B21FFD">
            <w:pPr>
              <w:suppressAutoHyphens/>
              <w:jc w:val="center"/>
              <w:rPr>
                <w:color w:val="auto"/>
                <w:sz w:val="16"/>
                <w:szCs w:val="16"/>
                <w:lang w:eastAsia="en-US"/>
              </w:rPr>
            </w:pPr>
            <w:r w:rsidRPr="00CF5E66">
              <w:rPr>
                <w:sz w:val="16"/>
                <w:szCs w:val="16"/>
                <w:lang w:eastAsia="en-US"/>
              </w:rPr>
              <w:t>5.</w:t>
            </w:r>
          </w:p>
        </w:tc>
        <w:tc>
          <w:tcPr>
            <w:tcW w:w="3542" w:type="dxa"/>
            <w:tcBorders>
              <w:top w:val="single" w:sz="4" w:space="0" w:color="auto"/>
              <w:left w:val="single" w:sz="4" w:space="0" w:color="auto"/>
              <w:bottom w:val="single" w:sz="4" w:space="0" w:color="auto"/>
              <w:right w:val="single" w:sz="4" w:space="0" w:color="auto"/>
            </w:tcBorders>
            <w:hideMark/>
          </w:tcPr>
          <w:p w14:paraId="547101F9" w14:textId="3A498378" w:rsidR="00CF5E66" w:rsidRPr="00CF5E66" w:rsidRDefault="00CF5E66" w:rsidP="00B21FFD">
            <w:pPr>
              <w:suppressAutoHyphens/>
              <w:jc w:val="both"/>
              <w:rPr>
                <w:color w:val="auto"/>
                <w:sz w:val="16"/>
                <w:szCs w:val="16"/>
                <w:lang w:eastAsia="en-US"/>
              </w:rPr>
            </w:pPr>
            <w:r w:rsidRPr="00CF5E66">
              <w:rPr>
                <w:sz w:val="16"/>
                <w:szCs w:val="16"/>
                <w:lang w:eastAsia="en-US"/>
              </w:rPr>
              <w:t xml:space="preserve">Заезд участников ярмарки </w:t>
            </w:r>
          </w:p>
        </w:tc>
        <w:tc>
          <w:tcPr>
            <w:tcW w:w="1134" w:type="dxa"/>
            <w:tcBorders>
              <w:top w:val="single" w:sz="4" w:space="0" w:color="auto"/>
              <w:left w:val="single" w:sz="4" w:space="0" w:color="auto"/>
              <w:bottom w:val="single" w:sz="4" w:space="0" w:color="auto"/>
              <w:right w:val="single" w:sz="4" w:space="0" w:color="auto"/>
            </w:tcBorders>
            <w:hideMark/>
          </w:tcPr>
          <w:p w14:paraId="0E6592B0" w14:textId="4D190A1F" w:rsidR="00CF5E66" w:rsidRPr="00CF5E66" w:rsidRDefault="00CF5E66" w:rsidP="00B21FFD">
            <w:pPr>
              <w:suppressAutoHyphens/>
              <w:jc w:val="center"/>
              <w:rPr>
                <w:color w:val="auto"/>
                <w:sz w:val="16"/>
                <w:szCs w:val="16"/>
                <w:lang w:eastAsia="en-US"/>
              </w:rPr>
            </w:pPr>
            <w:r w:rsidRPr="00CF5E66">
              <w:rPr>
                <w:sz w:val="16"/>
                <w:szCs w:val="16"/>
                <w:lang w:eastAsia="en-US"/>
              </w:rPr>
              <w:t>в день проведения ярмарки</w:t>
            </w:r>
          </w:p>
        </w:tc>
        <w:tc>
          <w:tcPr>
            <w:tcW w:w="1701" w:type="dxa"/>
            <w:tcBorders>
              <w:top w:val="single" w:sz="4" w:space="0" w:color="auto"/>
              <w:left w:val="single" w:sz="4" w:space="0" w:color="auto"/>
              <w:bottom w:val="single" w:sz="4" w:space="0" w:color="auto"/>
              <w:right w:val="single" w:sz="4" w:space="0" w:color="auto"/>
            </w:tcBorders>
            <w:hideMark/>
          </w:tcPr>
          <w:p w14:paraId="69B92C9F" w14:textId="0284C8D0" w:rsidR="00CF5E66" w:rsidRPr="00CF5E66" w:rsidRDefault="00CF5E66" w:rsidP="00B21FFD">
            <w:pPr>
              <w:suppressAutoHyphens/>
              <w:jc w:val="both"/>
              <w:rPr>
                <w:color w:val="auto"/>
                <w:sz w:val="16"/>
                <w:szCs w:val="16"/>
                <w:lang w:eastAsia="en-US"/>
              </w:rPr>
            </w:pPr>
            <w:r w:rsidRPr="00CF5E66">
              <w:rPr>
                <w:sz w:val="16"/>
                <w:szCs w:val="16"/>
                <w:lang w:eastAsia="en-US"/>
              </w:rPr>
              <w:t>участники ярмарки</w:t>
            </w:r>
          </w:p>
        </w:tc>
      </w:tr>
      <w:tr w:rsidR="00CF5E66" w:rsidRPr="00B21FFD" w14:paraId="2E99D0FE"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78CFDEE7" w14:textId="380410AB" w:rsidR="00CF5E66" w:rsidRPr="00CF5E66" w:rsidRDefault="00CF5E66" w:rsidP="00B21FFD">
            <w:pPr>
              <w:suppressAutoHyphens/>
              <w:jc w:val="center"/>
              <w:rPr>
                <w:color w:val="auto"/>
                <w:sz w:val="16"/>
                <w:szCs w:val="16"/>
                <w:lang w:eastAsia="en-US"/>
              </w:rPr>
            </w:pPr>
            <w:r w:rsidRPr="00CF5E66">
              <w:rPr>
                <w:sz w:val="16"/>
                <w:szCs w:val="16"/>
                <w:lang w:eastAsia="en-US"/>
              </w:rPr>
              <w:t>6.</w:t>
            </w:r>
          </w:p>
        </w:tc>
        <w:tc>
          <w:tcPr>
            <w:tcW w:w="3542" w:type="dxa"/>
            <w:tcBorders>
              <w:top w:val="single" w:sz="4" w:space="0" w:color="auto"/>
              <w:left w:val="single" w:sz="4" w:space="0" w:color="auto"/>
              <w:bottom w:val="single" w:sz="4" w:space="0" w:color="auto"/>
              <w:right w:val="single" w:sz="4" w:space="0" w:color="auto"/>
            </w:tcBorders>
            <w:hideMark/>
          </w:tcPr>
          <w:p w14:paraId="59A737D5" w14:textId="18AC5958" w:rsidR="00CF5E66" w:rsidRPr="00CF5E66" w:rsidRDefault="00CF5E66" w:rsidP="00B21FFD">
            <w:pPr>
              <w:suppressAutoHyphens/>
              <w:jc w:val="both"/>
              <w:rPr>
                <w:color w:val="auto"/>
                <w:sz w:val="16"/>
                <w:szCs w:val="16"/>
                <w:lang w:eastAsia="en-US"/>
              </w:rPr>
            </w:pPr>
            <w:r w:rsidRPr="00CF5E66">
              <w:rPr>
                <w:sz w:val="16"/>
                <w:szCs w:val="16"/>
                <w:lang w:eastAsia="en-US"/>
              </w:rPr>
              <w:t xml:space="preserve">Размещение участников ярмарки в соответствии со схемой размещения объектов торговли, утвержденной организатором  </w:t>
            </w:r>
          </w:p>
        </w:tc>
        <w:tc>
          <w:tcPr>
            <w:tcW w:w="1134" w:type="dxa"/>
            <w:tcBorders>
              <w:top w:val="single" w:sz="4" w:space="0" w:color="auto"/>
              <w:left w:val="single" w:sz="4" w:space="0" w:color="auto"/>
              <w:bottom w:val="single" w:sz="4" w:space="0" w:color="auto"/>
              <w:right w:val="single" w:sz="4" w:space="0" w:color="auto"/>
            </w:tcBorders>
            <w:hideMark/>
          </w:tcPr>
          <w:p w14:paraId="7F15C037" w14:textId="51800517" w:rsidR="00CF5E66" w:rsidRPr="00CF5E66" w:rsidRDefault="00CF5E66" w:rsidP="00B21FFD">
            <w:pPr>
              <w:suppressAutoHyphens/>
              <w:jc w:val="center"/>
              <w:rPr>
                <w:color w:val="auto"/>
                <w:sz w:val="16"/>
                <w:szCs w:val="16"/>
                <w:lang w:eastAsia="en-US"/>
              </w:rPr>
            </w:pPr>
            <w:r w:rsidRPr="00CF5E66">
              <w:rPr>
                <w:sz w:val="16"/>
                <w:szCs w:val="16"/>
                <w:lang w:eastAsia="en-US"/>
              </w:rPr>
              <w:t>в день проведения ярмарки</w:t>
            </w:r>
          </w:p>
        </w:tc>
        <w:tc>
          <w:tcPr>
            <w:tcW w:w="1701" w:type="dxa"/>
            <w:tcBorders>
              <w:top w:val="single" w:sz="4" w:space="0" w:color="auto"/>
              <w:left w:val="single" w:sz="4" w:space="0" w:color="auto"/>
              <w:bottom w:val="single" w:sz="4" w:space="0" w:color="auto"/>
              <w:right w:val="single" w:sz="4" w:space="0" w:color="auto"/>
            </w:tcBorders>
            <w:hideMark/>
          </w:tcPr>
          <w:p w14:paraId="007BF605" w14:textId="19C45E96" w:rsidR="00CF5E66" w:rsidRPr="00CF5E66" w:rsidRDefault="00CF5E66" w:rsidP="00B21FFD">
            <w:pPr>
              <w:suppressAutoHyphens/>
              <w:jc w:val="both"/>
              <w:rPr>
                <w:color w:val="auto"/>
                <w:sz w:val="16"/>
                <w:szCs w:val="16"/>
                <w:lang w:eastAsia="en-US"/>
              </w:rPr>
            </w:pPr>
            <w:r w:rsidRPr="00CF5E66">
              <w:rPr>
                <w:sz w:val="16"/>
                <w:szCs w:val="16"/>
                <w:lang w:eastAsia="en-US"/>
              </w:rPr>
              <w:t>Опарина Н.А.</w:t>
            </w:r>
          </w:p>
        </w:tc>
      </w:tr>
      <w:tr w:rsidR="00CF5E66" w:rsidRPr="00B21FFD" w14:paraId="01A0B333"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5DF37C6F" w14:textId="074676BE" w:rsidR="00CF5E66" w:rsidRPr="00CF5E66" w:rsidRDefault="00CF5E66" w:rsidP="00B21FFD">
            <w:pPr>
              <w:suppressAutoHyphens/>
              <w:jc w:val="center"/>
              <w:rPr>
                <w:color w:val="auto"/>
                <w:sz w:val="16"/>
                <w:szCs w:val="16"/>
                <w:lang w:eastAsia="en-US"/>
              </w:rPr>
            </w:pPr>
            <w:r w:rsidRPr="00CF5E66">
              <w:rPr>
                <w:sz w:val="16"/>
                <w:szCs w:val="16"/>
                <w:lang w:eastAsia="en-US"/>
              </w:rPr>
              <w:t>7.</w:t>
            </w:r>
          </w:p>
        </w:tc>
        <w:tc>
          <w:tcPr>
            <w:tcW w:w="3542" w:type="dxa"/>
            <w:tcBorders>
              <w:top w:val="single" w:sz="4" w:space="0" w:color="auto"/>
              <w:left w:val="single" w:sz="4" w:space="0" w:color="auto"/>
              <w:bottom w:val="single" w:sz="4" w:space="0" w:color="auto"/>
              <w:right w:val="single" w:sz="4" w:space="0" w:color="auto"/>
            </w:tcBorders>
            <w:hideMark/>
          </w:tcPr>
          <w:p w14:paraId="5B0AC24D" w14:textId="77777777" w:rsidR="00CF5E66" w:rsidRPr="00CF5E66" w:rsidRDefault="00CF5E66" w:rsidP="00CF5E66">
            <w:pPr>
              <w:jc w:val="both"/>
              <w:rPr>
                <w:sz w:val="16"/>
                <w:szCs w:val="16"/>
                <w:lang w:eastAsia="en-US"/>
              </w:rPr>
            </w:pPr>
            <w:r w:rsidRPr="00CF5E66">
              <w:rPr>
                <w:sz w:val="16"/>
                <w:szCs w:val="16"/>
                <w:lang w:eastAsia="en-US"/>
              </w:rPr>
              <w:t xml:space="preserve">Реализация товаров (согласно ассортименту) </w:t>
            </w:r>
          </w:p>
          <w:p w14:paraId="6409E570" w14:textId="46CCE17C" w:rsidR="00CF5E66" w:rsidRPr="00CF5E66" w:rsidRDefault="00CF5E66" w:rsidP="00B21FFD">
            <w:pPr>
              <w:suppressAutoHyphens/>
              <w:jc w:val="both"/>
              <w:rPr>
                <w:color w:val="auto"/>
                <w:sz w:val="16"/>
                <w:szCs w:val="16"/>
                <w:lang w:eastAsia="en-US"/>
              </w:rPr>
            </w:pPr>
            <w:r w:rsidRPr="00CF5E66">
              <w:rPr>
                <w:sz w:val="16"/>
                <w:szCs w:val="16"/>
                <w:lang w:eastAsia="en-US"/>
              </w:rPr>
              <w:t>на ярмарке</w:t>
            </w:r>
          </w:p>
        </w:tc>
        <w:tc>
          <w:tcPr>
            <w:tcW w:w="1134" w:type="dxa"/>
            <w:tcBorders>
              <w:top w:val="single" w:sz="4" w:space="0" w:color="auto"/>
              <w:left w:val="single" w:sz="4" w:space="0" w:color="auto"/>
              <w:bottom w:val="single" w:sz="4" w:space="0" w:color="auto"/>
              <w:right w:val="single" w:sz="4" w:space="0" w:color="auto"/>
            </w:tcBorders>
            <w:hideMark/>
          </w:tcPr>
          <w:p w14:paraId="6AB3EA9A" w14:textId="561B89D4" w:rsidR="00CF5E66" w:rsidRPr="00CF5E66" w:rsidRDefault="00CF5E66" w:rsidP="00B21FFD">
            <w:pPr>
              <w:suppressAutoHyphens/>
              <w:jc w:val="center"/>
              <w:rPr>
                <w:color w:val="auto"/>
                <w:sz w:val="16"/>
                <w:szCs w:val="16"/>
                <w:lang w:eastAsia="en-US"/>
              </w:rPr>
            </w:pPr>
            <w:r w:rsidRPr="00CF5E66">
              <w:rPr>
                <w:sz w:val="16"/>
                <w:szCs w:val="16"/>
                <w:lang w:eastAsia="en-US"/>
              </w:rPr>
              <w:t>во время проведения ярмарки</w:t>
            </w:r>
          </w:p>
        </w:tc>
        <w:tc>
          <w:tcPr>
            <w:tcW w:w="1701" w:type="dxa"/>
            <w:tcBorders>
              <w:top w:val="single" w:sz="4" w:space="0" w:color="auto"/>
              <w:left w:val="single" w:sz="4" w:space="0" w:color="auto"/>
              <w:bottom w:val="single" w:sz="4" w:space="0" w:color="auto"/>
              <w:right w:val="single" w:sz="4" w:space="0" w:color="auto"/>
            </w:tcBorders>
            <w:hideMark/>
          </w:tcPr>
          <w:p w14:paraId="133C0BE3" w14:textId="419D4E97" w:rsidR="00CF5E66" w:rsidRPr="00CF5E66" w:rsidRDefault="00CF5E66" w:rsidP="00B21FFD">
            <w:pPr>
              <w:suppressAutoHyphens/>
              <w:jc w:val="both"/>
              <w:rPr>
                <w:color w:val="auto"/>
                <w:sz w:val="16"/>
                <w:szCs w:val="16"/>
                <w:lang w:eastAsia="en-US"/>
              </w:rPr>
            </w:pPr>
            <w:r w:rsidRPr="00CF5E66">
              <w:rPr>
                <w:sz w:val="16"/>
                <w:szCs w:val="16"/>
                <w:lang w:eastAsia="en-US"/>
              </w:rPr>
              <w:t>участники ярмарки</w:t>
            </w:r>
          </w:p>
        </w:tc>
      </w:tr>
      <w:tr w:rsidR="00CF5E66" w:rsidRPr="00B21FFD" w14:paraId="698D2AF2"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0D0753B1" w14:textId="16167921" w:rsidR="00CF5E66" w:rsidRPr="00CF5E66" w:rsidRDefault="00CF5E66" w:rsidP="00B21FFD">
            <w:pPr>
              <w:suppressAutoHyphens/>
              <w:jc w:val="center"/>
              <w:rPr>
                <w:color w:val="auto"/>
                <w:sz w:val="16"/>
                <w:szCs w:val="16"/>
                <w:lang w:eastAsia="en-US"/>
              </w:rPr>
            </w:pPr>
            <w:r w:rsidRPr="00CF5E66">
              <w:rPr>
                <w:sz w:val="16"/>
                <w:szCs w:val="16"/>
                <w:lang w:eastAsia="en-US"/>
              </w:rPr>
              <w:t>8.</w:t>
            </w:r>
          </w:p>
        </w:tc>
        <w:tc>
          <w:tcPr>
            <w:tcW w:w="3542" w:type="dxa"/>
            <w:tcBorders>
              <w:top w:val="single" w:sz="4" w:space="0" w:color="auto"/>
              <w:left w:val="single" w:sz="4" w:space="0" w:color="auto"/>
              <w:bottom w:val="single" w:sz="4" w:space="0" w:color="auto"/>
              <w:right w:val="single" w:sz="4" w:space="0" w:color="auto"/>
            </w:tcBorders>
            <w:hideMark/>
          </w:tcPr>
          <w:p w14:paraId="6D226E90" w14:textId="4721C055" w:rsidR="00CF5E66" w:rsidRPr="00CF5E66" w:rsidRDefault="00CF5E66" w:rsidP="00B21FFD">
            <w:pPr>
              <w:suppressAutoHyphens/>
              <w:jc w:val="both"/>
              <w:rPr>
                <w:color w:val="auto"/>
                <w:sz w:val="16"/>
                <w:szCs w:val="16"/>
                <w:lang w:eastAsia="en-US"/>
              </w:rPr>
            </w:pPr>
            <w:r w:rsidRPr="00CF5E66">
              <w:rPr>
                <w:sz w:val="16"/>
                <w:szCs w:val="16"/>
                <w:lang w:eastAsia="en-US"/>
              </w:rPr>
              <w:t xml:space="preserve">Уборка территории по окончанию ярмарки </w:t>
            </w:r>
          </w:p>
        </w:tc>
        <w:tc>
          <w:tcPr>
            <w:tcW w:w="1134" w:type="dxa"/>
            <w:tcBorders>
              <w:top w:val="single" w:sz="4" w:space="0" w:color="auto"/>
              <w:left w:val="single" w:sz="4" w:space="0" w:color="auto"/>
              <w:bottom w:val="single" w:sz="4" w:space="0" w:color="auto"/>
              <w:right w:val="single" w:sz="4" w:space="0" w:color="auto"/>
            </w:tcBorders>
            <w:hideMark/>
          </w:tcPr>
          <w:p w14:paraId="5CF877AB" w14:textId="418ABE73" w:rsidR="00CF5E66" w:rsidRPr="00CF5E66" w:rsidRDefault="00CF5E66" w:rsidP="00B21FFD">
            <w:pPr>
              <w:suppressAutoHyphens/>
              <w:jc w:val="center"/>
              <w:rPr>
                <w:color w:val="auto"/>
                <w:sz w:val="16"/>
                <w:szCs w:val="16"/>
                <w:lang w:eastAsia="en-US"/>
              </w:rPr>
            </w:pPr>
            <w:r w:rsidRPr="00CF5E66">
              <w:rPr>
                <w:sz w:val="16"/>
                <w:szCs w:val="16"/>
                <w:lang w:eastAsia="en-US"/>
              </w:rPr>
              <w:t>после проведения ярмарки</w:t>
            </w:r>
          </w:p>
        </w:tc>
        <w:tc>
          <w:tcPr>
            <w:tcW w:w="1701" w:type="dxa"/>
            <w:tcBorders>
              <w:top w:val="single" w:sz="4" w:space="0" w:color="auto"/>
              <w:left w:val="single" w:sz="4" w:space="0" w:color="auto"/>
              <w:bottom w:val="single" w:sz="4" w:space="0" w:color="auto"/>
              <w:right w:val="single" w:sz="4" w:space="0" w:color="auto"/>
            </w:tcBorders>
            <w:hideMark/>
          </w:tcPr>
          <w:p w14:paraId="4313CC30" w14:textId="1384C124" w:rsidR="00CF5E66" w:rsidRPr="00CF5E66" w:rsidRDefault="00CF5E66" w:rsidP="00B21FFD">
            <w:pPr>
              <w:suppressAutoHyphens/>
              <w:jc w:val="both"/>
              <w:rPr>
                <w:color w:val="auto"/>
                <w:sz w:val="16"/>
                <w:szCs w:val="16"/>
                <w:lang w:eastAsia="en-US"/>
              </w:rPr>
            </w:pPr>
            <w:r w:rsidRPr="00CF5E66">
              <w:rPr>
                <w:sz w:val="16"/>
                <w:szCs w:val="16"/>
                <w:lang w:eastAsia="en-US"/>
              </w:rPr>
              <w:t>администрация сельского поселения «Зеленец»</w:t>
            </w:r>
          </w:p>
        </w:tc>
      </w:tr>
    </w:tbl>
    <w:p w14:paraId="0C1C2478" w14:textId="77777777" w:rsidR="00B21FFD" w:rsidRDefault="00B21FFD">
      <w:pPr>
        <w:jc w:val="center"/>
        <w:rPr>
          <w:sz w:val="20"/>
        </w:rPr>
      </w:pPr>
    </w:p>
    <w:p w14:paraId="32F550DD" w14:textId="436A0966" w:rsidR="00B21FFD" w:rsidRDefault="00B21FFD">
      <w:pPr>
        <w:jc w:val="center"/>
        <w:rPr>
          <w:sz w:val="20"/>
        </w:rPr>
      </w:pPr>
      <w:r>
        <w:rPr>
          <w:sz w:val="20"/>
        </w:rPr>
        <w:br w:type="page"/>
      </w:r>
    </w:p>
    <w:p w14:paraId="55F758D5" w14:textId="7C83302D" w:rsidR="00B21FFD" w:rsidRDefault="00B21FFD">
      <w:pPr>
        <w:jc w:val="center"/>
        <w:rPr>
          <w:sz w:val="20"/>
        </w:rPr>
      </w:pPr>
      <w:r>
        <w:rPr>
          <w:noProof/>
          <w:sz w:val="20"/>
        </w:rPr>
        <w:lastRenderedPageBreak/>
        <w:drawing>
          <wp:inline distT="0" distB="0" distL="0" distR="0" wp14:anchorId="4FDC2EED" wp14:editId="5CD9F8DA">
            <wp:extent cx="5645954" cy="4125301"/>
            <wp:effectExtent l="0" t="1587"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3-18_11-29-25.png"/>
                    <pic:cNvPicPr/>
                  </pic:nvPicPr>
                  <pic:blipFill>
                    <a:blip r:embed="rId11">
                      <a:extLst>
                        <a:ext uri="{28A0092B-C50C-407E-A947-70E740481C1C}">
                          <a14:useLocalDpi xmlns:a14="http://schemas.microsoft.com/office/drawing/2010/main" val="0"/>
                        </a:ext>
                      </a:extLst>
                    </a:blip>
                    <a:stretch>
                      <a:fillRect/>
                    </a:stretch>
                  </pic:blipFill>
                  <pic:spPr>
                    <a:xfrm rot="16200000">
                      <a:off x="0" y="0"/>
                      <a:ext cx="5652762" cy="4130275"/>
                    </a:xfrm>
                    <a:prstGeom prst="rect">
                      <a:avLst/>
                    </a:prstGeom>
                  </pic:spPr>
                </pic:pic>
              </a:graphicData>
            </a:graphic>
          </wp:inline>
        </w:drawing>
      </w:r>
    </w:p>
    <w:p w14:paraId="082BF818" w14:textId="77777777" w:rsidR="00B21FFD" w:rsidRDefault="00B21FFD">
      <w:pPr>
        <w:jc w:val="center"/>
        <w:rPr>
          <w:sz w:val="20"/>
        </w:rPr>
      </w:pPr>
    </w:p>
    <w:p w14:paraId="262842BD" w14:textId="77777777" w:rsidR="00B21FFD" w:rsidRDefault="00B21FFD">
      <w:pPr>
        <w:jc w:val="center"/>
        <w:rPr>
          <w:sz w:val="20"/>
        </w:rPr>
      </w:pPr>
    </w:p>
    <w:p w14:paraId="312CA128" w14:textId="77777777" w:rsidR="00B21FFD" w:rsidRDefault="00B21FFD">
      <w:pPr>
        <w:jc w:val="center"/>
        <w:rPr>
          <w:sz w:val="20"/>
        </w:rPr>
      </w:pPr>
    </w:p>
    <w:p w14:paraId="182F4CD5" w14:textId="6BE7F69E" w:rsidR="00B21FFD" w:rsidRDefault="00B21FFD">
      <w:pPr>
        <w:jc w:val="center"/>
        <w:rPr>
          <w:sz w:val="20"/>
        </w:rPr>
      </w:pPr>
      <w:r>
        <w:rPr>
          <w:noProof/>
          <w:sz w:val="20"/>
        </w:rPr>
        <w:lastRenderedPageBreak/>
        <w:drawing>
          <wp:inline distT="0" distB="0" distL="0" distR="0" wp14:anchorId="3CECFCEA" wp14:editId="2A7F9B6C">
            <wp:extent cx="4455042" cy="5539563"/>
            <wp:effectExtent l="0" t="0" r="3175"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3-18_11-33-33.png"/>
                    <pic:cNvPicPr/>
                  </pic:nvPicPr>
                  <pic:blipFill>
                    <a:blip r:embed="rId12">
                      <a:extLst>
                        <a:ext uri="{28A0092B-C50C-407E-A947-70E740481C1C}">
                          <a14:useLocalDpi xmlns:a14="http://schemas.microsoft.com/office/drawing/2010/main" val="0"/>
                        </a:ext>
                      </a:extLst>
                    </a:blip>
                    <a:stretch>
                      <a:fillRect/>
                    </a:stretch>
                  </pic:blipFill>
                  <pic:spPr>
                    <a:xfrm>
                      <a:off x="0" y="0"/>
                      <a:ext cx="4456755" cy="5541692"/>
                    </a:xfrm>
                    <a:prstGeom prst="rect">
                      <a:avLst/>
                    </a:prstGeom>
                  </pic:spPr>
                </pic:pic>
              </a:graphicData>
            </a:graphic>
          </wp:inline>
        </w:drawing>
      </w:r>
    </w:p>
    <w:p w14:paraId="69A33DED" w14:textId="77777777" w:rsidR="00B21FFD" w:rsidRDefault="00B21FFD">
      <w:pPr>
        <w:jc w:val="center"/>
        <w:rPr>
          <w:sz w:val="20"/>
        </w:rPr>
      </w:pPr>
    </w:p>
    <w:p w14:paraId="368B8FEE" w14:textId="297979E6" w:rsidR="00B21FFD" w:rsidRDefault="00B21FFD">
      <w:pPr>
        <w:jc w:val="center"/>
        <w:rPr>
          <w:sz w:val="20"/>
        </w:rPr>
      </w:pPr>
      <w:r>
        <w:rPr>
          <w:sz w:val="20"/>
        </w:rPr>
        <w:br w:type="page"/>
      </w:r>
    </w:p>
    <w:tbl>
      <w:tblPr>
        <w:tblStyle w:val="2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6"/>
        <w:gridCol w:w="2887"/>
      </w:tblGrid>
      <w:tr w:rsidR="00B21FFD" w:rsidRPr="00B21FFD" w14:paraId="07B3D4D4" w14:textId="77777777" w:rsidTr="00B21FFD">
        <w:tc>
          <w:tcPr>
            <w:tcW w:w="4046" w:type="dxa"/>
          </w:tcPr>
          <w:p w14:paraId="4FDAA082" w14:textId="77777777" w:rsidR="00B21FFD" w:rsidRPr="00B21FFD" w:rsidRDefault="00B21FFD" w:rsidP="00B21FFD">
            <w:pPr>
              <w:jc w:val="right"/>
              <w:rPr>
                <w:color w:val="auto"/>
                <w:sz w:val="16"/>
                <w:szCs w:val="24"/>
                <w:lang w:eastAsia="ar-SA"/>
              </w:rPr>
            </w:pPr>
          </w:p>
        </w:tc>
        <w:tc>
          <w:tcPr>
            <w:tcW w:w="2887" w:type="dxa"/>
          </w:tcPr>
          <w:p w14:paraId="114C7033" w14:textId="77777777" w:rsidR="00B21FFD" w:rsidRPr="00B21FFD" w:rsidRDefault="00B21FFD" w:rsidP="00B21FFD">
            <w:pPr>
              <w:jc w:val="right"/>
              <w:rPr>
                <w:color w:val="auto"/>
                <w:sz w:val="16"/>
                <w:szCs w:val="24"/>
                <w:lang w:eastAsia="ar-SA"/>
              </w:rPr>
            </w:pPr>
            <w:r w:rsidRPr="00B21FFD">
              <w:rPr>
                <w:color w:val="auto"/>
                <w:sz w:val="16"/>
                <w:szCs w:val="24"/>
              </w:rPr>
              <w:t>Приложение3</w:t>
            </w:r>
          </w:p>
          <w:p w14:paraId="3C790741" w14:textId="77777777" w:rsidR="00B21FFD" w:rsidRPr="00B21FFD" w:rsidRDefault="00B21FFD" w:rsidP="00B21FFD">
            <w:pPr>
              <w:jc w:val="right"/>
              <w:rPr>
                <w:color w:val="auto"/>
                <w:sz w:val="16"/>
                <w:szCs w:val="24"/>
                <w:lang w:eastAsia="ar-SA"/>
              </w:rPr>
            </w:pPr>
            <w:r w:rsidRPr="00B21FFD">
              <w:rPr>
                <w:color w:val="auto"/>
                <w:sz w:val="16"/>
                <w:szCs w:val="24"/>
                <w:lang w:eastAsia="ar-SA"/>
              </w:rPr>
              <w:t>Утвержден</w:t>
            </w:r>
          </w:p>
          <w:p w14:paraId="0A182155" w14:textId="77777777" w:rsidR="00B21FFD" w:rsidRPr="00B21FFD" w:rsidRDefault="00B21FFD" w:rsidP="00B21FFD">
            <w:pPr>
              <w:jc w:val="right"/>
              <w:rPr>
                <w:color w:val="auto"/>
                <w:sz w:val="16"/>
                <w:szCs w:val="24"/>
              </w:rPr>
            </w:pPr>
            <w:r w:rsidRPr="00B21FFD">
              <w:rPr>
                <w:color w:val="auto"/>
                <w:sz w:val="16"/>
                <w:szCs w:val="24"/>
                <w:lang w:eastAsia="ar-SA"/>
              </w:rPr>
              <w:t>постановлением</w:t>
            </w:r>
            <w:r w:rsidRPr="00B21FFD">
              <w:rPr>
                <w:color w:val="auto"/>
                <w:sz w:val="16"/>
                <w:szCs w:val="24"/>
              </w:rPr>
              <w:t xml:space="preserve"> администрации</w:t>
            </w:r>
          </w:p>
          <w:p w14:paraId="5AC36FC0" w14:textId="77777777" w:rsidR="00B21FFD" w:rsidRPr="00B21FFD" w:rsidRDefault="00B21FFD" w:rsidP="00B21FFD">
            <w:pPr>
              <w:jc w:val="right"/>
              <w:rPr>
                <w:color w:val="auto"/>
                <w:sz w:val="16"/>
                <w:szCs w:val="24"/>
              </w:rPr>
            </w:pPr>
            <w:r w:rsidRPr="00B21FFD">
              <w:rPr>
                <w:color w:val="auto"/>
                <w:sz w:val="16"/>
                <w:szCs w:val="24"/>
              </w:rPr>
              <w:t>сельского поселения «Зеленец»</w:t>
            </w:r>
          </w:p>
          <w:p w14:paraId="16A30998" w14:textId="7133E534" w:rsidR="00B21FFD" w:rsidRPr="00B21FFD" w:rsidRDefault="00B21FFD" w:rsidP="00CF5E66">
            <w:pPr>
              <w:jc w:val="right"/>
              <w:rPr>
                <w:color w:val="auto"/>
                <w:sz w:val="16"/>
                <w:szCs w:val="24"/>
                <w:lang w:eastAsia="ar-SA"/>
              </w:rPr>
            </w:pPr>
            <w:r w:rsidRPr="00B21FFD">
              <w:rPr>
                <w:color w:val="auto"/>
                <w:sz w:val="16"/>
                <w:szCs w:val="24"/>
              </w:rPr>
              <w:t>от 1</w:t>
            </w:r>
            <w:r w:rsidR="00CF5E66">
              <w:rPr>
                <w:color w:val="auto"/>
                <w:sz w:val="16"/>
                <w:szCs w:val="24"/>
              </w:rPr>
              <w:t>3</w:t>
            </w:r>
            <w:r w:rsidRPr="00B21FFD">
              <w:rPr>
                <w:color w:val="auto"/>
                <w:sz w:val="16"/>
                <w:szCs w:val="24"/>
              </w:rPr>
              <w:t xml:space="preserve"> января 202</w:t>
            </w:r>
            <w:r w:rsidR="00CF5E66">
              <w:rPr>
                <w:color w:val="auto"/>
                <w:sz w:val="16"/>
                <w:szCs w:val="24"/>
              </w:rPr>
              <w:t>6</w:t>
            </w:r>
            <w:r w:rsidRPr="00B21FFD">
              <w:rPr>
                <w:color w:val="auto"/>
                <w:sz w:val="16"/>
                <w:szCs w:val="24"/>
              </w:rPr>
              <w:t xml:space="preserve"> г. № 1/</w:t>
            </w:r>
            <w:r w:rsidR="00CF5E66">
              <w:rPr>
                <w:color w:val="auto"/>
                <w:sz w:val="16"/>
                <w:szCs w:val="24"/>
              </w:rPr>
              <w:t>3</w:t>
            </w:r>
          </w:p>
        </w:tc>
      </w:tr>
    </w:tbl>
    <w:p w14:paraId="18F87CDE" w14:textId="77777777" w:rsidR="00B21FFD" w:rsidRPr="00B21FFD" w:rsidRDefault="00B21FFD" w:rsidP="00B21FFD">
      <w:pPr>
        <w:jc w:val="right"/>
        <w:rPr>
          <w:color w:val="auto"/>
          <w:szCs w:val="24"/>
          <w:lang w:eastAsia="ar-SA"/>
        </w:rPr>
      </w:pPr>
    </w:p>
    <w:p w14:paraId="0FDB1ECD" w14:textId="77777777" w:rsidR="00B21FFD" w:rsidRPr="00B21FFD" w:rsidRDefault="00B21FFD" w:rsidP="00B21FFD">
      <w:pPr>
        <w:suppressAutoHyphens/>
        <w:jc w:val="right"/>
        <w:rPr>
          <w:color w:val="auto"/>
          <w:szCs w:val="24"/>
          <w:lang w:eastAsia="ar-SA"/>
        </w:rPr>
      </w:pPr>
    </w:p>
    <w:p w14:paraId="64396341" w14:textId="77777777" w:rsidR="00B21FFD" w:rsidRPr="002D6215" w:rsidRDefault="00B21FFD" w:rsidP="00B21FFD">
      <w:pPr>
        <w:autoSpaceDE w:val="0"/>
        <w:autoSpaceDN w:val="0"/>
        <w:adjustRightInd w:val="0"/>
        <w:jc w:val="center"/>
        <w:rPr>
          <w:b/>
          <w:bCs/>
          <w:color w:val="auto"/>
          <w:sz w:val="18"/>
          <w:szCs w:val="18"/>
        </w:rPr>
      </w:pPr>
      <w:r w:rsidRPr="002D6215">
        <w:rPr>
          <w:b/>
          <w:bCs/>
          <w:color w:val="auto"/>
          <w:sz w:val="18"/>
          <w:szCs w:val="18"/>
        </w:rPr>
        <w:t xml:space="preserve">Порядок </w:t>
      </w:r>
    </w:p>
    <w:p w14:paraId="08A1AB14" w14:textId="77777777" w:rsidR="00B21FFD" w:rsidRPr="002D6215" w:rsidRDefault="00B21FFD" w:rsidP="00B21FFD">
      <w:pPr>
        <w:ind w:firstLine="708"/>
        <w:jc w:val="center"/>
        <w:rPr>
          <w:b/>
          <w:color w:val="auto"/>
          <w:sz w:val="18"/>
          <w:szCs w:val="18"/>
          <w:lang w:eastAsia="ar-SA"/>
        </w:rPr>
      </w:pPr>
      <w:r w:rsidRPr="002D6215">
        <w:rPr>
          <w:b/>
          <w:color w:val="auto"/>
          <w:sz w:val="18"/>
          <w:szCs w:val="18"/>
        </w:rPr>
        <w:t xml:space="preserve">предоставления мест для продажи товаров на </w:t>
      </w:r>
      <w:r w:rsidRPr="002D6215">
        <w:rPr>
          <w:b/>
          <w:color w:val="auto"/>
          <w:sz w:val="18"/>
          <w:szCs w:val="18"/>
          <w:lang w:eastAsia="ar-SA"/>
        </w:rPr>
        <w:t xml:space="preserve">универсальной ярмарке, проводимой на территории населенных пунктов </w:t>
      </w:r>
    </w:p>
    <w:p w14:paraId="3D2CD869" w14:textId="77777777" w:rsidR="00B21FFD" w:rsidRPr="002D6215" w:rsidRDefault="00B21FFD" w:rsidP="00B21FFD">
      <w:pPr>
        <w:ind w:firstLine="708"/>
        <w:jc w:val="center"/>
        <w:rPr>
          <w:b/>
          <w:color w:val="auto"/>
          <w:sz w:val="18"/>
          <w:szCs w:val="18"/>
          <w:lang w:eastAsia="ar-SA"/>
        </w:rPr>
      </w:pPr>
      <w:r w:rsidRPr="002D6215">
        <w:rPr>
          <w:b/>
          <w:color w:val="auto"/>
          <w:sz w:val="18"/>
          <w:szCs w:val="18"/>
          <w:lang w:eastAsia="ar-SA"/>
        </w:rPr>
        <w:t xml:space="preserve">сельского поселения «Зеленец» </w:t>
      </w:r>
    </w:p>
    <w:p w14:paraId="7C770C2F" w14:textId="77777777" w:rsidR="00B21FFD" w:rsidRPr="002D6215" w:rsidRDefault="00B21FFD" w:rsidP="00B21FFD">
      <w:pPr>
        <w:spacing w:line="276" w:lineRule="auto"/>
        <w:ind w:firstLine="708"/>
        <w:jc w:val="center"/>
        <w:rPr>
          <w:b/>
          <w:color w:val="auto"/>
          <w:sz w:val="18"/>
          <w:szCs w:val="18"/>
        </w:rPr>
      </w:pPr>
    </w:p>
    <w:p w14:paraId="7E1B5152" w14:textId="77777777" w:rsidR="00B21FFD" w:rsidRPr="002D6215" w:rsidRDefault="00B21FFD" w:rsidP="00B21FFD">
      <w:pPr>
        <w:tabs>
          <w:tab w:val="left" w:pos="426"/>
        </w:tabs>
        <w:suppressAutoHyphens/>
        <w:ind w:firstLine="709"/>
        <w:jc w:val="both"/>
        <w:rPr>
          <w:color w:val="auto"/>
          <w:sz w:val="18"/>
          <w:szCs w:val="18"/>
          <w:lang w:eastAsia="ar-SA"/>
        </w:rPr>
      </w:pPr>
      <w:r w:rsidRPr="002D6215">
        <w:rPr>
          <w:color w:val="auto"/>
          <w:sz w:val="18"/>
          <w:szCs w:val="18"/>
          <w:lang w:eastAsia="ar-SA"/>
        </w:rPr>
        <w:t xml:space="preserve">1. </w:t>
      </w:r>
      <w:proofErr w:type="gramStart"/>
      <w:r w:rsidRPr="002D6215">
        <w:rPr>
          <w:color w:val="auto"/>
          <w:sz w:val="18"/>
          <w:szCs w:val="18"/>
          <w:lang w:eastAsia="ar-SA"/>
        </w:rPr>
        <w:t>Порядок предоставления торговых мест на торговой ярмарке разработан в соответствии с Федеральным законом от 28 декабря 2009 года № 381-ФЗ «Об основах государственного регулирования торговой деятельности в Российской Федерации» и постановлением Правительства Республики Коми от 11 октября 2011 года №456 «Об утверждении Порядка организации ярмарок и продажи товаров (выполнения работ, оказания услуг) на них на территории Республики Коми» и регулирует вопросы</w:t>
      </w:r>
      <w:proofErr w:type="gramEnd"/>
      <w:r w:rsidRPr="002D6215">
        <w:rPr>
          <w:color w:val="auto"/>
          <w:sz w:val="18"/>
          <w:szCs w:val="18"/>
          <w:lang w:eastAsia="ar-SA"/>
        </w:rPr>
        <w:t xml:space="preserve"> организации торговой ярмарки (далее – ярмарка), проводимой на территории населенных пунктов сельского поселения «Зеленец».  </w:t>
      </w:r>
    </w:p>
    <w:p w14:paraId="790BA681" w14:textId="77777777" w:rsidR="00B21FFD" w:rsidRPr="002D6215" w:rsidRDefault="00B21FFD" w:rsidP="00B21FFD">
      <w:pPr>
        <w:tabs>
          <w:tab w:val="left" w:pos="567"/>
        </w:tabs>
        <w:suppressAutoHyphens/>
        <w:ind w:firstLine="709"/>
        <w:jc w:val="both"/>
        <w:rPr>
          <w:color w:val="auto"/>
          <w:sz w:val="18"/>
          <w:szCs w:val="18"/>
          <w:lang w:eastAsia="ar-SA"/>
        </w:rPr>
      </w:pPr>
      <w:r w:rsidRPr="002D6215">
        <w:rPr>
          <w:color w:val="auto"/>
          <w:sz w:val="18"/>
          <w:szCs w:val="18"/>
          <w:lang w:eastAsia="ar-SA"/>
        </w:rPr>
        <w:t>2. Организатором ярмарки и уполномоченным органом на приём заявок и выдачу разрешений на участие в ярмарке является администрация сельского поселения «Зеленец».</w:t>
      </w:r>
    </w:p>
    <w:p w14:paraId="4EFF9C79" w14:textId="77777777" w:rsidR="00B21FFD" w:rsidRPr="002D6215" w:rsidRDefault="00B21FFD" w:rsidP="00B21FFD">
      <w:pPr>
        <w:tabs>
          <w:tab w:val="left" w:pos="567"/>
        </w:tabs>
        <w:suppressAutoHyphens/>
        <w:ind w:firstLine="709"/>
        <w:jc w:val="both"/>
        <w:rPr>
          <w:color w:val="auto"/>
          <w:sz w:val="18"/>
          <w:szCs w:val="18"/>
          <w:lang w:eastAsia="ar-SA"/>
        </w:rPr>
      </w:pPr>
      <w:r w:rsidRPr="002D6215">
        <w:rPr>
          <w:color w:val="auto"/>
          <w:sz w:val="18"/>
          <w:szCs w:val="18"/>
          <w:lang w:eastAsia="ar-SA"/>
        </w:rPr>
        <w:t xml:space="preserve">3. </w:t>
      </w:r>
      <w:proofErr w:type="gramStart"/>
      <w:r w:rsidRPr="002D6215">
        <w:rPr>
          <w:color w:val="auto"/>
          <w:sz w:val="18"/>
          <w:szCs w:val="18"/>
          <w:lang w:eastAsia="ar-SA"/>
        </w:rPr>
        <w:t>Торговые места на ярмарке предоставляются юридическим лицам, индивидуальным предпринимателям, а также гражданам (в том числе гражданам – владельцам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 (далее – участники).</w:t>
      </w:r>
      <w:proofErr w:type="gramEnd"/>
    </w:p>
    <w:p w14:paraId="3F22A04E" w14:textId="77777777" w:rsidR="00B21FFD" w:rsidRPr="002D6215" w:rsidRDefault="00B21FFD" w:rsidP="00B21FFD">
      <w:pPr>
        <w:tabs>
          <w:tab w:val="left" w:pos="567"/>
        </w:tabs>
        <w:suppressAutoHyphens/>
        <w:ind w:firstLine="709"/>
        <w:jc w:val="both"/>
        <w:rPr>
          <w:color w:val="auto"/>
          <w:sz w:val="18"/>
          <w:szCs w:val="18"/>
          <w:lang w:eastAsia="ar-SA"/>
        </w:rPr>
      </w:pPr>
      <w:r w:rsidRPr="002D6215">
        <w:rPr>
          <w:color w:val="auto"/>
          <w:sz w:val="18"/>
          <w:szCs w:val="18"/>
          <w:lang w:eastAsia="ar-SA"/>
        </w:rPr>
        <w:t xml:space="preserve">4. </w:t>
      </w:r>
      <w:proofErr w:type="gramStart"/>
      <w:r w:rsidRPr="002D6215">
        <w:rPr>
          <w:color w:val="auto"/>
          <w:sz w:val="18"/>
          <w:szCs w:val="18"/>
          <w:lang w:eastAsia="ar-SA"/>
        </w:rPr>
        <w:t xml:space="preserve">Торговые места предоставляются участникам в соответствии со Схемой размещения торговых мест на время проведения </w:t>
      </w:r>
      <w:r w:rsidRPr="002D6215">
        <w:rPr>
          <w:bCs/>
          <w:color w:val="auto"/>
          <w:sz w:val="18"/>
          <w:szCs w:val="18"/>
          <w:lang w:eastAsia="ar-SA"/>
        </w:rPr>
        <w:t xml:space="preserve">универсальной </w:t>
      </w:r>
      <w:r w:rsidRPr="002D6215">
        <w:rPr>
          <w:color w:val="auto"/>
          <w:sz w:val="18"/>
          <w:szCs w:val="18"/>
          <w:lang w:eastAsia="ar-SA"/>
        </w:rPr>
        <w:t>ярмарки на территории населенных пунктов муниципального образования сельского поселения «Зеленец» (далее - Схема) (приведена в приложении 2) в сроки, определенные в Плане</w:t>
      </w:r>
      <w:r w:rsidRPr="002D6215">
        <w:rPr>
          <w:bCs/>
          <w:color w:val="auto"/>
          <w:sz w:val="18"/>
          <w:szCs w:val="18"/>
          <w:lang w:eastAsia="ar-SA"/>
        </w:rPr>
        <w:t xml:space="preserve"> мероприятий по организации ярмарки (</w:t>
      </w:r>
      <w:r w:rsidRPr="002D6215">
        <w:rPr>
          <w:color w:val="auto"/>
          <w:sz w:val="18"/>
          <w:szCs w:val="18"/>
          <w:lang w:eastAsia="ar-SA"/>
        </w:rPr>
        <w:t>приведена в приложении</w:t>
      </w:r>
      <w:r w:rsidRPr="002D6215">
        <w:rPr>
          <w:bCs/>
          <w:color w:val="auto"/>
          <w:sz w:val="18"/>
          <w:szCs w:val="18"/>
          <w:lang w:eastAsia="ar-SA"/>
        </w:rPr>
        <w:t xml:space="preserve"> 1) </w:t>
      </w:r>
      <w:r w:rsidRPr="002D6215">
        <w:rPr>
          <w:color w:val="auto"/>
          <w:sz w:val="18"/>
          <w:szCs w:val="18"/>
          <w:lang w:eastAsia="ar-SA"/>
        </w:rPr>
        <w:t>на основании выданного разрешения на участие организатором ярмарки (приведена в приложении 6), обеспечивающих удобство торговли и</w:t>
      </w:r>
      <w:proofErr w:type="gramEnd"/>
      <w:r w:rsidRPr="002D6215">
        <w:rPr>
          <w:color w:val="auto"/>
          <w:sz w:val="18"/>
          <w:szCs w:val="18"/>
          <w:lang w:eastAsia="ar-SA"/>
        </w:rPr>
        <w:t xml:space="preserve"> свободный проход для покупателей.</w:t>
      </w:r>
    </w:p>
    <w:p w14:paraId="2E6C9BB7" w14:textId="77777777" w:rsidR="00B21FFD" w:rsidRPr="002D6215" w:rsidRDefault="00B21FFD" w:rsidP="00B21FFD">
      <w:pPr>
        <w:tabs>
          <w:tab w:val="left" w:pos="567"/>
        </w:tabs>
        <w:suppressAutoHyphens/>
        <w:ind w:firstLine="709"/>
        <w:jc w:val="both"/>
        <w:rPr>
          <w:color w:val="auto"/>
          <w:sz w:val="18"/>
          <w:szCs w:val="18"/>
          <w:lang w:eastAsia="ar-SA"/>
        </w:rPr>
      </w:pPr>
      <w:r w:rsidRPr="002D6215">
        <w:rPr>
          <w:color w:val="auto"/>
          <w:sz w:val="18"/>
          <w:szCs w:val="18"/>
          <w:lang w:eastAsia="ar-SA"/>
        </w:rPr>
        <w:t xml:space="preserve">5. </w:t>
      </w:r>
      <w:proofErr w:type="gramStart"/>
      <w:r w:rsidRPr="002D6215">
        <w:rPr>
          <w:color w:val="auto"/>
          <w:sz w:val="18"/>
          <w:szCs w:val="18"/>
          <w:lang w:eastAsia="ar-SA"/>
        </w:rPr>
        <w:t xml:space="preserve">Заявки от участников подаются в администрацию сельского поселения «Зеленец» по адресу: 168200, Республика Коми, Сыктывдинский район, с. Зеленец, 2-й квартал, д.12а, </w:t>
      </w:r>
      <w:proofErr w:type="spellStart"/>
      <w:r w:rsidRPr="002D6215">
        <w:rPr>
          <w:color w:val="auto"/>
          <w:sz w:val="18"/>
          <w:szCs w:val="18"/>
          <w:lang w:eastAsia="ar-SA"/>
        </w:rPr>
        <w:t>каб</w:t>
      </w:r>
      <w:proofErr w:type="spellEnd"/>
      <w:r w:rsidRPr="002D6215">
        <w:rPr>
          <w:color w:val="auto"/>
          <w:sz w:val="18"/>
          <w:szCs w:val="18"/>
          <w:lang w:eastAsia="ar-SA"/>
        </w:rPr>
        <w:t>. 25 (график работы: с понедельника по четверг с 8 ч. 45 мин. до 17 ч. 15 мин., пятница с 8 ч. 45 мин. до 15 ч. 45 мин. обеденный перерыв с 13 ч. 00 мин. до 14</w:t>
      </w:r>
      <w:proofErr w:type="gramEnd"/>
      <w:r w:rsidRPr="002D6215">
        <w:rPr>
          <w:color w:val="auto"/>
          <w:sz w:val="18"/>
          <w:szCs w:val="18"/>
          <w:lang w:eastAsia="ar-SA"/>
        </w:rPr>
        <w:t xml:space="preserve"> ч.00 мин; суббота, воскресенье – выходные дни) в письменном виде по форме, приведенной в Приложении 5. </w:t>
      </w:r>
    </w:p>
    <w:p w14:paraId="179E8AFB" w14:textId="77777777" w:rsidR="00B21FFD" w:rsidRPr="002D6215" w:rsidRDefault="00B21FFD" w:rsidP="00B21FFD">
      <w:pPr>
        <w:suppressAutoHyphens/>
        <w:ind w:firstLine="709"/>
        <w:jc w:val="both"/>
        <w:rPr>
          <w:rFonts w:eastAsia="Arial Unicode MS"/>
          <w:bCs/>
          <w:color w:val="auto"/>
          <w:sz w:val="18"/>
          <w:szCs w:val="18"/>
          <w:lang w:eastAsia="ar-SA"/>
        </w:rPr>
      </w:pPr>
      <w:r w:rsidRPr="002D6215">
        <w:rPr>
          <w:color w:val="auto"/>
          <w:sz w:val="18"/>
          <w:szCs w:val="18"/>
          <w:lang w:eastAsia="ar-SA"/>
        </w:rPr>
        <w:t xml:space="preserve">Специалист, уполномоченный на прием заявок от участников ярмарки, выдачу разрешений на участие в универсальной ярмарке, проводимой на территории населенных пунктов сельского поселения «Зеленец», осуществление контрольных мероприятий от имени организатора ярмарки – Опарина Наталья Анатольевна (каб.25), тел. (882130)76570, адрес электронной почты </w:t>
      </w:r>
      <w:hyperlink r:id="rId13" w:history="1">
        <w:r w:rsidRPr="002D6215">
          <w:rPr>
            <w:rFonts w:eastAsia="Arial Unicode MS"/>
            <w:bCs/>
            <w:color w:val="0000FF"/>
            <w:sz w:val="18"/>
            <w:szCs w:val="18"/>
            <w:u w:val="single"/>
            <w:lang w:val="en-US" w:eastAsia="ar-SA"/>
          </w:rPr>
          <w:t>spz</w:t>
        </w:r>
        <w:r w:rsidRPr="002D6215">
          <w:rPr>
            <w:rFonts w:eastAsia="Arial Unicode MS"/>
            <w:bCs/>
            <w:color w:val="0000FF"/>
            <w:sz w:val="18"/>
            <w:szCs w:val="18"/>
            <w:u w:val="single"/>
            <w:lang w:eastAsia="ar-SA"/>
          </w:rPr>
          <w:t>@</w:t>
        </w:r>
        <w:r w:rsidRPr="002D6215">
          <w:rPr>
            <w:rFonts w:eastAsia="Arial Unicode MS"/>
            <w:bCs/>
            <w:color w:val="0000FF"/>
            <w:sz w:val="18"/>
            <w:szCs w:val="18"/>
            <w:u w:val="single"/>
            <w:lang w:val="en-US" w:eastAsia="ar-SA"/>
          </w:rPr>
          <w:t>syktyvdin</w:t>
        </w:r>
        <w:r w:rsidRPr="002D6215">
          <w:rPr>
            <w:rFonts w:eastAsia="Arial Unicode MS"/>
            <w:bCs/>
            <w:color w:val="0000FF"/>
            <w:sz w:val="18"/>
            <w:szCs w:val="18"/>
            <w:u w:val="single"/>
            <w:lang w:eastAsia="ar-SA"/>
          </w:rPr>
          <w:t>.</w:t>
        </w:r>
        <w:r w:rsidRPr="002D6215">
          <w:rPr>
            <w:rFonts w:eastAsia="Arial Unicode MS"/>
            <w:bCs/>
            <w:color w:val="0000FF"/>
            <w:sz w:val="18"/>
            <w:szCs w:val="18"/>
            <w:u w:val="single"/>
            <w:lang w:val="en-US" w:eastAsia="ar-SA"/>
          </w:rPr>
          <w:t>rkomi</w:t>
        </w:r>
        <w:r w:rsidRPr="002D6215">
          <w:rPr>
            <w:rFonts w:eastAsia="Arial Unicode MS"/>
            <w:bCs/>
            <w:color w:val="0000FF"/>
            <w:sz w:val="18"/>
            <w:szCs w:val="18"/>
            <w:u w:val="single"/>
            <w:lang w:eastAsia="ar-SA"/>
          </w:rPr>
          <w:t>.</w:t>
        </w:r>
        <w:proofErr w:type="spellStart"/>
        <w:r w:rsidRPr="002D6215">
          <w:rPr>
            <w:rFonts w:eastAsia="Arial Unicode MS"/>
            <w:bCs/>
            <w:color w:val="0000FF"/>
            <w:sz w:val="18"/>
            <w:szCs w:val="18"/>
            <w:u w:val="single"/>
            <w:lang w:val="en-US" w:eastAsia="ar-SA"/>
          </w:rPr>
          <w:t>ru</w:t>
        </w:r>
        <w:proofErr w:type="spellEnd"/>
      </w:hyperlink>
    </w:p>
    <w:p w14:paraId="38468E4F" w14:textId="77777777" w:rsidR="00B21FFD" w:rsidRPr="002D6215" w:rsidRDefault="00B21FFD" w:rsidP="00B21FFD">
      <w:pPr>
        <w:tabs>
          <w:tab w:val="left" w:pos="567"/>
        </w:tabs>
        <w:suppressAutoHyphens/>
        <w:ind w:firstLine="709"/>
        <w:jc w:val="both"/>
        <w:rPr>
          <w:color w:val="auto"/>
          <w:sz w:val="18"/>
          <w:szCs w:val="18"/>
          <w:lang w:eastAsia="ar-SA"/>
        </w:rPr>
      </w:pPr>
      <w:r w:rsidRPr="002D6215">
        <w:rPr>
          <w:color w:val="auto"/>
          <w:sz w:val="18"/>
          <w:szCs w:val="18"/>
          <w:lang w:eastAsia="ar-SA"/>
        </w:rPr>
        <w:lastRenderedPageBreak/>
        <w:t>6. К заявке участник ярмарки приобщает следующие документы:</w:t>
      </w:r>
    </w:p>
    <w:p w14:paraId="05CE3F59" w14:textId="77777777" w:rsidR="00B21FFD" w:rsidRPr="002D6215" w:rsidRDefault="00B21FFD" w:rsidP="00B21FFD">
      <w:pPr>
        <w:tabs>
          <w:tab w:val="left" w:pos="567"/>
        </w:tabs>
        <w:suppressAutoHyphens/>
        <w:jc w:val="both"/>
        <w:rPr>
          <w:color w:val="auto"/>
          <w:sz w:val="18"/>
          <w:szCs w:val="18"/>
          <w:u w:val="single"/>
          <w:lang w:eastAsia="ar-SA"/>
        </w:rPr>
      </w:pPr>
      <w:r w:rsidRPr="002D6215">
        <w:rPr>
          <w:color w:val="auto"/>
          <w:sz w:val="18"/>
          <w:szCs w:val="18"/>
          <w:lang w:eastAsia="ar-SA"/>
        </w:rPr>
        <w:t>1)</w:t>
      </w:r>
      <w:r w:rsidRPr="002D6215">
        <w:rPr>
          <w:color w:val="auto"/>
          <w:sz w:val="18"/>
          <w:szCs w:val="18"/>
          <w:u w:val="single"/>
          <w:lang w:eastAsia="ar-SA"/>
        </w:rPr>
        <w:t xml:space="preserve"> для юридического лица:</w:t>
      </w:r>
    </w:p>
    <w:p w14:paraId="5460FA38" w14:textId="77777777" w:rsidR="00B21FFD" w:rsidRPr="002D6215" w:rsidRDefault="00B21FFD" w:rsidP="00B21FFD">
      <w:pPr>
        <w:tabs>
          <w:tab w:val="left" w:pos="567"/>
        </w:tabs>
        <w:suppressAutoHyphens/>
        <w:jc w:val="both"/>
        <w:rPr>
          <w:color w:val="auto"/>
          <w:sz w:val="18"/>
          <w:szCs w:val="18"/>
          <w:lang w:eastAsia="ar-SA"/>
        </w:rPr>
      </w:pPr>
      <w:r w:rsidRPr="002D6215">
        <w:rPr>
          <w:color w:val="auto"/>
          <w:sz w:val="18"/>
          <w:szCs w:val="18"/>
          <w:lang w:eastAsia="ar-SA"/>
        </w:rPr>
        <w:t xml:space="preserve">а) карта партнера, </w:t>
      </w:r>
    </w:p>
    <w:p w14:paraId="276C1BB9" w14:textId="77777777" w:rsidR="00B21FFD" w:rsidRPr="002D6215" w:rsidRDefault="00B21FFD" w:rsidP="00B21FFD">
      <w:pPr>
        <w:tabs>
          <w:tab w:val="left" w:pos="567"/>
        </w:tabs>
        <w:suppressAutoHyphens/>
        <w:jc w:val="both"/>
        <w:rPr>
          <w:color w:val="auto"/>
          <w:sz w:val="18"/>
          <w:szCs w:val="18"/>
        </w:rPr>
      </w:pPr>
      <w:r w:rsidRPr="002D6215">
        <w:rPr>
          <w:color w:val="auto"/>
          <w:sz w:val="18"/>
          <w:szCs w:val="18"/>
          <w:lang w:eastAsia="ar-SA"/>
        </w:rPr>
        <w:t xml:space="preserve">б) копия </w:t>
      </w:r>
      <w:r w:rsidRPr="002D6215">
        <w:rPr>
          <w:color w:val="auto"/>
          <w:sz w:val="18"/>
          <w:szCs w:val="18"/>
        </w:rPr>
        <w:t>выписки из ЕРГЮЛ.</w:t>
      </w:r>
    </w:p>
    <w:p w14:paraId="797058D4" w14:textId="77777777" w:rsidR="00B21FFD" w:rsidRPr="002D6215" w:rsidRDefault="00B21FFD" w:rsidP="00B21FFD">
      <w:pPr>
        <w:tabs>
          <w:tab w:val="left" w:pos="567"/>
        </w:tabs>
        <w:suppressAutoHyphens/>
        <w:jc w:val="both"/>
        <w:rPr>
          <w:color w:val="auto"/>
          <w:sz w:val="18"/>
          <w:szCs w:val="18"/>
          <w:lang w:eastAsia="ar-SA"/>
        </w:rPr>
      </w:pPr>
    </w:p>
    <w:p w14:paraId="660CA7F0" w14:textId="77777777" w:rsidR="00B21FFD" w:rsidRPr="002D6215" w:rsidRDefault="00B21FFD" w:rsidP="00B21FFD">
      <w:pPr>
        <w:tabs>
          <w:tab w:val="left" w:pos="567"/>
        </w:tabs>
        <w:suppressAutoHyphens/>
        <w:jc w:val="both"/>
        <w:rPr>
          <w:color w:val="auto"/>
          <w:sz w:val="18"/>
          <w:szCs w:val="18"/>
          <w:u w:val="single"/>
          <w:lang w:eastAsia="ar-SA"/>
        </w:rPr>
      </w:pPr>
      <w:r w:rsidRPr="002D6215">
        <w:rPr>
          <w:color w:val="auto"/>
          <w:sz w:val="18"/>
          <w:szCs w:val="18"/>
          <w:lang w:eastAsia="ar-SA"/>
        </w:rPr>
        <w:t>2)</w:t>
      </w:r>
      <w:r w:rsidRPr="002D6215">
        <w:rPr>
          <w:color w:val="auto"/>
          <w:sz w:val="18"/>
          <w:szCs w:val="18"/>
          <w:u w:val="single"/>
          <w:lang w:eastAsia="ar-SA"/>
        </w:rPr>
        <w:t xml:space="preserve"> для индивидуального предпринимателя:</w:t>
      </w:r>
    </w:p>
    <w:p w14:paraId="0E9383D3" w14:textId="77777777" w:rsidR="00B21FFD" w:rsidRPr="002D6215" w:rsidRDefault="00B21FFD" w:rsidP="00B21FFD">
      <w:pPr>
        <w:suppressAutoHyphens/>
        <w:jc w:val="both"/>
        <w:rPr>
          <w:color w:val="auto"/>
          <w:sz w:val="18"/>
          <w:szCs w:val="18"/>
        </w:rPr>
      </w:pPr>
      <w:r w:rsidRPr="002D6215">
        <w:rPr>
          <w:color w:val="auto"/>
          <w:sz w:val="18"/>
          <w:szCs w:val="18"/>
        </w:rPr>
        <w:t>а) копия документа, удостоверяющего личность заявителя,</w:t>
      </w:r>
    </w:p>
    <w:p w14:paraId="4C34DCC4" w14:textId="77777777" w:rsidR="00B21FFD" w:rsidRPr="002D6215" w:rsidRDefault="00B21FFD" w:rsidP="00B21FFD">
      <w:pPr>
        <w:widowControl w:val="0"/>
        <w:autoSpaceDE w:val="0"/>
        <w:autoSpaceDN w:val="0"/>
        <w:adjustRightInd w:val="0"/>
        <w:jc w:val="both"/>
        <w:rPr>
          <w:color w:val="auto"/>
          <w:sz w:val="18"/>
          <w:szCs w:val="18"/>
        </w:rPr>
      </w:pPr>
      <w:r w:rsidRPr="002D6215">
        <w:rPr>
          <w:color w:val="auto"/>
          <w:sz w:val="18"/>
          <w:szCs w:val="18"/>
        </w:rPr>
        <w:t>б) копия выписки из ЕГРИП.</w:t>
      </w:r>
    </w:p>
    <w:p w14:paraId="23061E00" w14:textId="77777777" w:rsidR="00B21FFD" w:rsidRPr="002D6215" w:rsidRDefault="00B21FFD" w:rsidP="00B21FFD">
      <w:pPr>
        <w:widowControl w:val="0"/>
        <w:autoSpaceDE w:val="0"/>
        <w:autoSpaceDN w:val="0"/>
        <w:adjustRightInd w:val="0"/>
        <w:jc w:val="both"/>
        <w:rPr>
          <w:color w:val="auto"/>
          <w:sz w:val="18"/>
          <w:szCs w:val="18"/>
        </w:rPr>
      </w:pPr>
    </w:p>
    <w:p w14:paraId="3CB9B4D3" w14:textId="77777777" w:rsidR="00B21FFD" w:rsidRPr="002D6215" w:rsidRDefault="00B21FFD" w:rsidP="00B21FFD">
      <w:pPr>
        <w:widowControl w:val="0"/>
        <w:autoSpaceDE w:val="0"/>
        <w:autoSpaceDN w:val="0"/>
        <w:adjustRightInd w:val="0"/>
        <w:jc w:val="both"/>
        <w:rPr>
          <w:color w:val="auto"/>
          <w:sz w:val="18"/>
          <w:szCs w:val="18"/>
        </w:rPr>
      </w:pPr>
    </w:p>
    <w:p w14:paraId="3B5ADFCA" w14:textId="77777777" w:rsidR="00B21FFD" w:rsidRPr="002D6215" w:rsidRDefault="00B21FFD" w:rsidP="00B21FFD">
      <w:pPr>
        <w:tabs>
          <w:tab w:val="left" w:pos="567"/>
        </w:tabs>
        <w:suppressAutoHyphens/>
        <w:jc w:val="both"/>
        <w:rPr>
          <w:color w:val="auto"/>
          <w:sz w:val="18"/>
          <w:szCs w:val="18"/>
          <w:u w:val="single"/>
          <w:lang w:eastAsia="ar-SA"/>
        </w:rPr>
      </w:pPr>
      <w:r w:rsidRPr="002D6215">
        <w:rPr>
          <w:color w:val="auto"/>
          <w:sz w:val="18"/>
          <w:szCs w:val="18"/>
          <w:lang w:eastAsia="ar-SA"/>
        </w:rPr>
        <w:t>3)</w:t>
      </w:r>
      <w:r w:rsidRPr="002D6215">
        <w:rPr>
          <w:color w:val="auto"/>
          <w:sz w:val="18"/>
          <w:szCs w:val="18"/>
          <w:u w:val="single"/>
          <w:lang w:eastAsia="ar-SA"/>
        </w:rPr>
        <w:t xml:space="preserve"> для физического лица:</w:t>
      </w:r>
    </w:p>
    <w:p w14:paraId="284819C2" w14:textId="77777777" w:rsidR="00B21FFD" w:rsidRPr="002D6215" w:rsidRDefault="00B21FFD" w:rsidP="00B21FFD">
      <w:pPr>
        <w:widowControl w:val="0"/>
        <w:autoSpaceDE w:val="0"/>
        <w:autoSpaceDN w:val="0"/>
        <w:adjustRightInd w:val="0"/>
        <w:jc w:val="both"/>
        <w:rPr>
          <w:color w:val="auto"/>
          <w:sz w:val="18"/>
          <w:szCs w:val="18"/>
        </w:rPr>
      </w:pPr>
      <w:r w:rsidRPr="002D6215">
        <w:rPr>
          <w:color w:val="auto"/>
          <w:sz w:val="18"/>
          <w:szCs w:val="18"/>
        </w:rPr>
        <w:t xml:space="preserve">а) справка о наличии личного подсобного (приусадебного) хозяйства, выданная органом местного самоуправления. </w:t>
      </w:r>
    </w:p>
    <w:p w14:paraId="7110E4FD" w14:textId="77777777" w:rsidR="00B21FFD" w:rsidRPr="002D6215" w:rsidRDefault="00B21FFD" w:rsidP="00B21FFD">
      <w:pPr>
        <w:suppressAutoHyphens/>
        <w:autoSpaceDE w:val="0"/>
        <w:autoSpaceDN w:val="0"/>
        <w:adjustRightInd w:val="0"/>
        <w:ind w:firstLine="709"/>
        <w:jc w:val="both"/>
        <w:rPr>
          <w:color w:val="auto"/>
          <w:sz w:val="18"/>
          <w:szCs w:val="18"/>
          <w:lang w:eastAsia="ar-SA"/>
        </w:rPr>
      </w:pPr>
      <w:r w:rsidRPr="002D6215">
        <w:rPr>
          <w:color w:val="auto"/>
          <w:sz w:val="18"/>
          <w:szCs w:val="18"/>
          <w:lang w:eastAsia="ar-SA"/>
        </w:rPr>
        <w:t>В случае</w:t>
      </w:r>
      <w:proofErr w:type="gramStart"/>
      <w:r w:rsidRPr="002D6215">
        <w:rPr>
          <w:color w:val="auto"/>
          <w:sz w:val="18"/>
          <w:szCs w:val="18"/>
          <w:lang w:eastAsia="ar-SA"/>
        </w:rPr>
        <w:t>,</w:t>
      </w:r>
      <w:proofErr w:type="gramEnd"/>
      <w:r w:rsidRPr="002D6215">
        <w:rPr>
          <w:color w:val="auto"/>
          <w:sz w:val="18"/>
          <w:szCs w:val="18"/>
          <w:lang w:eastAsia="ar-SA"/>
        </w:rPr>
        <w:t xml:space="preserve"> если заявитель (юридическое лицо, индивидуальный предприниматель) не представляет самостоятельно копию выписки из ЕГРЮЛ (либо ЕГРИП), документы запрашиваются организатором ярмарки в порядке межведомственного информационного взаимодействия в органах, уполномоченных по предоставлению данных документов, в течение 1 рабочего дня с даты регистрации заявки.</w:t>
      </w:r>
    </w:p>
    <w:p w14:paraId="302DC2FC" w14:textId="77777777" w:rsidR="00B21FFD" w:rsidRPr="002D6215" w:rsidRDefault="00B21FFD" w:rsidP="00B21FFD">
      <w:pPr>
        <w:widowControl w:val="0"/>
        <w:autoSpaceDE w:val="0"/>
        <w:autoSpaceDN w:val="0"/>
        <w:adjustRightInd w:val="0"/>
        <w:ind w:firstLine="709"/>
        <w:jc w:val="both"/>
        <w:rPr>
          <w:color w:val="auto"/>
          <w:sz w:val="18"/>
          <w:szCs w:val="18"/>
        </w:rPr>
      </w:pPr>
    </w:p>
    <w:p w14:paraId="669E07CC" w14:textId="77777777" w:rsidR="00B21FFD" w:rsidRPr="002D6215" w:rsidRDefault="00B21FFD" w:rsidP="00B21FFD">
      <w:pPr>
        <w:tabs>
          <w:tab w:val="left" w:pos="567"/>
        </w:tabs>
        <w:suppressAutoHyphens/>
        <w:ind w:firstLine="709"/>
        <w:jc w:val="both"/>
        <w:rPr>
          <w:color w:val="auto"/>
          <w:sz w:val="18"/>
          <w:szCs w:val="18"/>
          <w:lang w:eastAsia="ar-SA"/>
        </w:rPr>
      </w:pPr>
      <w:r w:rsidRPr="002D6215">
        <w:rPr>
          <w:color w:val="auto"/>
          <w:sz w:val="18"/>
          <w:szCs w:val="18"/>
          <w:lang w:eastAsia="ar-SA"/>
        </w:rPr>
        <w:t xml:space="preserve">7. Заявки регистрируются в журнале регистрации заявок в день поступления заявки. </w:t>
      </w:r>
    </w:p>
    <w:p w14:paraId="579E1D89" w14:textId="77777777" w:rsidR="00B21FFD" w:rsidRPr="002D6215" w:rsidRDefault="00B21FFD" w:rsidP="00B21FFD">
      <w:pPr>
        <w:tabs>
          <w:tab w:val="left" w:pos="851"/>
        </w:tabs>
        <w:suppressAutoHyphens/>
        <w:ind w:firstLine="709"/>
        <w:jc w:val="both"/>
        <w:rPr>
          <w:color w:val="auto"/>
          <w:sz w:val="18"/>
          <w:szCs w:val="18"/>
          <w:lang w:eastAsia="ar-SA"/>
        </w:rPr>
      </w:pPr>
      <w:r w:rsidRPr="002D6215">
        <w:rPr>
          <w:color w:val="auto"/>
          <w:sz w:val="18"/>
          <w:szCs w:val="18"/>
          <w:lang w:eastAsia="ar-SA"/>
        </w:rPr>
        <w:t xml:space="preserve">8. Распределение мест для продажи товаров на ярмарке осуществляется с начальных номеров согласно Схеме по мере поступления заявок с учетом пожелания участников торговли. При количестве заявок, превышающих количество предусмотренных мест торговли, в Схему вносятся изменения, предусматривающие выделение дополнительных торговых мест. </w:t>
      </w:r>
    </w:p>
    <w:p w14:paraId="67DFF758" w14:textId="77777777" w:rsidR="00B21FFD" w:rsidRPr="002D6215" w:rsidRDefault="00B21FFD" w:rsidP="00B21FFD">
      <w:pPr>
        <w:tabs>
          <w:tab w:val="left" w:pos="851"/>
        </w:tabs>
        <w:suppressAutoHyphens/>
        <w:ind w:firstLine="709"/>
        <w:jc w:val="both"/>
        <w:rPr>
          <w:color w:val="auto"/>
          <w:sz w:val="18"/>
          <w:szCs w:val="18"/>
          <w:lang w:eastAsia="ar-SA"/>
        </w:rPr>
      </w:pPr>
      <w:r w:rsidRPr="002D6215">
        <w:rPr>
          <w:color w:val="auto"/>
          <w:sz w:val="18"/>
          <w:szCs w:val="18"/>
          <w:lang w:eastAsia="ar-SA"/>
        </w:rPr>
        <w:t>Каждому участнику выдается под личную роспись в журнале регистрации разрешение на участие в ярмарке, где указывается место торговли под определенным номером.</w:t>
      </w:r>
    </w:p>
    <w:p w14:paraId="1620DE5C" w14:textId="77777777" w:rsidR="00B21FFD" w:rsidRPr="002D6215" w:rsidRDefault="00B21FFD" w:rsidP="00B21FFD">
      <w:pPr>
        <w:tabs>
          <w:tab w:val="left" w:pos="851"/>
        </w:tabs>
        <w:ind w:firstLine="709"/>
        <w:jc w:val="both"/>
        <w:rPr>
          <w:color w:val="auto"/>
          <w:sz w:val="18"/>
          <w:szCs w:val="18"/>
          <w:lang w:eastAsia="ar-SA"/>
        </w:rPr>
      </w:pPr>
      <w:r w:rsidRPr="002D6215">
        <w:rPr>
          <w:color w:val="auto"/>
          <w:sz w:val="18"/>
          <w:szCs w:val="18"/>
        </w:rPr>
        <w:t xml:space="preserve">9. </w:t>
      </w:r>
      <w:r w:rsidRPr="002D6215">
        <w:rPr>
          <w:color w:val="auto"/>
          <w:sz w:val="18"/>
          <w:szCs w:val="18"/>
          <w:lang w:eastAsia="ar-SA"/>
        </w:rPr>
        <w:t>Участникам Ярмарки, осуществляющим заезд на территорию Ярмарки на транспортном средстве, в Разрешении указывается количество, марка и номер транспортных средств. Транспортное средство участник ярмарки обязан оставить вне территории торговли, в местах, специально отведенных для транспорта, за исключением транспортных средств, специально оборудованных для ведения торговли (автомагазин, автоцистерна).</w:t>
      </w:r>
    </w:p>
    <w:p w14:paraId="05FF3EC6" w14:textId="77777777" w:rsidR="00B21FFD" w:rsidRPr="002D6215" w:rsidRDefault="00B21FFD" w:rsidP="00B21FFD">
      <w:pPr>
        <w:suppressAutoHyphens/>
        <w:ind w:firstLine="709"/>
        <w:jc w:val="both"/>
        <w:rPr>
          <w:sz w:val="18"/>
          <w:szCs w:val="18"/>
          <w:lang w:eastAsia="ar-SA"/>
        </w:rPr>
      </w:pPr>
      <w:r w:rsidRPr="002D6215">
        <w:rPr>
          <w:color w:val="auto"/>
          <w:sz w:val="18"/>
          <w:szCs w:val="18"/>
          <w:lang w:eastAsia="ar-SA"/>
        </w:rPr>
        <w:t xml:space="preserve">10. </w:t>
      </w:r>
      <w:r w:rsidRPr="002D6215">
        <w:rPr>
          <w:sz w:val="18"/>
          <w:szCs w:val="18"/>
          <w:lang w:eastAsia="ar-SA"/>
        </w:rPr>
        <w:t>Торговое место предоставляется бесплатно.</w:t>
      </w:r>
    </w:p>
    <w:p w14:paraId="2C17F31E" w14:textId="77777777" w:rsidR="00B21FFD" w:rsidRPr="002D6215" w:rsidRDefault="00B21FFD" w:rsidP="00B21FFD">
      <w:pPr>
        <w:suppressAutoHyphens/>
        <w:ind w:firstLine="709"/>
        <w:jc w:val="both"/>
        <w:rPr>
          <w:sz w:val="18"/>
          <w:szCs w:val="18"/>
          <w:lang w:eastAsia="ar-SA"/>
        </w:rPr>
      </w:pPr>
      <w:r w:rsidRPr="002D6215">
        <w:rPr>
          <w:sz w:val="18"/>
          <w:szCs w:val="18"/>
          <w:lang w:eastAsia="ar-SA"/>
        </w:rPr>
        <w:t xml:space="preserve">11. Техническая возможность присоединения к электрическим сетям не предоставляется. </w:t>
      </w:r>
    </w:p>
    <w:p w14:paraId="2DD6A0CA" w14:textId="77777777" w:rsidR="00B21FFD" w:rsidRPr="002D6215" w:rsidRDefault="00B21FFD" w:rsidP="00B21FFD">
      <w:pPr>
        <w:suppressAutoHyphens/>
        <w:ind w:firstLine="709"/>
        <w:jc w:val="both"/>
        <w:rPr>
          <w:sz w:val="18"/>
          <w:szCs w:val="18"/>
          <w:lang w:eastAsia="ar-SA"/>
        </w:rPr>
      </w:pPr>
      <w:r w:rsidRPr="002D6215">
        <w:rPr>
          <w:sz w:val="18"/>
          <w:szCs w:val="18"/>
          <w:lang w:eastAsia="ar-SA"/>
        </w:rPr>
        <w:t xml:space="preserve">12. </w:t>
      </w:r>
      <w:r w:rsidRPr="002D6215">
        <w:rPr>
          <w:color w:val="auto"/>
          <w:sz w:val="18"/>
          <w:szCs w:val="18"/>
          <w:lang w:eastAsia="ar-SA"/>
        </w:rPr>
        <w:t>Площадь одного торгового места составляет 3×3 м</w:t>
      </w:r>
      <w:proofErr w:type="gramStart"/>
      <w:r w:rsidRPr="002D6215">
        <w:rPr>
          <w:color w:val="auto"/>
          <w:sz w:val="18"/>
          <w:szCs w:val="18"/>
          <w:vertAlign w:val="superscript"/>
          <w:lang w:eastAsia="ar-SA"/>
        </w:rPr>
        <w:t>2</w:t>
      </w:r>
      <w:proofErr w:type="gramEnd"/>
      <w:r w:rsidRPr="002D6215">
        <w:rPr>
          <w:color w:val="auto"/>
          <w:sz w:val="18"/>
          <w:szCs w:val="18"/>
          <w:lang w:eastAsia="ar-SA"/>
        </w:rPr>
        <w:t>.</w:t>
      </w:r>
      <w:r w:rsidRPr="002D6215">
        <w:rPr>
          <w:sz w:val="18"/>
          <w:szCs w:val="18"/>
          <w:lang w:eastAsia="ar-SA"/>
        </w:rPr>
        <w:t xml:space="preserve"> </w:t>
      </w:r>
    </w:p>
    <w:p w14:paraId="1DE32586" w14:textId="77777777" w:rsidR="00B21FFD" w:rsidRPr="002D6215" w:rsidRDefault="00B21FFD" w:rsidP="00B21FFD">
      <w:pPr>
        <w:suppressAutoHyphens/>
        <w:ind w:firstLine="709"/>
        <w:jc w:val="both"/>
        <w:rPr>
          <w:sz w:val="18"/>
          <w:szCs w:val="18"/>
          <w:lang w:eastAsia="ar-SA"/>
        </w:rPr>
      </w:pPr>
      <w:r w:rsidRPr="002D6215">
        <w:rPr>
          <w:sz w:val="18"/>
          <w:szCs w:val="18"/>
          <w:lang w:eastAsia="ar-SA"/>
        </w:rPr>
        <w:t xml:space="preserve">13. </w:t>
      </w:r>
      <w:r w:rsidRPr="002D6215">
        <w:rPr>
          <w:color w:val="auto"/>
          <w:sz w:val="18"/>
          <w:szCs w:val="18"/>
          <w:lang w:eastAsia="ar-SA"/>
        </w:rPr>
        <w:t>Один участник имеет право занимать одно или несколько торговых мест.</w:t>
      </w:r>
    </w:p>
    <w:p w14:paraId="2E234BBD" w14:textId="77777777" w:rsidR="00B21FFD" w:rsidRPr="002D6215" w:rsidRDefault="00B21FFD" w:rsidP="00B21FFD">
      <w:pPr>
        <w:tabs>
          <w:tab w:val="left" w:pos="1276"/>
        </w:tabs>
        <w:suppressAutoHyphens/>
        <w:ind w:firstLine="709"/>
        <w:jc w:val="both"/>
        <w:rPr>
          <w:color w:val="auto"/>
          <w:sz w:val="18"/>
          <w:szCs w:val="18"/>
          <w:lang w:eastAsia="ar-SA"/>
        </w:rPr>
      </w:pPr>
      <w:r w:rsidRPr="002D6215">
        <w:rPr>
          <w:color w:val="auto"/>
          <w:sz w:val="18"/>
          <w:szCs w:val="18"/>
          <w:lang w:eastAsia="ar-SA"/>
        </w:rPr>
        <w:t>14. В выдаче разрешения на участие в ярмарке может быть отказано в случае:</w:t>
      </w:r>
    </w:p>
    <w:p w14:paraId="1B1D6522" w14:textId="77777777" w:rsidR="00B21FFD" w:rsidRPr="002D6215" w:rsidRDefault="00B21FFD" w:rsidP="00B21FFD">
      <w:pPr>
        <w:suppressAutoHyphens/>
        <w:jc w:val="both"/>
        <w:rPr>
          <w:color w:val="auto"/>
          <w:sz w:val="18"/>
          <w:szCs w:val="18"/>
          <w:lang w:eastAsia="ar-SA"/>
        </w:rPr>
      </w:pPr>
      <w:r w:rsidRPr="002D6215">
        <w:rPr>
          <w:color w:val="auto"/>
          <w:sz w:val="18"/>
          <w:szCs w:val="18"/>
          <w:lang w:eastAsia="ar-SA"/>
        </w:rPr>
        <w:t>1) несоответствия товаров и вида деятельности лица, подавшего заявку, виду ярмарки;</w:t>
      </w:r>
    </w:p>
    <w:p w14:paraId="51BD8A2A" w14:textId="77777777" w:rsidR="00B21FFD" w:rsidRPr="002D6215" w:rsidRDefault="00B21FFD" w:rsidP="00B21FFD">
      <w:pPr>
        <w:jc w:val="both"/>
        <w:rPr>
          <w:color w:val="auto"/>
          <w:sz w:val="18"/>
          <w:szCs w:val="18"/>
        </w:rPr>
      </w:pPr>
      <w:r w:rsidRPr="002D6215">
        <w:rPr>
          <w:color w:val="auto"/>
          <w:sz w:val="18"/>
          <w:szCs w:val="18"/>
        </w:rPr>
        <w:t>2) отсутствия необходимых документов;</w:t>
      </w:r>
    </w:p>
    <w:p w14:paraId="6F6A4BAA" w14:textId="77777777" w:rsidR="00B21FFD" w:rsidRPr="002D6215" w:rsidRDefault="00B21FFD" w:rsidP="00B21FFD">
      <w:pPr>
        <w:suppressAutoHyphens/>
        <w:jc w:val="both"/>
        <w:rPr>
          <w:color w:val="auto"/>
          <w:sz w:val="18"/>
          <w:szCs w:val="18"/>
          <w:lang w:eastAsia="ar-SA"/>
        </w:rPr>
      </w:pPr>
      <w:r w:rsidRPr="002D6215">
        <w:rPr>
          <w:color w:val="auto"/>
          <w:sz w:val="18"/>
          <w:szCs w:val="18"/>
          <w:lang w:eastAsia="ar-SA"/>
        </w:rPr>
        <w:t>3) несвоевременной подачи заявки на участие в ярмарке.</w:t>
      </w:r>
    </w:p>
    <w:p w14:paraId="5BE5B3DD"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lastRenderedPageBreak/>
        <w:t>15. Лицо, получившее разрешение на участие в ярмарке, не может передавать предоставленное ему торговое место в пользование третьим лицам, а также использовать не по целевому назначению.</w:t>
      </w:r>
    </w:p>
    <w:p w14:paraId="16320FE9" w14:textId="77777777" w:rsidR="00B21FFD" w:rsidRPr="002D6215" w:rsidRDefault="00B21FFD" w:rsidP="00B21FFD">
      <w:pPr>
        <w:suppressAutoHyphens/>
        <w:ind w:firstLine="709"/>
        <w:jc w:val="both"/>
        <w:rPr>
          <w:sz w:val="18"/>
          <w:szCs w:val="18"/>
          <w:lang w:eastAsia="ar-SA"/>
        </w:rPr>
      </w:pPr>
      <w:r w:rsidRPr="002D6215">
        <w:rPr>
          <w:color w:val="auto"/>
          <w:sz w:val="18"/>
          <w:szCs w:val="18"/>
          <w:lang w:eastAsia="ar-SA"/>
        </w:rPr>
        <w:t>16.</w:t>
      </w:r>
      <w:r w:rsidRPr="002D6215">
        <w:rPr>
          <w:sz w:val="18"/>
          <w:szCs w:val="18"/>
          <w:lang w:eastAsia="ar-SA"/>
        </w:rPr>
        <w:t xml:space="preserve"> Общее количество торговых мест на ярмарке:</w:t>
      </w:r>
    </w:p>
    <w:p w14:paraId="19992355" w14:textId="77777777" w:rsidR="00B21FFD" w:rsidRPr="002D6215" w:rsidRDefault="00B21FFD" w:rsidP="00B21FFD">
      <w:pPr>
        <w:suppressAutoHyphens/>
        <w:jc w:val="both"/>
        <w:rPr>
          <w:sz w:val="18"/>
          <w:szCs w:val="18"/>
          <w:lang w:eastAsia="ar-SA"/>
        </w:rPr>
      </w:pPr>
      <w:r w:rsidRPr="002D6215">
        <w:rPr>
          <w:sz w:val="18"/>
          <w:szCs w:val="18"/>
          <w:lang w:eastAsia="ar-SA"/>
        </w:rPr>
        <w:t xml:space="preserve">1) </w:t>
      </w:r>
      <w:proofErr w:type="gramStart"/>
      <w:r w:rsidRPr="002D6215">
        <w:rPr>
          <w:sz w:val="18"/>
          <w:szCs w:val="18"/>
          <w:lang w:eastAsia="ar-SA"/>
        </w:rPr>
        <w:t>в</w:t>
      </w:r>
      <w:proofErr w:type="gramEnd"/>
      <w:r w:rsidRPr="002D6215">
        <w:rPr>
          <w:sz w:val="18"/>
          <w:szCs w:val="18"/>
          <w:lang w:eastAsia="ar-SA"/>
        </w:rPr>
        <w:t xml:space="preserve"> с. Зеленец – 11 мест;</w:t>
      </w:r>
    </w:p>
    <w:p w14:paraId="22ED2482" w14:textId="77777777" w:rsidR="00B21FFD" w:rsidRPr="002D6215" w:rsidRDefault="00B21FFD" w:rsidP="00B21FFD">
      <w:pPr>
        <w:suppressAutoHyphens/>
        <w:jc w:val="both"/>
        <w:rPr>
          <w:sz w:val="18"/>
          <w:szCs w:val="18"/>
          <w:lang w:eastAsia="ar-SA"/>
        </w:rPr>
      </w:pPr>
      <w:r w:rsidRPr="002D6215">
        <w:rPr>
          <w:sz w:val="18"/>
          <w:szCs w:val="18"/>
          <w:lang w:eastAsia="ar-SA"/>
        </w:rPr>
        <w:t xml:space="preserve">2) в д. </w:t>
      </w:r>
      <w:proofErr w:type="spellStart"/>
      <w:r w:rsidRPr="002D6215">
        <w:rPr>
          <w:sz w:val="18"/>
          <w:szCs w:val="18"/>
          <w:lang w:eastAsia="ar-SA"/>
        </w:rPr>
        <w:t>Парчег</w:t>
      </w:r>
      <w:proofErr w:type="spellEnd"/>
      <w:r w:rsidRPr="002D6215">
        <w:rPr>
          <w:sz w:val="18"/>
          <w:szCs w:val="18"/>
          <w:lang w:eastAsia="ar-SA"/>
        </w:rPr>
        <w:t xml:space="preserve"> – 5 мест.</w:t>
      </w:r>
    </w:p>
    <w:p w14:paraId="7E9E64A4" w14:textId="77777777" w:rsidR="00B21FFD" w:rsidRPr="002D6215" w:rsidRDefault="00B21FFD" w:rsidP="00B21FFD">
      <w:pPr>
        <w:suppressAutoHyphens/>
        <w:ind w:firstLine="709"/>
        <w:jc w:val="both"/>
        <w:rPr>
          <w:sz w:val="18"/>
          <w:szCs w:val="18"/>
          <w:lang w:eastAsia="ar-SA"/>
        </w:rPr>
      </w:pPr>
    </w:p>
    <w:p w14:paraId="1D87EA7B" w14:textId="77777777" w:rsidR="00B21FFD" w:rsidRPr="002D6215" w:rsidRDefault="00B21FFD" w:rsidP="00B21FFD">
      <w:pPr>
        <w:autoSpaceDE w:val="0"/>
        <w:autoSpaceDN w:val="0"/>
        <w:adjustRightInd w:val="0"/>
        <w:ind w:firstLine="709"/>
        <w:jc w:val="both"/>
        <w:rPr>
          <w:rFonts w:eastAsia="Calibri"/>
          <w:color w:val="auto"/>
          <w:sz w:val="18"/>
          <w:szCs w:val="18"/>
          <w:lang w:eastAsia="en-US"/>
        </w:rPr>
      </w:pPr>
      <w:r w:rsidRPr="002D6215">
        <w:rPr>
          <w:sz w:val="18"/>
          <w:szCs w:val="18"/>
          <w:lang w:eastAsia="ar-SA"/>
        </w:rPr>
        <w:t xml:space="preserve">17. </w:t>
      </w:r>
      <w:r w:rsidRPr="002D6215">
        <w:rPr>
          <w:rFonts w:eastAsia="Calibri"/>
          <w:color w:val="auto"/>
          <w:sz w:val="18"/>
          <w:szCs w:val="18"/>
          <w:lang w:eastAsia="en-US"/>
        </w:rPr>
        <w:t>При осуществлении деятельности по продаже товаров (выполнению работ, оказанию услуг) на Ярмарке участники должны соблюдать:</w:t>
      </w:r>
    </w:p>
    <w:p w14:paraId="023B30C0" w14:textId="77777777" w:rsidR="00B21FFD" w:rsidRPr="002D6215" w:rsidRDefault="00B21FFD" w:rsidP="00B21FFD">
      <w:pPr>
        <w:autoSpaceDE w:val="0"/>
        <w:autoSpaceDN w:val="0"/>
        <w:adjustRightInd w:val="0"/>
        <w:ind w:firstLine="709"/>
        <w:jc w:val="both"/>
        <w:rPr>
          <w:rFonts w:eastAsia="Calibri"/>
          <w:color w:val="auto"/>
          <w:sz w:val="18"/>
          <w:szCs w:val="18"/>
          <w:lang w:eastAsia="en-US"/>
        </w:rPr>
      </w:pPr>
      <w:r w:rsidRPr="002D6215">
        <w:rPr>
          <w:rFonts w:eastAsia="Calibri"/>
          <w:color w:val="auto"/>
          <w:sz w:val="18"/>
          <w:szCs w:val="18"/>
          <w:lang w:eastAsia="en-US"/>
        </w:rPr>
        <w:t>1) требования в области обеспечения санитарно-эпидемиологического благополучия населения, охраны окружающей среды, пожарной безопасности, ветеринарии, требования, предъявляемые к продаже отдельных видов товаров, и иные требования, предусмотренные законодательством Российской Федерации;</w:t>
      </w:r>
    </w:p>
    <w:p w14:paraId="33C9F4D7" w14:textId="77777777" w:rsidR="00B21FFD" w:rsidRPr="002D6215" w:rsidRDefault="00B21FFD" w:rsidP="00B21FFD">
      <w:pPr>
        <w:autoSpaceDE w:val="0"/>
        <w:autoSpaceDN w:val="0"/>
        <w:adjustRightInd w:val="0"/>
        <w:ind w:firstLine="709"/>
        <w:jc w:val="both"/>
        <w:rPr>
          <w:rFonts w:eastAsia="Calibri"/>
          <w:color w:val="auto"/>
          <w:sz w:val="18"/>
          <w:szCs w:val="18"/>
          <w:lang w:eastAsia="en-US"/>
        </w:rPr>
      </w:pPr>
      <w:r w:rsidRPr="002D6215">
        <w:rPr>
          <w:rFonts w:eastAsia="Calibri"/>
          <w:color w:val="auto"/>
          <w:sz w:val="18"/>
          <w:szCs w:val="18"/>
          <w:lang w:eastAsia="en-US"/>
        </w:rPr>
        <w:t>2) в случаях, предусмотренных законодательством Российской Федерации, производить расчеты за товары с покупателями с применением контрольно-кассовых машин;</w:t>
      </w:r>
    </w:p>
    <w:p w14:paraId="65C2B3B2" w14:textId="77777777" w:rsidR="00B21FFD" w:rsidRPr="002D6215" w:rsidRDefault="00B21FFD" w:rsidP="00B21FFD">
      <w:pPr>
        <w:autoSpaceDE w:val="0"/>
        <w:autoSpaceDN w:val="0"/>
        <w:adjustRightInd w:val="0"/>
        <w:ind w:firstLine="709"/>
        <w:jc w:val="both"/>
        <w:rPr>
          <w:rFonts w:eastAsia="Calibri"/>
          <w:color w:val="auto"/>
          <w:sz w:val="18"/>
          <w:szCs w:val="18"/>
          <w:lang w:eastAsia="en-US"/>
        </w:rPr>
      </w:pPr>
      <w:r w:rsidRPr="002D6215">
        <w:rPr>
          <w:rFonts w:eastAsia="Calibri"/>
          <w:color w:val="auto"/>
          <w:sz w:val="18"/>
          <w:szCs w:val="18"/>
          <w:lang w:eastAsia="en-US"/>
        </w:rPr>
        <w:t>3) своевременно в наглядной и доступной форме доводить до сведения потребителя необходимую и достоверную информацию о товарах (работах, услугах), обеспечивающую возможность их правильного выбора, в соответствии с требованиями, предъявляемыми к продаже отдельных видов товаров.</w:t>
      </w:r>
    </w:p>
    <w:p w14:paraId="7974B177" w14:textId="77777777" w:rsidR="00B21FFD" w:rsidRPr="002D6215" w:rsidRDefault="00B21FFD" w:rsidP="00B21FFD">
      <w:pPr>
        <w:autoSpaceDE w:val="0"/>
        <w:autoSpaceDN w:val="0"/>
        <w:adjustRightInd w:val="0"/>
        <w:ind w:firstLine="540"/>
        <w:jc w:val="both"/>
        <w:rPr>
          <w:rFonts w:eastAsia="Calibri"/>
          <w:color w:val="auto"/>
          <w:sz w:val="18"/>
          <w:szCs w:val="18"/>
          <w:lang w:eastAsia="en-US"/>
        </w:rPr>
      </w:pPr>
      <w:r w:rsidRPr="002D6215">
        <w:rPr>
          <w:rFonts w:eastAsia="Calibri"/>
          <w:color w:val="auto"/>
          <w:sz w:val="18"/>
          <w:szCs w:val="18"/>
          <w:lang w:eastAsia="en-US"/>
        </w:rPr>
        <w:t xml:space="preserve">18. </w:t>
      </w:r>
      <w:proofErr w:type="gramStart"/>
      <w:r w:rsidRPr="002D6215">
        <w:rPr>
          <w:rFonts w:eastAsia="Calibri"/>
          <w:color w:val="auto"/>
          <w:sz w:val="18"/>
          <w:szCs w:val="18"/>
          <w:lang w:eastAsia="en-US"/>
        </w:rPr>
        <w:t>Гражданин, осуществляющий торговлю сельскохозяйственной продукцией собственного производства, в том числе медом и продуктами пчеловодства, должен иметь при себе документ, удостоверяющий личность, и документы, подтверждающие качество и безопасность реализуемой продукции, в соответствии с требованиями законодательства (сертификат или декларацию о соответствии, ветеринарные сопроводительные документы на продукцию животного происхождения).</w:t>
      </w:r>
      <w:proofErr w:type="gramEnd"/>
    </w:p>
    <w:p w14:paraId="0CC92176" w14:textId="77777777" w:rsidR="00B21FFD" w:rsidRPr="002D6215" w:rsidRDefault="00B21FFD" w:rsidP="00B21FFD">
      <w:pPr>
        <w:autoSpaceDE w:val="0"/>
        <w:autoSpaceDN w:val="0"/>
        <w:adjustRightInd w:val="0"/>
        <w:ind w:firstLine="567"/>
        <w:jc w:val="both"/>
        <w:rPr>
          <w:rFonts w:eastAsia="Calibri"/>
          <w:color w:val="auto"/>
          <w:sz w:val="18"/>
          <w:szCs w:val="18"/>
          <w:lang w:eastAsia="en-US"/>
        </w:rPr>
      </w:pPr>
      <w:r w:rsidRPr="002D6215">
        <w:rPr>
          <w:sz w:val="18"/>
          <w:szCs w:val="18"/>
          <w:lang w:eastAsia="ar-SA"/>
        </w:rPr>
        <w:t xml:space="preserve">19.  </w:t>
      </w:r>
      <w:r w:rsidRPr="002D6215">
        <w:rPr>
          <w:rFonts w:eastAsia="Calibri"/>
          <w:color w:val="auto"/>
          <w:sz w:val="18"/>
          <w:szCs w:val="18"/>
          <w:lang w:eastAsia="en-US"/>
        </w:rPr>
        <w:t>В случаях, установленных законодательством Российской Федерации, участники должны иметь в наличии:</w:t>
      </w:r>
    </w:p>
    <w:p w14:paraId="1B156FD4" w14:textId="77777777" w:rsidR="00B21FFD" w:rsidRPr="002D6215" w:rsidRDefault="00B21FFD" w:rsidP="00B21FFD">
      <w:pPr>
        <w:autoSpaceDE w:val="0"/>
        <w:autoSpaceDN w:val="0"/>
        <w:adjustRightInd w:val="0"/>
        <w:ind w:firstLine="540"/>
        <w:jc w:val="both"/>
        <w:rPr>
          <w:rFonts w:eastAsia="Calibri"/>
          <w:color w:val="auto"/>
          <w:sz w:val="18"/>
          <w:szCs w:val="18"/>
          <w:lang w:eastAsia="en-US"/>
        </w:rPr>
      </w:pPr>
      <w:r w:rsidRPr="002D6215">
        <w:rPr>
          <w:rFonts w:eastAsia="Calibri"/>
          <w:color w:val="auto"/>
          <w:sz w:val="18"/>
          <w:szCs w:val="18"/>
          <w:lang w:eastAsia="en-US"/>
        </w:rPr>
        <w:t>1) документы, подтверждающие соответствие товаров установленным требованиям (сертификат или декларацию о соответствии либо их копии, заверенные в установленном порядке, ветеринарные сопроводительные документы на продукцию животного происхождения), товарно-сопроводительные документы;</w:t>
      </w:r>
    </w:p>
    <w:p w14:paraId="206FE831" w14:textId="77777777" w:rsidR="00B21FFD" w:rsidRPr="002D6215" w:rsidRDefault="00B21FFD" w:rsidP="00B21FFD">
      <w:pPr>
        <w:autoSpaceDE w:val="0"/>
        <w:autoSpaceDN w:val="0"/>
        <w:adjustRightInd w:val="0"/>
        <w:ind w:firstLine="540"/>
        <w:jc w:val="both"/>
        <w:rPr>
          <w:rFonts w:eastAsia="Calibri"/>
          <w:color w:val="auto"/>
          <w:sz w:val="18"/>
          <w:szCs w:val="18"/>
          <w:lang w:eastAsia="en-US"/>
        </w:rPr>
      </w:pPr>
      <w:r w:rsidRPr="002D6215">
        <w:rPr>
          <w:rFonts w:eastAsia="Calibri"/>
          <w:color w:val="auto"/>
          <w:sz w:val="18"/>
          <w:szCs w:val="18"/>
          <w:lang w:eastAsia="en-US"/>
        </w:rPr>
        <w:t>2) разрешение на осуществление иностранным гражданином на территории Российской Федерации трудовой деятельности;</w:t>
      </w:r>
    </w:p>
    <w:p w14:paraId="002B60EB" w14:textId="77777777" w:rsidR="00B21FFD" w:rsidRPr="002D6215" w:rsidRDefault="00B21FFD" w:rsidP="00B21FFD">
      <w:pPr>
        <w:autoSpaceDE w:val="0"/>
        <w:autoSpaceDN w:val="0"/>
        <w:adjustRightInd w:val="0"/>
        <w:ind w:firstLine="540"/>
        <w:jc w:val="both"/>
        <w:rPr>
          <w:rFonts w:eastAsia="Calibri"/>
          <w:color w:val="auto"/>
          <w:sz w:val="18"/>
          <w:szCs w:val="18"/>
          <w:lang w:eastAsia="en-US"/>
        </w:rPr>
      </w:pPr>
      <w:r w:rsidRPr="002D6215">
        <w:rPr>
          <w:rFonts w:eastAsia="Calibri"/>
          <w:color w:val="auto"/>
          <w:sz w:val="18"/>
          <w:szCs w:val="18"/>
          <w:lang w:eastAsia="en-US"/>
        </w:rPr>
        <w:t>3) медицинскую книжку продавца на торговом месте;</w:t>
      </w:r>
    </w:p>
    <w:p w14:paraId="1B31C4EE" w14:textId="77777777" w:rsidR="00B21FFD" w:rsidRPr="002D6215" w:rsidRDefault="00B21FFD" w:rsidP="00B21FFD">
      <w:pPr>
        <w:autoSpaceDE w:val="0"/>
        <w:autoSpaceDN w:val="0"/>
        <w:adjustRightInd w:val="0"/>
        <w:ind w:firstLine="540"/>
        <w:jc w:val="both"/>
        <w:rPr>
          <w:rFonts w:eastAsia="Calibri"/>
          <w:color w:val="auto"/>
          <w:sz w:val="18"/>
          <w:szCs w:val="18"/>
          <w:lang w:eastAsia="en-US"/>
        </w:rPr>
      </w:pPr>
      <w:r w:rsidRPr="002D6215">
        <w:rPr>
          <w:rFonts w:eastAsia="Calibri"/>
          <w:color w:val="auto"/>
          <w:sz w:val="18"/>
          <w:szCs w:val="18"/>
          <w:lang w:eastAsia="en-US"/>
        </w:rPr>
        <w:t>4) документ, подтверждающий осуществление крестьянским (фермерским) хозяйством его деятельности, ведение личного подсобного хозяйства или занятие садоводством, огородничеством, животноводством, - для гражданина.</w:t>
      </w:r>
    </w:p>
    <w:p w14:paraId="7C7A426A" w14:textId="5F5CA2B8" w:rsidR="00B21FFD" w:rsidRPr="002D6215" w:rsidRDefault="00B21FFD" w:rsidP="001B70E4">
      <w:pPr>
        <w:ind w:firstLine="709"/>
        <w:jc w:val="both"/>
        <w:rPr>
          <w:sz w:val="18"/>
          <w:szCs w:val="18"/>
        </w:rPr>
      </w:pPr>
      <w:r w:rsidRPr="002D6215">
        <w:rPr>
          <w:rFonts w:eastAsia="Calibri"/>
          <w:color w:val="auto"/>
          <w:sz w:val="18"/>
          <w:szCs w:val="18"/>
          <w:lang w:eastAsia="en-US"/>
        </w:rPr>
        <w:t>Перечисленные в настоящем пункте документы хранятся у участника Ярмарки (продавца) в течение всего времени работы и предъявляются по первому требованию покупателя, должностного лица (лиц) органов государственного контроля и надзора, осуществляющего (их) контроль и надзор в соответствии с требованиями законодательства.</w:t>
      </w:r>
    </w:p>
    <w:p w14:paraId="7952E7F2" w14:textId="77777777" w:rsidR="00B21FFD" w:rsidRDefault="00B21FFD">
      <w:pPr>
        <w:jc w:val="center"/>
        <w:rPr>
          <w:sz w:val="20"/>
        </w:rPr>
      </w:pPr>
    </w:p>
    <w:p w14:paraId="7C993076" w14:textId="49E9DC49" w:rsidR="00B21FFD" w:rsidRDefault="00B21FFD">
      <w:pPr>
        <w:jc w:val="center"/>
        <w:rPr>
          <w:sz w:val="20"/>
        </w:rPr>
      </w:pPr>
      <w:r>
        <w:rPr>
          <w:sz w:val="20"/>
        </w:rPr>
        <w:br w:type="page"/>
      </w:r>
    </w:p>
    <w:tbl>
      <w:tblPr>
        <w:tblStyle w:val="21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6"/>
        <w:gridCol w:w="2887"/>
      </w:tblGrid>
      <w:tr w:rsidR="00B21FFD" w:rsidRPr="00B21FFD" w14:paraId="08436629" w14:textId="77777777" w:rsidTr="00C1146C">
        <w:tc>
          <w:tcPr>
            <w:tcW w:w="5920" w:type="dxa"/>
          </w:tcPr>
          <w:p w14:paraId="4E073671" w14:textId="77777777" w:rsidR="00B21FFD" w:rsidRPr="00B21FFD" w:rsidRDefault="00B21FFD" w:rsidP="00B21FFD">
            <w:pPr>
              <w:jc w:val="right"/>
              <w:rPr>
                <w:color w:val="auto"/>
                <w:sz w:val="16"/>
                <w:szCs w:val="24"/>
                <w:lang w:eastAsia="ar-SA"/>
              </w:rPr>
            </w:pPr>
          </w:p>
        </w:tc>
        <w:tc>
          <w:tcPr>
            <w:tcW w:w="3650" w:type="dxa"/>
          </w:tcPr>
          <w:p w14:paraId="05C06120" w14:textId="77777777" w:rsidR="00B21FFD" w:rsidRPr="00B21FFD" w:rsidRDefault="00B21FFD" w:rsidP="00B21FFD">
            <w:pPr>
              <w:jc w:val="right"/>
              <w:rPr>
                <w:color w:val="auto"/>
                <w:sz w:val="16"/>
                <w:szCs w:val="24"/>
                <w:lang w:eastAsia="ar-SA"/>
              </w:rPr>
            </w:pPr>
            <w:r w:rsidRPr="00B21FFD">
              <w:rPr>
                <w:color w:val="auto"/>
                <w:sz w:val="16"/>
                <w:szCs w:val="24"/>
              </w:rPr>
              <w:t>Приложение 4</w:t>
            </w:r>
          </w:p>
          <w:p w14:paraId="405AB475" w14:textId="77777777" w:rsidR="00B21FFD" w:rsidRPr="00B21FFD" w:rsidRDefault="00B21FFD" w:rsidP="00B21FFD">
            <w:pPr>
              <w:jc w:val="right"/>
              <w:rPr>
                <w:color w:val="auto"/>
                <w:sz w:val="16"/>
                <w:szCs w:val="24"/>
                <w:lang w:eastAsia="ar-SA"/>
              </w:rPr>
            </w:pPr>
            <w:r w:rsidRPr="00B21FFD">
              <w:rPr>
                <w:color w:val="auto"/>
                <w:sz w:val="16"/>
                <w:szCs w:val="24"/>
                <w:lang w:eastAsia="ar-SA"/>
              </w:rPr>
              <w:t>Утвержден</w:t>
            </w:r>
          </w:p>
          <w:p w14:paraId="72C9D04E" w14:textId="77777777" w:rsidR="00B21FFD" w:rsidRPr="00B21FFD" w:rsidRDefault="00B21FFD" w:rsidP="00B21FFD">
            <w:pPr>
              <w:jc w:val="right"/>
              <w:rPr>
                <w:color w:val="auto"/>
                <w:sz w:val="16"/>
                <w:szCs w:val="24"/>
              </w:rPr>
            </w:pPr>
            <w:r w:rsidRPr="00B21FFD">
              <w:rPr>
                <w:color w:val="auto"/>
                <w:sz w:val="16"/>
                <w:szCs w:val="24"/>
                <w:lang w:eastAsia="ar-SA"/>
              </w:rPr>
              <w:t>постановлением</w:t>
            </w:r>
            <w:r w:rsidRPr="00B21FFD">
              <w:rPr>
                <w:color w:val="auto"/>
                <w:sz w:val="16"/>
                <w:szCs w:val="24"/>
              </w:rPr>
              <w:t xml:space="preserve"> администрации</w:t>
            </w:r>
          </w:p>
          <w:p w14:paraId="43493E71" w14:textId="77777777" w:rsidR="00B21FFD" w:rsidRPr="00B21FFD" w:rsidRDefault="00B21FFD" w:rsidP="00B21FFD">
            <w:pPr>
              <w:jc w:val="right"/>
              <w:rPr>
                <w:color w:val="auto"/>
                <w:sz w:val="16"/>
                <w:szCs w:val="24"/>
              </w:rPr>
            </w:pPr>
            <w:r w:rsidRPr="00B21FFD">
              <w:rPr>
                <w:color w:val="auto"/>
                <w:sz w:val="16"/>
                <w:szCs w:val="24"/>
              </w:rPr>
              <w:t>сельского поселения «Зеленец»</w:t>
            </w:r>
          </w:p>
          <w:p w14:paraId="6BED4380" w14:textId="0988488A" w:rsidR="00B21FFD" w:rsidRPr="00B21FFD" w:rsidRDefault="00B21FFD" w:rsidP="00CF5E66">
            <w:pPr>
              <w:jc w:val="right"/>
              <w:rPr>
                <w:color w:val="auto"/>
                <w:sz w:val="16"/>
                <w:szCs w:val="24"/>
                <w:lang w:eastAsia="ar-SA"/>
              </w:rPr>
            </w:pPr>
            <w:r w:rsidRPr="00B21FFD">
              <w:rPr>
                <w:color w:val="auto"/>
                <w:sz w:val="16"/>
                <w:szCs w:val="24"/>
              </w:rPr>
              <w:t>от 1</w:t>
            </w:r>
            <w:r w:rsidR="00CF5E66">
              <w:rPr>
                <w:color w:val="auto"/>
                <w:sz w:val="16"/>
                <w:szCs w:val="24"/>
              </w:rPr>
              <w:t>3</w:t>
            </w:r>
            <w:r w:rsidRPr="00B21FFD">
              <w:rPr>
                <w:color w:val="auto"/>
                <w:sz w:val="16"/>
                <w:szCs w:val="24"/>
              </w:rPr>
              <w:t xml:space="preserve"> января 202</w:t>
            </w:r>
            <w:r w:rsidR="00CF5E66">
              <w:rPr>
                <w:color w:val="auto"/>
                <w:sz w:val="16"/>
                <w:szCs w:val="24"/>
              </w:rPr>
              <w:t>6</w:t>
            </w:r>
            <w:r w:rsidRPr="00B21FFD">
              <w:rPr>
                <w:color w:val="auto"/>
                <w:sz w:val="16"/>
                <w:szCs w:val="24"/>
              </w:rPr>
              <w:t xml:space="preserve"> г. № 1/</w:t>
            </w:r>
            <w:r w:rsidR="00CF5E66">
              <w:rPr>
                <w:color w:val="auto"/>
                <w:sz w:val="16"/>
                <w:szCs w:val="24"/>
              </w:rPr>
              <w:t>3</w:t>
            </w:r>
          </w:p>
        </w:tc>
      </w:tr>
    </w:tbl>
    <w:p w14:paraId="1CB2F2A9" w14:textId="77777777" w:rsidR="00B21FFD" w:rsidRPr="00B21FFD" w:rsidRDefault="00B21FFD" w:rsidP="00B21FFD">
      <w:pPr>
        <w:suppressAutoHyphens/>
        <w:jc w:val="right"/>
        <w:rPr>
          <w:color w:val="auto"/>
          <w:sz w:val="20"/>
          <w:szCs w:val="24"/>
          <w:lang w:eastAsia="ar-SA"/>
        </w:rPr>
      </w:pPr>
    </w:p>
    <w:p w14:paraId="181406FA" w14:textId="77777777" w:rsidR="00B21FFD" w:rsidRPr="002D6215" w:rsidRDefault="00B21FFD" w:rsidP="00B21FFD">
      <w:pPr>
        <w:ind w:firstLine="709"/>
        <w:jc w:val="center"/>
        <w:rPr>
          <w:b/>
          <w:bCs/>
          <w:color w:val="auto"/>
          <w:sz w:val="18"/>
          <w:szCs w:val="18"/>
          <w:lang w:eastAsia="ar-SA"/>
        </w:rPr>
      </w:pPr>
      <w:r w:rsidRPr="002D6215">
        <w:rPr>
          <w:b/>
          <w:bCs/>
          <w:color w:val="auto"/>
          <w:sz w:val="18"/>
          <w:szCs w:val="18"/>
          <w:lang w:eastAsia="ar-SA"/>
        </w:rPr>
        <w:t>Ассортимент товаров и услуг,</w:t>
      </w:r>
    </w:p>
    <w:p w14:paraId="535C6688" w14:textId="77777777" w:rsidR="00B21FFD" w:rsidRPr="002D6215" w:rsidRDefault="00B21FFD" w:rsidP="00B21FFD">
      <w:pPr>
        <w:ind w:firstLine="709"/>
        <w:jc w:val="center"/>
        <w:rPr>
          <w:b/>
          <w:color w:val="auto"/>
          <w:sz w:val="18"/>
          <w:szCs w:val="18"/>
          <w:lang w:eastAsia="ar-SA"/>
        </w:rPr>
      </w:pPr>
      <w:r w:rsidRPr="002D6215">
        <w:rPr>
          <w:b/>
          <w:bCs/>
          <w:color w:val="auto"/>
          <w:sz w:val="18"/>
          <w:szCs w:val="18"/>
          <w:lang w:eastAsia="ar-SA"/>
        </w:rPr>
        <w:t xml:space="preserve">реализуемых на </w:t>
      </w:r>
      <w:r w:rsidRPr="002D6215">
        <w:rPr>
          <w:b/>
          <w:color w:val="auto"/>
          <w:sz w:val="18"/>
          <w:szCs w:val="18"/>
          <w:lang w:eastAsia="ar-SA"/>
        </w:rPr>
        <w:t xml:space="preserve">универсальной ярмарке, проводимой на территории населенных пунктов сельского поселения «Зеленец» </w:t>
      </w:r>
    </w:p>
    <w:p w14:paraId="1AD654B6" w14:textId="77777777" w:rsidR="00B21FFD" w:rsidRPr="002D6215" w:rsidRDefault="00B21FFD" w:rsidP="00B21FFD">
      <w:pPr>
        <w:ind w:firstLine="709"/>
        <w:jc w:val="center"/>
        <w:rPr>
          <w:b/>
          <w:color w:val="auto"/>
          <w:sz w:val="18"/>
          <w:szCs w:val="18"/>
          <w:lang w:eastAsia="ar-SA"/>
        </w:rPr>
      </w:pPr>
    </w:p>
    <w:tbl>
      <w:tblPr>
        <w:tblStyle w:val="21fd"/>
        <w:tblW w:w="6912" w:type="dxa"/>
        <w:tblLayout w:type="fixed"/>
        <w:tblLook w:val="04A0" w:firstRow="1" w:lastRow="0" w:firstColumn="1" w:lastColumn="0" w:noHBand="0" w:noVBand="1"/>
      </w:tblPr>
      <w:tblGrid>
        <w:gridCol w:w="2660"/>
        <w:gridCol w:w="2268"/>
        <w:gridCol w:w="1984"/>
      </w:tblGrid>
      <w:tr w:rsidR="00B21FFD" w:rsidRPr="002D6215" w14:paraId="663F2B96" w14:textId="77777777" w:rsidTr="00B21FFD">
        <w:tc>
          <w:tcPr>
            <w:tcW w:w="2660" w:type="dxa"/>
            <w:vAlign w:val="center"/>
          </w:tcPr>
          <w:p w14:paraId="2B7C93C6" w14:textId="77777777" w:rsidR="00B21FFD" w:rsidRPr="002D6215" w:rsidRDefault="00B21FFD" w:rsidP="00B21FFD">
            <w:pPr>
              <w:spacing w:line="276" w:lineRule="auto"/>
              <w:jc w:val="center"/>
              <w:rPr>
                <w:b/>
                <w:color w:val="auto"/>
                <w:sz w:val="18"/>
                <w:szCs w:val="18"/>
                <w:lang w:eastAsia="ar-SA"/>
              </w:rPr>
            </w:pPr>
            <w:r w:rsidRPr="002D6215">
              <w:rPr>
                <w:b/>
                <w:color w:val="auto"/>
                <w:sz w:val="18"/>
                <w:szCs w:val="18"/>
                <w:lang w:eastAsia="ar-SA"/>
              </w:rPr>
              <w:t>Продовольственные товары</w:t>
            </w:r>
          </w:p>
        </w:tc>
        <w:tc>
          <w:tcPr>
            <w:tcW w:w="2268" w:type="dxa"/>
            <w:vAlign w:val="center"/>
          </w:tcPr>
          <w:p w14:paraId="653DDB9C" w14:textId="77777777" w:rsidR="00B21FFD" w:rsidRPr="002D6215" w:rsidRDefault="00B21FFD" w:rsidP="00B21FFD">
            <w:pPr>
              <w:spacing w:line="276" w:lineRule="auto"/>
              <w:jc w:val="center"/>
              <w:rPr>
                <w:b/>
                <w:color w:val="auto"/>
                <w:sz w:val="18"/>
                <w:szCs w:val="18"/>
                <w:lang w:eastAsia="ar-SA"/>
              </w:rPr>
            </w:pPr>
            <w:r w:rsidRPr="002D6215">
              <w:rPr>
                <w:b/>
                <w:color w:val="auto"/>
                <w:sz w:val="18"/>
                <w:szCs w:val="18"/>
                <w:lang w:eastAsia="ar-SA"/>
              </w:rPr>
              <w:t>Непродовольственные товары</w:t>
            </w:r>
          </w:p>
        </w:tc>
        <w:tc>
          <w:tcPr>
            <w:tcW w:w="1984" w:type="dxa"/>
            <w:vAlign w:val="center"/>
          </w:tcPr>
          <w:p w14:paraId="111ED0DB" w14:textId="77777777" w:rsidR="00B21FFD" w:rsidRPr="002D6215" w:rsidRDefault="00B21FFD" w:rsidP="00B21FFD">
            <w:pPr>
              <w:spacing w:line="276" w:lineRule="auto"/>
              <w:jc w:val="center"/>
              <w:rPr>
                <w:b/>
                <w:color w:val="auto"/>
                <w:sz w:val="18"/>
                <w:szCs w:val="18"/>
                <w:lang w:eastAsia="ar-SA"/>
              </w:rPr>
            </w:pPr>
            <w:r w:rsidRPr="002D6215">
              <w:rPr>
                <w:b/>
                <w:sz w:val="18"/>
                <w:szCs w:val="18"/>
                <w:shd w:val="clear" w:color="auto" w:fill="FFFFFF"/>
                <w:lang w:eastAsia="ar-SA"/>
              </w:rPr>
              <w:t>Услуги</w:t>
            </w:r>
          </w:p>
        </w:tc>
      </w:tr>
      <w:tr w:rsidR="00B21FFD" w:rsidRPr="002D6215" w14:paraId="00076DC6" w14:textId="77777777" w:rsidTr="00B21FFD">
        <w:tc>
          <w:tcPr>
            <w:tcW w:w="2660" w:type="dxa"/>
          </w:tcPr>
          <w:p w14:paraId="20780504"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sz w:val="18"/>
                <w:szCs w:val="18"/>
                <w:shd w:val="clear" w:color="auto" w:fill="FFFFFF"/>
                <w:lang w:eastAsia="ar-SA"/>
              </w:rPr>
              <w:t xml:space="preserve">Кулинарные изделия, </w:t>
            </w:r>
          </w:p>
          <w:p w14:paraId="37653708"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sz w:val="18"/>
                <w:szCs w:val="18"/>
                <w:shd w:val="clear" w:color="auto" w:fill="FFFFFF"/>
                <w:lang w:eastAsia="ar-SA"/>
              </w:rPr>
              <w:t>Хлебобулочные и кондитерские изделия</w:t>
            </w:r>
          </w:p>
          <w:p w14:paraId="40FCF9CF"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color w:val="auto"/>
                <w:sz w:val="18"/>
                <w:szCs w:val="18"/>
                <w:lang w:eastAsia="ar-SA"/>
              </w:rPr>
              <w:t xml:space="preserve">Безалкогольные напитки </w:t>
            </w:r>
          </w:p>
          <w:p w14:paraId="4408541D" w14:textId="77777777" w:rsidR="00B21FFD" w:rsidRPr="002D6215" w:rsidRDefault="00B21FFD" w:rsidP="00CF5E66">
            <w:pPr>
              <w:rPr>
                <w:color w:val="auto"/>
                <w:sz w:val="18"/>
                <w:szCs w:val="18"/>
                <w:lang w:eastAsia="ar-SA"/>
              </w:rPr>
            </w:pPr>
            <w:r w:rsidRPr="002D6215">
              <w:rPr>
                <w:color w:val="auto"/>
                <w:sz w:val="18"/>
                <w:szCs w:val="18"/>
                <w:lang w:eastAsia="ar-SA"/>
              </w:rPr>
              <w:t>(в том числе на разлив)</w:t>
            </w:r>
          </w:p>
          <w:p w14:paraId="0E8FB52E"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color w:val="auto"/>
                <w:sz w:val="18"/>
                <w:szCs w:val="18"/>
                <w:lang w:eastAsia="ar-SA"/>
              </w:rPr>
              <w:t>Молочные продукты</w:t>
            </w:r>
          </w:p>
          <w:p w14:paraId="3A26549E"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color w:val="auto"/>
                <w:sz w:val="18"/>
                <w:szCs w:val="18"/>
                <w:lang w:eastAsia="ar-SA"/>
              </w:rPr>
              <w:t xml:space="preserve">Мёд, продукты пчеловодства </w:t>
            </w:r>
          </w:p>
          <w:p w14:paraId="6B88FFFF"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color w:val="auto"/>
                <w:sz w:val="18"/>
                <w:szCs w:val="18"/>
                <w:lang w:eastAsia="ar-SA"/>
              </w:rPr>
              <w:t>Мясо, мясные и колбасные изделия, полуфабрикаты</w:t>
            </w:r>
          </w:p>
          <w:p w14:paraId="01D1C83C"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color w:val="auto"/>
                <w:sz w:val="18"/>
                <w:szCs w:val="18"/>
                <w:lang w:eastAsia="ar-SA"/>
              </w:rPr>
              <w:t>Рыба</w:t>
            </w:r>
          </w:p>
          <w:p w14:paraId="67FB5D2B"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color w:val="auto"/>
                <w:sz w:val="18"/>
                <w:szCs w:val="18"/>
                <w:lang w:eastAsia="ar-SA"/>
              </w:rPr>
              <w:t>Яйцо</w:t>
            </w:r>
          </w:p>
          <w:p w14:paraId="31321D61"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color w:val="auto"/>
                <w:sz w:val="18"/>
                <w:szCs w:val="18"/>
                <w:lang w:eastAsia="ar-SA"/>
              </w:rPr>
              <w:t>Пищевые жиры</w:t>
            </w:r>
          </w:p>
          <w:p w14:paraId="6A9DEC26"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color w:val="auto"/>
                <w:sz w:val="18"/>
                <w:szCs w:val="18"/>
                <w:lang w:eastAsia="ar-SA"/>
              </w:rPr>
              <w:t>Плоды и овощи</w:t>
            </w:r>
          </w:p>
          <w:p w14:paraId="47796CCF"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color w:val="auto"/>
                <w:sz w:val="18"/>
                <w:szCs w:val="18"/>
                <w:lang w:eastAsia="ar-SA"/>
              </w:rPr>
              <w:t>Дикоросы</w:t>
            </w:r>
          </w:p>
          <w:p w14:paraId="18501678"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r w:rsidRPr="002D6215">
              <w:rPr>
                <w:color w:val="auto"/>
                <w:sz w:val="18"/>
                <w:szCs w:val="18"/>
                <w:lang w:eastAsia="ar-SA"/>
              </w:rPr>
              <w:t>Шашлык</w:t>
            </w:r>
          </w:p>
          <w:p w14:paraId="537AC831" w14:textId="77777777" w:rsidR="00B21FFD" w:rsidRPr="002D6215" w:rsidRDefault="00B21FFD" w:rsidP="00CF5E66">
            <w:pPr>
              <w:numPr>
                <w:ilvl w:val="0"/>
                <w:numId w:val="22"/>
              </w:numPr>
              <w:tabs>
                <w:tab w:val="clear" w:pos="1068"/>
              </w:tabs>
              <w:suppressAutoHyphens/>
              <w:ind w:left="0" w:firstLine="0"/>
              <w:rPr>
                <w:color w:val="auto"/>
                <w:sz w:val="18"/>
                <w:szCs w:val="18"/>
                <w:lang w:eastAsia="ar-SA"/>
              </w:rPr>
            </w:pPr>
            <w:proofErr w:type="gramStart"/>
            <w:r w:rsidRPr="002D6215">
              <w:rPr>
                <w:color w:val="auto"/>
                <w:sz w:val="18"/>
                <w:szCs w:val="18"/>
                <w:lang w:eastAsia="ar-SA"/>
              </w:rPr>
              <w:t>Мороженное</w:t>
            </w:r>
            <w:proofErr w:type="gramEnd"/>
            <w:r w:rsidRPr="002D6215">
              <w:rPr>
                <w:color w:val="auto"/>
                <w:sz w:val="18"/>
                <w:szCs w:val="18"/>
                <w:lang w:eastAsia="ar-SA"/>
              </w:rPr>
              <w:t>, сахарная вата</w:t>
            </w:r>
          </w:p>
        </w:tc>
        <w:tc>
          <w:tcPr>
            <w:tcW w:w="2268" w:type="dxa"/>
          </w:tcPr>
          <w:p w14:paraId="285EEE66" w14:textId="77777777" w:rsidR="00B21FFD" w:rsidRPr="002D6215" w:rsidRDefault="00B21FFD" w:rsidP="00CF5E66">
            <w:pPr>
              <w:numPr>
                <w:ilvl w:val="0"/>
                <w:numId w:val="23"/>
              </w:numPr>
              <w:tabs>
                <w:tab w:val="clear" w:pos="1068"/>
              </w:tabs>
              <w:suppressAutoHyphens/>
              <w:ind w:left="0" w:firstLine="0"/>
              <w:rPr>
                <w:color w:val="auto"/>
                <w:sz w:val="18"/>
                <w:szCs w:val="18"/>
                <w:lang w:eastAsia="ar-SA"/>
              </w:rPr>
            </w:pPr>
            <w:r w:rsidRPr="002D6215">
              <w:rPr>
                <w:color w:val="auto"/>
                <w:sz w:val="18"/>
                <w:szCs w:val="18"/>
                <w:lang w:eastAsia="ar-SA"/>
              </w:rPr>
              <w:t>Кухонные принадлежности</w:t>
            </w:r>
          </w:p>
          <w:p w14:paraId="5CEC766D" w14:textId="77777777" w:rsidR="00B21FFD" w:rsidRPr="002D6215" w:rsidRDefault="00B21FFD" w:rsidP="00CF5E66">
            <w:pPr>
              <w:numPr>
                <w:ilvl w:val="0"/>
                <w:numId w:val="23"/>
              </w:numPr>
              <w:tabs>
                <w:tab w:val="clear" w:pos="1068"/>
              </w:tabs>
              <w:suppressAutoHyphens/>
              <w:ind w:left="0" w:firstLine="0"/>
              <w:rPr>
                <w:color w:val="auto"/>
                <w:sz w:val="18"/>
                <w:szCs w:val="18"/>
                <w:lang w:eastAsia="ar-SA"/>
              </w:rPr>
            </w:pPr>
            <w:r w:rsidRPr="002D6215">
              <w:rPr>
                <w:color w:val="auto"/>
                <w:sz w:val="18"/>
                <w:szCs w:val="18"/>
                <w:lang w:eastAsia="ar-SA"/>
              </w:rPr>
              <w:t>Одежда, обувь, галантерея</w:t>
            </w:r>
          </w:p>
          <w:p w14:paraId="7688165A" w14:textId="77777777" w:rsidR="00B21FFD" w:rsidRPr="002D6215" w:rsidRDefault="00B21FFD" w:rsidP="00CF5E66">
            <w:pPr>
              <w:numPr>
                <w:ilvl w:val="0"/>
                <w:numId w:val="23"/>
              </w:numPr>
              <w:tabs>
                <w:tab w:val="clear" w:pos="1068"/>
              </w:tabs>
              <w:suppressAutoHyphens/>
              <w:ind w:left="0" w:firstLine="0"/>
              <w:rPr>
                <w:color w:val="auto"/>
                <w:sz w:val="18"/>
                <w:szCs w:val="18"/>
                <w:lang w:eastAsia="ar-SA"/>
              </w:rPr>
            </w:pPr>
            <w:r w:rsidRPr="002D6215">
              <w:rPr>
                <w:color w:val="auto"/>
                <w:sz w:val="18"/>
                <w:szCs w:val="18"/>
                <w:lang w:eastAsia="ar-SA"/>
              </w:rPr>
              <w:t>Сувениры, изделия народных промыслов</w:t>
            </w:r>
          </w:p>
          <w:p w14:paraId="5DCE63F8" w14:textId="77777777" w:rsidR="00B21FFD" w:rsidRPr="002D6215" w:rsidRDefault="00B21FFD" w:rsidP="00CF5E66">
            <w:pPr>
              <w:numPr>
                <w:ilvl w:val="0"/>
                <w:numId w:val="23"/>
              </w:numPr>
              <w:tabs>
                <w:tab w:val="clear" w:pos="1068"/>
              </w:tabs>
              <w:suppressAutoHyphens/>
              <w:ind w:left="0" w:firstLine="0"/>
              <w:rPr>
                <w:color w:val="auto"/>
                <w:sz w:val="18"/>
                <w:szCs w:val="18"/>
                <w:lang w:eastAsia="ar-SA"/>
              </w:rPr>
            </w:pPr>
            <w:r w:rsidRPr="002D6215">
              <w:rPr>
                <w:color w:val="auto"/>
                <w:sz w:val="18"/>
                <w:szCs w:val="18"/>
                <w:lang w:eastAsia="ar-SA"/>
              </w:rPr>
              <w:t>Детские игрушки</w:t>
            </w:r>
          </w:p>
          <w:p w14:paraId="51DE02E0" w14:textId="77777777" w:rsidR="00B21FFD" w:rsidRPr="002D6215" w:rsidRDefault="00B21FFD" w:rsidP="00CF5E66">
            <w:pPr>
              <w:numPr>
                <w:ilvl w:val="0"/>
                <w:numId w:val="23"/>
              </w:numPr>
              <w:tabs>
                <w:tab w:val="clear" w:pos="1068"/>
              </w:tabs>
              <w:suppressAutoHyphens/>
              <w:ind w:left="0" w:firstLine="0"/>
              <w:rPr>
                <w:color w:val="auto"/>
                <w:sz w:val="18"/>
                <w:szCs w:val="18"/>
                <w:lang w:eastAsia="ar-SA"/>
              </w:rPr>
            </w:pPr>
            <w:r w:rsidRPr="002D6215">
              <w:rPr>
                <w:color w:val="auto"/>
                <w:sz w:val="18"/>
                <w:szCs w:val="18"/>
                <w:lang w:eastAsia="ar-SA"/>
              </w:rPr>
              <w:t>Косметическая продукция</w:t>
            </w:r>
          </w:p>
          <w:p w14:paraId="4D2126C9" w14:textId="77777777" w:rsidR="00B21FFD" w:rsidRPr="002D6215" w:rsidRDefault="00B21FFD" w:rsidP="00CF5E66">
            <w:pPr>
              <w:numPr>
                <w:ilvl w:val="0"/>
                <w:numId w:val="23"/>
              </w:numPr>
              <w:tabs>
                <w:tab w:val="clear" w:pos="1068"/>
              </w:tabs>
              <w:suppressAutoHyphens/>
              <w:ind w:left="0" w:firstLine="0"/>
              <w:rPr>
                <w:color w:val="auto"/>
                <w:sz w:val="18"/>
                <w:szCs w:val="18"/>
                <w:lang w:eastAsia="ar-SA"/>
              </w:rPr>
            </w:pPr>
            <w:r w:rsidRPr="002D6215">
              <w:rPr>
                <w:color w:val="auto"/>
                <w:sz w:val="18"/>
                <w:szCs w:val="18"/>
                <w:lang w:eastAsia="ar-SA"/>
              </w:rPr>
              <w:t xml:space="preserve"> Книги</w:t>
            </w:r>
          </w:p>
          <w:p w14:paraId="0BD9DDF1" w14:textId="77777777" w:rsidR="00B21FFD" w:rsidRPr="002D6215" w:rsidRDefault="00B21FFD" w:rsidP="00CF5E66">
            <w:pPr>
              <w:numPr>
                <w:ilvl w:val="0"/>
                <w:numId w:val="23"/>
              </w:numPr>
              <w:tabs>
                <w:tab w:val="clear" w:pos="1068"/>
              </w:tabs>
              <w:suppressAutoHyphens/>
              <w:ind w:left="0" w:firstLine="0"/>
              <w:rPr>
                <w:color w:val="auto"/>
                <w:sz w:val="18"/>
                <w:szCs w:val="18"/>
                <w:lang w:eastAsia="ar-SA"/>
              </w:rPr>
            </w:pPr>
            <w:r w:rsidRPr="002D6215">
              <w:rPr>
                <w:color w:val="auto"/>
                <w:sz w:val="18"/>
                <w:szCs w:val="18"/>
                <w:lang w:eastAsia="ar-SA"/>
              </w:rPr>
              <w:t xml:space="preserve"> Мебель</w:t>
            </w:r>
          </w:p>
          <w:p w14:paraId="40240FC3" w14:textId="77777777" w:rsidR="00B21FFD" w:rsidRPr="002D6215" w:rsidRDefault="00B21FFD" w:rsidP="00CF5E66">
            <w:pPr>
              <w:numPr>
                <w:ilvl w:val="0"/>
                <w:numId w:val="23"/>
              </w:numPr>
              <w:tabs>
                <w:tab w:val="clear" w:pos="1068"/>
              </w:tabs>
              <w:suppressAutoHyphens/>
              <w:ind w:left="0" w:firstLine="0"/>
              <w:rPr>
                <w:color w:val="auto"/>
                <w:sz w:val="18"/>
                <w:szCs w:val="18"/>
                <w:lang w:eastAsia="ar-SA"/>
              </w:rPr>
            </w:pPr>
            <w:r w:rsidRPr="002D6215">
              <w:rPr>
                <w:color w:val="auto"/>
                <w:sz w:val="18"/>
                <w:szCs w:val="18"/>
                <w:lang w:eastAsia="ar-SA"/>
              </w:rPr>
              <w:t xml:space="preserve">Семена, посадочный материал </w:t>
            </w:r>
          </w:p>
          <w:p w14:paraId="427D81EF" w14:textId="77777777" w:rsidR="00B21FFD" w:rsidRPr="002D6215" w:rsidRDefault="00B21FFD" w:rsidP="00CF5E66">
            <w:pPr>
              <w:numPr>
                <w:ilvl w:val="0"/>
                <w:numId w:val="23"/>
              </w:numPr>
              <w:tabs>
                <w:tab w:val="clear" w:pos="1068"/>
              </w:tabs>
              <w:suppressAutoHyphens/>
              <w:ind w:left="0" w:firstLine="0"/>
              <w:rPr>
                <w:color w:val="auto"/>
                <w:sz w:val="18"/>
                <w:szCs w:val="18"/>
                <w:lang w:eastAsia="ar-SA"/>
              </w:rPr>
            </w:pPr>
            <w:r w:rsidRPr="002D6215">
              <w:rPr>
                <w:color w:val="auto"/>
                <w:sz w:val="18"/>
                <w:szCs w:val="18"/>
                <w:lang w:eastAsia="ar-SA"/>
              </w:rPr>
              <w:t>Сельскохозяйственные животные (кролики, птица, пчелы)</w:t>
            </w:r>
          </w:p>
        </w:tc>
        <w:tc>
          <w:tcPr>
            <w:tcW w:w="1984" w:type="dxa"/>
          </w:tcPr>
          <w:p w14:paraId="63EE7C59" w14:textId="77777777" w:rsidR="00B21FFD" w:rsidRPr="002D6215" w:rsidRDefault="00B21FFD" w:rsidP="00CF5E66">
            <w:pPr>
              <w:widowControl w:val="0"/>
              <w:numPr>
                <w:ilvl w:val="0"/>
                <w:numId w:val="24"/>
              </w:numPr>
              <w:suppressAutoHyphens/>
              <w:autoSpaceDE w:val="0"/>
              <w:autoSpaceDN w:val="0"/>
              <w:adjustRightInd w:val="0"/>
              <w:ind w:left="0" w:firstLine="29"/>
              <w:contextualSpacing/>
              <w:rPr>
                <w:color w:val="auto"/>
                <w:sz w:val="18"/>
                <w:szCs w:val="18"/>
              </w:rPr>
            </w:pPr>
            <w:r w:rsidRPr="002D6215">
              <w:rPr>
                <w:color w:val="auto"/>
                <w:sz w:val="18"/>
                <w:szCs w:val="18"/>
              </w:rPr>
              <w:t>Катание на лошадях и других животных</w:t>
            </w:r>
          </w:p>
          <w:p w14:paraId="4F2549F5" w14:textId="77777777" w:rsidR="00B21FFD" w:rsidRPr="002D6215" w:rsidRDefault="00B21FFD" w:rsidP="00CF5E66">
            <w:pPr>
              <w:widowControl w:val="0"/>
              <w:numPr>
                <w:ilvl w:val="0"/>
                <w:numId w:val="24"/>
              </w:numPr>
              <w:suppressAutoHyphens/>
              <w:autoSpaceDE w:val="0"/>
              <w:autoSpaceDN w:val="0"/>
              <w:adjustRightInd w:val="0"/>
              <w:ind w:left="0" w:firstLine="29"/>
              <w:contextualSpacing/>
              <w:rPr>
                <w:color w:val="auto"/>
                <w:sz w:val="18"/>
                <w:szCs w:val="18"/>
              </w:rPr>
            </w:pPr>
            <w:r w:rsidRPr="002D6215">
              <w:rPr>
                <w:color w:val="auto"/>
                <w:sz w:val="18"/>
                <w:szCs w:val="18"/>
              </w:rPr>
              <w:t xml:space="preserve">Батуты </w:t>
            </w:r>
          </w:p>
          <w:p w14:paraId="64931DDC" w14:textId="77777777" w:rsidR="00B21FFD" w:rsidRPr="002D6215" w:rsidRDefault="00B21FFD" w:rsidP="00CF5E66">
            <w:pPr>
              <w:widowControl w:val="0"/>
              <w:numPr>
                <w:ilvl w:val="0"/>
                <w:numId w:val="24"/>
              </w:numPr>
              <w:suppressAutoHyphens/>
              <w:autoSpaceDE w:val="0"/>
              <w:autoSpaceDN w:val="0"/>
              <w:adjustRightInd w:val="0"/>
              <w:ind w:left="0" w:firstLine="29"/>
              <w:contextualSpacing/>
              <w:rPr>
                <w:color w:val="auto"/>
                <w:sz w:val="18"/>
                <w:szCs w:val="18"/>
              </w:rPr>
            </w:pPr>
            <w:r w:rsidRPr="002D6215">
              <w:rPr>
                <w:color w:val="auto"/>
                <w:sz w:val="18"/>
                <w:szCs w:val="18"/>
              </w:rPr>
              <w:t>Игровые аттракционы и машинки</w:t>
            </w:r>
          </w:p>
          <w:p w14:paraId="7AED634D" w14:textId="77777777" w:rsidR="00B21FFD" w:rsidRPr="002D6215" w:rsidRDefault="00B21FFD" w:rsidP="00CF5E66">
            <w:pPr>
              <w:rPr>
                <w:color w:val="auto"/>
                <w:sz w:val="18"/>
                <w:szCs w:val="18"/>
                <w:lang w:eastAsia="ar-SA"/>
              </w:rPr>
            </w:pPr>
          </w:p>
        </w:tc>
      </w:tr>
    </w:tbl>
    <w:p w14:paraId="380AEE84" w14:textId="77777777" w:rsidR="00B21FFD" w:rsidRPr="00B21FFD" w:rsidRDefault="00B21FFD" w:rsidP="00B21FFD">
      <w:pPr>
        <w:suppressAutoHyphens/>
        <w:rPr>
          <w:color w:val="auto"/>
          <w:sz w:val="20"/>
          <w:szCs w:val="24"/>
          <w:lang w:eastAsia="ar-SA"/>
        </w:rPr>
      </w:pPr>
    </w:p>
    <w:p w14:paraId="166D1087" w14:textId="77777777" w:rsidR="00B21FFD" w:rsidRPr="002D6215" w:rsidRDefault="00B21FFD" w:rsidP="00B21FFD">
      <w:pPr>
        <w:jc w:val="center"/>
        <w:rPr>
          <w:b/>
          <w:color w:val="auto"/>
          <w:sz w:val="18"/>
          <w:szCs w:val="18"/>
          <w:lang w:eastAsia="ar-SA"/>
        </w:rPr>
      </w:pPr>
      <w:r w:rsidRPr="002D6215">
        <w:rPr>
          <w:b/>
          <w:color w:val="auto"/>
          <w:sz w:val="18"/>
          <w:szCs w:val="18"/>
          <w:lang w:eastAsia="ar-SA"/>
        </w:rPr>
        <w:t xml:space="preserve">В соответствии с федеральным законодательством </w:t>
      </w:r>
      <w:r w:rsidRPr="002D6215">
        <w:rPr>
          <w:b/>
          <w:bCs/>
          <w:color w:val="auto"/>
          <w:sz w:val="18"/>
          <w:szCs w:val="18"/>
          <w:lang w:eastAsia="ar-SA"/>
        </w:rPr>
        <w:t xml:space="preserve">на </w:t>
      </w:r>
      <w:r w:rsidRPr="002D6215">
        <w:rPr>
          <w:b/>
          <w:color w:val="auto"/>
          <w:sz w:val="18"/>
          <w:szCs w:val="18"/>
          <w:lang w:eastAsia="ar-SA"/>
        </w:rPr>
        <w:t>универсальной ярмарке, проводимой территории населенных пунктов сельского поселения «Зеленец»,</w:t>
      </w:r>
    </w:p>
    <w:p w14:paraId="711FD299" w14:textId="77777777" w:rsidR="00B21FFD" w:rsidRPr="002D6215" w:rsidRDefault="00B21FFD" w:rsidP="00B21FFD">
      <w:pPr>
        <w:jc w:val="center"/>
        <w:rPr>
          <w:b/>
          <w:color w:val="auto"/>
          <w:sz w:val="18"/>
          <w:szCs w:val="18"/>
          <w:u w:val="single"/>
          <w:lang w:eastAsia="ar-SA"/>
        </w:rPr>
      </w:pPr>
      <w:r w:rsidRPr="002D6215">
        <w:rPr>
          <w:b/>
          <w:color w:val="auto"/>
          <w:sz w:val="18"/>
          <w:szCs w:val="18"/>
          <w:u w:val="single"/>
          <w:lang w:eastAsia="ar-SA"/>
        </w:rPr>
        <w:t>запрещена реализация:</w:t>
      </w:r>
    </w:p>
    <w:p w14:paraId="6CDF2354"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t>1. Алкогольной и спиртосодержащей продукции</w:t>
      </w:r>
    </w:p>
    <w:p w14:paraId="475B2F26"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t>2. Консервированных продуктов домашнего приготовления;</w:t>
      </w:r>
    </w:p>
    <w:p w14:paraId="102C925C"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t>3. Кулинарных изделий из мяса, рыбы, кондитерских изделий, приготовленных в домашних условиях;</w:t>
      </w:r>
    </w:p>
    <w:p w14:paraId="18F786D3"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t>4. Мясных и рыбных полуфабрикатов непромышленного производства;</w:t>
      </w:r>
    </w:p>
    <w:p w14:paraId="6AFC175B"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t>5. Детского питания;</w:t>
      </w:r>
    </w:p>
    <w:p w14:paraId="6418DB91"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lastRenderedPageBreak/>
        <w:t>6. Продовольственного сырья и пищевых продуктов без предоставления покупателю упаковочных материалов (бумага, пакеты и др.);</w:t>
      </w:r>
    </w:p>
    <w:p w14:paraId="28AC3DE4"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t>7. Продовольственного сырья и пищевых продуктов, требующих особых условий хранения, без соответствующего торгового оборудования;</w:t>
      </w:r>
    </w:p>
    <w:p w14:paraId="72CF2319"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t>8. Аудио-, видеопродукции, компьютерных информационных носителей, технически сложных товаров бытового назначения;</w:t>
      </w:r>
    </w:p>
    <w:p w14:paraId="0F827D08"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t>9. Лекарственных препаратов и изделий медицинского назначения;</w:t>
      </w:r>
    </w:p>
    <w:p w14:paraId="1C0354A1" w14:textId="77777777" w:rsidR="00B21FFD" w:rsidRPr="002D6215" w:rsidRDefault="00B21FFD" w:rsidP="00B21FFD">
      <w:pPr>
        <w:suppressAutoHyphens/>
        <w:ind w:firstLine="709"/>
        <w:jc w:val="both"/>
        <w:rPr>
          <w:color w:val="auto"/>
          <w:sz w:val="18"/>
          <w:szCs w:val="18"/>
          <w:lang w:eastAsia="ar-SA"/>
        </w:rPr>
      </w:pPr>
      <w:r w:rsidRPr="002D6215">
        <w:rPr>
          <w:color w:val="auto"/>
          <w:sz w:val="18"/>
          <w:szCs w:val="18"/>
          <w:lang w:eastAsia="ar-SA"/>
        </w:rPr>
        <w:t>10. Колющих и режущих предметов;</w:t>
      </w:r>
    </w:p>
    <w:p w14:paraId="46D26B38" w14:textId="77777777" w:rsidR="00B21FFD" w:rsidRPr="00B21FFD" w:rsidRDefault="00B21FFD" w:rsidP="00B21FFD">
      <w:pPr>
        <w:suppressAutoHyphens/>
        <w:ind w:firstLine="709"/>
        <w:jc w:val="both"/>
        <w:rPr>
          <w:color w:val="auto"/>
          <w:sz w:val="20"/>
          <w:szCs w:val="24"/>
          <w:lang w:eastAsia="ar-SA"/>
        </w:rPr>
      </w:pPr>
      <w:r w:rsidRPr="002D6215">
        <w:rPr>
          <w:color w:val="auto"/>
          <w:sz w:val="18"/>
          <w:szCs w:val="18"/>
          <w:lang w:eastAsia="ar-SA"/>
        </w:rPr>
        <w:t>11 Других товаров, реализации</w:t>
      </w:r>
      <w:r w:rsidRPr="00B21FFD">
        <w:rPr>
          <w:color w:val="auto"/>
          <w:sz w:val="20"/>
          <w:szCs w:val="24"/>
          <w:lang w:eastAsia="ar-SA"/>
        </w:rPr>
        <w:t xml:space="preserve"> которых запрещена или ограничена законодательством Российской Федерации.</w:t>
      </w:r>
    </w:p>
    <w:p w14:paraId="11682F2B" w14:textId="77777777" w:rsidR="00B21FFD" w:rsidRPr="00B21FFD" w:rsidRDefault="00B21FFD" w:rsidP="00B21FFD">
      <w:pPr>
        <w:suppressAutoHyphens/>
        <w:ind w:firstLine="709"/>
        <w:jc w:val="both"/>
        <w:rPr>
          <w:color w:val="auto"/>
          <w:szCs w:val="24"/>
          <w:lang w:eastAsia="ar-SA"/>
        </w:rPr>
      </w:pPr>
    </w:p>
    <w:p w14:paraId="2BB4B756" w14:textId="2B6EB47F" w:rsidR="00C1146C" w:rsidRDefault="00C1146C">
      <w:pPr>
        <w:jc w:val="center"/>
        <w:rPr>
          <w:sz w:val="20"/>
        </w:rPr>
      </w:pPr>
      <w:r>
        <w:rPr>
          <w:sz w:val="20"/>
        </w:rPr>
        <w:br w:type="page"/>
      </w:r>
    </w:p>
    <w:tbl>
      <w:tblPr>
        <w:tblStyle w:val="2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2855"/>
      </w:tblGrid>
      <w:tr w:rsidR="00C1146C" w:rsidRPr="00C1146C" w14:paraId="5C78FB16" w14:textId="77777777" w:rsidTr="00C1146C">
        <w:tc>
          <w:tcPr>
            <w:tcW w:w="5920" w:type="dxa"/>
          </w:tcPr>
          <w:p w14:paraId="6BD76DE3" w14:textId="77777777" w:rsidR="00C1146C" w:rsidRPr="00C1146C" w:rsidRDefault="00C1146C" w:rsidP="00C1146C">
            <w:pPr>
              <w:suppressAutoHyphens/>
              <w:jc w:val="right"/>
              <w:rPr>
                <w:color w:val="auto"/>
                <w:sz w:val="14"/>
                <w:szCs w:val="14"/>
                <w:lang w:eastAsia="ar-SA"/>
              </w:rPr>
            </w:pPr>
          </w:p>
        </w:tc>
        <w:tc>
          <w:tcPr>
            <w:tcW w:w="3650" w:type="dxa"/>
          </w:tcPr>
          <w:p w14:paraId="429F9FEA" w14:textId="77777777" w:rsidR="00C1146C" w:rsidRPr="00C1146C" w:rsidRDefault="00C1146C" w:rsidP="00C1146C">
            <w:pPr>
              <w:jc w:val="right"/>
              <w:rPr>
                <w:color w:val="auto"/>
                <w:sz w:val="14"/>
                <w:szCs w:val="14"/>
                <w:lang w:eastAsia="ar-SA"/>
              </w:rPr>
            </w:pPr>
            <w:r w:rsidRPr="00C1146C">
              <w:rPr>
                <w:color w:val="auto"/>
                <w:sz w:val="14"/>
                <w:szCs w:val="14"/>
              </w:rPr>
              <w:t xml:space="preserve">Приложение5 </w:t>
            </w:r>
          </w:p>
          <w:p w14:paraId="00C6B6FE" w14:textId="77777777" w:rsidR="00C1146C" w:rsidRPr="00C1146C" w:rsidRDefault="00C1146C" w:rsidP="00C1146C">
            <w:pPr>
              <w:jc w:val="right"/>
              <w:rPr>
                <w:color w:val="auto"/>
                <w:sz w:val="14"/>
                <w:szCs w:val="14"/>
                <w:lang w:eastAsia="ar-SA"/>
              </w:rPr>
            </w:pPr>
            <w:r w:rsidRPr="00C1146C">
              <w:rPr>
                <w:color w:val="auto"/>
                <w:sz w:val="14"/>
                <w:szCs w:val="14"/>
                <w:lang w:eastAsia="ar-SA"/>
              </w:rPr>
              <w:t>Утверждена</w:t>
            </w:r>
          </w:p>
          <w:p w14:paraId="6266DFB9" w14:textId="77777777" w:rsidR="00C1146C" w:rsidRPr="00C1146C" w:rsidRDefault="00C1146C" w:rsidP="00C1146C">
            <w:pPr>
              <w:jc w:val="right"/>
              <w:rPr>
                <w:color w:val="auto"/>
                <w:sz w:val="14"/>
                <w:szCs w:val="14"/>
              </w:rPr>
            </w:pPr>
            <w:r w:rsidRPr="00C1146C">
              <w:rPr>
                <w:color w:val="auto"/>
                <w:sz w:val="14"/>
                <w:szCs w:val="14"/>
                <w:lang w:eastAsia="ar-SA"/>
              </w:rPr>
              <w:t>постановлением</w:t>
            </w:r>
            <w:r w:rsidRPr="00C1146C">
              <w:rPr>
                <w:color w:val="auto"/>
                <w:sz w:val="14"/>
                <w:szCs w:val="14"/>
              </w:rPr>
              <w:t xml:space="preserve"> администрации</w:t>
            </w:r>
          </w:p>
          <w:p w14:paraId="1FA1B7EB" w14:textId="77777777" w:rsidR="00C1146C" w:rsidRPr="00C1146C" w:rsidRDefault="00C1146C" w:rsidP="00C1146C">
            <w:pPr>
              <w:jc w:val="right"/>
              <w:rPr>
                <w:color w:val="auto"/>
                <w:sz w:val="14"/>
                <w:szCs w:val="14"/>
              </w:rPr>
            </w:pPr>
            <w:r w:rsidRPr="00C1146C">
              <w:rPr>
                <w:color w:val="auto"/>
                <w:sz w:val="14"/>
                <w:szCs w:val="14"/>
              </w:rPr>
              <w:t>сельского поселения «Зеленец»</w:t>
            </w:r>
          </w:p>
          <w:p w14:paraId="1A196D0B" w14:textId="5FCFD91A" w:rsidR="00C1146C" w:rsidRPr="00C1146C" w:rsidRDefault="00C1146C" w:rsidP="00CF5E66">
            <w:pPr>
              <w:jc w:val="right"/>
              <w:rPr>
                <w:color w:val="auto"/>
                <w:sz w:val="14"/>
                <w:szCs w:val="14"/>
                <w:lang w:eastAsia="ar-SA"/>
              </w:rPr>
            </w:pPr>
            <w:r w:rsidRPr="00C1146C">
              <w:rPr>
                <w:color w:val="auto"/>
                <w:sz w:val="14"/>
                <w:szCs w:val="14"/>
              </w:rPr>
              <w:t>от 1</w:t>
            </w:r>
            <w:r w:rsidR="00CF5E66">
              <w:rPr>
                <w:color w:val="auto"/>
                <w:sz w:val="14"/>
                <w:szCs w:val="14"/>
              </w:rPr>
              <w:t>3</w:t>
            </w:r>
            <w:r w:rsidRPr="00C1146C">
              <w:rPr>
                <w:color w:val="auto"/>
                <w:sz w:val="14"/>
                <w:szCs w:val="14"/>
              </w:rPr>
              <w:t xml:space="preserve"> января 202</w:t>
            </w:r>
            <w:r w:rsidR="00CF5E66">
              <w:rPr>
                <w:color w:val="auto"/>
                <w:sz w:val="14"/>
                <w:szCs w:val="14"/>
              </w:rPr>
              <w:t>6</w:t>
            </w:r>
            <w:r w:rsidRPr="00C1146C">
              <w:rPr>
                <w:color w:val="auto"/>
                <w:sz w:val="14"/>
                <w:szCs w:val="14"/>
              </w:rPr>
              <w:t xml:space="preserve"> г. № 1/</w:t>
            </w:r>
            <w:r w:rsidR="00CF5E66">
              <w:rPr>
                <w:color w:val="auto"/>
                <w:sz w:val="14"/>
                <w:szCs w:val="14"/>
              </w:rPr>
              <w:t>3</w:t>
            </w:r>
          </w:p>
        </w:tc>
      </w:tr>
    </w:tbl>
    <w:p w14:paraId="28456EC2" w14:textId="77777777" w:rsidR="00C1146C" w:rsidRPr="00C1146C" w:rsidRDefault="00C1146C" w:rsidP="00C1146C">
      <w:pPr>
        <w:suppressAutoHyphens/>
        <w:rPr>
          <w:b/>
          <w:color w:val="auto"/>
          <w:sz w:val="14"/>
          <w:szCs w:val="14"/>
          <w:lang w:eastAsia="ar-SA"/>
        </w:rPr>
      </w:pPr>
    </w:p>
    <w:p w14:paraId="0AB6D44F" w14:textId="77777777" w:rsidR="00C1146C" w:rsidRPr="00C1146C" w:rsidRDefault="00C1146C" w:rsidP="00C1146C">
      <w:pPr>
        <w:suppressAutoHyphens/>
        <w:jc w:val="center"/>
        <w:rPr>
          <w:b/>
          <w:color w:val="auto"/>
          <w:sz w:val="14"/>
          <w:szCs w:val="14"/>
          <w:lang w:eastAsia="ar-SA"/>
        </w:rPr>
      </w:pPr>
      <w:r w:rsidRPr="00C1146C">
        <w:rPr>
          <w:b/>
          <w:color w:val="auto"/>
          <w:sz w:val="14"/>
          <w:szCs w:val="14"/>
          <w:lang w:eastAsia="ar-SA"/>
        </w:rPr>
        <w:t xml:space="preserve">Форма Заявки на участие </w:t>
      </w:r>
    </w:p>
    <w:p w14:paraId="22FB8749" w14:textId="77777777" w:rsidR="00C1146C" w:rsidRPr="00C1146C" w:rsidRDefault="00C1146C" w:rsidP="00C1146C">
      <w:pPr>
        <w:suppressAutoHyphens/>
        <w:jc w:val="center"/>
        <w:rPr>
          <w:b/>
          <w:color w:val="auto"/>
          <w:sz w:val="14"/>
          <w:szCs w:val="14"/>
          <w:lang w:eastAsia="ar-SA"/>
        </w:rPr>
      </w:pPr>
      <w:r w:rsidRPr="00C1146C">
        <w:rPr>
          <w:b/>
          <w:color w:val="auto"/>
          <w:sz w:val="14"/>
          <w:szCs w:val="14"/>
          <w:lang w:eastAsia="ar-SA"/>
        </w:rPr>
        <w:t xml:space="preserve"> в универсальной ярмарке, проводимой на территории населенных пунктов </w:t>
      </w:r>
    </w:p>
    <w:p w14:paraId="2681B1EB" w14:textId="77777777" w:rsidR="00C1146C" w:rsidRPr="00C1146C" w:rsidRDefault="00C1146C" w:rsidP="00C1146C">
      <w:pPr>
        <w:suppressAutoHyphens/>
        <w:jc w:val="center"/>
        <w:rPr>
          <w:b/>
          <w:color w:val="auto"/>
          <w:sz w:val="14"/>
          <w:szCs w:val="14"/>
          <w:lang w:eastAsia="ar-SA"/>
        </w:rPr>
      </w:pPr>
      <w:r w:rsidRPr="00C1146C">
        <w:rPr>
          <w:b/>
          <w:color w:val="auto"/>
          <w:sz w:val="14"/>
          <w:szCs w:val="14"/>
          <w:lang w:eastAsia="ar-SA"/>
        </w:rPr>
        <w:t>муниципального образования сельского поселения «Зеленец»</w:t>
      </w:r>
    </w:p>
    <w:p w14:paraId="58935944" w14:textId="77777777" w:rsidR="00C1146C" w:rsidRPr="00C1146C" w:rsidRDefault="00C1146C" w:rsidP="00C1146C">
      <w:pPr>
        <w:suppressAutoHyphens/>
        <w:jc w:val="right"/>
        <w:rPr>
          <w:b/>
          <w:color w:val="auto"/>
          <w:sz w:val="14"/>
          <w:szCs w:val="14"/>
          <w:lang w:eastAsia="ar-SA"/>
        </w:rPr>
      </w:pPr>
      <w:r w:rsidRPr="00C1146C">
        <w:rPr>
          <w:b/>
          <w:color w:val="auto"/>
          <w:sz w:val="14"/>
          <w:szCs w:val="14"/>
          <w:lang w:eastAsia="ar-SA"/>
        </w:rPr>
        <w:t>ФОРМА</w:t>
      </w:r>
    </w:p>
    <w:p w14:paraId="27D457D4" w14:textId="77777777" w:rsidR="00C1146C" w:rsidRPr="00C1146C" w:rsidRDefault="00C1146C" w:rsidP="00C1146C">
      <w:pPr>
        <w:suppressAutoHyphens/>
        <w:jc w:val="center"/>
        <w:rPr>
          <w:b/>
          <w:color w:val="auto"/>
          <w:sz w:val="14"/>
          <w:szCs w:val="14"/>
          <w:lang w:eastAsia="ar-SA"/>
        </w:rPr>
      </w:pPr>
    </w:p>
    <w:p w14:paraId="183A167E" w14:textId="77777777" w:rsidR="00C1146C" w:rsidRPr="00C1146C" w:rsidRDefault="00C1146C" w:rsidP="00C1146C">
      <w:pPr>
        <w:suppressAutoHyphens/>
        <w:ind w:left="435"/>
        <w:jc w:val="right"/>
        <w:rPr>
          <w:color w:val="auto"/>
          <w:sz w:val="14"/>
          <w:szCs w:val="14"/>
          <w:lang w:eastAsia="ar-SA"/>
        </w:rPr>
      </w:pPr>
      <w:r w:rsidRPr="00C1146C">
        <w:rPr>
          <w:color w:val="auto"/>
          <w:sz w:val="14"/>
          <w:szCs w:val="14"/>
          <w:lang w:eastAsia="ar-SA"/>
        </w:rPr>
        <w:t xml:space="preserve">Главе сельского поселения «Зеленец» </w:t>
      </w:r>
    </w:p>
    <w:p w14:paraId="077D9547" w14:textId="77777777" w:rsidR="00C1146C" w:rsidRPr="00C1146C" w:rsidRDefault="00C1146C" w:rsidP="00C1146C">
      <w:pPr>
        <w:suppressAutoHyphens/>
        <w:jc w:val="right"/>
        <w:rPr>
          <w:color w:val="auto"/>
          <w:sz w:val="14"/>
          <w:szCs w:val="14"/>
          <w:lang w:eastAsia="ar-SA"/>
        </w:rPr>
      </w:pPr>
      <w:r w:rsidRPr="00C1146C">
        <w:rPr>
          <w:color w:val="auto"/>
          <w:sz w:val="14"/>
          <w:szCs w:val="14"/>
          <w:lang w:eastAsia="ar-SA"/>
        </w:rPr>
        <w:t>А.С. Якунину</w:t>
      </w:r>
    </w:p>
    <w:p w14:paraId="77D46C6D" w14:textId="77777777" w:rsidR="00C1146C" w:rsidRPr="00C1146C" w:rsidRDefault="00C1146C" w:rsidP="00C1146C">
      <w:pPr>
        <w:suppressAutoHyphens/>
        <w:jc w:val="right"/>
        <w:rPr>
          <w:color w:val="auto"/>
          <w:sz w:val="14"/>
          <w:szCs w:val="14"/>
          <w:lang w:eastAsia="ar-SA"/>
        </w:rPr>
      </w:pPr>
    </w:p>
    <w:p w14:paraId="2B50952C" w14:textId="77777777" w:rsidR="00C1146C" w:rsidRPr="00C1146C" w:rsidRDefault="00C1146C" w:rsidP="00C1146C">
      <w:pPr>
        <w:suppressAutoHyphens/>
        <w:jc w:val="center"/>
        <w:rPr>
          <w:color w:val="auto"/>
          <w:sz w:val="14"/>
          <w:szCs w:val="14"/>
          <w:lang w:eastAsia="ar-SA"/>
        </w:rPr>
      </w:pPr>
      <w:r w:rsidRPr="00C1146C">
        <w:rPr>
          <w:color w:val="auto"/>
          <w:sz w:val="14"/>
          <w:szCs w:val="14"/>
          <w:lang w:eastAsia="ar-SA"/>
        </w:rPr>
        <w:t>Заявка на участие</w:t>
      </w:r>
    </w:p>
    <w:p w14:paraId="4D779153" w14:textId="77777777" w:rsidR="00C1146C" w:rsidRPr="00C1146C" w:rsidRDefault="00C1146C" w:rsidP="00C1146C">
      <w:pPr>
        <w:suppressAutoHyphens/>
        <w:jc w:val="center"/>
        <w:rPr>
          <w:color w:val="auto"/>
          <w:sz w:val="14"/>
          <w:szCs w:val="14"/>
          <w:lang w:eastAsia="ar-SA"/>
        </w:rPr>
      </w:pPr>
      <w:r w:rsidRPr="00C1146C">
        <w:rPr>
          <w:color w:val="auto"/>
          <w:sz w:val="14"/>
          <w:szCs w:val="14"/>
          <w:lang w:eastAsia="ar-SA"/>
        </w:rPr>
        <w:t xml:space="preserve"> в универсальной ярмарке, проводимой на территории населенных пунктов </w:t>
      </w:r>
    </w:p>
    <w:p w14:paraId="7F0EFCE8" w14:textId="77777777" w:rsidR="00C1146C" w:rsidRPr="00C1146C" w:rsidRDefault="00C1146C" w:rsidP="00C1146C">
      <w:pPr>
        <w:suppressAutoHyphens/>
        <w:jc w:val="center"/>
        <w:rPr>
          <w:color w:val="auto"/>
          <w:sz w:val="14"/>
          <w:szCs w:val="14"/>
          <w:lang w:eastAsia="ar-SA"/>
        </w:rPr>
      </w:pPr>
      <w:r w:rsidRPr="00C1146C">
        <w:rPr>
          <w:color w:val="auto"/>
          <w:sz w:val="14"/>
          <w:szCs w:val="14"/>
          <w:lang w:eastAsia="ar-SA"/>
        </w:rPr>
        <w:t>муниципального образования сельского поселения «Зеленец»</w:t>
      </w:r>
    </w:p>
    <w:p w14:paraId="7D0955BA" w14:textId="77777777" w:rsidR="00C1146C" w:rsidRPr="00C1146C" w:rsidRDefault="00C1146C" w:rsidP="00C1146C">
      <w:pPr>
        <w:suppressAutoHyphens/>
        <w:jc w:val="center"/>
        <w:rPr>
          <w:color w:val="auto"/>
          <w:sz w:val="14"/>
          <w:szCs w:val="14"/>
          <w:lang w:eastAsia="ar-SA"/>
        </w:rPr>
      </w:pPr>
    </w:p>
    <w:tbl>
      <w:tblPr>
        <w:tblStyle w:val="2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5510"/>
      </w:tblGrid>
      <w:tr w:rsidR="00C1146C" w:rsidRPr="00C1146C" w14:paraId="0997E5FB" w14:textId="77777777" w:rsidTr="00C1146C">
        <w:tc>
          <w:tcPr>
            <w:tcW w:w="1809" w:type="dxa"/>
          </w:tcPr>
          <w:p w14:paraId="6A2AADBD" w14:textId="77777777" w:rsidR="00C1146C" w:rsidRPr="00C1146C" w:rsidRDefault="00C1146C" w:rsidP="00C1146C">
            <w:pPr>
              <w:suppressAutoHyphens/>
              <w:jc w:val="both"/>
              <w:rPr>
                <w:rFonts w:eastAsia="Times New Roman"/>
                <w:color w:val="auto"/>
                <w:sz w:val="14"/>
                <w:szCs w:val="14"/>
              </w:rPr>
            </w:pPr>
            <w:r w:rsidRPr="00C1146C">
              <w:rPr>
                <w:rFonts w:eastAsia="Times New Roman"/>
                <w:color w:val="auto"/>
                <w:sz w:val="14"/>
                <w:szCs w:val="14"/>
              </w:rPr>
              <w:t>Прошу выдать</w:t>
            </w:r>
          </w:p>
        </w:tc>
        <w:tc>
          <w:tcPr>
            <w:tcW w:w="7761" w:type="dxa"/>
            <w:tcBorders>
              <w:bottom w:val="single" w:sz="4" w:space="0" w:color="auto"/>
            </w:tcBorders>
          </w:tcPr>
          <w:p w14:paraId="02581E88" w14:textId="77777777" w:rsidR="00C1146C" w:rsidRPr="00C1146C" w:rsidRDefault="00C1146C" w:rsidP="00C1146C">
            <w:pPr>
              <w:suppressAutoHyphens/>
              <w:jc w:val="both"/>
              <w:rPr>
                <w:rFonts w:eastAsia="Times New Roman"/>
                <w:color w:val="auto"/>
                <w:sz w:val="14"/>
                <w:szCs w:val="14"/>
              </w:rPr>
            </w:pPr>
          </w:p>
        </w:tc>
      </w:tr>
      <w:tr w:rsidR="00C1146C" w:rsidRPr="00C1146C" w14:paraId="0DB265C5" w14:textId="77777777" w:rsidTr="00C1146C">
        <w:tc>
          <w:tcPr>
            <w:tcW w:w="1809" w:type="dxa"/>
          </w:tcPr>
          <w:p w14:paraId="235E85DC" w14:textId="77777777" w:rsidR="00C1146C" w:rsidRPr="00C1146C" w:rsidRDefault="00C1146C" w:rsidP="00C1146C">
            <w:pPr>
              <w:suppressAutoHyphens/>
              <w:jc w:val="both"/>
              <w:rPr>
                <w:rFonts w:eastAsia="Times New Roman"/>
                <w:color w:val="auto"/>
                <w:sz w:val="14"/>
                <w:szCs w:val="14"/>
              </w:rPr>
            </w:pPr>
          </w:p>
        </w:tc>
        <w:tc>
          <w:tcPr>
            <w:tcW w:w="7761" w:type="dxa"/>
            <w:tcBorders>
              <w:top w:val="single" w:sz="4" w:space="0" w:color="auto"/>
            </w:tcBorders>
          </w:tcPr>
          <w:p w14:paraId="7C4211D0" w14:textId="77777777" w:rsidR="00C1146C" w:rsidRPr="00C1146C" w:rsidRDefault="00C1146C" w:rsidP="00C1146C">
            <w:pPr>
              <w:suppressAutoHyphens/>
              <w:jc w:val="center"/>
              <w:rPr>
                <w:rFonts w:eastAsia="Times New Roman"/>
                <w:color w:val="auto"/>
                <w:sz w:val="14"/>
                <w:szCs w:val="14"/>
              </w:rPr>
            </w:pPr>
            <w:r w:rsidRPr="00C1146C">
              <w:rPr>
                <w:color w:val="auto"/>
                <w:sz w:val="14"/>
                <w:szCs w:val="14"/>
                <w:vertAlign w:val="superscript"/>
                <w:lang w:eastAsia="ar-SA"/>
              </w:rPr>
              <w:t>(Ф.И.О. физического лица, индивидуального предпринимателя; наименование юридического лица)</w:t>
            </w:r>
          </w:p>
        </w:tc>
      </w:tr>
    </w:tbl>
    <w:p w14:paraId="0FF6E28D" w14:textId="77777777" w:rsidR="00C1146C" w:rsidRPr="00C1146C" w:rsidRDefault="00C1146C" w:rsidP="00C1146C">
      <w:pPr>
        <w:jc w:val="both"/>
        <w:rPr>
          <w:color w:val="auto"/>
          <w:sz w:val="14"/>
          <w:szCs w:val="14"/>
        </w:rPr>
      </w:pPr>
      <w:r w:rsidRPr="00C1146C">
        <w:rPr>
          <w:color w:val="auto"/>
          <w:sz w:val="14"/>
          <w:szCs w:val="14"/>
        </w:rPr>
        <w:t xml:space="preserve">разрешение на размещение торгового объекта на </w:t>
      </w:r>
      <w:r w:rsidRPr="00C1146C">
        <w:rPr>
          <w:color w:val="auto"/>
          <w:sz w:val="14"/>
          <w:szCs w:val="14"/>
          <w:lang w:eastAsia="ar-SA"/>
        </w:rPr>
        <w:t xml:space="preserve">универсальной ярмарке, проводимой на территории </w:t>
      </w:r>
      <w:r w:rsidRPr="00C1146C">
        <w:rPr>
          <w:color w:val="auto"/>
          <w:sz w:val="14"/>
          <w:szCs w:val="14"/>
          <w:vertAlign w:val="subscript"/>
          <w:lang w:eastAsia="ar-SA"/>
        </w:rPr>
        <w:t>____________________________________________</w:t>
      </w:r>
      <w:r w:rsidRPr="00C1146C">
        <w:rPr>
          <w:color w:val="auto"/>
          <w:sz w:val="14"/>
          <w:szCs w:val="14"/>
          <w:lang w:eastAsia="ar-SA"/>
        </w:rPr>
        <w:t>сельского поселения «Зеленец»</w:t>
      </w:r>
      <w:r w:rsidRPr="00C1146C">
        <w:rPr>
          <w:color w:val="auto"/>
          <w:sz w:val="14"/>
          <w:szCs w:val="14"/>
        </w:rPr>
        <w:t>,</w:t>
      </w:r>
    </w:p>
    <w:p w14:paraId="0D5E069B" w14:textId="77777777" w:rsidR="00C1146C" w:rsidRPr="00C1146C" w:rsidRDefault="00C1146C" w:rsidP="00C1146C">
      <w:pPr>
        <w:tabs>
          <w:tab w:val="left" w:pos="3057"/>
        </w:tabs>
        <w:jc w:val="both"/>
        <w:rPr>
          <w:color w:val="auto"/>
          <w:sz w:val="14"/>
          <w:szCs w:val="14"/>
          <w:vertAlign w:val="superscript"/>
        </w:rPr>
      </w:pPr>
      <w:r w:rsidRPr="00C1146C">
        <w:rPr>
          <w:color w:val="auto"/>
          <w:sz w:val="14"/>
          <w:szCs w:val="14"/>
        </w:rPr>
        <w:t xml:space="preserve">                              </w:t>
      </w:r>
      <w:r w:rsidRPr="00C1146C">
        <w:rPr>
          <w:color w:val="auto"/>
          <w:sz w:val="14"/>
          <w:szCs w:val="14"/>
          <w:vertAlign w:val="superscript"/>
        </w:rPr>
        <w:t>(наименование населенного пункта)</w:t>
      </w:r>
    </w:p>
    <w:p w14:paraId="6B301171" w14:textId="77777777" w:rsidR="00C1146C" w:rsidRPr="00C1146C" w:rsidRDefault="00C1146C" w:rsidP="00C1146C">
      <w:pPr>
        <w:jc w:val="both"/>
        <w:rPr>
          <w:color w:val="auto"/>
          <w:sz w:val="14"/>
          <w:szCs w:val="14"/>
        </w:rPr>
      </w:pPr>
      <w:r w:rsidRPr="00C1146C">
        <w:rPr>
          <w:color w:val="auto"/>
          <w:sz w:val="14"/>
          <w:szCs w:val="14"/>
        </w:rPr>
        <w:t>на период ___________________________________________________________________</w:t>
      </w:r>
    </w:p>
    <w:p w14:paraId="2E1A118A" w14:textId="77777777" w:rsidR="00C1146C" w:rsidRPr="00C1146C" w:rsidRDefault="00C1146C" w:rsidP="00C1146C">
      <w:pPr>
        <w:jc w:val="both"/>
        <w:rPr>
          <w:color w:val="auto"/>
          <w:sz w:val="14"/>
          <w:szCs w:val="14"/>
        </w:rPr>
      </w:pPr>
      <w:r w:rsidRPr="00C1146C">
        <w:rPr>
          <w:color w:val="auto"/>
          <w:sz w:val="14"/>
          <w:szCs w:val="14"/>
        </w:rPr>
        <w:t>согласно установленному графику, со следующей продукцией:</w:t>
      </w:r>
    </w:p>
    <w:p w14:paraId="391FADC8"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1. ___________________________________________________________________________</w:t>
      </w:r>
    </w:p>
    <w:p w14:paraId="0F5A928C"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2. ___________________________________________________________________________</w:t>
      </w:r>
    </w:p>
    <w:p w14:paraId="20B4C3E0"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3. ___________________________________________________________________________</w:t>
      </w:r>
    </w:p>
    <w:p w14:paraId="51CB38FF" w14:textId="77777777" w:rsidR="00C1146C" w:rsidRPr="00C1146C" w:rsidRDefault="00C1146C" w:rsidP="00C1146C">
      <w:pPr>
        <w:widowControl w:val="0"/>
        <w:autoSpaceDE w:val="0"/>
        <w:autoSpaceDN w:val="0"/>
        <w:adjustRightInd w:val="0"/>
        <w:rPr>
          <w:color w:val="auto"/>
          <w:sz w:val="14"/>
          <w:szCs w:val="14"/>
        </w:rPr>
      </w:pPr>
    </w:p>
    <w:p w14:paraId="7C56798E" w14:textId="77777777" w:rsidR="00C1146C" w:rsidRPr="00C1146C" w:rsidRDefault="00C1146C" w:rsidP="00C1146C">
      <w:pPr>
        <w:widowControl w:val="0"/>
        <w:autoSpaceDE w:val="0"/>
        <w:autoSpaceDN w:val="0"/>
        <w:adjustRightInd w:val="0"/>
        <w:rPr>
          <w:b/>
          <w:color w:val="auto"/>
          <w:sz w:val="14"/>
          <w:szCs w:val="14"/>
        </w:rPr>
      </w:pPr>
      <w:r w:rsidRPr="00C1146C">
        <w:rPr>
          <w:b/>
          <w:color w:val="auto"/>
          <w:sz w:val="14"/>
          <w:szCs w:val="14"/>
        </w:rPr>
        <w:t>Данные заявителя</w:t>
      </w:r>
    </w:p>
    <w:tbl>
      <w:tblPr>
        <w:tblStyle w:val="22b"/>
        <w:tblW w:w="6912" w:type="dxa"/>
        <w:tblLook w:val="04A0" w:firstRow="1" w:lastRow="0" w:firstColumn="1" w:lastColumn="0" w:noHBand="0" w:noVBand="1"/>
      </w:tblPr>
      <w:tblGrid>
        <w:gridCol w:w="2547"/>
        <w:gridCol w:w="4365"/>
      </w:tblGrid>
      <w:tr w:rsidR="00C1146C" w:rsidRPr="00C1146C" w14:paraId="0A07C3F5" w14:textId="77777777" w:rsidTr="00C1146C">
        <w:tc>
          <w:tcPr>
            <w:tcW w:w="2547" w:type="dxa"/>
          </w:tcPr>
          <w:p w14:paraId="1C824482"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Юридический и фактический адрес</w:t>
            </w:r>
          </w:p>
        </w:tc>
        <w:tc>
          <w:tcPr>
            <w:tcW w:w="4365" w:type="dxa"/>
          </w:tcPr>
          <w:p w14:paraId="4C8AF5E2"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49DC733C" w14:textId="77777777" w:rsidTr="00C1146C">
        <w:tc>
          <w:tcPr>
            <w:tcW w:w="2547" w:type="dxa"/>
          </w:tcPr>
          <w:p w14:paraId="66F55436"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 xml:space="preserve">Должность, </w:t>
            </w:r>
          </w:p>
          <w:p w14:paraId="6CAC7D06"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Ф.И.О. руководителя,</w:t>
            </w:r>
          </w:p>
          <w:p w14:paraId="30452E1D"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телефон</w:t>
            </w:r>
          </w:p>
        </w:tc>
        <w:tc>
          <w:tcPr>
            <w:tcW w:w="4365" w:type="dxa"/>
          </w:tcPr>
          <w:p w14:paraId="6906EDC4"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596A6724" w14:textId="77777777" w:rsidTr="00C1146C">
        <w:tc>
          <w:tcPr>
            <w:tcW w:w="2547" w:type="dxa"/>
          </w:tcPr>
          <w:p w14:paraId="293DA861"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 xml:space="preserve">Ф.И.О. отв. лица, </w:t>
            </w:r>
          </w:p>
          <w:p w14:paraId="3D715413"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телефон</w:t>
            </w:r>
          </w:p>
        </w:tc>
        <w:tc>
          <w:tcPr>
            <w:tcW w:w="4365" w:type="dxa"/>
          </w:tcPr>
          <w:p w14:paraId="3FB337A4"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12F48A3F" w14:textId="77777777" w:rsidTr="00C1146C">
        <w:tc>
          <w:tcPr>
            <w:tcW w:w="2547" w:type="dxa"/>
          </w:tcPr>
          <w:p w14:paraId="6203C4BD"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Эл</w:t>
            </w:r>
            <w:proofErr w:type="gramStart"/>
            <w:r w:rsidRPr="00C1146C">
              <w:rPr>
                <w:rFonts w:eastAsia="Times New Roman"/>
                <w:color w:val="auto"/>
                <w:sz w:val="14"/>
                <w:szCs w:val="14"/>
              </w:rPr>
              <w:t>.</w:t>
            </w:r>
            <w:proofErr w:type="gramEnd"/>
            <w:r w:rsidRPr="00C1146C">
              <w:rPr>
                <w:rFonts w:eastAsia="Times New Roman"/>
                <w:color w:val="auto"/>
                <w:sz w:val="14"/>
                <w:szCs w:val="14"/>
              </w:rPr>
              <w:t xml:space="preserve"> </w:t>
            </w:r>
            <w:proofErr w:type="gramStart"/>
            <w:r w:rsidRPr="00C1146C">
              <w:rPr>
                <w:rFonts w:eastAsia="Times New Roman"/>
                <w:color w:val="auto"/>
                <w:sz w:val="14"/>
                <w:szCs w:val="14"/>
              </w:rPr>
              <w:t>п</w:t>
            </w:r>
            <w:proofErr w:type="gramEnd"/>
            <w:r w:rsidRPr="00C1146C">
              <w:rPr>
                <w:rFonts w:eastAsia="Times New Roman"/>
                <w:color w:val="auto"/>
                <w:sz w:val="14"/>
                <w:szCs w:val="14"/>
              </w:rPr>
              <w:t>очта</w:t>
            </w:r>
          </w:p>
        </w:tc>
        <w:tc>
          <w:tcPr>
            <w:tcW w:w="4365" w:type="dxa"/>
          </w:tcPr>
          <w:p w14:paraId="459F7FBF" w14:textId="77777777" w:rsidR="00C1146C" w:rsidRPr="00C1146C" w:rsidRDefault="00C1146C" w:rsidP="00C1146C">
            <w:pPr>
              <w:widowControl w:val="0"/>
              <w:autoSpaceDE w:val="0"/>
              <w:autoSpaceDN w:val="0"/>
              <w:adjustRightInd w:val="0"/>
              <w:rPr>
                <w:rFonts w:eastAsia="Times New Roman"/>
                <w:color w:val="auto"/>
                <w:sz w:val="14"/>
                <w:szCs w:val="14"/>
              </w:rPr>
            </w:pPr>
          </w:p>
        </w:tc>
      </w:tr>
    </w:tbl>
    <w:p w14:paraId="4A684DC8" w14:textId="77777777" w:rsidR="00C1146C" w:rsidRPr="00C1146C" w:rsidRDefault="00C1146C" w:rsidP="00C1146C">
      <w:pPr>
        <w:widowControl w:val="0"/>
        <w:autoSpaceDE w:val="0"/>
        <w:autoSpaceDN w:val="0"/>
        <w:adjustRightInd w:val="0"/>
        <w:rPr>
          <w:color w:val="auto"/>
          <w:sz w:val="14"/>
          <w:szCs w:val="14"/>
        </w:rPr>
      </w:pPr>
    </w:p>
    <w:p w14:paraId="1E7CC2A8"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Транспортное средство  ________________________________________________________</w:t>
      </w:r>
    </w:p>
    <w:p w14:paraId="33446812" w14:textId="77777777" w:rsidR="00C1146C" w:rsidRPr="00C1146C" w:rsidRDefault="00C1146C" w:rsidP="00C1146C">
      <w:pPr>
        <w:widowControl w:val="0"/>
        <w:autoSpaceDE w:val="0"/>
        <w:autoSpaceDN w:val="0"/>
        <w:adjustRightInd w:val="0"/>
        <w:jc w:val="center"/>
        <w:rPr>
          <w:color w:val="auto"/>
          <w:sz w:val="14"/>
          <w:szCs w:val="14"/>
          <w:vertAlign w:val="superscript"/>
        </w:rPr>
      </w:pPr>
      <w:r w:rsidRPr="00C1146C">
        <w:rPr>
          <w:color w:val="auto"/>
          <w:sz w:val="14"/>
          <w:szCs w:val="14"/>
          <w:vertAlign w:val="superscript"/>
        </w:rPr>
        <w:t xml:space="preserve">                                      (указывается количество, марка и номер транспортных средств)</w:t>
      </w:r>
    </w:p>
    <w:p w14:paraId="6259477D"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Приложения:</w:t>
      </w:r>
    </w:p>
    <w:tbl>
      <w:tblPr>
        <w:tblStyle w:val="22b"/>
        <w:tblW w:w="7054" w:type="dxa"/>
        <w:tblLook w:val="04A0" w:firstRow="1" w:lastRow="0" w:firstColumn="1" w:lastColumn="0" w:noHBand="0" w:noVBand="1"/>
      </w:tblPr>
      <w:tblGrid>
        <w:gridCol w:w="421"/>
        <w:gridCol w:w="6633"/>
      </w:tblGrid>
      <w:tr w:rsidR="00C1146C" w:rsidRPr="00C1146C" w14:paraId="6C84C69E" w14:textId="77777777" w:rsidTr="00C1146C">
        <w:tc>
          <w:tcPr>
            <w:tcW w:w="421" w:type="dxa"/>
          </w:tcPr>
          <w:p w14:paraId="16187528"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1</w:t>
            </w:r>
          </w:p>
        </w:tc>
        <w:tc>
          <w:tcPr>
            <w:tcW w:w="6633" w:type="dxa"/>
          </w:tcPr>
          <w:p w14:paraId="435344D7"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4B91DB06" w14:textId="77777777" w:rsidTr="00C1146C">
        <w:tc>
          <w:tcPr>
            <w:tcW w:w="421" w:type="dxa"/>
          </w:tcPr>
          <w:p w14:paraId="3CC4856C"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2</w:t>
            </w:r>
          </w:p>
        </w:tc>
        <w:tc>
          <w:tcPr>
            <w:tcW w:w="6633" w:type="dxa"/>
          </w:tcPr>
          <w:p w14:paraId="5A3F5AF9"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2EB495A4" w14:textId="77777777" w:rsidTr="00C1146C">
        <w:tc>
          <w:tcPr>
            <w:tcW w:w="421" w:type="dxa"/>
          </w:tcPr>
          <w:p w14:paraId="358C437B"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3</w:t>
            </w:r>
          </w:p>
        </w:tc>
        <w:tc>
          <w:tcPr>
            <w:tcW w:w="6633" w:type="dxa"/>
          </w:tcPr>
          <w:p w14:paraId="61059867"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672A890A" w14:textId="77777777" w:rsidTr="00C1146C">
        <w:tc>
          <w:tcPr>
            <w:tcW w:w="421" w:type="dxa"/>
          </w:tcPr>
          <w:p w14:paraId="60DD6F78"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4</w:t>
            </w:r>
          </w:p>
        </w:tc>
        <w:tc>
          <w:tcPr>
            <w:tcW w:w="6633" w:type="dxa"/>
          </w:tcPr>
          <w:p w14:paraId="2A0A45F5" w14:textId="77777777" w:rsidR="00C1146C" w:rsidRPr="00C1146C" w:rsidRDefault="00C1146C" w:rsidP="00C1146C">
            <w:pPr>
              <w:widowControl w:val="0"/>
              <w:autoSpaceDE w:val="0"/>
              <w:autoSpaceDN w:val="0"/>
              <w:adjustRightInd w:val="0"/>
              <w:rPr>
                <w:rFonts w:eastAsia="Times New Roman"/>
                <w:color w:val="auto"/>
                <w:sz w:val="14"/>
                <w:szCs w:val="14"/>
              </w:rPr>
            </w:pPr>
          </w:p>
        </w:tc>
      </w:tr>
    </w:tbl>
    <w:p w14:paraId="65D837F2" w14:textId="77777777" w:rsidR="00C1146C" w:rsidRPr="00C1146C" w:rsidRDefault="00C1146C" w:rsidP="00C1146C">
      <w:pPr>
        <w:widowControl w:val="0"/>
        <w:autoSpaceDE w:val="0"/>
        <w:autoSpaceDN w:val="0"/>
        <w:adjustRightInd w:val="0"/>
        <w:rPr>
          <w:color w:val="auto"/>
          <w:sz w:val="14"/>
          <w:szCs w:val="14"/>
        </w:rPr>
      </w:pPr>
    </w:p>
    <w:p w14:paraId="32E72DA9" w14:textId="77777777" w:rsidR="00C1146C" w:rsidRPr="00C1146C" w:rsidRDefault="00C1146C" w:rsidP="00C1146C">
      <w:pPr>
        <w:widowControl w:val="0"/>
        <w:autoSpaceDE w:val="0"/>
        <w:autoSpaceDN w:val="0"/>
        <w:adjustRightInd w:val="0"/>
        <w:jc w:val="both"/>
        <w:rPr>
          <w:color w:val="auto"/>
          <w:sz w:val="14"/>
          <w:szCs w:val="14"/>
        </w:rPr>
      </w:pPr>
      <w:r w:rsidRPr="00C1146C">
        <w:rPr>
          <w:color w:val="auto"/>
          <w:sz w:val="14"/>
          <w:szCs w:val="14"/>
        </w:rPr>
        <w:t xml:space="preserve">Чистоту отведенной территории в период проведения мероприятия и по факту завершения </w:t>
      </w:r>
      <w:r w:rsidRPr="00C1146C">
        <w:rPr>
          <w:b/>
          <w:color w:val="auto"/>
          <w:sz w:val="14"/>
          <w:szCs w:val="14"/>
          <w:u w:val="single"/>
        </w:rPr>
        <w:t>гарантирую.</w:t>
      </w:r>
    </w:p>
    <w:p w14:paraId="6B45E7F0" w14:textId="77777777" w:rsidR="00C1146C" w:rsidRPr="00C1146C" w:rsidRDefault="00C1146C" w:rsidP="00C1146C">
      <w:pPr>
        <w:widowControl w:val="0"/>
        <w:autoSpaceDE w:val="0"/>
        <w:autoSpaceDN w:val="0"/>
        <w:adjustRightInd w:val="0"/>
        <w:rPr>
          <w:color w:val="auto"/>
          <w:sz w:val="14"/>
          <w:szCs w:val="14"/>
        </w:rPr>
      </w:pPr>
    </w:p>
    <w:tbl>
      <w:tblPr>
        <w:tblStyle w:val="2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581"/>
        <w:gridCol w:w="1970"/>
        <w:gridCol w:w="366"/>
        <w:gridCol w:w="2353"/>
      </w:tblGrid>
      <w:tr w:rsidR="00C1146C" w:rsidRPr="00C1146C" w14:paraId="6D134462" w14:textId="77777777" w:rsidTr="00C1146C">
        <w:tc>
          <w:tcPr>
            <w:tcW w:w="2376" w:type="dxa"/>
            <w:tcBorders>
              <w:bottom w:val="single" w:sz="4" w:space="0" w:color="auto"/>
            </w:tcBorders>
          </w:tcPr>
          <w:p w14:paraId="73DFE336" w14:textId="77777777" w:rsidR="00C1146C" w:rsidRPr="00C1146C" w:rsidRDefault="00C1146C" w:rsidP="00C1146C">
            <w:pPr>
              <w:widowControl w:val="0"/>
              <w:autoSpaceDE w:val="0"/>
              <w:autoSpaceDN w:val="0"/>
              <w:adjustRightInd w:val="0"/>
              <w:rPr>
                <w:rFonts w:eastAsia="Times New Roman"/>
                <w:color w:val="auto"/>
                <w:sz w:val="14"/>
                <w:szCs w:val="14"/>
              </w:rPr>
            </w:pPr>
          </w:p>
        </w:tc>
        <w:tc>
          <w:tcPr>
            <w:tcW w:w="814" w:type="dxa"/>
          </w:tcPr>
          <w:p w14:paraId="6F1C86BA" w14:textId="77777777" w:rsidR="00C1146C" w:rsidRPr="00C1146C" w:rsidRDefault="00C1146C" w:rsidP="00C1146C">
            <w:pPr>
              <w:widowControl w:val="0"/>
              <w:autoSpaceDE w:val="0"/>
              <w:autoSpaceDN w:val="0"/>
              <w:adjustRightInd w:val="0"/>
              <w:rPr>
                <w:rFonts w:eastAsia="Times New Roman"/>
                <w:color w:val="auto"/>
                <w:sz w:val="14"/>
                <w:szCs w:val="14"/>
              </w:rPr>
            </w:pPr>
          </w:p>
        </w:tc>
        <w:tc>
          <w:tcPr>
            <w:tcW w:w="2730" w:type="dxa"/>
            <w:tcBorders>
              <w:bottom w:val="single" w:sz="4" w:space="0" w:color="auto"/>
            </w:tcBorders>
          </w:tcPr>
          <w:p w14:paraId="34696E01" w14:textId="77777777" w:rsidR="00C1146C" w:rsidRPr="00C1146C" w:rsidRDefault="00C1146C" w:rsidP="00C1146C">
            <w:pPr>
              <w:widowControl w:val="0"/>
              <w:autoSpaceDE w:val="0"/>
              <w:autoSpaceDN w:val="0"/>
              <w:adjustRightInd w:val="0"/>
              <w:rPr>
                <w:rFonts w:eastAsia="Times New Roman"/>
                <w:color w:val="auto"/>
                <w:sz w:val="14"/>
                <w:szCs w:val="14"/>
              </w:rPr>
            </w:pPr>
          </w:p>
        </w:tc>
        <w:tc>
          <w:tcPr>
            <w:tcW w:w="460" w:type="dxa"/>
          </w:tcPr>
          <w:p w14:paraId="4BADED83" w14:textId="77777777" w:rsidR="00C1146C" w:rsidRPr="00C1146C" w:rsidRDefault="00C1146C" w:rsidP="00C1146C">
            <w:pPr>
              <w:widowControl w:val="0"/>
              <w:autoSpaceDE w:val="0"/>
              <w:autoSpaceDN w:val="0"/>
              <w:adjustRightInd w:val="0"/>
              <w:rPr>
                <w:rFonts w:eastAsia="Times New Roman"/>
                <w:color w:val="auto"/>
                <w:sz w:val="14"/>
                <w:szCs w:val="14"/>
              </w:rPr>
            </w:pPr>
          </w:p>
        </w:tc>
        <w:tc>
          <w:tcPr>
            <w:tcW w:w="3190" w:type="dxa"/>
            <w:tcBorders>
              <w:bottom w:val="single" w:sz="4" w:space="0" w:color="auto"/>
            </w:tcBorders>
          </w:tcPr>
          <w:p w14:paraId="6A7D8990"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282D3A87" w14:textId="77777777" w:rsidTr="00C1146C">
        <w:tc>
          <w:tcPr>
            <w:tcW w:w="2376" w:type="dxa"/>
            <w:tcBorders>
              <w:top w:val="single" w:sz="4" w:space="0" w:color="auto"/>
            </w:tcBorders>
          </w:tcPr>
          <w:p w14:paraId="17335319" w14:textId="77777777" w:rsidR="00C1146C" w:rsidRPr="00C1146C" w:rsidRDefault="00C1146C" w:rsidP="00C1146C">
            <w:pPr>
              <w:widowControl w:val="0"/>
              <w:autoSpaceDE w:val="0"/>
              <w:autoSpaceDN w:val="0"/>
              <w:adjustRightInd w:val="0"/>
              <w:jc w:val="center"/>
              <w:rPr>
                <w:rFonts w:eastAsia="Times New Roman"/>
                <w:color w:val="auto"/>
                <w:sz w:val="14"/>
                <w:szCs w:val="14"/>
              </w:rPr>
            </w:pPr>
            <w:r w:rsidRPr="00C1146C">
              <w:rPr>
                <w:rFonts w:eastAsia="Times New Roman"/>
                <w:color w:val="auto"/>
                <w:sz w:val="14"/>
                <w:szCs w:val="14"/>
              </w:rPr>
              <w:t>(дата)</w:t>
            </w:r>
          </w:p>
        </w:tc>
        <w:tc>
          <w:tcPr>
            <w:tcW w:w="814" w:type="dxa"/>
          </w:tcPr>
          <w:p w14:paraId="2707A459" w14:textId="77777777" w:rsidR="00C1146C" w:rsidRPr="00C1146C" w:rsidRDefault="00C1146C" w:rsidP="00C1146C">
            <w:pPr>
              <w:widowControl w:val="0"/>
              <w:autoSpaceDE w:val="0"/>
              <w:autoSpaceDN w:val="0"/>
              <w:adjustRightInd w:val="0"/>
              <w:jc w:val="center"/>
              <w:rPr>
                <w:rFonts w:eastAsia="Times New Roman"/>
                <w:color w:val="auto"/>
                <w:sz w:val="14"/>
                <w:szCs w:val="14"/>
              </w:rPr>
            </w:pPr>
          </w:p>
        </w:tc>
        <w:tc>
          <w:tcPr>
            <w:tcW w:w="2730" w:type="dxa"/>
            <w:tcBorders>
              <w:top w:val="single" w:sz="4" w:space="0" w:color="auto"/>
            </w:tcBorders>
          </w:tcPr>
          <w:p w14:paraId="6B38C1FF" w14:textId="77777777" w:rsidR="00C1146C" w:rsidRPr="00C1146C" w:rsidRDefault="00C1146C" w:rsidP="00C1146C">
            <w:pPr>
              <w:widowControl w:val="0"/>
              <w:autoSpaceDE w:val="0"/>
              <w:autoSpaceDN w:val="0"/>
              <w:adjustRightInd w:val="0"/>
              <w:jc w:val="center"/>
              <w:rPr>
                <w:rFonts w:eastAsia="Times New Roman"/>
                <w:color w:val="auto"/>
                <w:sz w:val="14"/>
                <w:szCs w:val="14"/>
              </w:rPr>
            </w:pPr>
            <w:r w:rsidRPr="00C1146C">
              <w:rPr>
                <w:rFonts w:eastAsia="Times New Roman"/>
                <w:color w:val="auto"/>
                <w:sz w:val="14"/>
                <w:szCs w:val="14"/>
              </w:rPr>
              <w:t>(подпись)</w:t>
            </w:r>
          </w:p>
        </w:tc>
        <w:tc>
          <w:tcPr>
            <w:tcW w:w="460" w:type="dxa"/>
          </w:tcPr>
          <w:p w14:paraId="7B774167" w14:textId="77777777" w:rsidR="00C1146C" w:rsidRPr="00C1146C" w:rsidRDefault="00C1146C" w:rsidP="00C1146C">
            <w:pPr>
              <w:widowControl w:val="0"/>
              <w:autoSpaceDE w:val="0"/>
              <w:autoSpaceDN w:val="0"/>
              <w:adjustRightInd w:val="0"/>
              <w:jc w:val="center"/>
              <w:rPr>
                <w:rFonts w:eastAsia="Times New Roman"/>
                <w:color w:val="auto"/>
                <w:sz w:val="14"/>
                <w:szCs w:val="14"/>
              </w:rPr>
            </w:pPr>
          </w:p>
        </w:tc>
        <w:tc>
          <w:tcPr>
            <w:tcW w:w="3190" w:type="dxa"/>
            <w:tcBorders>
              <w:top w:val="single" w:sz="4" w:space="0" w:color="auto"/>
            </w:tcBorders>
          </w:tcPr>
          <w:p w14:paraId="291510AB" w14:textId="77777777" w:rsidR="00C1146C" w:rsidRPr="00C1146C" w:rsidRDefault="00C1146C" w:rsidP="00C1146C">
            <w:pPr>
              <w:widowControl w:val="0"/>
              <w:autoSpaceDE w:val="0"/>
              <w:autoSpaceDN w:val="0"/>
              <w:adjustRightInd w:val="0"/>
              <w:jc w:val="center"/>
              <w:rPr>
                <w:rFonts w:eastAsia="Times New Roman"/>
                <w:color w:val="auto"/>
                <w:sz w:val="14"/>
                <w:szCs w:val="14"/>
              </w:rPr>
            </w:pPr>
            <w:r w:rsidRPr="00C1146C">
              <w:rPr>
                <w:rFonts w:eastAsia="Times New Roman"/>
                <w:color w:val="auto"/>
                <w:sz w:val="14"/>
                <w:szCs w:val="14"/>
              </w:rPr>
              <w:t>(расшифровка подписи)</w:t>
            </w:r>
          </w:p>
        </w:tc>
      </w:tr>
    </w:tbl>
    <w:p w14:paraId="510F4740" w14:textId="77777777" w:rsidR="00B21FFD" w:rsidRPr="00C1146C" w:rsidRDefault="00B21FFD">
      <w:pPr>
        <w:jc w:val="center"/>
        <w:rPr>
          <w:sz w:val="16"/>
          <w:szCs w:val="16"/>
        </w:rPr>
      </w:pPr>
    </w:p>
    <w:p w14:paraId="1BE52152" w14:textId="4E728173" w:rsidR="00C1146C" w:rsidRDefault="00C1146C">
      <w:pPr>
        <w:jc w:val="center"/>
        <w:rPr>
          <w:sz w:val="16"/>
          <w:szCs w:val="16"/>
        </w:rPr>
      </w:pPr>
      <w:r>
        <w:rPr>
          <w:sz w:val="16"/>
          <w:szCs w:val="16"/>
        </w:rPr>
        <w:br w:type="page"/>
      </w:r>
    </w:p>
    <w:tbl>
      <w:tblPr>
        <w:tblStyle w:val="2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2855"/>
      </w:tblGrid>
      <w:tr w:rsidR="00C1146C" w:rsidRPr="00C1146C" w14:paraId="21B06CE9" w14:textId="77777777" w:rsidTr="00C1146C">
        <w:tc>
          <w:tcPr>
            <w:tcW w:w="5920" w:type="dxa"/>
          </w:tcPr>
          <w:p w14:paraId="3E8FEC43" w14:textId="77777777" w:rsidR="00C1146C" w:rsidRPr="00C1146C" w:rsidRDefault="00C1146C" w:rsidP="00C1146C">
            <w:pPr>
              <w:jc w:val="right"/>
              <w:rPr>
                <w:color w:val="auto"/>
                <w:sz w:val="14"/>
                <w:szCs w:val="14"/>
                <w:lang w:eastAsia="ar-SA"/>
              </w:rPr>
            </w:pPr>
          </w:p>
        </w:tc>
        <w:tc>
          <w:tcPr>
            <w:tcW w:w="3650" w:type="dxa"/>
          </w:tcPr>
          <w:p w14:paraId="3267AE57" w14:textId="77777777" w:rsidR="00C1146C" w:rsidRPr="00C1146C" w:rsidRDefault="00C1146C" w:rsidP="00C1146C">
            <w:pPr>
              <w:jc w:val="right"/>
              <w:rPr>
                <w:color w:val="auto"/>
                <w:sz w:val="14"/>
                <w:szCs w:val="14"/>
                <w:lang w:eastAsia="ar-SA"/>
              </w:rPr>
            </w:pPr>
            <w:r w:rsidRPr="00C1146C">
              <w:rPr>
                <w:color w:val="auto"/>
                <w:sz w:val="14"/>
                <w:szCs w:val="14"/>
              </w:rPr>
              <w:t>Приложение 6</w:t>
            </w:r>
          </w:p>
          <w:p w14:paraId="4E981DF1" w14:textId="77777777" w:rsidR="00C1146C" w:rsidRPr="00C1146C" w:rsidRDefault="00C1146C" w:rsidP="00C1146C">
            <w:pPr>
              <w:jc w:val="right"/>
              <w:rPr>
                <w:color w:val="auto"/>
                <w:sz w:val="14"/>
                <w:szCs w:val="14"/>
                <w:lang w:eastAsia="ar-SA"/>
              </w:rPr>
            </w:pPr>
            <w:r w:rsidRPr="00C1146C">
              <w:rPr>
                <w:color w:val="auto"/>
                <w:sz w:val="14"/>
                <w:szCs w:val="14"/>
                <w:lang w:eastAsia="ar-SA"/>
              </w:rPr>
              <w:t>Утверждена</w:t>
            </w:r>
          </w:p>
          <w:p w14:paraId="3CC17454" w14:textId="77777777" w:rsidR="00C1146C" w:rsidRPr="00C1146C" w:rsidRDefault="00C1146C" w:rsidP="00C1146C">
            <w:pPr>
              <w:jc w:val="right"/>
              <w:rPr>
                <w:color w:val="auto"/>
                <w:sz w:val="14"/>
                <w:szCs w:val="14"/>
              </w:rPr>
            </w:pPr>
            <w:r w:rsidRPr="00C1146C">
              <w:rPr>
                <w:color w:val="auto"/>
                <w:sz w:val="14"/>
                <w:szCs w:val="14"/>
                <w:lang w:eastAsia="ar-SA"/>
              </w:rPr>
              <w:t>постановлением</w:t>
            </w:r>
            <w:r w:rsidRPr="00C1146C">
              <w:rPr>
                <w:color w:val="auto"/>
                <w:sz w:val="14"/>
                <w:szCs w:val="14"/>
              </w:rPr>
              <w:t xml:space="preserve"> администрации</w:t>
            </w:r>
          </w:p>
          <w:p w14:paraId="649882D2" w14:textId="77777777" w:rsidR="00C1146C" w:rsidRPr="00C1146C" w:rsidRDefault="00C1146C" w:rsidP="00C1146C">
            <w:pPr>
              <w:jc w:val="right"/>
              <w:rPr>
                <w:color w:val="auto"/>
                <w:sz w:val="14"/>
                <w:szCs w:val="14"/>
              </w:rPr>
            </w:pPr>
            <w:r w:rsidRPr="00C1146C">
              <w:rPr>
                <w:color w:val="auto"/>
                <w:sz w:val="14"/>
                <w:szCs w:val="14"/>
              </w:rPr>
              <w:t>сельского поселения «Зеленец»</w:t>
            </w:r>
          </w:p>
          <w:p w14:paraId="49DF96FE" w14:textId="355C2909" w:rsidR="00C1146C" w:rsidRPr="00C1146C" w:rsidRDefault="00C1146C" w:rsidP="00CF5E66">
            <w:pPr>
              <w:jc w:val="right"/>
              <w:rPr>
                <w:color w:val="auto"/>
                <w:sz w:val="14"/>
                <w:szCs w:val="14"/>
                <w:lang w:eastAsia="ar-SA"/>
              </w:rPr>
            </w:pPr>
            <w:r w:rsidRPr="00C1146C">
              <w:rPr>
                <w:color w:val="auto"/>
                <w:sz w:val="14"/>
                <w:szCs w:val="14"/>
              </w:rPr>
              <w:t>от 1</w:t>
            </w:r>
            <w:r w:rsidR="00CF5E66">
              <w:rPr>
                <w:color w:val="auto"/>
                <w:sz w:val="14"/>
                <w:szCs w:val="14"/>
              </w:rPr>
              <w:t>3</w:t>
            </w:r>
            <w:r w:rsidRPr="00C1146C">
              <w:rPr>
                <w:color w:val="auto"/>
                <w:sz w:val="14"/>
                <w:szCs w:val="14"/>
              </w:rPr>
              <w:t xml:space="preserve"> января 202</w:t>
            </w:r>
            <w:r w:rsidR="00CF5E66">
              <w:rPr>
                <w:color w:val="auto"/>
                <w:sz w:val="14"/>
                <w:szCs w:val="14"/>
              </w:rPr>
              <w:t>6</w:t>
            </w:r>
            <w:r w:rsidRPr="00C1146C">
              <w:rPr>
                <w:color w:val="auto"/>
                <w:sz w:val="14"/>
                <w:szCs w:val="14"/>
              </w:rPr>
              <w:t xml:space="preserve"> г. № 1/</w:t>
            </w:r>
            <w:r w:rsidR="00CF5E66">
              <w:rPr>
                <w:color w:val="auto"/>
                <w:sz w:val="14"/>
                <w:szCs w:val="14"/>
              </w:rPr>
              <w:t>3</w:t>
            </w:r>
          </w:p>
        </w:tc>
      </w:tr>
    </w:tbl>
    <w:p w14:paraId="084EE9EF" w14:textId="77777777" w:rsidR="00C1146C" w:rsidRPr="00C1146C" w:rsidRDefault="00C1146C" w:rsidP="00C1146C">
      <w:pPr>
        <w:suppressAutoHyphens/>
        <w:rPr>
          <w:b/>
          <w:color w:val="auto"/>
          <w:sz w:val="14"/>
          <w:szCs w:val="14"/>
          <w:lang w:eastAsia="ar-SA"/>
        </w:rPr>
      </w:pPr>
    </w:p>
    <w:p w14:paraId="56712DA5" w14:textId="77777777" w:rsidR="00C1146C" w:rsidRPr="00C1146C" w:rsidRDefault="00C1146C" w:rsidP="00C1146C">
      <w:pPr>
        <w:suppressAutoHyphens/>
        <w:ind w:left="435"/>
        <w:jc w:val="center"/>
        <w:rPr>
          <w:b/>
          <w:color w:val="auto"/>
          <w:sz w:val="14"/>
          <w:szCs w:val="14"/>
          <w:lang w:eastAsia="ar-SA"/>
        </w:rPr>
      </w:pPr>
      <w:r w:rsidRPr="00C1146C">
        <w:rPr>
          <w:b/>
          <w:color w:val="auto"/>
          <w:sz w:val="14"/>
          <w:szCs w:val="14"/>
          <w:lang w:eastAsia="ar-SA"/>
        </w:rPr>
        <w:t xml:space="preserve">Форма Разрешения на участие в универсальной ярмарке, </w:t>
      </w:r>
    </w:p>
    <w:p w14:paraId="4EF0F925" w14:textId="77777777" w:rsidR="00C1146C" w:rsidRPr="00C1146C" w:rsidRDefault="00C1146C" w:rsidP="00C1146C">
      <w:pPr>
        <w:suppressAutoHyphens/>
        <w:ind w:left="435"/>
        <w:jc w:val="center"/>
        <w:rPr>
          <w:b/>
          <w:color w:val="auto"/>
          <w:sz w:val="14"/>
          <w:szCs w:val="14"/>
          <w:lang w:eastAsia="ar-SA"/>
        </w:rPr>
      </w:pPr>
      <w:proofErr w:type="gramStart"/>
      <w:r w:rsidRPr="00C1146C">
        <w:rPr>
          <w:b/>
          <w:color w:val="auto"/>
          <w:sz w:val="14"/>
          <w:szCs w:val="14"/>
          <w:lang w:eastAsia="ar-SA"/>
        </w:rPr>
        <w:t xml:space="preserve">проводимой на территории населенных пунктов </w:t>
      </w:r>
      <w:proofErr w:type="gramEnd"/>
    </w:p>
    <w:p w14:paraId="0D92D0FE" w14:textId="77777777" w:rsidR="00C1146C" w:rsidRPr="00C1146C" w:rsidRDefault="00C1146C" w:rsidP="00C1146C">
      <w:pPr>
        <w:suppressAutoHyphens/>
        <w:ind w:left="435"/>
        <w:jc w:val="center"/>
        <w:rPr>
          <w:b/>
          <w:color w:val="auto"/>
          <w:sz w:val="14"/>
          <w:szCs w:val="14"/>
          <w:lang w:eastAsia="ar-SA"/>
        </w:rPr>
      </w:pPr>
      <w:r w:rsidRPr="00C1146C">
        <w:rPr>
          <w:b/>
          <w:color w:val="auto"/>
          <w:sz w:val="14"/>
          <w:szCs w:val="14"/>
          <w:lang w:eastAsia="ar-SA"/>
        </w:rPr>
        <w:t>муниципального образования сельского поселения «Зеленец»</w:t>
      </w:r>
    </w:p>
    <w:p w14:paraId="54685DDD" w14:textId="77777777" w:rsidR="00C1146C" w:rsidRPr="00C1146C" w:rsidRDefault="00C1146C" w:rsidP="00C1146C">
      <w:pPr>
        <w:suppressAutoHyphens/>
        <w:jc w:val="center"/>
        <w:rPr>
          <w:b/>
          <w:color w:val="auto"/>
          <w:sz w:val="14"/>
          <w:szCs w:val="14"/>
          <w:lang w:eastAsia="ar-SA"/>
        </w:rPr>
      </w:pPr>
    </w:p>
    <w:p w14:paraId="42E5CCF7" w14:textId="77777777" w:rsidR="00C1146C" w:rsidRPr="00C1146C" w:rsidRDefault="00C1146C" w:rsidP="00C1146C">
      <w:pPr>
        <w:suppressAutoHyphens/>
        <w:jc w:val="right"/>
        <w:rPr>
          <w:b/>
          <w:color w:val="auto"/>
          <w:sz w:val="14"/>
          <w:szCs w:val="14"/>
          <w:lang w:eastAsia="ar-SA"/>
        </w:rPr>
      </w:pPr>
      <w:r w:rsidRPr="00C1146C">
        <w:rPr>
          <w:b/>
          <w:color w:val="auto"/>
          <w:sz w:val="14"/>
          <w:szCs w:val="14"/>
          <w:lang w:eastAsia="ar-SA"/>
        </w:rPr>
        <w:t>ФОРМА</w:t>
      </w:r>
    </w:p>
    <w:p w14:paraId="04F4E5DE" w14:textId="77777777" w:rsidR="00C1146C" w:rsidRPr="00C1146C" w:rsidRDefault="00C1146C" w:rsidP="00C1146C">
      <w:pPr>
        <w:suppressAutoHyphens/>
        <w:jc w:val="center"/>
        <w:rPr>
          <w:b/>
          <w:color w:val="auto"/>
          <w:sz w:val="14"/>
          <w:szCs w:val="14"/>
          <w:lang w:eastAsia="ar-SA"/>
        </w:rPr>
      </w:pPr>
    </w:p>
    <w:p w14:paraId="422329B9" w14:textId="77777777" w:rsidR="00C1146C" w:rsidRPr="00C1146C" w:rsidRDefault="00C1146C" w:rsidP="00C1146C">
      <w:pPr>
        <w:suppressAutoHyphens/>
        <w:jc w:val="center"/>
        <w:rPr>
          <w:color w:val="auto"/>
          <w:sz w:val="14"/>
          <w:szCs w:val="14"/>
          <w:lang w:eastAsia="ar-SA"/>
        </w:rPr>
      </w:pPr>
      <w:r w:rsidRPr="00C1146C">
        <w:rPr>
          <w:color w:val="auto"/>
          <w:sz w:val="14"/>
          <w:szCs w:val="14"/>
          <w:lang w:eastAsia="ar-SA"/>
        </w:rPr>
        <w:t>РАЗРЕШЕНИЕ</w:t>
      </w:r>
    </w:p>
    <w:p w14:paraId="5A048143" w14:textId="77777777" w:rsidR="00C1146C" w:rsidRPr="00C1146C" w:rsidRDefault="00C1146C" w:rsidP="00C1146C">
      <w:pPr>
        <w:suppressAutoHyphens/>
        <w:ind w:left="435"/>
        <w:jc w:val="center"/>
        <w:rPr>
          <w:color w:val="auto"/>
          <w:sz w:val="14"/>
          <w:szCs w:val="14"/>
          <w:lang w:eastAsia="ar-SA"/>
        </w:rPr>
      </w:pPr>
      <w:r w:rsidRPr="00C1146C">
        <w:rPr>
          <w:color w:val="auto"/>
          <w:sz w:val="14"/>
          <w:szCs w:val="14"/>
          <w:lang w:eastAsia="ar-SA"/>
        </w:rPr>
        <w:t xml:space="preserve">на участие в универсальной ярмарке, проводимой на территории населенных пунктов </w:t>
      </w:r>
    </w:p>
    <w:p w14:paraId="79DFC61F" w14:textId="77777777" w:rsidR="00C1146C" w:rsidRPr="00C1146C" w:rsidRDefault="00C1146C" w:rsidP="00C1146C">
      <w:pPr>
        <w:suppressAutoHyphens/>
        <w:ind w:left="435"/>
        <w:jc w:val="center"/>
        <w:rPr>
          <w:color w:val="auto"/>
          <w:sz w:val="14"/>
          <w:szCs w:val="14"/>
          <w:lang w:eastAsia="ar-SA"/>
        </w:rPr>
      </w:pPr>
      <w:r w:rsidRPr="00C1146C">
        <w:rPr>
          <w:color w:val="auto"/>
          <w:sz w:val="14"/>
          <w:szCs w:val="14"/>
          <w:lang w:eastAsia="ar-SA"/>
        </w:rPr>
        <w:t>муниципального образования сельского поселения «Зеленец»</w:t>
      </w:r>
    </w:p>
    <w:p w14:paraId="18C08ADA" w14:textId="77777777" w:rsidR="00C1146C" w:rsidRPr="00C1146C" w:rsidRDefault="00C1146C" w:rsidP="00C1146C">
      <w:pPr>
        <w:suppressAutoHyphens/>
        <w:jc w:val="center"/>
        <w:rPr>
          <w:b/>
          <w:color w:val="auto"/>
          <w:sz w:val="14"/>
          <w:szCs w:val="14"/>
          <w:lang w:eastAsia="ar-SA"/>
        </w:rPr>
      </w:pPr>
    </w:p>
    <w:tbl>
      <w:tblPr>
        <w:tblStyle w:val="234"/>
        <w:tblW w:w="705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2529"/>
      </w:tblGrid>
      <w:tr w:rsidR="00C1146C" w:rsidRPr="00C1146C" w14:paraId="68F20D9B" w14:textId="77777777" w:rsidTr="00C1146C">
        <w:tc>
          <w:tcPr>
            <w:tcW w:w="4525" w:type="dxa"/>
          </w:tcPr>
          <w:p w14:paraId="2D9B7CC7"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от _____________20___ г.</w:t>
            </w:r>
          </w:p>
        </w:tc>
        <w:tc>
          <w:tcPr>
            <w:tcW w:w="2529" w:type="dxa"/>
          </w:tcPr>
          <w:p w14:paraId="410E9EE2" w14:textId="77777777" w:rsidR="00C1146C" w:rsidRPr="00C1146C" w:rsidRDefault="00C1146C" w:rsidP="00C1146C">
            <w:pPr>
              <w:suppressAutoHyphens/>
              <w:jc w:val="right"/>
              <w:rPr>
                <w:color w:val="auto"/>
                <w:sz w:val="14"/>
                <w:szCs w:val="14"/>
                <w:lang w:eastAsia="ar-SA"/>
              </w:rPr>
            </w:pPr>
            <w:r w:rsidRPr="00C1146C">
              <w:rPr>
                <w:color w:val="auto"/>
                <w:sz w:val="14"/>
                <w:szCs w:val="14"/>
                <w:lang w:eastAsia="ar-SA"/>
              </w:rPr>
              <w:t>№ _______</w:t>
            </w:r>
          </w:p>
        </w:tc>
      </w:tr>
    </w:tbl>
    <w:p w14:paraId="2900D46B"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Выдано _____________________________________________________________________________</w:t>
      </w:r>
    </w:p>
    <w:p w14:paraId="1FE1CFEF" w14:textId="77777777" w:rsidR="00C1146C" w:rsidRPr="00C1146C" w:rsidRDefault="00C1146C" w:rsidP="00C1146C">
      <w:pPr>
        <w:suppressAutoHyphens/>
        <w:jc w:val="both"/>
        <w:rPr>
          <w:color w:val="auto"/>
          <w:sz w:val="14"/>
          <w:szCs w:val="14"/>
          <w:vertAlign w:val="superscript"/>
          <w:lang w:eastAsia="ar-SA"/>
        </w:rPr>
      </w:pPr>
      <w:r w:rsidRPr="00C1146C">
        <w:rPr>
          <w:color w:val="auto"/>
          <w:sz w:val="14"/>
          <w:szCs w:val="14"/>
          <w:vertAlign w:val="superscript"/>
          <w:lang w:eastAsia="ar-SA"/>
        </w:rPr>
        <w:t xml:space="preserve">                                           (Ф.И.О. физического лица, индивидуального предпринимателя; наименование юридического лица)</w:t>
      </w:r>
    </w:p>
    <w:p w14:paraId="34F2CD1B"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Ассортиментный перечень_____________________________________________________________________</w:t>
      </w:r>
    </w:p>
    <w:p w14:paraId="61B35102" w14:textId="77777777" w:rsidR="00C1146C" w:rsidRPr="00C1146C" w:rsidRDefault="00C1146C" w:rsidP="00C1146C">
      <w:pPr>
        <w:suppressAutoHyphens/>
        <w:jc w:val="both"/>
        <w:rPr>
          <w:color w:val="auto"/>
          <w:sz w:val="14"/>
          <w:szCs w:val="14"/>
          <w:vertAlign w:val="superscript"/>
          <w:lang w:eastAsia="ar-SA"/>
        </w:rPr>
      </w:pPr>
      <w:r w:rsidRPr="00C1146C">
        <w:rPr>
          <w:color w:val="auto"/>
          <w:sz w:val="14"/>
          <w:szCs w:val="14"/>
          <w:vertAlign w:val="superscript"/>
          <w:lang w:eastAsia="ar-SA"/>
        </w:rPr>
        <w:t xml:space="preserve">                                                                                      (указывается группа товаров: </w:t>
      </w:r>
      <w:proofErr w:type="gramStart"/>
      <w:r w:rsidRPr="00C1146C">
        <w:rPr>
          <w:color w:val="auto"/>
          <w:sz w:val="14"/>
          <w:szCs w:val="14"/>
          <w:vertAlign w:val="superscript"/>
          <w:lang w:eastAsia="ar-SA"/>
        </w:rPr>
        <w:t>продовольственные</w:t>
      </w:r>
      <w:proofErr w:type="gramEnd"/>
      <w:r w:rsidRPr="00C1146C">
        <w:rPr>
          <w:color w:val="auto"/>
          <w:sz w:val="14"/>
          <w:szCs w:val="14"/>
          <w:vertAlign w:val="superscript"/>
          <w:lang w:eastAsia="ar-SA"/>
        </w:rPr>
        <w:t>, непродовольственные,)</w:t>
      </w:r>
    </w:p>
    <w:p w14:paraId="3737AF84"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_____________________________________________________________________________</w:t>
      </w:r>
    </w:p>
    <w:p w14:paraId="6E55231B" w14:textId="77777777" w:rsidR="00C1146C" w:rsidRPr="00C1146C" w:rsidRDefault="00C1146C" w:rsidP="00C1146C">
      <w:pPr>
        <w:suppressAutoHyphens/>
        <w:jc w:val="both"/>
        <w:rPr>
          <w:color w:val="auto"/>
          <w:sz w:val="14"/>
          <w:szCs w:val="14"/>
          <w:lang w:eastAsia="ar-SA"/>
        </w:rPr>
      </w:pPr>
    </w:p>
    <w:p w14:paraId="5330BFF0"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Место № ______ площадка № _______ населенного пункта ____________________________</w:t>
      </w:r>
    </w:p>
    <w:p w14:paraId="10404138" w14:textId="77777777" w:rsidR="00C1146C" w:rsidRPr="00C1146C" w:rsidRDefault="00C1146C" w:rsidP="00C1146C">
      <w:pPr>
        <w:suppressAutoHyphens/>
        <w:jc w:val="both"/>
        <w:rPr>
          <w:color w:val="auto"/>
          <w:sz w:val="14"/>
          <w:szCs w:val="14"/>
          <w:lang w:eastAsia="ar-SA"/>
        </w:rPr>
      </w:pPr>
    </w:p>
    <w:p w14:paraId="0C12AB75"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Размер палатки________________________________________________________________</w:t>
      </w:r>
    </w:p>
    <w:p w14:paraId="43485E20"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Транспортное средство  ________________________________________________________</w:t>
      </w:r>
    </w:p>
    <w:p w14:paraId="4A4FDB6C" w14:textId="77777777" w:rsidR="00C1146C" w:rsidRPr="00C1146C" w:rsidRDefault="00C1146C" w:rsidP="00C1146C">
      <w:pPr>
        <w:widowControl w:val="0"/>
        <w:autoSpaceDE w:val="0"/>
        <w:autoSpaceDN w:val="0"/>
        <w:adjustRightInd w:val="0"/>
        <w:jc w:val="center"/>
        <w:rPr>
          <w:color w:val="auto"/>
          <w:sz w:val="14"/>
          <w:szCs w:val="14"/>
          <w:vertAlign w:val="superscript"/>
        </w:rPr>
      </w:pPr>
      <w:r w:rsidRPr="00C1146C">
        <w:rPr>
          <w:color w:val="auto"/>
          <w:sz w:val="14"/>
          <w:szCs w:val="14"/>
          <w:vertAlign w:val="superscript"/>
        </w:rPr>
        <w:t xml:space="preserve">                                      (указывается количество, марка и номер транспортных средств)</w:t>
      </w:r>
    </w:p>
    <w:p w14:paraId="74A1AA5A" w14:textId="77777777" w:rsidR="00C1146C" w:rsidRPr="00C1146C" w:rsidRDefault="00C1146C" w:rsidP="00C1146C">
      <w:pPr>
        <w:suppressAutoHyphens/>
        <w:ind w:left="435"/>
        <w:jc w:val="both"/>
        <w:rPr>
          <w:b/>
          <w:color w:val="auto"/>
          <w:sz w:val="14"/>
          <w:szCs w:val="14"/>
          <w:lang w:eastAsia="ar-SA"/>
        </w:rPr>
      </w:pPr>
      <w:r w:rsidRPr="00C1146C">
        <w:rPr>
          <w:b/>
          <w:color w:val="auto"/>
          <w:sz w:val="14"/>
          <w:szCs w:val="14"/>
          <w:lang w:eastAsia="ar-SA"/>
        </w:rPr>
        <w:t xml:space="preserve">Условия участия: </w:t>
      </w:r>
    </w:p>
    <w:p w14:paraId="79114304" w14:textId="2EDAD18A" w:rsidR="00C1146C" w:rsidRPr="00C1146C" w:rsidRDefault="00C1146C" w:rsidP="00C1146C">
      <w:pPr>
        <w:suppressAutoHyphens/>
        <w:ind w:firstLine="709"/>
        <w:jc w:val="both"/>
        <w:rPr>
          <w:color w:val="auto"/>
          <w:sz w:val="14"/>
          <w:szCs w:val="14"/>
          <w:lang w:eastAsia="ar-SA"/>
        </w:rPr>
      </w:pPr>
      <w:r w:rsidRPr="00C1146C">
        <w:rPr>
          <w:color w:val="auto"/>
          <w:sz w:val="14"/>
          <w:szCs w:val="14"/>
          <w:lang w:eastAsia="ar-SA"/>
        </w:rPr>
        <w:t>1. В соответствии с Порядком предоставления мест для продажи товаров на универсальной ярмарке, проводимой на территории населенных пунктов сельского поселения «Зеленец», утвержденным постановлением администрации сельского поселения «Зеленец» от 1</w:t>
      </w:r>
      <w:r w:rsidR="00CF5E66">
        <w:rPr>
          <w:color w:val="auto"/>
          <w:sz w:val="14"/>
          <w:szCs w:val="14"/>
          <w:lang w:eastAsia="ar-SA"/>
        </w:rPr>
        <w:t>3</w:t>
      </w:r>
      <w:r w:rsidRPr="00C1146C">
        <w:rPr>
          <w:color w:val="auto"/>
          <w:sz w:val="14"/>
          <w:szCs w:val="14"/>
          <w:lang w:eastAsia="ar-SA"/>
        </w:rPr>
        <w:t xml:space="preserve"> января</w:t>
      </w:r>
      <w:r w:rsidRPr="00C1146C">
        <w:rPr>
          <w:color w:val="auto"/>
          <w:kern w:val="2"/>
          <w:sz w:val="14"/>
          <w:szCs w:val="14"/>
          <w:lang w:eastAsia="ar-SA"/>
        </w:rPr>
        <w:t xml:space="preserve"> 202</w:t>
      </w:r>
      <w:r w:rsidR="00CF5E66">
        <w:rPr>
          <w:color w:val="auto"/>
          <w:kern w:val="2"/>
          <w:sz w:val="14"/>
          <w:szCs w:val="14"/>
          <w:lang w:eastAsia="ar-SA"/>
        </w:rPr>
        <w:t>6</w:t>
      </w:r>
      <w:r w:rsidRPr="00C1146C">
        <w:rPr>
          <w:color w:val="auto"/>
          <w:kern w:val="2"/>
          <w:sz w:val="14"/>
          <w:szCs w:val="14"/>
          <w:lang w:eastAsia="ar-SA"/>
        </w:rPr>
        <w:t xml:space="preserve"> года </w:t>
      </w:r>
      <w:r w:rsidRPr="00C1146C">
        <w:rPr>
          <w:color w:val="auto"/>
          <w:sz w:val="14"/>
          <w:szCs w:val="14"/>
          <w:lang w:eastAsia="ar-SA"/>
        </w:rPr>
        <w:t>№ 1/</w:t>
      </w:r>
      <w:r w:rsidR="00CF5E66">
        <w:rPr>
          <w:color w:val="auto"/>
          <w:sz w:val="14"/>
          <w:szCs w:val="14"/>
          <w:lang w:eastAsia="ar-SA"/>
        </w:rPr>
        <w:t>3</w:t>
      </w:r>
      <w:r w:rsidRPr="00C1146C">
        <w:rPr>
          <w:color w:val="auto"/>
          <w:sz w:val="14"/>
          <w:szCs w:val="14"/>
          <w:lang w:eastAsia="ar-SA"/>
        </w:rPr>
        <w:t>.</w:t>
      </w:r>
    </w:p>
    <w:p w14:paraId="2644E844" w14:textId="77777777" w:rsidR="00C1146C" w:rsidRPr="00C1146C" w:rsidRDefault="00C1146C" w:rsidP="00C1146C">
      <w:pPr>
        <w:suppressAutoHyphens/>
        <w:ind w:firstLine="709"/>
        <w:jc w:val="both"/>
        <w:rPr>
          <w:color w:val="auto"/>
          <w:sz w:val="14"/>
          <w:szCs w:val="14"/>
          <w:lang w:eastAsia="ar-SA"/>
        </w:rPr>
      </w:pPr>
      <w:r w:rsidRPr="00C1146C">
        <w:rPr>
          <w:color w:val="auto"/>
          <w:sz w:val="14"/>
          <w:szCs w:val="14"/>
          <w:lang w:eastAsia="ar-SA"/>
        </w:rPr>
        <w:t xml:space="preserve">2. </w:t>
      </w:r>
      <w:proofErr w:type="gramStart"/>
      <w:r w:rsidRPr="00C1146C">
        <w:rPr>
          <w:color w:val="auto"/>
          <w:sz w:val="14"/>
          <w:szCs w:val="14"/>
          <w:lang w:eastAsia="ar-SA"/>
        </w:rPr>
        <w:t xml:space="preserve">Реализация продукции и товаров (выполнение работ, оказания услуг) осуществляется строго с Федеральным законом от 28 декабря 2009 года № 381-ФЗ «Об основах государственного регулирования торговой деятельности в Российской Федерации» и Постановлением Правительства Республики Коми от 11 октября 2011 года № 456 «Об утверждении Порядка организации ярмарок и продажи товаров (выполнения работ, оказания услуг) на них на территории Республики Коми».  </w:t>
      </w:r>
      <w:proofErr w:type="gramEnd"/>
    </w:p>
    <w:p w14:paraId="3C8F3D43" w14:textId="77777777" w:rsidR="00C1146C" w:rsidRPr="00C1146C" w:rsidRDefault="00C1146C" w:rsidP="00C1146C">
      <w:pPr>
        <w:suppressAutoHyphens/>
        <w:jc w:val="both"/>
        <w:rPr>
          <w:color w:val="auto"/>
          <w:sz w:val="14"/>
          <w:szCs w:val="14"/>
          <w:lang w:eastAsia="ar-SA"/>
        </w:rPr>
      </w:pPr>
    </w:p>
    <w:p w14:paraId="5E2E14E5" w14:textId="77777777" w:rsidR="00C1146C" w:rsidRPr="00C1146C" w:rsidRDefault="00C1146C" w:rsidP="00C1146C">
      <w:pPr>
        <w:suppressAutoHyphens/>
        <w:rPr>
          <w:color w:val="auto"/>
          <w:sz w:val="14"/>
          <w:szCs w:val="14"/>
          <w:lang w:eastAsia="ar-SA"/>
        </w:rPr>
      </w:pPr>
      <w:r w:rsidRPr="00C1146C">
        <w:rPr>
          <w:b/>
          <w:color w:val="auto"/>
          <w:sz w:val="14"/>
          <w:szCs w:val="14"/>
          <w:lang w:eastAsia="ar-SA"/>
        </w:rPr>
        <w:t xml:space="preserve">Разрешение действительно </w:t>
      </w:r>
      <w:r w:rsidRPr="00C1146C">
        <w:rPr>
          <w:color w:val="auto"/>
          <w:sz w:val="14"/>
          <w:szCs w:val="14"/>
          <w:lang w:eastAsia="ar-SA"/>
        </w:rPr>
        <w:t>_____________________________________________</w:t>
      </w:r>
    </w:p>
    <w:p w14:paraId="28E48210" w14:textId="77777777" w:rsidR="00C1146C" w:rsidRPr="00C1146C" w:rsidRDefault="00C1146C" w:rsidP="00C1146C">
      <w:pPr>
        <w:suppressAutoHyphens/>
        <w:jc w:val="both"/>
        <w:rPr>
          <w:color w:val="auto"/>
          <w:sz w:val="14"/>
          <w:szCs w:val="14"/>
          <w:lang w:eastAsia="ar-SA"/>
        </w:rPr>
      </w:pPr>
      <w:r w:rsidRPr="00C1146C">
        <w:rPr>
          <w:color w:val="auto"/>
          <w:sz w:val="14"/>
          <w:szCs w:val="14"/>
          <w:vertAlign w:val="superscript"/>
          <w:lang w:eastAsia="ar-SA"/>
        </w:rPr>
        <w:t xml:space="preserve">                                                                                                                           (указывается период действия разрешения)</w:t>
      </w:r>
    </w:p>
    <w:p w14:paraId="615E76BA"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Участник с условиями участия в ярмарке __________________________________________</w:t>
      </w:r>
    </w:p>
    <w:p w14:paraId="7FFDB261" w14:textId="77777777" w:rsidR="00C1146C" w:rsidRPr="00C1146C" w:rsidRDefault="00C1146C" w:rsidP="00C1146C">
      <w:pPr>
        <w:suppressAutoHyphens/>
        <w:jc w:val="both"/>
        <w:rPr>
          <w:color w:val="auto"/>
          <w:sz w:val="14"/>
          <w:szCs w:val="14"/>
          <w:vertAlign w:val="superscript"/>
          <w:lang w:eastAsia="ar-SA"/>
        </w:rPr>
      </w:pP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t xml:space="preserve">                     </w:t>
      </w:r>
      <w:r w:rsidRPr="00C1146C">
        <w:rPr>
          <w:color w:val="auto"/>
          <w:sz w:val="14"/>
          <w:szCs w:val="14"/>
          <w:vertAlign w:val="superscript"/>
          <w:lang w:eastAsia="ar-SA"/>
        </w:rPr>
        <w:t xml:space="preserve">(ознакомлен (а)                   </w:t>
      </w:r>
      <w:proofErr w:type="gramStart"/>
      <w:r w:rsidRPr="00C1146C">
        <w:rPr>
          <w:color w:val="auto"/>
          <w:sz w:val="14"/>
          <w:szCs w:val="14"/>
          <w:vertAlign w:val="superscript"/>
          <w:lang w:eastAsia="ar-SA"/>
        </w:rPr>
        <w:t xml:space="preserve">( </w:t>
      </w:r>
      <w:proofErr w:type="gramEnd"/>
      <w:r w:rsidRPr="00C1146C">
        <w:rPr>
          <w:color w:val="auto"/>
          <w:sz w:val="14"/>
          <w:szCs w:val="14"/>
          <w:vertAlign w:val="superscript"/>
          <w:lang w:eastAsia="ar-SA"/>
        </w:rPr>
        <w:t>подпись, расшифровка подписи)</w:t>
      </w:r>
    </w:p>
    <w:p w14:paraId="42B13A42"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Согласен (а) __________________________________________________________________</w:t>
      </w:r>
    </w:p>
    <w:p w14:paraId="2414DC1B" w14:textId="77777777" w:rsidR="00C1146C" w:rsidRPr="00C1146C" w:rsidRDefault="00C1146C" w:rsidP="00C1146C">
      <w:pPr>
        <w:suppressAutoHyphens/>
        <w:ind w:left="435"/>
        <w:rPr>
          <w:color w:val="auto"/>
          <w:sz w:val="14"/>
          <w:szCs w:val="14"/>
          <w:lang w:eastAsia="ar-SA"/>
        </w:rPr>
      </w:pPr>
      <w:r w:rsidRPr="00C1146C">
        <w:rPr>
          <w:color w:val="auto"/>
          <w:sz w:val="14"/>
          <w:szCs w:val="14"/>
          <w:lang w:eastAsia="ar-SA"/>
        </w:rPr>
        <w:t xml:space="preserve">                                                                                                       </w:t>
      </w:r>
      <w:r w:rsidRPr="00C1146C">
        <w:rPr>
          <w:color w:val="auto"/>
          <w:sz w:val="14"/>
          <w:szCs w:val="14"/>
          <w:vertAlign w:val="superscript"/>
          <w:lang w:eastAsia="ar-SA"/>
        </w:rPr>
        <w:t>( подпись, расшифровка подписи)</w:t>
      </w:r>
    </w:p>
    <w:p w14:paraId="4F4CC163" w14:textId="77777777" w:rsidR="00C1146C" w:rsidRPr="00C1146C" w:rsidRDefault="00C1146C" w:rsidP="00C1146C">
      <w:pPr>
        <w:suppressAutoHyphens/>
        <w:rPr>
          <w:b/>
          <w:color w:val="auto"/>
          <w:sz w:val="14"/>
          <w:szCs w:val="14"/>
          <w:lang w:eastAsia="ar-SA"/>
        </w:rPr>
      </w:pPr>
    </w:p>
    <w:tbl>
      <w:tblPr>
        <w:tblStyle w:val="2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6"/>
        <w:gridCol w:w="3397"/>
      </w:tblGrid>
      <w:tr w:rsidR="00C1146C" w:rsidRPr="00C1146C" w14:paraId="3FCEB239" w14:textId="77777777" w:rsidTr="00C1146C">
        <w:tc>
          <w:tcPr>
            <w:tcW w:w="4785" w:type="dxa"/>
          </w:tcPr>
          <w:p w14:paraId="4EA3DB0A" w14:textId="77777777" w:rsidR="00C1146C" w:rsidRPr="00C1146C" w:rsidRDefault="00C1146C" w:rsidP="00C1146C">
            <w:pPr>
              <w:suppressAutoHyphens/>
              <w:rPr>
                <w:b/>
                <w:color w:val="auto"/>
                <w:sz w:val="14"/>
                <w:szCs w:val="14"/>
                <w:lang w:eastAsia="ar-SA"/>
              </w:rPr>
            </w:pPr>
            <w:r w:rsidRPr="00C1146C">
              <w:rPr>
                <w:color w:val="auto"/>
                <w:sz w:val="14"/>
                <w:szCs w:val="14"/>
                <w:lang w:eastAsia="ar-SA"/>
              </w:rPr>
              <w:t>Специалист администрации сельского поселения «Зеленец»</w:t>
            </w:r>
          </w:p>
        </w:tc>
        <w:tc>
          <w:tcPr>
            <w:tcW w:w="4785" w:type="dxa"/>
          </w:tcPr>
          <w:p w14:paraId="7F16F3EF" w14:textId="77777777" w:rsidR="00C1146C" w:rsidRPr="00C1146C" w:rsidRDefault="00C1146C" w:rsidP="00C1146C">
            <w:pPr>
              <w:suppressAutoHyphens/>
              <w:rPr>
                <w:color w:val="auto"/>
                <w:sz w:val="14"/>
                <w:szCs w:val="14"/>
                <w:lang w:eastAsia="ar-SA"/>
              </w:rPr>
            </w:pPr>
          </w:p>
          <w:p w14:paraId="2E9907D8" w14:textId="77777777" w:rsidR="00C1146C" w:rsidRPr="00C1146C" w:rsidRDefault="00C1146C" w:rsidP="00C1146C">
            <w:pPr>
              <w:suppressAutoHyphens/>
              <w:jc w:val="right"/>
              <w:rPr>
                <w:b/>
                <w:color w:val="auto"/>
                <w:sz w:val="14"/>
                <w:szCs w:val="14"/>
                <w:lang w:eastAsia="ar-SA"/>
              </w:rPr>
            </w:pPr>
            <w:r w:rsidRPr="00C1146C">
              <w:rPr>
                <w:color w:val="auto"/>
                <w:sz w:val="14"/>
                <w:szCs w:val="14"/>
                <w:lang w:eastAsia="ar-SA"/>
              </w:rPr>
              <w:t>Н.А. Опарина</w:t>
            </w:r>
          </w:p>
        </w:tc>
      </w:tr>
    </w:tbl>
    <w:p w14:paraId="77981CDB" w14:textId="77777777" w:rsidR="00C1146C" w:rsidRPr="00C1146C" w:rsidRDefault="00C1146C" w:rsidP="00C1146C">
      <w:pPr>
        <w:suppressAutoHyphens/>
        <w:rPr>
          <w:color w:val="auto"/>
          <w:sz w:val="14"/>
          <w:szCs w:val="14"/>
        </w:rPr>
      </w:pPr>
      <w:r w:rsidRPr="00C1146C">
        <w:rPr>
          <w:color w:val="auto"/>
          <w:sz w:val="14"/>
          <w:szCs w:val="14"/>
          <w:lang w:eastAsia="ar-SA"/>
        </w:rPr>
        <w:t>М.П.</w:t>
      </w:r>
    </w:p>
    <w:p w14:paraId="19DD026E" w14:textId="77777777" w:rsidR="00B21FFD" w:rsidRDefault="00B21FFD">
      <w:pPr>
        <w:jc w:val="center"/>
        <w:rPr>
          <w:sz w:val="16"/>
          <w:szCs w:val="16"/>
        </w:rPr>
      </w:pPr>
    </w:p>
    <w:p w14:paraId="4CBC73D6" w14:textId="28CD99D6" w:rsidR="00362E10" w:rsidRDefault="00362E10">
      <w:pPr>
        <w:jc w:val="center"/>
        <w:rPr>
          <w:sz w:val="16"/>
          <w:szCs w:val="16"/>
        </w:rPr>
      </w:pPr>
      <w:r>
        <w:rPr>
          <w:sz w:val="16"/>
          <w:szCs w:val="16"/>
        </w:rPr>
        <w:br w:type="page"/>
      </w:r>
    </w:p>
    <w:tbl>
      <w:tblPr>
        <w:tblW w:w="6912" w:type="dxa"/>
        <w:tblLayout w:type="fixed"/>
        <w:tblLook w:val="04A0" w:firstRow="1" w:lastRow="0" w:firstColumn="1" w:lastColumn="0" w:noHBand="0" w:noVBand="1"/>
      </w:tblPr>
      <w:tblGrid>
        <w:gridCol w:w="2304"/>
        <w:gridCol w:w="2304"/>
        <w:gridCol w:w="2304"/>
      </w:tblGrid>
      <w:tr w:rsidR="00362E10" w:rsidRPr="00AC43D8" w14:paraId="39B58046" w14:textId="77777777" w:rsidTr="00362E10">
        <w:tc>
          <w:tcPr>
            <w:tcW w:w="2304" w:type="dxa"/>
            <w:vAlign w:val="center"/>
            <w:hideMark/>
          </w:tcPr>
          <w:p w14:paraId="17AFDC89"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50AC3807"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79EE5096" w14:textId="77777777" w:rsidR="00362E10" w:rsidRPr="00AC43D8" w:rsidRDefault="00362E10" w:rsidP="00362E10">
            <w:pPr>
              <w:shd w:val="clear" w:color="auto" w:fill="FFFFFF"/>
              <w:jc w:val="center"/>
              <w:rPr>
                <w:b/>
                <w:bCs/>
                <w:color w:val="auto"/>
                <w:spacing w:val="1"/>
                <w:sz w:val="16"/>
                <w:szCs w:val="24"/>
                <w:lang w:eastAsia="en-US"/>
              </w:rPr>
            </w:pPr>
            <w:r w:rsidRPr="00AC43D8">
              <w:rPr>
                <w:b/>
                <w:bCs/>
                <w:color w:val="auto"/>
                <w:spacing w:val="1"/>
                <w:sz w:val="16"/>
                <w:szCs w:val="24"/>
                <w:lang w:eastAsia="en-US"/>
              </w:rPr>
              <w:t xml:space="preserve">«Сыктывдинский» </w:t>
            </w:r>
          </w:p>
          <w:p w14:paraId="469687D9" w14:textId="77777777" w:rsidR="00362E10" w:rsidRPr="00AC43D8" w:rsidRDefault="00362E10" w:rsidP="00362E10">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17E66554" w14:textId="77777777" w:rsidR="00362E10" w:rsidRPr="00AC43D8" w:rsidRDefault="00362E10" w:rsidP="00362E10">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4EB6F21C" wp14:editId="5B72F842">
                  <wp:extent cx="564543" cy="766413"/>
                  <wp:effectExtent l="0" t="0" r="6985" b="0"/>
                  <wp:docPr id="1" name="Рисунок 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CCA04A7"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6D218343" w14:textId="77777777" w:rsidR="00362E10" w:rsidRPr="00AC43D8" w:rsidRDefault="00362E10" w:rsidP="00362E10">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0306DCAB" w14:textId="77777777" w:rsidR="00362E10" w:rsidRDefault="00362E10" w:rsidP="00362E10">
      <w:pPr>
        <w:jc w:val="center"/>
        <w:rPr>
          <w:sz w:val="20"/>
        </w:rPr>
      </w:pPr>
    </w:p>
    <w:p w14:paraId="394C3A6D" w14:textId="77777777" w:rsidR="00362E10" w:rsidRPr="00E25E32" w:rsidRDefault="00362E10" w:rsidP="00362E10">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3C6A4B2E" w14:textId="77777777" w:rsidR="00362E10" w:rsidRPr="00E25E32" w:rsidRDefault="00362E10" w:rsidP="00362E10">
      <w:pPr>
        <w:jc w:val="center"/>
        <w:rPr>
          <w:rFonts w:eastAsia="Calibri"/>
          <w:b/>
          <w:color w:val="auto"/>
          <w:sz w:val="20"/>
          <w:lang w:eastAsia="en-US"/>
        </w:rPr>
      </w:pPr>
      <w:r w:rsidRPr="00E25E32">
        <w:rPr>
          <w:rFonts w:eastAsia="Calibri"/>
          <w:b/>
          <w:color w:val="auto"/>
          <w:sz w:val="20"/>
          <w:lang w:eastAsia="en-US"/>
        </w:rPr>
        <w:t>-----------------------------------------------</w:t>
      </w:r>
    </w:p>
    <w:p w14:paraId="54D2FD8D" w14:textId="77777777" w:rsidR="00362E10" w:rsidRPr="00E25E32" w:rsidRDefault="00362E10" w:rsidP="00362E10">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3D55DBE5" w14:textId="77777777" w:rsidR="00362E10" w:rsidRPr="00E25E32" w:rsidRDefault="00362E10" w:rsidP="00362E10">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5"/>
        <w:gridCol w:w="3548"/>
      </w:tblGrid>
      <w:tr w:rsidR="00362E10" w:rsidRPr="00E25E32" w14:paraId="74B909CF" w14:textId="77777777" w:rsidTr="00362E10">
        <w:tc>
          <w:tcPr>
            <w:tcW w:w="4672" w:type="dxa"/>
          </w:tcPr>
          <w:p w14:paraId="21E1B995" w14:textId="3DBA95F2" w:rsidR="00362E10" w:rsidRPr="00E25E32" w:rsidRDefault="00CF5E66" w:rsidP="00CF5E66">
            <w:pPr>
              <w:suppressAutoHyphens/>
              <w:rPr>
                <w:color w:val="auto"/>
                <w:sz w:val="20"/>
                <w:shd w:val="clear" w:color="auto" w:fill="FFFFFF"/>
                <w:lang w:eastAsia="ar-SA"/>
              </w:rPr>
            </w:pPr>
            <w:r>
              <w:rPr>
                <w:color w:val="auto"/>
                <w:sz w:val="20"/>
                <w:shd w:val="clear" w:color="auto" w:fill="FFFFFF"/>
                <w:lang w:eastAsia="ar-SA"/>
              </w:rPr>
              <w:t>21</w:t>
            </w:r>
            <w:r w:rsidR="00362E10">
              <w:rPr>
                <w:color w:val="auto"/>
                <w:sz w:val="20"/>
                <w:shd w:val="clear" w:color="auto" w:fill="FFFFFF"/>
                <w:lang w:eastAsia="ar-SA"/>
              </w:rPr>
              <w:t xml:space="preserve"> января</w:t>
            </w:r>
            <w:r w:rsidR="00362E10" w:rsidRPr="00E25E32">
              <w:rPr>
                <w:color w:val="auto"/>
                <w:sz w:val="20"/>
                <w:shd w:val="clear" w:color="auto" w:fill="FFFFFF"/>
                <w:lang w:eastAsia="ar-SA"/>
              </w:rPr>
              <w:t xml:space="preserve"> 202</w:t>
            </w:r>
            <w:r>
              <w:rPr>
                <w:color w:val="auto"/>
                <w:sz w:val="20"/>
                <w:shd w:val="clear" w:color="auto" w:fill="FFFFFF"/>
                <w:lang w:eastAsia="ar-SA"/>
              </w:rPr>
              <w:t>6</w:t>
            </w:r>
            <w:r w:rsidR="00362E10" w:rsidRPr="00E25E32">
              <w:rPr>
                <w:color w:val="auto"/>
                <w:sz w:val="20"/>
                <w:shd w:val="clear" w:color="auto" w:fill="FFFFFF"/>
                <w:lang w:eastAsia="ar-SA"/>
              </w:rPr>
              <w:t xml:space="preserve"> г.</w:t>
            </w:r>
          </w:p>
        </w:tc>
        <w:tc>
          <w:tcPr>
            <w:tcW w:w="5075" w:type="dxa"/>
          </w:tcPr>
          <w:p w14:paraId="6B99575A" w14:textId="348291C5" w:rsidR="00362E10" w:rsidRPr="00E25E32" w:rsidRDefault="00362E10" w:rsidP="00CF5E66">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w:t>
            </w:r>
            <w:r w:rsidR="00CF5E66">
              <w:rPr>
                <w:color w:val="auto"/>
                <w:sz w:val="20"/>
                <w:shd w:val="clear" w:color="auto" w:fill="FFFFFF"/>
                <w:lang w:eastAsia="ar-SA"/>
              </w:rPr>
              <w:t>7</w:t>
            </w:r>
          </w:p>
        </w:tc>
      </w:tr>
    </w:tbl>
    <w:p w14:paraId="79BA3C9D" w14:textId="77777777" w:rsidR="00362E10" w:rsidRPr="001B70E4" w:rsidRDefault="00362E10" w:rsidP="00362E10">
      <w:pPr>
        <w:jc w:val="center"/>
        <w:rPr>
          <w:rFonts w:eastAsia="Calibri"/>
          <w:b/>
          <w:color w:val="auto"/>
          <w:sz w:val="18"/>
          <w:szCs w:val="18"/>
          <w:lang w:eastAsia="en-US"/>
        </w:rPr>
      </w:pPr>
    </w:p>
    <w:p w14:paraId="78B43AF5" w14:textId="77777777" w:rsidR="00362E10" w:rsidRPr="001B70E4" w:rsidRDefault="00362E10" w:rsidP="00362E10">
      <w:pPr>
        <w:jc w:val="center"/>
        <w:rPr>
          <w:rFonts w:eastAsia="Calibri"/>
          <w:color w:val="auto"/>
          <w:sz w:val="18"/>
          <w:szCs w:val="18"/>
          <w:lang w:eastAsia="en-US"/>
        </w:rPr>
      </w:pPr>
      <w:r w:rsidRPr="001B70E4">
        <w:rPr>
          <w:rFonts w:eastAsia="Calibri"/>
          <w:color w:val="auto"/>
          <w:sz w:val="18"/>
          <w:szCs w:val="18"/>
          <w:lang w:eastAsia="en-US"/>
        </w:rPr>
        <w:t xml:space="preserve">Республика Коми, Сыктывдинский район, </w:t>
      </w:r>
      <w:proofErr w:type="spellStart"/>
      <w:r w:rsidRPr="001B70E4">
        <w:rPr>
          <w:rFonts w:eastAsia="Calibri"/>
          <w:color w:val="auto"/>
          <w:sz w:val="18"/>
          <w:szCs w:val="18"/>
          <w:lang w:eastAsia="en-US"/>
        </w:rPr>
        <w:t>с</w:t>
      </w:r>
      <w:proofErr w:type="gramStart"/>
      <w:r w:rsidRPr="001B70E4">
        <w:rPr>
          <w:rFonts w:eastAsia="Calibri"/>
          <w:color w:val="auto"/>
          <w:sz w:val="18"/>
          <w:szCs w:val="18"/>
          <w:lang w:eastAsia="en-US"/>
        </w:rPr>
        <w:t>.З</w:t>
      </w:r>
      <w:proofErr w:type="gramEnd"/>
      <w:r w:rsidRPr="001B70E4">
        <w:rPr>
          <w:rFonts w:eastAsia="Calibri"/>
          <w:color w:val="auto"/>
          <w:sz w:val="18"/>
          <w:szCs w:val="18"/>
          <w:lang w:eastAsia="en-US"/>
        </w:rPr>
        <w:t>еленец</w:t>
      </w:r>
      <w:proofErr w:type="spellEnd"/>
    </w:p>
    <w:p w14:paraId="3546C6CF" w14:textId="77777777" w:rsidR="00362E10" w:rsidRPr="001B70E4" w:rsidRDefault="00362E10" w:rsidP="00362E10">
      <w:pPr>
        <w:jc w:val="center"/>
        <w:rPr>
          <w:rFonts w:eastAsia="Calibri"/>
          <w:color w:val="auto"/>
          <w:sz w:val="18"/>
          <w:szCs w:val="18"/>
          <w:lang w:eastAsia="en-US"/>
        </w:rPr>
      </w:pPr>
      <w:r w:rsidRPr="001B70E4">
        <w:rPr>
          <w:rFonts w:eastAsia="Calibri"/>
          <w:color w:val="auto"/>
          <w:sz w:val="18"/>
          <w:szCs w:val="18"/>
          <w:lang w:eastAsia="en-US"/>
        </w:rPr>
        <w:t xml:space="preserve">Коми Республика, </w:t>
      </w:r>
      <w:proofErr w:type="spellStart"/>
      <w:r w:rsidRPr="001B70E4">
        <w:rPr>
          <w:rFonts w:eastAsia="Calibri"/>
          <w:color w:val="auto"/>
          <w:sz w:val="18"/>
          <w:szCs w:val="18"/>
          <w:lang w:eastAsia="en-US"/>
        </w:rPr>
        <w:t>Сыктывдін</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Зеленеч</w:t>
      </w:r>
      <w:proofErr w:type="spellEnd"/>
      <w:r w:rsidRPr="001B70E4">
        <w:rPr>
          <w:rFonts w:eastAsia="Calibri"/>
          <w:color w:val="auto"/>
          <w:sz w:val="18"/>
          <w:szCs w:val="18"/>
          <w:lang w:eastAsia="en-US"/>
        </w:rPr>
        <w:t xml:space="preserve"> </w:t>
      </w:r>
      <w:proofErr w:type="gramStart"/>
      <w:r w:rsidRPr="001B70E4">
        <w:rPr>
          <w:rFonts w:eastAsia="Calibri"/>
          <w:color w:val="auto"/>
          <w:sz w:val="18"/>
          <w:szCs w:val="18"/>
          <w:lang w:eastAsia="en-US"/>
        </w:rPr>
        <w:t>с</w:t>
      </w:r>
      <w:proofErr w:type="gramEnd"/>
      <w:r w:rsidRPr="001B70E4">
        <w:rPr>
          <w:rFonts w:eastAsia="Calibri"/>
          <w:color w:val="auto"/>
          <w:sz w:val="18"/>
          <w:szCs w:val="18"/>
          <w:lang w:eastAsia="en-US"/>
        </w:rPr>
        <w:t>.</w:t>
      </w:r>
    </w:p>
    <w:p w14:paraId="7745CC23" w14:textId="77777777" w:rsidR="00362E10" w:rsidRPr="001B70E4" w:rsidRDefault="00362E10" w:rsidP="00362E10">
      <w:pPr>
        <w:tabs>
          <w:tab w:val="left" w:pos="1859"/>
        </w:tabs>
        <w:jc w:val="center"/>
        <w:rPr>
          <w:b/>
          <w:sz w:val="18"/>
          <w:szCs w:val="18"/>
        </w:rPr>
      </w:pPr>
    </w:p>
    <w:p w14:paraId="610CFC95" w14:textId="77777777" w:rsidR="00362E10" w:rsidRPr="00362E10" w:rsidRDefault="00362E10" w:rsidP="00362E10">
      <w:pPr>
        <w:tabs>
          <w:tab w:val="left" w:pos="1859"/>
        </w:tabs>
        <w:jc w:val="center"/>
        <w:rPr>
          <w:b/>
          <w:sz w:val="18"/>
          <w:szCs w:val="18"/>
        </w:rPr>
      </w:pPr>
      <w:r w:rsidRPr="00362E10">
        <w:rPr>
          <w:b/>
          <w:sz w:val="18"/>
          <w:szCs w:val="18"/>
        </w:rPr>
        <w:t xml:space="preserve">Об утверждении Планов работы администрации сельского поселения «Зеленец» </w:t>
      </w:r>
    </w:p>
    <w:p w14:paraId="052BF531" w14:textId="2798D1C1" w:rsidR="00362E10" w:rsidRPr="001B70E4" w:rsidRDefault="00362E10" w:rsidP="00362E10">
      <w:pPr>
        <w:tabs>
          <w:tab w:val="left" w:pos="1859"/>
        </w:tabs>
        <w:jc w:val="center"/>
        <w:rPr>
          <w:b/>
          <w:sz w:val="18"/>
          <w:szCs w:val="18"/>
        </w:rPr>
      </w:pPr>
      <w:r w:rsidRPr="00362E10">
        <w:rPr>
          <w:b/>
          <w:sz w:val="18"/>
          <w:szCs w:val="18"/>
        </w:rPr>
        <w:t>по обеспечению первичных мер пожарной безопасности в границах населенных пунктов на 202</w:t>
      </w:r>
      <w:r w:rsidR="00CF5E66">
        <w:rPr>
          <w:b/>
          <w:sz w:val="18"/>
          <w:szCs w:val="18"/>
        </w:rPr>
        <w:t>6</w:t>
      </w:r>
      <w:r w:rsidRPr="00362E10">
        <w:rPr>
          <w:b/>
          <w:sz w:val="18"/>
          <w:szCs w:val="18"/>
        </w:rPr>
        <w:t xml:space="preserve"> год</w:t>
      </w:r>
    </w:p>
    <w:p w14:paraId="026A0A1C" w14:textId="77777777" w:rsidR="00362E10" w:rsidRPr="001B70E4" w:rsidRDefault="00362E10" w:rsidP="00362E10">
      <w:pPr>
        <w:jc w:val="center"/>
        <w:rPr>
          <w:sz w:val="18"/>
          <w:szCs w:val="18"/>
        </w:rPr>
      </w:pPr>
    </w:p>
    <w:p w14:paraId="39127537" w14:textId="3A7D0F75" w:rsidR="00362E10" w:rsidRPr="001B70E4" w:rsidRDefault="00362E10" w:rsidP="00362E10">
      <w:pPr>
        <w:ind w:firstLine="709"/>
        <w:jc w:val="both"/>
        <w:rPr>
          <w:sz w:val="18"/>
          <w:szCs w:val="18"/>
        </w:rPr>
      </w:pPr>
      <w:proofErr w:type="gramStart"/>
      <w:r w:rsidRPr="00362E10">
        <w:rPr>
          <w:sz w:val="18"/>
          <w:szCs w:val="18"/>
        </w:rPr>
        <w:t>Руководствуясь пунктом 9 части 1 статьи 14 Федерального закона от 06 октября 2003 года № 131-ФЗ «Об общих принципах организации местного самоуправления в Российской Федерации» и раздела 8 Регламента работы администрации сельского поселения «Зеленец», в целях организации эффективной деятельности по обеспечению первичных мер пожарной безопасности в границах населенных пунктов в 202</w:t>
      </w:r>
      <w:r w:rsidR="00CF5E66">
        <w:rPr>
          <w:sz w:val="18"/>
          <w:szCs w:val="18"/>
        </w:rPr>
        <w:t>6</w:t>
      </w:r>
      <w:r w:rsidRPr="00362E10">
        <w:rPr>
          <w:sz w:val="18"/>
          <w:szCs w:val="18"/>
        </w:rPr>
        <w:t xml:space="preserve"> году, администрация сельского поселения «Зеленец»</w:t>
      </w:r>
      <w:proofErr w:type="gramEnd"/>
    </w:p>
    <w:p w14:paraId="14279CCC" w14:textId="77777777" w:rsidR="00362E10" w:rsidRPr="001B70E4" w:rsidRDefault="00362E10" w:rsidP="00362E10">
      <w:pPr>
        <w:tabs>
          <w:tab w:val="left" w:pos="1859"/>
        </w:tabs>
        <w:jc w:val="center"/>
        <w:rPr>
          <w:b/>
          <w:spacing w:val="1"/>
          <w:sz w:val="18"/>
          <w:szCs w:val="18"/>
        </w:rPr>
      </w:pPr>
      <w:r w:rsidRPr="001B70E4">
        <w:rPr>
          <w:b/>
          <w:spacing w:val="1"/>
          <w:sz w:val="18"/>
          <w:szCs w:val="18"/>
        </w:rPr>
        <w:t>постановляет:</w:t>
      </w:r>
    </w:p>
    <w:p w14:paraId="72937783" w14:textId="77777777" w:rsidR="00362E10" w:rsidRDefault="00362E10">
      <w:pPr>
        <w:jc w:val="center"/>
        <w:rPr>
          <w:sz w:val="16"/>
          <w:szCs w:val="16"/>
        </w:rPr>
      </w:pPr>
    </w:p>
    <w:p w14:paraId="27716B73" w14:textId="6BDBCC18" w:rsidR="00362E10" w:rsidRPr="00362E10" w:rsidRDefault="00362E10" w:rsidP="00362E10">
      <w:pPr>
        <w:ind w:firstLine="709"/>
        <w:jc w:val="both"/>
        <w:rPr>
          <w:sz w:val="16"/>
          <w:szCs w:val="16"/>
        </w:rPr>
      </w:pPr>
      <w:r w:rsidRPr="00362E10">
        <w:rPr>
          <w:sz w:val="16"/>
          <w:szCs w:val="16"/>
        </w:rPr>
        <w:t>1. Утвердить План работы администрации сельского поселения «Зеленец», направленный на обеспечение пожарной безопасности населенных пунктов в 202</w:t>
      </w:r>
      <w:r w:rsidR="00CF5E66">
        <w:rPr>
          <w:sz w:val="16"/>
          <w:szCs w:val="16"/>
        </w:rPr>
        <w:t>6</w:t>
      </w:r>
      <w:r w:rsidRPr="00362E10">
        <w:rPr>
          <w:sz w:val="16"/>
          <w:szCs w:val="16"/>
        </w:rPr>
        <w:t xml:space="preserve"> году согласно приложению 1 к настоящему постановлению.</w:t>
      </w:r>
    </w:p>
    <w:p w14:paraId="4533F5BE" w14:textId="0E9AC335" w:rsidR="00362E10" w:rsidRPr="00362E10" w:rsidRDefault="00362E10" w:rsidP="00362E10">
      <w:pPr>
        <w:ind w:firstLine="709"/>
        <w:jc w:val="both"/>
        <w:rPr>
          <w:sz w:val="16"/>
          <w:szCs w:val="16"/>
        </w:rPr>
      </w:pPr>
      <w:r w:rsidRPr="00362E10">
        <w:rPr>
          <w:sz w:val="16"/>
          <w:szCs w:val="16"/>
        </w:rPr>
        <w:t>2. Утвердить План работы комиссии администрации сельского поселения «Зеленец» по проверке содержания источников наружного противопожарного водоснабжения на 202</w:t>
      </w:r>
      <w:r w:rsidR="00CF5E66">
        <w:rPr>
          <w:sz w:val="16"/>
          <w:szCs w:val="16"/>
        </w:rPr>
        <w:t>6</w:t>
      </w:r>
      <w:r w:rsidRPr="00362E10">
        <w:rPr>
          <w:sz w:val="16"/>
          <w:szCs w:val="16"/>
        </w:rPr>
        <w:t xml:space="preserve"> год согласно приложению 2 к настоящему постановлению.</w:t>
      </w:r>
    </w:p>
    <w:p w14:paraId="75674121" w14:textId="73F402FD" w:rsidR="00362E10" w:rsidRPr="00362E10" w:rsidRDefault="00362E10" w:rsidP="00362E10">
      <w:pPr>
        <w:ind w:firstLine="709"/>
        <w:jc w:val="both"/>
        <w:rPr>
          <w:sz w:val="16"/>
          <w:szCs w:val="16"/>
        </w:rPr>
      </w:pPr>
      <w:r w:rsidRPr="00362E10">
        <w:rPr>
          <w:sz w:val="16"/>
          <w:szCs w:val="16"/>
        </w:rPr>
        <w:t xml:space="preserve">3. </w:t>
      </w:r>
      <w:proofErr w:type="gramStart"/>
      <w:r w:rsidRPr="00362E10">
        <w:rPr>
          <w:sz w:val="16"/>
          <w:szCs w:val="16"/>
        </w:rPr>
        <w:t>Контроль за</w:t>
      </w:r>
      <w:proofErr w:type="gramEnd"/>
      <w:r w:rsidRPr="00362E10">
        <w:rPr>
          <w:sz w:val="16"/>
          <w:szCs w:val="16"/>
        </w:rPr>
        <w:t xml:space="preserve"> исполнением настоящего постановления возложить на </w:t>
      </w:r>
      <w:r w:rsidR="00CF5E66">
        <w:rPr>
          <w:sz w:val="16"/>
          <w:szCs w:val="16"/>
        </w:rPr>
        <w:t>Жилину С.С</w:t>
      </w:r>
      <w:r w:rsidRPr="00362E10">
        <w:rPr>
          <w:sz w:val="16"/>
          <w:szCs w:val="16"/>
        </w:rPr>
        <w:t>., специалиста администрации.</w:t>
      </w:r>
    </w:p>
    <w:p w14:paraId="74B4C10A" w14:textId="351D3AB5" w:rsidR="00362E10" w:rsidRPr="00C1146C" w:rsidRDefault="00362E10" w:rsidP="00362E10">
      <w:pPr>
        <w:ind w:firstLine="709"/>
        <w:jc w:val="both"/>
        <w:rPr>
          <w:sz w:val="16"/>
          <w:szCs w:val="16"/>
        </w:rPr>
      </w:pPr>
      <w:r w:rsidRPr="00362E10">
        <w:rPr>
          <w:sz w:val="16"/>
          <w:szCs w:val="16"/>
        </w:rPr>
        <w:t>4. Настоящее постановление вступает в силу со дня обнародования в местах, определенных Уставом муниципального образования сельского поселения «Зеленец» и распространяется на правоотношения, возникшие с 01 января 202</w:t>
      </w:r>
      <w:r w:rsidR="00CF5E66">
        <w:rPr>
          <w:sz w:val="16"/>
          <w:szCs w:val="16"/>
        </w:rPr>
        <w:t>6</w:t>
      </w:r>
      <w:r w:rsidRPr="00362E10">
        <w:rPr>
          <w:sz w:val="16"/>
          <w:szCs w:val="16"/>
        </w:rPr>
        <w:t xml:space="preserve"> года.</w:t>
      </w:r>
    </w:p>
    <w:p w14:paraId="403C0368" w14:textId="77777777" w:rsidR="00B21FFD" w:rsidRDefault="00B21FFD">
      <w:pPr>
        <w:jc w:val="center"/>
        <w:rPr>
          <w:sz w:val="20"/>
        </w:rPr>
      </w:pPr>
    </w:p>
    <w:p w14:paraId="20273FB2" w14:textId="77777777" w:rsidR="00362E10" w:rsidRDefault="00362E10">
      <w:pPr>
        <w:jc w:val="center"/>
        <w:rPr>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362E10" w:rsidRPr="001B70E4" w14:paraId="31C38102" w14:textId="77777777" w:rsidTr="00362E10">
        <w:tc>
          <w:tcPr>
            <w:tcW w:w="3496" w:type="dxa"/>
          </w:tcPr>
          <w:p w14:paraId="5F1563B6" w14:textId="5EA11E6E" w:rsidR="00362E10" w:rsidRPr="001B70E4" w:rsidRDefault="00CF5E66" w:rsidP="00CF5E66">
            <w:pPr>
              <w:jc w:val="both"/>
              <w:rPr>
                <w:bCs/>
                <w:sz w:val="18"/>
                <w:szCs w:val="18"/>
              </w:rPr>
            </w:pPr>
            <w:r>
              <w:rPr>
                <w:sz w:val="18"/>
                <w:szCs w:val="18"/>
              </w:rPr>
              <w:t xml:space="preserve">Глава </w:t>
            </w:r>
            <w:r w:rsidR="00362E10" w:rsidRPr="001B70E4">
              <w:rPr>
                <w:sz w:val="18"/>
                <w:szCs w:val="18"/>
              </w:rPr>
              <w:t>сельского поселения «Зеленец»</w:t>
            </w:r>
          </w:p>
        </w:tc>
        <w:tc>
          <w:tcPr>
            <w:tcW w:w="3437" w:type="dxa"/>
          </w:tcPr>
          <w:p w14:paraId="3D9C5707" w14:textId="43724990" w:rsidR="00362E10" w:rsidRPr="001B70E4" w:rsidRDefault="00CF5E66" w:rsidP="00362E10">
            <w:pPr>
              <w:jc w:val="right"/>
              <w:rPr>
                <w:bCs/>
                <w:sz w:val="18"/>
                <w:szCs w:val="18"/>
              </w:rPr>
            </w:pPr>
            <w:r>
              <w:rPr>
                <w:bCs/>
                <w:sz w:val="18"/>
                <w:szCs w:val="18"/>
              </w:rPr>
              <w:t>А.С. Якунин</w:t>
            </w:r>
          </w:p>
        </w:tc>
      </w:tr>
    </w:tbl>
    <w:p w14:paraId="1CC356A0" w14:textId="77777777" w:rsidR="00362E10" w:rsidRDefault="00362E10">
      <w:pPr>
        <w:jc w:val="center"/>
        <w:rPr>
          <w:sz w:val="20"/>
        </w:rPr>
      </w:pPr>
    </w:p>
    <w:p w14:paraId="3438FEEC" w14:textId="561B28DC" w:rsidR="00362E10" w:rsidRDefault="00362E10">
      <w:pPr>
        <w:jc w:val="center"/>
        <w:rPr>
          <w:sz w:val="20"/>
        </w:rPr>
      </w:pPr>
      <w:r>
        <w:rPr>
          <w:sz w:val="20"/>
        </w:rPr>
        <w:br w:type="page"/>
      </w:r>
    </w:p>
    <w:tbl>
      <w:tblPr>
        <w:tblStyle w:val="2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110"/>
      </w:tblGrid>
      <w:tr w:rsidR="00362E10" w:rsidRPr="00362E10" w14:paraId="5EB5BA43" w14:textId="77777777" w:rsidTr="00362E10">
        <w:tc>
          <w:tcPr>
            <w:tcW w:w="5778" w:type="dxa"/>
          </w:tcPr>
          <w:p w14:paraId="42B69955" w14:textId="77777777" w:rsidR="00362E10" w:rsidRPr="00362E10" w:rsidRDefault="00362E10" w:rsidP="00362E10">
            <w:pPr>
              <w:tabs>
                <w:tab w:val="left" w:pos="5040"/>
              </w:tabs>
              <w:jc w:val="right"/>
              <w:rPr>
                <w:color w:val="auto"/>
                <w:sz w:val="16"/>
              </w:rPr>
            </w:pPr>
          </w:p>
        </w:tc>
        <w:tc>
          <w:tcPr>
            <w:tcW w:w="4076" w:type="dxa"/>
          </w:tcPr>
          <w:p w14:paraId="72252F50" w14:textId="77777777" w:rsidR="00362E10" w:rsidRPr="00362E10" w:rsidRDefault="00362E10" w:rsidP="00362E10">
            <w:pPr>
              <w:tabs>
                <w:tab w:val="left" w:pos="5040"/>
              </w:tabs>
              <w:jc w:val="right"/>
              <w:rPr>
                <w:color w:val="auto"/>
                <w:sz w:val="16"/>
              </w:rPr>
            </w:pPr>
            <w:r w:rsidRPr="00362E10">
              <w:rPr>
                <w:color w:val="auto"/>
                <w:sz w:val="16"/>
              </w:rPr>
              <w:t>Утвержден</w:t>
            </w:r>
          </w:p>
          <w:p w14:paraId="1794FD50" w14:textId="77777777" w:rsidR="00362E10" w:rsidRPr="00362E10" w:rsidRDefault="00362E10" w:rsidP="00362E10">
            <w:pPr>
              <w:tabs>
                <w:tab w:val="left" w:pos="5040"/>
              </w:tabs>
              <w:jc w:val="right"/>
              <w:rPr>
                <w:color w:val="auto"/>
                <w:sz w:val="16"/>
              </w:rPr>
            </w:pPr>
            <w:r w:rsidRPr="00362E10">
              <w:rPr>
                <w:color w:val="auto"/>
                <w:sz w:val="16"/>
              </w:rPr>
              <w:t>постановлением администрации</w:t>
            </w:r>
          </w:p>
          <w:p w14:paraId="49C6933E" w14:textId="77777777" w:rsidR="00362E10" w:rsidRPr="00362E10" w:rsidRDefault="00362E10" w:rsidP="00362E10">
            <w:pPr>
              <w:tabs>
                <w:tab w:val="left" w:pos="5040"/>
              </w:tabs>
              <w:jc w:val="right"/>
              <w:rPr>
                <w:color w:val="auto"/>
                <w:sz w:val="16"/>
              </w:rPr>
            </w:pPr>
            <w:r w:rsidRPr="00362E10">
              <w:rPr>
                <w:color w:val="auto"/>
                <w:sz w:val="16"/>
              </w:rPr>
              <w:t>сельского поселения «Зеленец»</w:t>
            </w:r>
          </w:p>
          <w:p w14:paraId="620B9FAB" w14:textId="3B2E6BBE" w:rsidR="00362E10" w:rsidRPr="00362E10" w:rsidRDefault="00CF5E66" w:rsidP="00362E10">
            <w:pPr>
              <w:tabs>
                <w:tab w:val="left" w:pos="5040"/>
              </w:tabs>
              <w:jc w:val="right"/>
              <w:rPr>
                <w:color w:val="auto"/>
                <w:sz w:val="16"/>
              </w:rPr>
            </w:pPr>
            <w:r>
              <w:rPr>
                <w:color w:val="auto"/>
                <w:sz w:val="16"/>
              </w:rPr>
              <w:t>21</w:t>
            </w:r>
            <w:r w:rsidR="00362E10" w:rsidRPr="00362E10">
              <w:rPr>
                <w:color w:val="auto"/>
                <w:sz w:val="16"/>
              </w:rPr>
              <w:t xml:space="preserve"> января 202</w:t>
            </w:r>
            <w:r>
              <w:rPr>
                <w:color w:val="auto"/>
                <w:sz w:val="16"/>
              </w:rPr>
              <w:t>6</w:t>
            </w:r>
            <w:r w:rsidR="00362E10" w:rsidRPr="00362E10">
              <w:rPr>
                <w:color w:val="auto"/>
                <w:sz w:val="16"/>
              </w:rPr>
              <w:t xml:space="preserve"> г. № 1/</w:t>
            </w:r>
            <w:r>
              <w:rPr>
                <w:color w:val="auto"/>
                <w:sz w:val="16"/>
              </w:rPr>
              <w:t>7</w:t>
            </w:r>
            <w:r w:rsidR="00362E10" w:rsidRPr="00362E10">
              <w:rPr>
                <w:color w:val="auto"/>
                <w:sz w:val="16"/>
              </w:rPr>
              <w:t xml:space="preserve"> </w:t>
            </w:r>
          </w:p>
          <w:p w14:paraId="72F93D68" w14:textId="77777777" w:rsidR="00362E10" w:rsidRPr="00362E10" w:rsidRDefault="00362E10" w:rsidP="00362E10">
            <w:pPr>
              <w:tabs>
                <w:tab w:val="left" w:pos="5040"/>
              </w:tabs>
              <w:jc w:val="right"/>
              <w:rPr>
                <w:color w:val="auto"/>
                <w:sz w:val="16"/>
              </w:rPr>
            </w:pPr>
            <w:r w:rsidRPr="00362E10">
              <w:rPr>
                <w:color w:val="auto"/>
                <w:sz w:val="16"/>
              </w:rPr>
              <w:t>(приложение 1)</w:t>
            </w:r>
          </w:p>
        </w:tc>
      </w:tr>
    </w:tbl>
    <w:p w14:paraId="7CB7835D" w14:textId="77777777" w:rsidR="00362E10" w:rsidRPr="00362E10" w:rsidRDefault="00362E10" w:rsidP="00362E10">
      <w:pPr>
        <w:tabs>
          <w:tab w:val="left" w:pos="5040"/>
        </w:tabs>
        <w:jc w:val="right"/>
        <w:rPr>
          <w:color w:val="auto"/>
          <w:sz w:val="20"/>
        </w:rPr>
      </w:pPr>
    </w:p>
    <w:p w14:paraId="27377DA0" w14:textId="77777777" w:rsidR="00362E10" w:rsidRPr="00362E10" w:rsidRDefault="00362E10" w:rsidP="00362E10">
      <w:pPr>
        <w:jc w:val="both"/>
        <w:rPr>
          <w:rFonts w:eastAsia="Calibri"/>
          <w:color w:val="auto"/>
          <w:szCs w:val="24"/>
        </w:rPr>
      </w:pPr>
    </w:p>
    <w:p w14:paraId="16DB19E7"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ПЛАН</w:t>
      </w:r>
    </w:p>
    <w:p w14:paraId="6E7D5DED"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работы администрации сельского поселения «Зеленец»,</w:t>
      </w:r>
    </w:p>
    <w:p w14:paraId="5A8930FA" w14:textId="2A74F7FD" w:rsidR="00362E10" w:rsidRPr="00362E10" w:rsidRDefault="00362E10" w:rsidP="00362E10">
      <w:pPr>
        <w:jc w:val="center"/>
        <w:rPr>
          <w:rFonts w:eastAsia="Calibri"/>
          <w:b/>
          <w:color w:val="auto"/>
          <w:sz w:val="16"/>
          <w:szCs w:val="16"/>
        </w:rPr>
      </w:pPr>
      <w:proofErr w:type="gramStart"/>
      <w:r w:rsidRPr="00362E10">
        <w:rPr>
          <w:rFonts w:eastAsia="Calibri"/>
          <w:b/>
          <w:color w:val="auto"/>
          <w:sz w:val="16"/>
          <w:szCs w:val="16"/>
        </w:rPr>
        <w:t>направленный</w:t>
      </w:r>
      <w:proofErr w:type="gramEnd"/>
      <w:r w:rsidRPr="00362E10">
        <w:rPr>
          <w:rFonts w:eastAsia="Calibri"/>
          <w:b/>
          <w:color w:val="auto"/>
          <w:sz w:val="16"/>
          <w:szCs w:val="16"/>
        </w:rPr>
        <w:t xml:space="preserve"> на обеспечение пожарной безопасности населённых пунктов в 202</w:t>
      </w:r>
      <w:r w:rsidR="00CF5E66">
        <w:rPr>
          <w:rFonts w:eastAsia="Calibri"/>
          <w:b/>
          <w:color w:val="auto"/>
          <w:sz w:val="16"/>
          <w:szCs w:val="16"/>
        </w:rPr>
        <w:t>6</w:t>
      </w:r>
      <w:r w:rsidRPr="00362E10">
        <w:rPr>
          <w:rFonts w:eastAsia="Calibri"/>
          <w:b/>
          <w:color w:val="auto"/>
          <w:sz w:val="16"/>
          <w:szCs w:val="16"/>
        </w:rPr>
        <w:t xml:space="preserve"> году</w:t>
      </w:r>
    </w:p>
    <w:p w14:paraId="5C28C59A" w14:textId="77777777" w:rsidR="00362E10" w:rsidRPr="00362E10" w:rsidRDefault="00362E10" w:rsidP="00362E10">
      <w:pPr>
        <w:contextualSpacing/>
        <w:jc w:val="both"/>
        <w:rPr>
          <w:rFonts w:eastAsia="Calibri"/>
          <w:color w:val="auto"/>
          <w:sz w:val="16"/>
          <w:szCs w:val="16"/>
        </w:rPr>
      </w:pPr>
    </w:p>
    <w:p w14:paraId="23319C88" w14:textId="77777777" w:rsidR="00362E10" w:rsidRPr="00362E10" w:rsidRDefault="00362E10" w:rsidP="00362E10">
      <w:pPr>
        <w:contextualSpacing/>
        <w:jc w:val="both"/>
        <w:rPr>
          <w:rFonts w:eastAsia="Calibri"/>
          <w:b/>
          <w:color w:val="auto"/>
          <w:sz w:val="16"/>
          <w:szCs w:val="16"/>
          <w:u w:val="single"/>
        </w:rPr>
      </w:pPr>
      <w:r w:rsidRPr="00362E10">
        <w:rPr>
          <w:rFonts w:eastAsia="Calibri"/>
          <w:b/>
          <w:color w:val="auto"/>
          <w:sz w:val="16"/>
          <w:szCs w:val="16"/>
          <w:u w:val="single"/>
        </w:rPr>
        <w:t>1. Мероприятия в осенний и зимний периоды</w:t>
      </w:r>
    </w:p>
    <w:p w14:paraId="414EE359" w14:textId="77777777" w:rsidR="00362E10" w:rsidRPr="00362E10" w:rsidRDefault="00362E10" w:rsidP="00362E10">
      <w:pPr>
        <w:contextualSpacing/>
        <w:jc w:val="both"/>
        <w:rPr>
          <w:rFonts w:eastAsia="Calibri"/>
          <w:b/>
          <w:color w:val="auto"/>
          <w:sz w:val="16"/>
          <w:szCs w:val="16"/>
          <w:u w:val="single"/>
        </w:rPr>
      </w:pPr>
    </w:p>
    <w:tbl>
      <w:tblPr>
        <w:tblpPr w:leftFromText="180" w:rightFromText="180" w:bottomFromText="200" w:vertAnchor="text" w:tblpX="-67" w:tblpY="1"/>
        <w:tblOverlap w:val="never"/>
        <w:tblW w:w="7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085"/>
        <w:gridCol w:w="2126"/>
        <w:gridCol w:w="1276"/>
      </w:tblGrid>
      <w:tr w:rsidR="00362E10" w:rsidRPr="00362E10" w14:paraId="3C46B732" w14:textId="77777777" w:rsidTr="00362E10">
        <w:tc>
          <w:tcPr>
            <w:tcW w:w="567" w:type="dxa"/>
            <w:tcBorders>
              <w:top w:val="single" w:sz="4" w:space="0" w:color="000000"/>
              <w:left w:val="single" w:sz="4" w:space="0" w:color="000000"/>
              <w:bottom w:val="single" w:sz="4" w:space="0" w:color="000000"/>
              <w:right w:val="single" w:sz="4" w:space="0" w:color="000000"/>
            </w:tcBorders>
            <w:vAlign w:val="center"/>
            <w:hideMark/>
          </w:tcPr>
          <w:p w14:paraId="0A74B449"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 xml:space="preserve">№ </w:t>
            </w:r>
            <w:proofErr w:type="spellStart"/>
            <w:r w:rsidRPr="00362E10">
              <w:rPr>
                <w:rFonts w:eastAsia="Calibri"/>
                <w:b/>
                <w:color w:val="auto"/>
                <w:sz w:val="16"/>
                <w:szCs w:val="16"/>
              </w:rPr>
              <w:t>пп</w:t>
            </w:r>
            <w:proofErr w:type="spellEnd"/>
          </w:p>
        </w:tc>
        <w:tc>
          <w:tcPr>
            <w:tcW w:w="3085" w:type="dxa"/>
            <w:tcBorders>
              <w:top w:val="single" w:sz="4" w:space="0" w:color="000000"/>
              <w:left w:val="single" w:sz="4" w:space="0" w:color="000000"/>
              <w:bottom w:val="single" w:sz="4" w:space="0" w:color="000000"/>
              <w:right w:val="single" w:sz="4" w:space="0" w:color="000000"/>
            </w:tcBorders>
            <w:vAlign w:val="center"/>
            <w:hideMark/>
          </w:tcPr>
          <w:p w14:paraId="3A351E06"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Наименование мероприятий</w:t>
            </w:r>
          </w:p>
        </w:tc>
        <w:tc>
          <w:tcPr>
            <w:tcW w:w="2126" w:type="dxa"/>
            <w:tcBorders>
              <w:top w:val="single" w:sz="4" w:space="0" w:color="000000"/>
              <w:left w:val="single" w:sz="4" w:space="0" w:color="000000"/>
              <w:bottom w:val="single" w:sz="4" w:space="0" w:color="000000"/>
              <w:right w:val="single" w:sz="4" w:space="0" w:color="000000"/>
            </w:tcBorders>
            <w:hideMark/>
          </w:tcPr>
          <w:p w14:paraId="22CDAD4A"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Периоды выполнения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77DB2F2"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Организаторы мероприятия</w:t>
            </w:r>
          </w:p>
        </w:tc>
      </w:tr>
      <w:tr w:rsidR="00CF5E66" w:rsidRPr="00362E10" w14:paraId="636477F5"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7FEEC55D" w14:textId="22090F4D" w:rsidR="00CF5E66" w:rsidRPr="00CF5E66" w:rsidRDefault="00CF5E66" w:rsidP="00CF5E66">
            <w:pPr>
              <w:jc w:val="center"/>
              <w:rPr>
                <w:rFonts w:eastAsia="Calibri"/>
                <w:color w:val="auto"/>
                <w:sz w:val="14"/>
                <w:szCs w:val="14"/>
              </w:rPr>
            </w:pPr>
            <w:r w:rsidRPr="00CF5E66">
              <w:rPr>
                <w:rFonts w:eastAsia="Calibri"/>
                <w:sz w:val="14"/>
                <w:szCs w:val="14"/>
                <w:lang w:eastAsia="en-US"/>
              </w:rPr>
              <w:t>1</w:t>
            </w:r>
          </w:p>
        </w:tc>
        <w:tc>
          <w:tcPr>
            <w:tcW w:w="3085" w:type="dxa"/>
            <w:tcBorders>
              <w:top w:val="single" w:sz="4" w:space="0" w:color="000000"/>
              <w:left w:val="single" w:sz="4" w:space="0" w:color="000000"/>
              <w:bottom w:val="single" w:sz="4" w:space="0" w:color="000000"/>
              <w:right w:val="single" w:sz="4" w:space="0" w:color="000000"/>
            </w:tcBorders>
            <w:hideMark/>
          </w:tcPr>
          <w:p w14:paraId="06167694" w14:textId="27DEE9CB" w:rsidR="00CF5E66" w:rsidRPr="00CF5E66" w:rsidRDefault="00CF5E66" w:rsidP="00CF5E66">
            <w:pPr>
              <w:rPr>
                <w:rFonts w:eastAsia="Calibri"/>
                <w:color w:val="auto"/>
                <w:sz w:val="14"/>
                <w:szCs w:val="14"/>
              </w:rPr>
            </w:pPr>
            <w:r w:rsidRPr="00CF5E66">
              <w:rPr>
                <w:rFonts w:eastAsia="Calibri"/>
                <w:sz w:val="14"/>
                <w:szCs w:val="14"/>
                <w:lang w:eastAsia="en-US"/>
              </w:rPr>
              <w:t>Адресное распространение листовок и памяток на противопожарную тематику  пожарной безопасности в населенных пунктах среди жителей поселения</w:t>
            </w:r>
          </w:p>
        </w:tc>
        <w:tc>
          <w:tcPr>
            <w:tcW w:w="2126" w:type="dxa"/>
            <w:tcBorders>
              <w:top w:val="single" w:sz="4" w:space="0" w:color="000000"/>
              <w:left w:val="single" w:sz="4" w:space="0" w:color="000000"/>
              <w:bottom w:val="single" w:sz="4" w:space="0" w:color="000000"/>
              <w:right w:val="single" w:sz="4" w:space="0" w:color="000000"/>
            </w:tcBorders>
            <w:hideMark/>
          </w:tcPr>
          <w:p w14:paraId="1B2F24AB" w14:textId="77777777" w:rsidR="00CF5E66" w:rsidRPr="00CF5E66" w:rsidRDefault="00CF5E66" w:rsidP="00CF5E66">
            <w:pPr>
              <w:rPr>
                <w:rFonts w:eastAsia="Calibri"/>
                <w:sz w:val="14"/>
                <w:szCs w:val="14"/>
                <w:lang w:eastAsia="en-US"/>
              </w:rPr>
            </w:pPr>
            <w:r w:rsidRPr="00CF5E66">
              <w:rPr>
                <w:rFonts w:eastAsia="Calibri"/>
                <w:sz w:val="14"/>
                <w:szCs w:val="14"/>
                <w:lang w:eastAsia="en-US"/>
              </w:rPr>
              <w:t>- при организации собраний в населённых пунктах;</w:t>
            </w:r>
          </w:p>
          <w:p w14:paraId="08421DB8" w14:textId="7A9E81AB" w:rsidR="00CF5E66" w:rsidRPr="00CF5E66" w:rsidRDefault="00CF5E66" w:rsidP="00CF5E66">
            <w:pPr>
              <w:rPr>
                <w:rFonts w:eastAsia="Calibri"/>
                <w:color w:val="auto"/>
                <w:sz w:val="14"/>
                <w:szCs w:val="14"/>
              </w:rPr>
            </w:pPr>
            <w:r w:rsidRPr="00CF5E66">
              <w:rPr>
                <w:rFonts w:eastAsia="Calibri"/>
                <w:sz w:val="14"/>
                <w:szCs w:val="14"/>
                <w:lang w:eastAsia="en-US"/>
              </w:rPr>
              <w:t xml:space="preserve">- обход частного жилого сектора в рамках </w:t>
            </w:r>
            <w:proofErr w:type="spellStart"/>
            <w:r w:rsidRPr="00CF5E66">
              <w:rPr>
                <w:rFonts w:eastAsia="Calibri"/>
                <w:sz w:val="14"/>
                <w:szCs w:val="14"/>
                <w:lang w:eastAsia="en-US"/>
              </w:rPr>
              <w:t>похозяйственного</w:t>
            </w:r>
            <w:proofErr w:type="spellEnd"/>
            <w:r w:rsidRPr="00CF5E66">
              <w:rPr>
                <w:rFonts w:eastAsia="Calibri"/>
                <w:sz w:val="14"/>
                <w:szCs w:val="14"/>
                <w:lang w:eastAsia="en-US"/>
              </w:rPr>
              <w:t xml:space="preserve"> учёта</w:t>
            </w:r>
          </w:p>
        </w:tc>
        <w:tc>
          <w:tcPr>
            <w:tcW w:w="1276" w:type="dxa"/>
            <w:tcBorders>
              <w:top w:val="single" w:sz="4" w:space="0" w:color="000000"/>
              <w:left w:val="single" w:sz="4" w:space="0" w:color="000000"/>
              <w:bottom w:val="single" w:sz="4" w:space="0" w:color="000000"/>
              <w:right w:val="single" w:sz="4" w:space="0" w:color="000000"/>
            </w:tcBorders>
            <w:hideMark/>
          </w:tcPr>
          <w:p w14:paraId="6B7ADC5B" w14:textId="3E8ECB1B" w:rsidR="00CF5E66" w:rsidRPr="00CF5E66" w:rsidRDefault="00CF5E66" w:rsidP="00CF5E66">
            <w:pPr>
              <w:jc w:val="center"/>
              <w:rPr>
                <w:rFonts w:eastAsia="Calibri"/>
                <w:color w:val="auto"/>
                <w:sz w:val="14"/>
                <w:szCs w:val="14"/>
              </w:rPr>
            </w:pPr>
            <w:r w:rsidRPr="00CF5E66">
              <w:rPr>
                <w:rFonts w:eastAsia="Calibri"/>
                <w:sz w:val="14"/>
                <w:szCs w:val="14"/>
                <w:lang w:eastAsia="en-US"/>
              </w:rPr>
              <w:t>Администрация</w:t>
            </w:r>
          </w:p>
        </w:tc>
      </w:tr>
      <w:tr w:rsidR="00CF5E66" w:rsidRPr="00362E10" w14:paraId="28F88221"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205AD73C" w14:textId="6E2709CC" w:rsidR="00CF5E66" w:rsidRPr="00CF5E66" w:rsidRDefault="00CF5E66" w:rsidP="00CF5E66">
            <w:pPr>
              <w:jc w:val="center"/>
              <w:rPr>
                <w:rFonts w:eastAsia="Calibri"/>
                <w:color w:val="auto"/>
                <w:sz w:val="14"/>
                <w:szCs w:val="14"/>
              </w:rPr>
            </w:pPr>
            <w:r w:rsidRPr="00CF5E66">
              <w:rPr>
                <w:rFonts w:eastAsia="Calibri"/>
                <w:sz w:val="14"/>
                <w:szCs w:val="14"/>
                <w:lang w:eastAsia="en-US"/>
              </w:rPr>
              <w:t>2</w:t>
            </w:r>
          </w:p>
        </w:tc>
        <w:tc>
          <w:tcPr>
            <w:tcW w:w="3085" w:type="dxa"/>
            <w:tcBorders>
              <w:top w:val="single" w:sz="4" w:space="0" w:color="000000"/>
              <w:left w:val="single" w:sz="4" w:space="0" w:color="000000"/>
              <w:bottom w:val="single" w:sz="4" w:space="0" w:color="000000"/>
              <w:right w:val="single" w:sz="4" w:space="0" w:color="000000"/>
            </w:tcBorders>
          </w:tcPr>
          <w:p w14:paraId="57FFDB7B" w14:textId="756B5AAC" w:rsidR="00CF5E66" w:rsidRPr="00CF5E66" w:rsidRDefault="00CF5E66" w:rsidP="00CF5E66">
            <w:pPr>
              <w:rPr>
                <w:rFonts w:eastAsia="Calibri"/>
                <w:color w:val="auto"/>
                <w:sz w:val="14"/>
                <w:szCs w:val="14"/>
              </w:rPr>
            </w:pPr>
            <w:r w:rsidRPr="00CF5E66">
              <w:rPr>
                <w:rFonts w:eastAsia="Calibri"/>
                <w:sz w:val="14"/>
                <w:szCs w:val="14"/>
                <w:lang w:eastAsia="en-US"/>
              </w:rPr>
              <w:t>Ревизия источников наружного противопожарного водоснабжения и их утепление в населённых пунктах</w:t>
            </w:r>
          </w:p>
        </w:tc>
        <w:tc>
          <w:tcPr>
            <w:tcW w:w="2126" w:type="dxa"/>
            <w:tcBorders>
              <w:top w:val="single" w:sz="4" w:space="0" w:color="000000"/>
              <w:left w:val="single" w:sz="4" w:space="0" w:color="000000"/>
              <w:bottom w:val="single" w:sz="4" w:space="0" w:color="000000"/>
              <w:right w:val="single" w:sz="4" w:space="0" w:color="000000"/>
            </w:tcBorders>
          </w:tcPr>
          <w:p w14:paraId="0D93F0DA" w14:textId="52B5E5C0" w:rsidR="00CF5E66" w:rsidRPr="00CF5E66" w:rsidRDefault="00CF5E66" w:rsidP="00CF5E66">
            <w:pPr>
              <w:jc w:val="center"/>
              <w:rPr>
                <w:rFonts w:eastAsia="Calibri"/>
                <w:color w:val="auto"/>
                <w:sz w:val="14"/>
                <w:szCs w:val="14"/>
              </w:rPr>
            </w:pPr>
            <w:r w:rsidRPr="00CF5E66">
              <w:rPr>
                <w:rFonts w:eastAsia="Calibri"/>
                <w:sz w:val="14"/>
                <w:szCs w:val="14"/>
                <w:lang w:eastAsia="en-US"/>
              </w:rPr>
              <w:t>октябрь - ноябрь</w:t>
            </w:r>
          </w:p>
        </w:tc>
        <w:tc>
          <w:tcPr>
            <w:tcW w:w="1276" w:type="dxa"/>
            <w:tcBorders>
              <w:top w:val="single" w:sz="4" w:space="0" w:color="000000"/>
              <w:left w:val="single" w:sz="4" w:space="0" w:color="000000"/>
              <w:bottom w:val="single" w:sz="4" w:space="0" w:color="000000"/>
              <w:right w:val="single" w:sz="4" w:space="0" w:color="000000"/>
            </w:tcBorders>
            <w:hideMark/>
          </w:tcPr>
          <w:p w14:paraId="7F8B95A3" w14:textId="3CDDA11B" w:rsidR="00CF5E66" w:rsidRPr="00CF5E66" w:rsidRDefault="00CF5E66" w:rsidP="00CF5E66">
            <w:pPr>
              <w:jc w:val="center"/>
              <w:rPr>
                <w:rFonts w:eastAsia="Calibri"/>
                <w:color w:val="auto"/>
                <w:sz w:val="14"/>
                <w:szCs w:val="14"/>
              </w:rPr>
            </w:pPr>
            <w:r w:rsidRPr="00CF5E66">
              <w:rPr>
                <w:rFonts w:eastAsia="Calibri"/>
                <w:sz w:val="14"/>
                <w:szCs w:val="14"/>
                <w:lang w:eastAsia="en-US"/>
              </w:rPr>
              <w:t>Комиссия администрации по проверке ИНППВ</w:t>
            </w:r>
          </w:p>
        </w:tc>
      </w:tr>
      <w:tr w:rsidR="00CF5E66" w:rsidRPr="00362E10" w14:paraId="70E65CC6"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60A505D3" w14:textId="7A0AB8C7" w:rsidR="00CF5E66" w:rsidRPr="00CF5E66" w:rsidRDefault="00CF5E66" w:rsidP="00CF5E66">
            <w:pPr>
              <w:jc w:val="center"/>
              <w:rPr>
                <w:rFonts w:eastAsia="Calibri"/>
                <w:color w:val="auto"/>
                <w:sz w:val="14"/>
                <w:szCs w:val="14"/>
              </w:rPr>
            </w:pPr>
            <w:r w:rsidRPr="00CF5E66">
              <w:rPr>
                <w:rFonts w:eastAsia="Calibri"/>
                <w:sz w:val="14"/>
                <w:szCs w:val="14"/>
                <w:lang w:eastAsia="en-US"/>
              </w:rPr>
              <w:t>3</w:t>
            </w:r>
          </w:p>
        </w:tc>
        <w:tc>
          <w:tcPr>
            <w:tcW w:w="3085" w:type="dxa"/>
            <w:tcBorders>
              <w:top w:val="single" w:sz="4" w:space="0" w:color="000000"/>
              <w:left w:val="single" w:sz="4" w:space="0" w:color="000000"/>
              <w:bottom w:val="single" w:sz="4" w:space="0" w:color="000000"/>
              <w:right w:val="single" w:sz="4" w:space="0" w:color="000000"/>
            </w:tcBorders>
            <w:hideMark/>
          </w:tcPr>
          <w:p w14:paraId="35DD67B0" w14:textId="56F1D4EB" w:rsidR="00CF5E66" w:rsidRPr="00CF5E66" w:rsidRDefault="00CF5E66" w:rsidP="00CF5E66">
            <w:pPr>
              <w:rPr>
                <w:rFonts w:eastAsia="Calibri"/>
                <w:color w:val="auto"/>
                <w:sz w:val="14"/>
                <w:szCs w:val="14"/>
              </w:rPr>
            </w:pPr>
            <w:r w:rsidRPr="00CF5E66">
              <w:rPr>
                <w:rFonts w:eastAsia="Calibri"/>
                <w:sz w:val="14"/>
                <w:szCs w:val="14"/>
                <w:lang w:eastAsia="en-US"/>
              </w:rPr>
              <w:t>Направление рекомендаций в адрес председателей СНТ «</w:t>
            </w:r>
            <w:proofErr w:type="spellStart"/>
            <w:r w:rsidRPr="00CF5E66">
              <w:rPr>
                <w:rFonts w:eastAsia="Calibri"/>
                <w:sz w:val="14"/>
                <w:szCs w:val="14"/>
                <w:lang w:eastAsia="en-US"/>
              </w:rPr>
              <w:t>Тулыс</w:t>
            </w:r>
            <w:proofErr w:type="spellEnd"/>
            <w:r w:rsidRPr="00CF5E66">
              <w:rPr>
                <w:rFonts w:eastAsia="Calibri"/>
                <w:sz w:val="14"/>
                <w:szCs w:val="14"/>
                <w:lang w:eastAsia="en-US"/>
              </w:rPr>
              <w:t>», начальника ДООЛ «Гренада» об обеспечении противопожарного состояния зданий и сооружений, ИНППВ</w:t>
            </w:r>
          </w:p>
        </w:tc>
        <w:tc>
          <w:tcPr>
            <w:tcW w:w="2126" w:type="dxa"/>
            <w:tcBorders>
              <w:top w:val="single" w:sz="4" w:space="0" w:color="000000"/>
              <w:left w:val="single" w:sz="4" w:space="0" w:color="000000"/>
              <w:bottom w:val="single" w:sz="4" w:space="0" w:color="000000"/>
              <w:right w:val="single" w:sz="4" w:space="0" w:color="000000"/>
            </w:tcBorders>
            <w:hideMark/>
          </w:tcPr>
          <w:p w14:paraId="09DFA455" w14:textId="17F024BB" w:rsidR="00CF5E66" w:rsidRPr="00CF5E66" w:rsidRDefault="00CF5E66" w:rsidP="00CF5E66">
            <w:pPr>
              <w:jc w:val="center"/>
              <w:rPr>
                <w:rFonts w:eastAsia="Calibri"/>
                <w:color w:val="auto"/>
                <w:sz w:val="14"/>
                <w:szCs w:val="14"/>
              </w:rPr>
            </w:pPr>
            <w:r w:rsidRPr="00CF5E66">
              <w:rPr>
                <w:rFonts w:eastAsia="Calibri"/>
                <w:sz w:val="14"/>
                <w:szCs w:val="14"/>
                <w:lang w:eastAsia="en-US"/>
              </w:rPr>
              <w:t>1 раз в квартал</w:t>
            </w:r>
          </w:p>
        </w:tc>
        <w:tc>
          <w:tcPr>
            <w:tcW w:w="1276" w:type="dxa"/>
            <w:tcBorders>
              <w:top w:val="single" w:sz="4" w:space="0" w:color="000000"/>
              <w:left w:val="single" w:sz="4" w:space="0" w:color="000000"/>
              <w:bottom w:val="single" w:sz="4" w:space="0" w:color="000000"/>
              <w:right w:val="single" w:sz="4" w:space="0" w:color="000000"/>
            </w:tcBorders>
            <w:hideMark/>
          </w:tcPr>
          <w:p w14:paraId="63AFF8BD" w14:textId="789D4E5F" w:rsidR="00CF5E66" w:rsidRPr="00CF5E66" w:rsidRDefault="00CF5E66" w:rsidP="00CF5E66">
            <w:pPr>
              <w:jc w:val="center"/>
              <w:rPr>
                <w:rFonts w:eastAsia="Calibri"/>
                <w:color w:val="auto"/>
                <w:sz w:val="14"/>
                <w:szCs w:val="14"/>
              </w:rPr>
            </w:pPr>
            <w:r w:rsidRPr="00CF5E66">
              <w:rPr>
                <w:rFonts w:eastAsia="Calibri"/>
                <w:sz w:val="14"/>
                <w:szCs w:val="14"/>
                <w:lang w:eastAsia="en-US"/>
              </w:rPr>
              <w:t>Администрация</w:t>
            </w:r>
          </w:p>
        </w:tc>
      </w:tr>
      <w:tr w:rsidR="00CF5E66" w:rsidRPr="00362E10" w14:paraId="33DCAD99"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50820A45" w14:textId="05415CEC" w:rsidR="00CF5E66" w:rsidRPr="00CF5E66" w:rsidRDefault="00CF5E66" w:rsidP="00CF5E66">
            <w:pPr>
              <w:jc w:val="center"/>
              <w:rPr>
                <w:rFonts w:eastAsia="Calibri"/>
                <w:color w:val="auto"/>
                <w:sz w:val="14"/>
                <w:szCs w:val="14"/>
              </w:rPr>
            </w:pPr>
            <w:r w:rsidRPr="00CF5E66">
              <w:rPr>
                <w:rFonts w:eastAsia="Calibri"/>
                <w:sz w:val="14"/>
                <w:szCs w:val="14"/>
                <w:lang w:eastAsia="en-US"/>
              </w:rPr>
              <w:t>4</w:t>
            </w:r>
          </w:p>
        </w:tc>
        <w:tc>
          <w:tcPr>
            <w:tcW w:w="3085" w:type="dxa"/>
            <w:tcBorders>
              <w:top w:val="single" w:sz="4" w:space="0" w:color="000000"/>
              <w:left w:val="single" w:sz="4" w:space="0" w:color="000000"/>
              <w:bottom w:val="single" w:sz="4" w:space="0" w:color="000000"/>
              <w:right w:val="single" w:sz="4" w:space="0" w:color="000000"/>
            </w:tcBorders>
            <w:hideMark/>
          </w:tcPr>
          <w:p w14:paraId="27D0DA1A" w14:textId="255C5AA0" w:rsidR="00CF5E66" w:rsidRPr="00CF5E66" w:rsidRDefault="00CF5E66" w:rsidP="00CF5E66">
            <w:pPr>
              <w:rPr>
                <w:rFonts w:eastAsia="Calibri"/>
                <w:color w:val="auto"/>
                <w:sz w:val="14"/>
                <w:szCs w:val="14"/>
              </w:rPr>
            </w:pPr>
            <w:r w:rsidRPr="00CF5E66">
              <w:rPr>
                <w:rFonts w:eastAsia="Calibri"/>
                <w:sz w:val="14"/>
                <w:szCs w:val="14"/>
                <w:lang w:eastAsia="en-US"/>
              </w:rPr>
              <w:t xml:space="preserve">Направление рекомендаций </w:t>
            </w:r>
            <w:proofErr w:type="gramStart"/>
            <w:r w:rsidRPr="00CF5E66">
              <w:rPr>
                <w:rFonts w:eastAsia="Calibri"/>
                <w:sz w:val="14"/>
                <w:szCs w:val="14"/>
                <w:lang w:eastAsia="en-US"/>
              </w:rPr>
              <w:t>в адрес руководителей муниципальных учреждений о проверке исправности средств пожаротушения в зданиях с проведением противопожарных инструктажей для персонала</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14:paraId="124BD38A" w14:textId="14FF32C4" w:rsidR="00CF5E66" w:rsidRPr="00CF5E66" w:rsidRDefault="00CF5E66" w:rsidP="00CF5E66">
            <w:pPr>
              <w:jc w:val="center"/>
              <w:rPr>
                <w:rFonts w:eastAsia="Calibri"/>
                <w:color w:val="auto"/>
                <w:sz w:val="14"/>
                <w:szCs w:val="14"/>
              </w:rPr>
            </w:pPr>
            <w:r w:rsidRPr="00CF5E66">
              <w:rPr>
                <w:rFonts w:eastAsia="Calibri"/>
                <w:sz w:val="14"/>
                <w:szCs w:val="14"/>
                <w:lang w:eastAsia="en-US"/>
              </w:rPr>
              <w:t>1 раз в квартал</w:t>
            </w:r>
          </w:p>
        </w:tc>
        <w:tc>
          <w:tcPr>
            <w:tcW w:w="1276" w:type="dxa"/>
            <w:tcBorders>
              <w:top w:val="single" w:sz="4" w:space="0" w:color="000000"/>
              <w:left w:val="single" w:sz="4" w:space="0" w:color="000000"/>
              <w:bottom w:val="single" w:sz="4" w:space="0" w:color="000000"/>
              <w:right w:val="single" w:sz="4" w:space="0" w:color="000000"/>
            </w:tcBorders>
            <w:hideMark/>
          </w:tcPr>
          <w:p w14:paraId="01FF228A" w14:textId="696F5BE0" w:rsidR="00CF5E66" w:rsidRPr="00CF5E66" w:rsidRDefault="00CF5E66" w:rsidP="00CF5E66">
            <w:pPr>
              <w:jc w:val="center"/>
              <w:rPr>
                <w:rFonts w:eastAsia="Calibri"/>
                <w:color w:val="auto"/>
                <w:sz w:val="14"/>
                <w:szCs w:val="14"/>
              </w:rPr>
            </w:pPr>
            <w:r w:rsidRPr="00CF5E66">
              <w:rPr>
                <w:rFonts w:eastAsia="Calibri"/>
                <w:sz w:val="14"/>
                <w:szCs w:val="14"/>
                <w:lang w:eastAsia="en-US"/>
              </w:rPr>
              <w:t>Администрация</w:t>
            </w:r>
          </w:p>
        </w:tc>
      </w:tr>
      <w:tr w:rsidR="00CF5E66" w:rsidRPr="00362E10" w14:paraId="011FA0DD"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33FC9988" w14:textId="4320B9C3" w:rsidR="00CF5E66" w:rsidRPr="00CF5E66" w:rsidRDefault="00CF5E66" w:rsidP="00CF5E66">
            <w:pPr>
              <w:jc w:val="center"/>
              <w:rPr>
                <w:rFonts w:eastAsia="Calibri"/>
                <w:color w:val="auto"/>
                <w:sz w:val="14"/>
                <w:szCs w:val="14"/>
              </w:rPr>
            </w:pPr>
            <w:r w:rsidRPr="00CF5E66">
              <w:rPr>
                <w:rFonts w:eastAsia="Calibri"/>
                <w:sz w:val="14"/>
                <w:szCs w:val="14"/>
                <w:lang w:eastAsia="en-US"/>
              </w:rPr>
              <w:t>5</w:t>
            </w:r>
          </w:p>
        </w:tc>
        <w:tc>
          <w:tcPr>
            <w:tcW w:w="3085" w:type="dxa"/>
            <w:tcBorders>
              <w:top w:val="single" w:sz="4" w:space="0" w:color="000000"/>
              <w:left w:val="single" w:sz="4" w:space="0" w:color="000000"/>
              <w:bottom w:val="single" w:sz="4" w:space="0" w:color="000000"/>
              <w:right w:val="single" w:sz="4" w:space="0" w:color="000000"/>
            </w:tcBorders>
            <w:hideMark/>
          </w:tcPr>
          <w:p w14:paraId="1EE592EB" w14:textId="77777777" w:rsidR="00CF5E66" w:rsidRPr="00CF5E66" w:rsidRDefault="00CF5E66" w:rsidP="00CF5E66">
            <w:pPr>
              <w:rPr>
                <w:rFonts w:eastAsia="Calibri"/>
                <w:sz w:val="14"/>
                <w:szCs w:val="14"/>
                <w:lang w:eastAsia="en-US"/>
              </w:rPr>
            </w:pPr>
            <w:r w:rsidRPr="00CF5E66">
              <w:rPr>
                <w:rFonts w:eastAsia="Calibri"/>
                <w:sz w:val="14"/>
                <w:szCs w:val="14"/>
                <w:lang w:eastAsia="en-US"/>
              </w:rPr>
              <w:t>Направление рекомендаций в адрес управляющих компаний ООО «</w:t>
            </w:r>
            <w:proofErr w:type="spellStart"/>
            <w:r w:rsidRPr="00CF5E66">
              <w:rPr>
                <w:rFonts w:eastAsia="Calibri"/>
                <w:sz w:val="14"/>
                <w:szCs w:val="14"/>
                <w:lang w:eastAsia="en-US"/>
              </w:rPr>
              <w:t>Монтажгрупп</w:t>
            </w:r>
            <w:proofErr w:type="spellEnd"/>
            <w:r w:rsidRPr="00CF5E66">
              <w:rPr>
                <w:rFonts w:eastAsia="Calibri"/>
                <w:sz w:val="14"/>
                <w:szCs w:val="14"/>
                <w:lang w:eastAsia="en-US"/>
              </w:rPr>
              <w:t>» и МУП «Энергия»</w:t>
            </w:r>
          </w:p>
          <w:p w14:paraId="6841F1FF" w14:textId="77777777" w:rsidR="00CF5E66" w:rsidRPr="00CF5E66" w:rsidRDefault="00CF5E66" w:rsidP="00CF5E66">
            <w:pPr>
              <w:rPr>
                <w:rFonts w:eastAsia="Calibri"/>
                <w:sz w:val="14"/>
                <w:szCs w:val="14"/>
                <w:lang w:eastAsia="en-US"/>
              </w:rPr>
            </w:pPr>
            <w:r w:rsidRPr="00CF5E66">
              <w:rPr>
                <w:rFonts w:eastAsia="Calibri"/>
                <w:sz w:val="14"/>
                <w:szCs w:val="14"/>
                <w:lang w:eastAsia="en-US"/>
              </w:rPr>
              <w:t xml:space="preserve">о проведении противопожарной пропаганды и инструктажей </w:t>
            </w:r>
          </w:p>
          <w:p w14:paraId="0F78E77E" w14:textId="44EDBF6B" w:rsidR="00CF5E66" w:rsidRPr="00CF5E66" w:rsidRDefault="00CF5E66" w:rsidP="00CF5E66">
            <w:pPr>
              <w:rPr>
                <w:rFonts w:eastAsia="Calibri"/>
                <w:color w:val="auto"/>
                <w:sz w:val="14"/>
                <w:szCs w:val="14"/>
              </w:rPr>
            </w:pPr>
            <w:r w:rsidRPr="00CF5E66">
              <w:rPr>
                <w:rFonts w:eastAsia="Calibri"/>
                <w:sz w:val="14"/>
                <w:szCs w:val="14"/>
                <w:lang w:eastAsia="en-US"/>
              </w:rPr>
              <w:t>с собственниками жилых помещений МКД</w:t>
            </w:r>
          </w:p>
        </w:tc>
        <w:tc>
          <w:tcPr>
            <w:tcW w:w="2126" w:type="dxa"/>
            <w:tcBorders>
              <w:top w:val="single" w:sz="4" w:space="0" w:color="000000"/>
              <w:left w:val="single" w:sz="4" w:space="0" w:color="000000"/>
              <w:bottom w:val="single" w:sz="4" w:space="0" w:color="000000"/>
              <w:right w:val="single" w:sz="4" w:space="0" w:color="000000"/>
            </w:tcBorders>
            <w:hideMark/>
          </w:tcPr>
          <w:p w14:paraId="2C55832C" w14:textId="6447A422" w:rsidR="00CF5E66" w:rsidRPr="00CF5E66" w:rsidRDefault="00CF5E66" w:rsidP="00CF5E66">
            <w:pPr>
              <w:jc w:val="center"/>
              <w:rPr>
                <w:rFonts w:eastAsia="Calibri"/>
                <w:color w:val="auto"/>
                <w:sz w:val="14"/>
                <w:szCs w:val="14"/>
              </w:rPr>
            </w:pPr>
            <w:r w:rsidRPr="00CF5E66">
              <w:rPr>
                <w:rFonts w:eastAsia="Calibri"/>
                <w:sz w:val="14"/>
                <w:szCs w:val="14"/>
                <w:lang w:eastAsia="en-US"/>
              </w:rPr>
              <w:t>1 раз в квартал</w:t>
            </w:r>
          </w:p>
        </w:tc>
        <w:tc>
          <w:tcPr>
            <w:tcW w:w="1276" w:type="dxa"/>
            <w:tcBorders>
              <w:top w:val="single" w:sz="4" w:space="0" w:color="000000"/>
              <w:left w:val="single" w:sz="4" w:space="0" w:color="000000"/>
              <w:bottom w:val="single" w:sz="4" w:space="0" w:color="000000"/>
              <w:right w:val="single" w:sz="4" w:space="0" w:color="000000"/>
            </w:tcBorders>
            <w:hideMark/>
          </w:tcPr>
          <w:p w14:paraId="679603E0" w14:textId="1790CF33" w:rsidR="00CF5E66" w:rsidRPr="00CF5E66" w:rsidRDefault="00CF5E66" w:rsidP="00CF5E66">
            <w:pPr>
              <w:jc w:val="center"/>
              <w:rPr>
                <w:rFonts w:eastAsia="Calibri"/>
                <w:color w:val="auto"/>
                <w:sz w:val="14"/>
                <w:szCs w:val="14"/>
              </w:rPr>
            </w:pPr>
            <w:r w:rsidRPr="00CF5E66">
              <w:rPr>
                <w:rFonts w:eastAsia="Calibri"/>
                <w:sz w:val="14"/>
                <w:szCs w:val="14"/>
                <w:lang w:eastAsia="en-US"/>
              </w:rPr>
              <w:t>Администрация</w:t>
            </w:r>
          </w:p>
        </w:tc>
      </w:tr>
      <w:tr w:rsidR="00CF5E66" w:rsidRPr="00362E10" w14:paraId="170013EE"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356AF4C2" w14:textId="51AD2F89" w:rsidR="00CF5E66" w:rsidRPr="00CF5E66" w:rsidRDefault="00CF5E66" w:rsidP="00CF5E66">
            <w:pPr>
              <w:jc w:val="center"/>
              <w:rPr>
                <w:rFonts w:eastAsia="Calibri"/>
                <w:color w:val="auto"/>
                <w:sz w:val="14"/>
                <w:szCs w:val="14"/>
              </w:rPr>
            </w:pPr>
            <w:r w:rsidRPr="00CF5E66">
              <w:rPr>
                <w:rFonts w:eastAsia="Calibri"/>
                <w:sz w:val="14"/>
                <w:szCs w:val="14"/>
                <w:lang w:eastAsia="en-US"/>
              </w:rPr>
              <w:t>6</w:t>
            </w:r>
          </w:p>
        </w:tc>
        <w:tc>
          <w:tcPr>
            <w:tcW w:w="3085" w:type="dxa"/>
            <w:tcBorders>
              <w:top w:val="single" w:sz="4" w:space="0" w:color="000000"/>
              <w:left w:val="single" w:sz="4" w:space="0" w:color="000000"/>
              <w:bottom w:val="single" w:sz="4" w:space="0" w:color="000000"/>
              <w:right w:val="single" w:sz="4" w:space="0" w:color="000000"/>
            </w:tcBorders>
            <w:hideMark/>
          </w:tcPr>
          <w:p w14:paraId="633C9257" w14:textId="76F2E661" w:rsidR="00CF5E66" w:rsidRPr="00CF5E66" w:rsidRDefault="00CF5E66" w:rsidP="00CF5E66">
            <w:pPr>
              <w:rPr>
                <w:rFonts w:eastAsia="Calibri"/>
                <w:color w:val="auto"/>
                <w:sz w:val="14"/>
                <w:szCs w:val="14"/>
              </w:rPr>
            </w:pPr>
            <w:r w:rsidRPr="00CF5E66">
              <w:rPr>
                <w:rFonts w:eastAsia="Calibri"/>
                <w:sz w:val="14"/>
                <w:szCs w:val="14"/>
                <w:lang w:eastAsia="en-US"/>
              </w:rPr>
              <w:t>Организация очистки проездов и подъездных путей в населенных пунктах к ИНППВ от снега в зимнее время</w:t>
            </w:r>
          </w:p>
        </w:tc>
        <w:tc>
          <w:tcPr>
            <w:tcW w:w="2126" w:type="dxa"/>
            <w:tcBorders>
              <w:top w:val="single" w:sz="4" w:space="0" w:color="000000"/>
              <w:left w:val="single" w:sz="4" w:space="0" w:color="000000"/>
              <w:bottom w:val="single" w:sz="4" w:space="0" w:color="000000"/>
              <w:right w:val="single" w:sz="4" w:space="0" w:color="000000"/>
            </w:tcBorders>
            <w:hideMark/>
          </w:tcPr>
          <w:p w14:paraId="25C6ED12" w14:textId="59054952" w:rsidR="00CF5E66" w:rsidRPr="00CF5E66" w:rsidRDefault="00CF5E66" w:rsidP="00CF5E66">
            <w:pPr>
              <w:jc w:val="center"/>
              <w:rPr>
                <w:rFonts w:eastAsia="Calibri"/>
                <w:color w:val="auto"/>
                <w:sz w:val="14"/>
                <w:szCs w:val="14"/>
              </w:rPr>
            </w:pPr>
            <w:r w:rsidRPr="00CF5E66">
              <w:rPr>
                <w:rFonts w:eastAsia="Calibri"/>
                <w:sz w:val="14"/>
                <w:szCs w:val="14"/>
                <w:lang w:eastAsia="en-US"/>
              </w:rPr>
              <w:t>в течение зимнего периода</w:t>
            </w:r>
          </w:p>
        </w:tc>
        <w:tc>
          <w:tcPr>
            <w:tcW w:w="1276" w:type="dxa"/>
            <w:tcBorders>
              <w:top w:val="single" w:sz="4" w:space="0" w:color="000000"/>
              <w:left w:val="single" w:sz="4" w:space="0" w:color="000000"/>
              <w:bottom w:val="single" w:sz="4" w:space="0" w:color="000000"/>
              <w:right w:val="single" w:sz="4" w:space="0" w:color="000000"/>
            </w:tcBorders>
            <w:hideMark/>
          </w:tcPr>
          <w:p w14:paraId="5B81A0BB" w14:textId="716A1B52" w:rsidR="00CF5E66" w:rsidRPr="00CF5E66" w:rsidRDefault="00CF5E66" w:rsidP="00CF5E66">
            <w:pPr>
              <w:jc w:val="center"/>
              <w:rPr>
                <w:rFonts w:eastAsia="Calibri"/>
                <w:color w:val="auto"/>
                <w:sz w:val="14"/>
                <w:szCs w:val="14"/>
              </w:rPr>
            </w:pPr>
            <w:r w:rsidRPr="00CF5E66">
              <w:rPr>
                <w:rFonts w:eastAsia="Calibri"/>
                <w:sz w:val="14"/>
                <w:szCs w:val="14"/>
                <w:lang w:eastAsia="en-US"/>
              </w:rPr>
              <w:t>Администрация</w:t>
            </w:r>
          </w:p>
        </w:tc>
      </w:tr>
      <w:tr w:rsidR="00CF5E66" w:rsidRPr="00362E10" w14:paraId="36C928CB"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79095DCF" w14:textId="3B347CEC" w:rsidR="00CF5E66" w:rsidRPr="00CF5E66" w:rsidRDefault="00CF5E66" w:rsidP="00CF5E66">
            <w:pPr>
              <w:jc w:val="center"/>
              <w:rPr>
                <w:rFonts w:eastAsia="Calibri"/>
                <w:color w:val="auto"/>
                <w:sz w:val="14"/>
                <w:szCs w:val="14"/>
              </w:rPr>
            </w:pPr>
            <w:r w:rsidRPr="00CF5E66">
              <w:rPr>
                <w:rFonts w:eastAsia="Calibri"/>
                <w:sz w:val="14"/>
                <w:szCs w:val="14"/>
                <w:lang w:eastAsia="en-US"/>
              </w:rPr>
              <w:t>7</w:t>
            </w:r>
          </w:p>
        </w:tc>
        <w:tc>
          <w:tcPr>
            <w:tcW w:w="3085" w:type="dxa"/>
            <w:tcBorders>
              <w:top w:val="single" w:sz="4" w:space="0" w:color="000000"/>
              <w:left w:val="single" w:sz="4" w:space="0" w:color="000000"/>
              <w:bottom w:val="single" w:sz="4" w:space="0" w:color="000000"/>
              <w:right w:val="single" w:sz="4" w:space="0" w:color="000000"/>
            </w:tcBorders>
            <w:hideMark/>
          </w:tcPr>
          <w:p w14:paraId="7760D1EC" w14:textId="6075F3E5" w:rsidR="00CF5E66" w:rsidRPr="00CF5E66" w:rsidRDefault="00CF5E66" w:rsidP="00CF5E66">
            <w:pPr>
              <w:rPr>
                <w:rFonts w:eastAsia="Calibri"/>
                <w:color w:val="auto"/>
                <w:sz w:val="14"/>
                <w:szCs w:val="14"/>
              </w:rPr>
            </w:pPr>
            <w:r w:rsidRPr="00CF5E66">
              <w:rPr>
                <w:rFonts w:eastAsia="Calibri"/>
                <w:sz w:val="14"/>
                <w:szCs w:val="14"/>
                <w:lang w:eastAsia="en-US"/>
              </w:rPr>
              <w:t>Проверка ИНППВ на предмет замерзания</w:t>
            </w:r>
          </w:p>
        </w:tc>
        <w:tc>
          <w:tcPr>
            <w:tcW w:w="2126" w:type="dxa"/>
            <w:tcBorders>
              <w:top w:val="single" w:sz="4" w:space="0" w:color="000000"/>
              <w:left w:val="single" w:sz="4" w:space="0" w:color="000000"/>
              <w:bottom w:val="single" w:sz="4" w:space="0" w:color="000000"/>
              <w:right w:val="single" w:sz="4" w:space="0" w:color="000000"/>
            </w:tcBorders>
            <w:hideMark/>
          </w:tcPr>
          <w:p w14:paraId="58623129" w14:textId="1DDC9D4F" w:rsidR="00CF5E66" w:rsidRPr="00CF5E66" w:rsidRDefault="00CF5E66" w:rsidP="00CF5E66">
            <w:pPr>
              <w:jc w:val="center"/>
              <w:rPr>
                <w:rFonts w:eastAsia="Calibri"/>
                <w:color w:val="auto"/>
                <w:sz w:val="14"/>
                <w:szCs w:val="14"/>
              </w:rPr>
            </w:pPr>
            <w:r w:rsidRPr="00CF5E66">
              <w:rPr>
                <w:rFonts w:eastAsia="Calibri"/>
                <w:sz w:val="14"/>
                <w:szCs w:val="14"/>
                <w:lang w:eastAsia="en-US"/>
              </w:rPr>
              <w:t>ноябрь-март (при аномально низких температурах)</w:t>
            </w:r>
          </w:p>
        </w:tc>
        <w:tc>
          <w:tcPr>
            <w:tcW w:w="1276" w:type="dxa"/>
            <w:tcBorders>
              <w:top w:val="single" w:sz="4" w:space="0" w:color="000000"/>
              <w:left w:val="single" w:sz="4" w:space="0" w:color="000000"/>
              <w:bottom w:val="single" w:sz="4" w:space="0" w:color="000000"/>
              <w:right w:val="single" w:sz="4" w:space="0" w:color="000000"/>
            </w:tcBorders>
            <w:hideMark/>
          </w:tcPr>
          <w:p w14:paraId="4A04D76C" w14:textId="0CF31304" w:rsidR="00CF5E66" w:rsidRPr="00CF5E66" w:rsidRDefault="00CF5E66" w:rsidP="00CF5E66">
            <w:pPr>
              <w:jc w:val="center"/>
              <w:rPr>
                <w:rFonts w:eastAsia="Calibri"/>
                <w:color w:val="auto"/>
                <w:sz w:val="14"/>
                <w:szCs w:val="14"/>
              </w:rPr>
            </w:pPr>
            <w:r w:rsidRPr="00CF5E66">
              <w:rPr>
                <w:rFonts w:eastAsia="Calibri"/>
                <w:sz w:val="14"/>
                <w:szCs w:val="14"/>
                <w:lang w:eastAsia="en-US"/>
              </w:rPr>
              <w:t>Администрация, пожарная часть № 116 с. Зеленец</w:t>
            </w:r>
          </w:p>
        </w:tc>
      </w:tr>
      <w:tr w:rsidR="00CF5E66" w:rsidRPr="00362E10" w14:paraId="7524C5D9"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5E2ED66D" w14:textId="3336F9C4" w:rsidR="00CF5E66" w:rsidRPr="00CF5E66" w:rsidRDefault="00CF5E66" w:rsidP="00CF5E66">
            <w:pPr>
              <w:jc w:val="center"/>
              <w:rPr>
                <w:rFonts w:eastAsia="Calibri"/>
                <w:color w:val="auto"/>
                <w:sz w:val="14"/>
                <w:szCs w:val="14"/>
              </w:rPr>
            </w:pPr>
            <w:r w:rsidRPr="00CF5E66">
              <w:rPr>
                <w:rFonts w:eastAsia="Calibri"/>
                <w:sz w:val="14"/>
                <w:szCs w:val="14"/>
                <w:lang w:eastAsia="en-US"/>
              </w:rPr>
              <w:t>8</w:t>
            </w:r>
          </w:p>
        </w:tc>
        <w:tc>
          <w:tcPr>
            <w:tcW w:w="3085" w:type="dxa"/>
            <w:tcBorders>
              <w:top w:val="single" w:sz="4" w:space="0" w:color="000000"/>
              <w:left w:val="single" w:sz="4" w:space="0" w:color="000000"/>
              <w:bottom w:val="single" w:sz="4" w:space="0" w:color="000000"/>
              <w:right w:val="single" w:sz="4" w:space="0" w:color="000000"/>
            </w:tcBorders>
            <w:hideMark/>
          </w:tcPr>
          <w:p w14:paraId="45E4F5E7" w14:textId="4FA05BC4" w:rsidR="00CF5E66" w:rsidRPr="00CF5E66" w:rsidRDefault="00CF5E66" w:rsidP="00CF5E66">
            <w:pPr>
              <w:rPr>
                <w:rFonts w:eastAsia="Calibri"/>
                <w:color w:val="auto"/>
                <w:sz w:val="14"/>
                <w:szCs w:val="14"/>
              </w:rPr>
            </w:pPr>
            <w:r w:rsidRPr="00CF5E66">
              <w:rPr>
                <w:rFonts w:eastAsia="Calibri"/>
                <w:sz w:val="14"/>
                <w:szCs w:val="14"/>
                <w:lang w:eastAsia="en-US"/>
              </w:rPr>
              <w:t>Обеспечение в населенных пунктах наличия и исправности сигнальных устройств оповещения людей в случае пожара</w:t>
            </w:r>
          </w:p>
        </w:tc>
        <w:tc>
          <w:tcPr>
            <w:tcW w:w="2126" w:type="dxa"/>
            <w:tcBorders>
              <w:top w:val="single" w:sz="4" w:space="0" w:color="000000"/>
              <w:left w:val="single" w:sz="4" w:space="0" w:color="000000"/>
              <w:bottom w:val="single" w:sz="4" w:space="0" w:color="000000"/>
              <w:right w:val="single" w:sz="4" w:space="0" w:color="000000"/>
            </w:tcBorders>
            <w:hideMark/>
          </w:tcPr>
          <w:p w14:paraId="7BBA84BE" w14:textId="093413B8" w:rsidR="00CF5E66" w:rsidRPr="00CF5E66" w:rsidRDefault="00CF5E66" w:rsidP="00CF5E66">
            <w:pPr>
              <w:jc w:val="center"/>
              <w:rPr>
                <w:rFonts w:eastAsia="Calibri"/>
                <w:color w:val="auto"/>
                <w:sz w:val="14"/>
                <w:szCs w:val="14"/>
              </w:rPr>
            </w:pPr>
            <w:r w:rsidRPr="00CF5E66">
              <w:rPr>
                <w:rFonts w:eastAsia="Calibri"/>
                <w:sz w:val="14"/>
                <w:szCs w:val="14"/>
                <w:lang w:eastAsia="en-US"/>
              </w:rPr>
              <w:t>ноябрь</w:t>
            </w:r>
          </w:p>
        </w:tc>
        <w:tc>
          <w:tcPr>
            <w:tcW w:w="1276" w:type="dxa"/>
            <w:tcBorders>
              <w:top w:val="single" w:sz="4" w:space="0" w:color="000000"/>
              <w:left w:val="single" w:sz="4" w:space="0" w:color="000000"/>
              <w:bottom w:val="single" w:sz="4" w:space="0" w:color="000000"/>
              <w:right w:val="single" w:sz="4" w:space="0" w:color="000000"/>
            </w:tcBorders>
            <w:hideMark/>
          </w:tcPr>
          <w:p w14:paraId="3D836775" w14:textId="49F4AC63" w:rsidR="00CF5E66" w:rsidRPr="00CF5E66" w:rsidRDefault="00CF5E66" w:rsidP="00CF5E66">
            <w:pPr>
              <w:jc w:val="center"/>
              <w:rPr>
                <w:rFonts w:eastAsia="Calibri"/>
                <w:color w:val="auto"/>
                <w:sz w:val="14"/>
                <w:szCs w:val="14"/>
              </w:rPr>
            </w:pPr>
            <w:r w:rsidRPr="00CF5E66">
              <w:rPr>
                <w:rFonts w:eastAsia="Calibri"/>
                <w:sz w:val="14"/>
                <w:szCs w:val="14"/>
                <w:lang w:eastAsia="en-US"/>
              </w:rPr>
              <w:t>Администрация, старосты населённых пунктов (по согласованию)</w:t>
            </w:r>
          </w:p>
        </w:tc>
      </w:tr>
      <w:tr w:rsidR="00CF5E66" w:rsidRPr="00362E10" w14:paraId="4B241514"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1EC70793" w14:textId="177F38B1" w:rsidR="00CF5E66" w:rsidRPr="00CF5E66" w:rsidRDefault="00CF5E66" w:rsidP="00CF5E66">
            <w:pPr>
              <w:jc w:val="center"/>
              <w:rPr>
                <w:rFonts w:eastAsia="Calibri"/>
                <w:color w:val="auto"/>
                <w:sz w:val="14"/>
                <w:szCs w:val="14"/>
              </w:rPr>
            </w:pPr>
            <w:r w:rsidRPr="00CF5E66">
              <w:rPr>
                <w:rFonts w:eastAsia="Calibri"/>
                <w:sz w:val="14"/>
                <w:szCs w:val="14"/>
                <w:lang w:eastAsia="en-US"/>
              </w:rPr>
              <w:t>9</w:t>
            </w:r>
          </w:p>
        </w:tc>
        <w:tc>
          <w:tcPr>
            <w:tcW w:w="3085" w:type="dxa"/>
            <w:tcBorders>
              <w:top w:val="single" w:sz="4" w:space="0" w:color="000000"/>
              <w:left w:val="single" w:sz="4" w:space="0" w:color="000000"/>
              <w:bottom w:val="single" w:sz="4" w:space="0" w:color="000000"/>
              <w:right w:val="single" w:sz="4" w:space="0" w:color="000000"/>
            </w:tcBorders>
            <w:hideMark/>
          </w:tcPr>
          <w:p w14:paraId="547A620D" w14:textId="75A4C839" w:rsidR="00CF5E66" w:rsidRPr="00CF5E66" w:rsidRDefault="00CF5E66" w:rsidP="00CF5E66">
            <w:pPr>
              <w:rPr>
                <w:rFonts w:eastAsia="Calibri"/>
                <w:color w:val="auto"/>
                <w:sz w:val="14"/>
                <w:szCs w:val="14"/>
              </w:rPr>
            </w:pPr>
            <w:r w:rsidRPr="00CF5E66">
              <w:rPr>
                <w:rFonts w:eastAsia="Calibri"/>
                <w:sz w:val="14"/>
                <w:szCs w:val="14"/>
                <w:lang w:eastAsia="en-US"/>
              </w:rPr>
              <w:t xml:space="preserve">Организация дежурства ответственных должностных лиц и сотрудников при проведении новогодних мероприятий на </w:t>
            </w:r>
            <w:r w:rsidRPr="00CF5E66">
              <w:rPr>
                <w:rFonts w:eastAsia="Calibri"/>
                <w:sz w:val="14"/>
                <w:szCs w:val="14"/>
                <w:lang w:eastAsia="en-US"/>
              </w:rPr>
              <w:lastRenderedPageBreak/>
              <w:t>объектах с массовым пребыванием людей</w:t>
            </w:r>
          </w:p>
        </w:tc>
        <w:tc>
          <w:tcPr>
            <w:tcW w:w="2126" w:type="dxa"/>
            <w:tcBorders>
              <w:top w:val="single" w:sz="4" w:space="0" w:color="000000"/>
              <w:left w:val="single" w:sz="4" w:space="0" w:color="000000"/>
              <w:bottom w:val="single" w:sz="4" w:space="0" w:color="000000"/>
              <w:right w:val="single" w:sz="4" w:space="0" w:color="000000"/>
            </w:tcBorders>
            <w:hideMark/>
          </w:tcPr>
          <w:p w14:paraId="63653C5B" w14:textId="77777777" w:rsidR="00CF5E66" w:rsidRPr="00CF5E66" w:rsidRDefault="00CF5E66" w:rsidP="00CF5E66">
            <w:pPr>
              <w:jc w:val="center"/>
              <w:rPr>
                <w:rFonts w:eastAsia="Calibri"/>
                <w:sz w:val="14"/>
                <w:szCs w:val="14"/>
                <w:lang w:eastAsia="en-US"/>
              </w:rPr>
            </w:pPr>
            <w:r w:rsidRPr="00CF5E66">
              <w:rPr>
                <w:rFonts w:eastAsia="Calibri"/>
                <w:sz w:val="14"/>
                <w:szCs w:val="14"/>
                <w:lang w:eastAsia="en-US"/>
              </w:rPr>
              <w:lastRenderedPageBreak/>
              <w:t>с 31 декабря</w:t>
            </w:r>
          </w:p>
          <w:p w14:paraId="6EB70E6C" w14:textId="3DC96466" w:rsidR="00CF5E66" w:rsidRPr="00CF5E66" w:rsidRDefault="00CF5E66" w:rsidP="00CF5E66">
            <w:pPr>
              <w:jc w:val="center"/>
              <w:rPr>
                <w:rFonts w:eastAsia="Calibri"/>
                <w:color w:val="auto"/>
                <w:sz w:val="14"/>
                <w:szCs w:val="14"/>
              </w:rPr>
            </w:pPr>
            <w:r w:rsidRPr="00CF5E66">
              <w:rPr>
                <w:rFonts w:eastAsia="Calibri"/>
                <w:sz w:val="14"/>
                <w:szCs w:val="14"/>
                <w:lang w:eastAsia="en-US"/>
              </w:rPr>
              <w:t>по 10 января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FB12D4E" w14:textId="6C3C6555" w:rsidR="00CF5E66" w:rsidRPr="00CF5E66" w:rsidRDefault="00CF5E66" w:rsidP="00CF5E66">
            <w:pPr>
              <w:rPr>
                <w:rFonts w:eastAsia="Calibri"/>
                <w:color w:val="auto"/>
                <w:sz w:val="14"/>
                <w:szCs w:val="14"/>
              </w:rPr>
            </w:pPr>
            <w:r w:rsidRPr="00CF5E66">
              <w:rPr>
                <w:rFonts w:eastAsia="Calibri"/>
                <w:sz w:val="14"/>
                <w:szCs w:val="14"/>
                <w:lang w:eastAsia="en-US"/>
              </w:rPr>
              <w:t xml:space="preserve">Администрация, муниципальные учреждения, </w:t>
            </w:r>
            <w:r w:rsidRPr="00CF5E66">
              <w:rPr>
                <w:rFonts w:eastAsia="Calibri"/>
                <w:sz w:val="14"/>
                <w:szCs w:val="14"/>
                <w:lang w:eastAsia="en-US"/>
              </w:rPr>
              <w:lastRenderedPageBreak/>
              <w:t>предприятия и организации (по согласованию)</w:t>
            </w:r>
          </w:p>
        </w:tc>
      </w:tr>
      <w:tr w:rsidR="00CF5E66" w:rsidRPr="00362E10" w14:paraId="7EAB38B8"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424970F7" w14:textId="2E521CF8" w:rsidR="00CF5E66" w:rsidRPr="00CF5E66" w:rsidRDefault="00CF5E66" w:rsidP="00CF5E66">
            <w:pPr>
              <w:jc w:val="center"/>
              <w:rPr>
                <w:rFonts w:eastAsia="Calibri"/>
                <w:color w:val="auto"/>
                <w:sz w:val="14"/>
                <w:szCs w:val="14"/>
              </w:rPr>
            </w:pPr>
            <w:r w:rsidRPr="00CF5E66">
              <w:rPr>
                <w:rFonts w:eastAsia="Calibri"/>
                <w:sz w:val="14"/>
                <w:szCs w:val="14"/>
                <w:lang w:eastAsia="en-US"/>
              </w:rPr>
              <w:lastRenderedPageBreak/>
              <w:t>10</w:t>
            </w:r>
          </w:p>
        </w:tc>
        <w:tc>
          <w:tcPr>
            <w:tcW w:w="3085" w:type="dxa"/>
            <w:tcBorders>
              <w:top w:val="single" w:sz="4" w:space="0" w:color="000000"/>
              <w:left w:val="single" w:sz="4" w:space="0" w:color="000000"/>
              <w:bottom w:val="single" w:sz="4" w:space="0" w:color="000000"/>
              <w:right w:val="single" w:sz="4" w:space="0" w:color="000000"/>
            </w:tcBorders>
            <w:hideMark/>
          </w:tcPr>
          <w:p w14:paraId="167F7F43" w14:textId="4839E948" w:rsidR="00CF5E66" w:rsidRPr="00CF5E66" w:rsidRDefault="00CF5E66" w:rsidP="00CF5E66">
            <w:pPr>
              <w:rPr>
                <w:rFonts w:eastAsia="Calibri"/>
                <w:color w:val="auto"/>
                <w:sz w:val="14"/>
                <w:szCs w:val="14"/>
              </w:rPr>
            </w:pPr>
            <w:r w:rsidRPr="00CF5E66">
              <w:rPr>
                <w:rFonts w:eastAsia="Calibri"/>
                <w:sz w:val="14"/>
                <w:szCs w:val="14"/>
                <w:lang w:eastAsia="en-US"/>
              </w:rPr>
              <w:t>Организация размещения в средствах массовой информации публикаций по пропаганде мер пожарной безопасности (с учетом специфики осенне-зимнего периода) при устройстве новогодних елок и проведении мероприятий с массовым пребыванием людей</w:t>
            </w:r>
          </w:p>
        </w:tc>
        <w:tc>
          <w:tcPr>
            <w:tcW w:w="2126" w:type="dxa"/>
            <w:tcBorders>
              <w:top w:val="single" w:sz="4" w:space="0" w:color="000000"/>
              <w:left w:val="single" w:sz="4" w:space="0" w:color="000000"/>
              <w:bottom w:val="single" w:sz="4" w:space="0" w:color="000000"/>
              <w:right w:val="single" w:sz="4" w:space="0" w:color="000000"/>
            </w:tcBorders>
            <w:hideMark/>
          </w:tcPr>
          <w:p w14:paraId="3441E46A" w14:textId="44E7F43F" w:rsidR="00CF5E66" w:rsidRPr="00CF5E66" w:rsidRDefault="00CF5E66" w:rsidP="00CF5E66">
            <w:pPr>
              <w:jc w:val="center"/>
              <w:rPr>
                <w:rFonts w:eastAsia="Calibri"/>
                <w:color w:val="auto"/>
                <w:sz w:val="14"/>
                <w:szCs w:val="14"/>
              </w:rPr>
            </w:pPr>
            <w:r w:rsidRPr="00CF5E66">
              <w:rPr>
                <w:rFonts w:eastAsia="Calibri"/>
                <w:sz w:val="14"/>
                <w:szCs w:val="14"/>
                <w:lang w:eastAsia="en-US"/>
              </w:rPr>
              <w:t>в течение календарного года</w:t>
            </w:r>
          </w:p>
        </w:tc>
        <w:tc>
          <w:tcPr>
            <w:tcW w:w="1276" w:type="dxa"/>
            <w:tcBorders>
              <w:top w:val="single" w:sz="4" w:space="0" w:color="000000"/>
              <w:left w:val="single" w:sz="4" w:space="0" w:color="000000"/>
              <w:bottom w:val="single" w:sz="4" w:space="0" w:color="000000"/>
              <w:right w:val="single" w:sz="4" w:space="0" w:color="000000"/>
            </w:tcBorders>
            <w:hideMark/>
          </w:tcPr>
          <w:p w14:paraId="5EE47D63" w14:textId="24A8BC74" w:rsidR="00CF5E66" w:rsidRPr="00CF5E66" w:rsidRDefault="00CF5E66" w:rsidP="00CF5E66">
            <w:pPr>
              <w:jc w:val="center"/>
              <w:rPr>
                <w:rFonts w:eastAsia="Calibri"/>
                <w:color w:val="auto"/>
                <w:sz w:val="14"/>
                <w:szCs w:val="14"/>
              </w:rPr>
            </w:pPr>
            <w:r w:rsidRPr="00CF5E66">
              <w:rPr>
                <w:rFonts w:eastAsia="Calibri"/>
                <w:sz w:val="14"/>
                <w:szCs w:val="14"/>
                <w:lang w:eastAsia="en-US"/>
              </w:rPr>
              <w:t>Администрация</w:t>
            </w:r>
          </w:p>
        </w:tc>
      </w:tr>
      <w:tr w:rsidR="00CF5E66" w:rsidRPr="00362E10" w14:paraId="6A3D9629"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09ABF16B" w14:textId="0EF2D3FC" w:rsidR="00CF5E66" w:rsidRPr="00CF5E66" w:rsidRDefault="00CF5E66" w:rsidP="00CF5E66">
            <w:pPr>
              <w:jc w:val="center"/>
              <w:rPr>
                <w:rFonts w:eastAsia="Calibri"/>
                <w:color w:val="auto"/>
                <w:sz w:val="14"/>
                <w:szCs w:val="14"/>
              </w:rPr>
            </w:pPr>
            <w:r w:rsidRPr="00CF5E66">
              <w:rPr>
                <w:rFonts w:eastAsia="Calibri"/>
                <w:sz w:val="14"/>
                <w:szCs w:val="14"/>
                <w:lang w:eastAsia="en-US"/>
              </w:rPr>
              <w:t>11</w:t>
            </w:r>
          </w:p>
        </w:tc>
        <w:tc>
          <w:tcPr>
            <w:tcW w:w="3085" w:type="dxa"/>
            <w:tcBorders>
              <w:top w:val="single" w:sz="4" w:space="0" w:color="000000"/>
              <w:left w:val="single" w:sz="4" w:space="0" w:color="000000"/>
              <w:bottom w:val="single" w:sz="4" w:space="0" w:color="000000"/>
              <w:right w:val="single" w:sz="4" w:space="0" w:color="000000"/>
            </w:tcBorders>
          </w:tcPr>
          <w:p w14:paraId="67AFB28B" w14:textId="77777777" w:rsidR="00CF5E66" w:rsidRPr="00CF5E66" w:rsidRDefault="00CF5E66" w:rsidP="00CF5E66">
            <w:pPr>
              <w:rPr>
                <w:sz w:val="14"/>
                <w:szCs w:val="14"/>
                <w:lang w:eastAsia="en-US"/>
              </w:rPr>
            </w:pPr>
            <w:r w:rsidRPr="00CF5E66">
              <w:rPr>
                <w:sz w:val="14"/>
                <w:szCs w:val="14"/>
                <w:lang w:eastAsia="en-US"/>
              </w:rPr>
              <w:t>Оказание содействия при проведении разъяснительной работы среди учащихся общеобразовательных школ о правилах пожарной безопасности в период новогодних мероприятий и правилах пользования пиротехническими изделиями</w:t>
            </w:r>
          </w:p>
          <w:p w14:paraId="11AD1E01" w14:textId="5A615F14" w:rsidR="00CF5E66" w:rsidRPr="00CF5E66" w:rsidRDefault="00CF5E66" w:rsidP="00CF5E66">
            <w:pPr>
              <w:rPr>
                <w:color w:val="auto"/>
                <w:sz w:val="14"/>
                <w:szCs w:val="14"/>
              </w:rPr>
            </w:pPr>
            <w:r w:rsidRPr="00CF5E66">
              <w:rPr>
                <w:sz w:val="14"/>
                <w:szCs w:val="14"/>
                <w:lang w:eastAsia="en-US"/>
              </w:rPr>
              <w:t>Размещение противопожарной наглядной агитации на стендах в образовательных учреждениях</w:t>
            </w:r>
          </w:p>
        </w:tc>
        <w:tc>
          <w:tcPr>
            <w:tcW w:w="2126" w:type="dxa"/>
            <w:tcBorders>
              <w:top w:val="single" w:sz="4" w:space="0" w:color="000000"/>
              <w:left w:val="single" w:sz="4" w:space="0" w:color="000000"/>
              <w:bottom w:val="single" w:sz="4" w:space="0" w:color="000000"/>
              <w:right w:val="single" w:sz="4" w:space="0" w:color="000000"/>
            </w:tcBorders>
            <w:hideMark/>
          </w:tcPr>
          <w:p w14:paraId="3964D412" w14:textId="0565A090" w:rsidR="00CF5E66" w:rsidRPr="00CF5E66" w:rsidRDefault="00CF5E66" w:rsidP="00CF5E66">
            <w:pPr>
              <w:jc w:val="center"/>
              <w:rPr>
                <w:rFonts w:eastAsia="Calibri"/>
                <w:color w:val="auto"/>
                <w:sz w:val="14"/>
                <w:szCs w:val="14"/>
              </w:rPr>
            </w:pPr>
            <w:r w:rsidRPr="00CF5E66">
              <w:rPr>
                <w:rFonts w:eastAsia="Calibri"/>
                <w:sz w:val="14"/>
                <w:szCs w:val="14"/>
                <w:lang w:eastAsia="en-US"/>
              </w:rPr>
              <w:t>декабрь</w:t>
            </w:r>
          </w:p>
        </w:tc>
        <w:tc>
          <w:tcPr>
            <w:tcW w:w="1276" w:type="dxa"/>
            <w:tcBorders>
              <w:top w:val="single" w:sz="4" w:space="0" w:color="000000"/>
              <w:left w:val="single" w:sz="4" w:space="0" w:color="000000"/>
              <w:bottom w:val="single" w:sz="4" w:space="0" w:color="000000"/>
              <w:right w:val="single" w:sz="4" w:space="0" w:color="000000"/>
            </w:tcBorders>
            <w:hideMark/>
          </w:tcPr>
          <w:p w14:paraId="6C2889DB" w14:textId="2EA3BE1F" w:rsidR="00CF5E66" w:rsidRPr="00CF5E66" w:rsidRDefault="00CF5E66" w:rsidP="00CF5E66">
            <w:pPr>
              <w:jc w:val="center"/>
              <w:rPr>
                <w:rFonts w:eastAsia="Calibri"/>
                <w:color w:val="auto"/>
                <w:sz w:val="14"/>
                <w:szCs w:val="14"/>
              </w:rPr>
            </w:pPr>
            <w:r w:rsidRPr="00CF5E66">
              <w:rPr>
                <w:rFonts w:eastAsia="Calibri"/>
                <w:sz w:val="14"/>
                <w:szCs w:val="14"/>
                <w:lang w:eastAsia="en-US"/>
              </w:rPr>
              <w:t>Администрация, муниципальные учреждения, предприятия и организаци</w:t>
            </w:r>
            <w:proofErr w:type="gramStart"/>
            <w:r w:rsidRPr="00CF5E66">
              <w:rPr>
                <w:rFonts w:eastAsia="Calibri"/>
                <w:sz w:val="14"/>
                <w:szCs w:val="14"/>
                <w:lang w:eastAsia="en-US"/>
              </w:rPr>
              <w:t>и(</w:t>
            </w:r>
            <w:proofErr w:type="gramEnd"/>
            <w:r w:rsidRPr="00CF5E66">
              <w:rPr>
                <w:rFonts w:eastAsia="Calibri"/>
                <w:sz w:val="14"/>
                <w:szCs w:val="14"/>
                <w:lang w:eastAsia="en-US"/>
              </w:rPr>
              <w:t>по согласованию)</w:t>
            </w:r>
          </w:p>
        </w:tc>
      </w:tr>
      <w:tr w:rsidR="00CF5E66" w:rsidRPr="00362E10" w14:paraId="32107BA7"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57B6899F" w14:textId="4914168B" w:rsidR="00CF5E66" w:rsidRPr="00CF5E66" w:rsidRDefault="00CF5E66" w:rsidP="00CF5E66">
            <w:pPr>
              <w:jc w:val="center"/>
              <w:rPr>
                <w:rFonts w:eastAsia="Calibri"/>
                <w:color w:val="auto"/>
                <w:sz w:val="14"/>
                <w:szCs w:val="14"/>
              </w:rPr>
            </w:pPr>
            <w:r w:rsidRPr="00CF5E66">
              <w:rPr>
                <w:rFonts w:eastAsia="Calibri"/>
                <w:sz w:val="14"/>
                <w:szCs w:val="14"/>
                <w:lang w:eastAsia="en-US"/>
              </w:rPr>
              <w:t>12</w:t>
            </w:r>
          </w:p>
        </w:tc>
        <w:tc>
          <w:tcPr>
            <w:tcW w:w="3085" w:type="dxa"/>
            <w:tcBorders>
              <w:top w:val="single" w:sz="4" w:space="0" w:color="000000"/>
              <w:left w:val="single" w:sz="4" w:space="0" w:color="000000"/>
              <w:bottom w:val="single" w:sz="4" w:space="0" w:color="000000"/>
              <w:right w:val="single" w:sz="4" w:space="0" w:color="000000"/>
            </w:tcBorders>
            <w:hideMark/>
          </w:tcPr>
          <w:p w14:paraId="10CA73BA" w14:textId="185AAC51" w:rsidR="00CF5E66" w:rsidRPr="00CF5E66" w:rsidRDefault="00CF5E66" w:rsidP="00CF5E66">
            <w:pPr>
              <w:rPr>
                <w:color w:val="auto"/>
                <w:sz w:val="14"/>
                <w:szCs w:val="14"/>
              </w:rPr>
            </w:pPr>
            <w:r w:rsidRPr="00CF5E66">
              <w:rPr>
                <w:rFonts w:eastAsia="Calibri"/>
                <w:sz w:val="14"/>
                <w:szCs w:val="14"/>
                <w:lang w:eastAsia="en-US"/>
              </w:rPr>
              <w:t xml:space="preserve">Содержание дорог в населённых пунктах, в </w:t>
            </w:r>
            <w:proofErr w:type="spellStart"/>
            <w:r w:rsidRPr="00CF5E66">
              <w:rPr>
                <w:rFonts w:eastAsia="Calibri"/>
                <w:sz w:val="14"/>
                <w:szCs w:val="14"/>
                <w:lang w:eastAsia="en-US"/>
              </w:rPr>
              <w:t>т.ч</w:t>
            </w:r>
            <w:proofErr w:type="spellEnd"/>
            <w:r w:rsidRPr="00CF5E66">
              <w:rPr>
                <w:rFonts w:eastAsia="Calibri"/>
                <w:sz w:val="14"/>
                <w:szCs w:val="14"/>
                <w:lang w:eastAsia="en-US"/>
              </w:rPr>
              <w:t>. для беспрепятственного проезда пожарной техники к месту пожара и ИНППВ</w:t>
            </w:r>
          </w:p>
        </w:tc>
        <w:tc>
          <w:tcPr>
            <w:tcW w:w="2126" w:type="dxa"/>
            <w:tcBorders>
              <w:top w:val="single" w:sz="4" w:space="0" w:color="000000"/>
              <w:left w:val="single" w:sz="4" w:space="0" w:color="000000"/>
              <w:bottom w:val="single" w:sz="4" w:space="0" w:color="000000"/>
              <w:right w:val="single" w:sz="4" w:space="0" w:color="000000"/>
            </w:tcBorders>
            <w:hideMark/>
          </w:tcPr>
          <w:p w14:paraId="41C66DAD" w14:textId="0A8772AB" w:rsidR="00CF5E66" w:rsidRPr="00CF5E66" w:rsidRDefault="00CF5E66" w:rsidP="00CF5E66">
            <w:pPr>
              <w:jc w:val="center"/>
              <w:rPr>
                <w:rFonts w:eastAsia="Calibri"/>
                <w:color w:val="auto"/>
                <w:sz w:val="14"/>
                <w:szCs w:val="14"/>
              </w:rPr>
            </w:pPr>
            <w:r w:rsidRPr="00CF5E66">
              <w:rPr>
                <w:rFonts w:eastAsia="Calibri"/>
                <w:sz w:val="14"/>
                <w:szCs w:val="14"/>
                <w:lang w:eastAsia="en-US"/>
              </w:rPr>
              <w:t>в течение зимнего периода</w:t>
            </w:r>
          </w:p>
        </w:tc>
        <w:tc>
          <w:tcPr>
            <w:tcW w:w="1276" w:type="dxa"/>
            <w:tcBorders>
              <w:top w:val="single" w:sz="4" w:space="0" w:color="000000"/>
              <w:left w:val="single" w:sz="4" w:space="0" w:color="000000"/>
              <w:bottom w:val="single" w:sz="4" w:space="0" w:color="000000"/>
              <w:right w:val="single" w:sz="4" w:space="0" w:color="000000"/>
            </w:tcBorders>
            <w:hideMark/>
          </w:tcPr>
          <w:p w14:paraId="746A6E25" w14:textId="77E79F24" w:rsidR="00CF5E66" w:rsidRPr="00CF5E66" w:rsidRDefault="00CF5E66" w:rsidP="00CF5E66">
            <w:pPr>
              <w:jc w:val="center"/>
              <w:rPr>
                <w:rFonts w:eastAsia="Calibri"/>
                <w:color w:val="auto"/>
                <w:sz w:val="14"/>
                <w:szCs w:val="14"/>
              </w:rPr>
            </w:pPr>
            <w:r w:rsidRPr="00CF5E66">
              <w:rPr>
                <w:rFonts w:eastAsia="Calibri"/>
                <w:sz w:val="14"/>
                <w:szCs w:val="14"/>
                <w:lang w:eastAsia="en-US"/>
              </w:rPr>
              <w:t>Администрация, балансодержатели ИНППВ</w:t>
            </w:r>
          </w:p>
        </w:tc>
      </w:tr>
    </w:tbl>
    <w:p w14:paraId="3D647309" w14:textId="77777777" w:rsidR="00362E10" w:rsidRPr="00362E10" w:rsidRDefault="00362E10" w:rsidP="00362E10">
      <w:pPr>
        <w:contextualSpacing/>
        <w:jc w:val="both"/>
        <w:rPr>
          <w:rFonts w:eastAsia="Calibri"/>
          <w:b/>
          <w:color w:val="auto"/>
          <w:sz w:val="16"/>
          <w:szCs w:val="16"/>
          <w:u w:val="single"/>
        </w:rPr>
      </w:pPr>
      <w:r w:rsidRPr="00362E10">
        <w:rPr>
          <w:rFonts w:eastAsia="Calibri"/>
          <w:b/>
          <w:color w:val="auto"/>
          <w:sz w:val="16"/>
          <w:szCs w:val="16"/>
          <w:u w:val="single"/>
        </w:rPr>
        <w:t>2. Мероприятия в весенний и летний периоды</w:t>
      </w:r>
    </w:p>
    <w:p w14:paraId="519DF10B" w14:textId="77777777" w:rsidR="00362E10" w:rsidRPr="00362E10" w:rsidRDefault="00362E10" w:rsidP="00362E10">
      <w:pPr>
        <w:rPr>
          <w:rFonts w:eastAsia="Calibri"/>
          <w:color w:val="auto"/>
          <w:sz w:val="16"/>
          <w:szCs w:val="16"/>
        </w:rPr>
      </w:pPr>
    </w:p>
    <w:tbl>
      <w:tblPr>
        <w:tblStyle w:val="250"/>
        <w:tblW w:w="7088" w:type="dxa"/>
        <w:tblInd w:w="-34" w:type="dxa"/>
        <w:tblLayout w:type="fixed"/>
        <w:tblLook w:val="01E0" w:firstRow="1" w:lastRow="1" w:firstColumn="1" w:lastColumn="1" w:noHBand="0" w:noVBand="0"/>
      </w:tblPr>
      <w:tblGrid>
        <w:gridCol w:w="568"/>
        <w:gridCol w:w="3118"/>
        <w:gridCol w:w="1985"/>
        <w:gridCol w:w="1417"/>
      </w:tblGrid>
      <w:tr w:rsidR="00362E10" w:rsidRPr="00362E10" w14:paraId="52FB713F"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3335057E"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 xml:space="preserve">№ </w:t>
            </w:r>
            <w:proofErr w:type="spellStart"/>
            <w:r w:rsidRPr="00362E10">
              <w:rPr>
                <w:rFonts w:eastAsia="Calibri"/>
                <w:b/>
                <w:color w:val="auto"/>
                <w:sz w:val="16"/>
                <w:szCs w:val="16"/>
              </w:rPr>
              <w:t>пп</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14208C17" w14:textId="77777777" w:rsidR="00362E10" w:rsidRPr="00362E10" w:rsidRDefault="00362E10" w:rsidP="00362E10">
            <w:pPr>
              <w:rPr>
                <w:rFonts w:eastAsia="Calibri"/>
                <w:b/>
                <w:color w:val="auto"/>
                <w:sz w:val="16"/>
                <w:szCs w:val="16"/>
              </w:rPr>
            </w:pPr>
            <w:r w:rsidRPr="00362E10">
              <w:rPr>
                <w:rFonts w:eastAsia="Calibri"/>
                <w:b/>
                <w:color w:val="auto"/>
                <w:sz w:val="16"/>
                <w:szCs w:val="16"/>
              </w:rPr>
              <w:t>Мероприятие</w:t>
            </w:r>
          </w:p>
        </w:tc>
        <w:tc>
          <w:tcPr>
            <w:tcW w:w="1985" w:type="dxa"/>
            <w:tcBorders>
              <w:top w:val="single" w:sz="4" w:space="0" w:color="auto"/>
              <w:left w:val="single" w:sz="4" w:space="0" w:color="auto"/>
              <w:bottom w:val="single" w:sz="4" w:space="0" w:color="auto"/>
              <w:right w:val="single" w:sz="4" w:space="0" w:color="auto"/>
            </w:tcBorders>
            <w:hideMark/>
          </w:tcPr>
          <w:p w14:paraId="3FAB159D"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Срок исполнения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68F7E9"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Привлеченные силы</w:t>
            </w:r>
          </w:p>
        </w:tc>
      </w:tr>
      <w:tr w:rsidR="00CF5E66" w:rsidRPr="00362E10" w14:paraId="4FFC9E02"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1334624B" w14:textId="0ADC7D19" w:rsidR="00CF5E66" w:rsidRPr="00CF5E66" w:rsidRDefault="00CF5E66" w:rsidP="00362E10">
            <w:pPr>
              <w:jc w:val="center"/>
              <w:rPr>
                <w:rFonts w:eastAsia="Calibri"/>
                <w:color w:val="auto"/>
                <w:sz w:val="14"/>
                <w:szCs w:val="14"/>
              </w:rPr>
            </w:pPr>
            <w:r w:rsidRPr="00CF5E66">
              <w:rPr>
                <w:rFonts w:eastAsia="Calibri"/>
                <w:sz w:val="14"/>
                <w:szCs w:val="14"/>
              </w:rPr>
              <w:t>1</w:t>
            </w:r>
          </w:p>
        </w:tc>
        <w:tc>
          <w:tcPr>
            <w:tcW w:w="3118" w:type="dxa"/>
            <w:tcBorders>
              <w:top w:val="single" w:sz="4" w:space="0" w:color="auto"/>
              <w:left w:val="single" w:sz="4" w:space="0" w:color="auto"/>
              <w:bottom w:val="single" w:sz="4" w:space="0" w:color="auto"/>
              <w:right w:val="single" w:sz="4" w:space="0" w:color="auto"/>
            </w:tcBorders>
            <w:hideMark/>
          </w:tcPr>
          <w:p w14:paraId="5BAB9A01" w14:textId="72215D9F" w:rsidR="00CF5E66" w:rsidRPr="00CF5E66" w:rsidRDefault="00CF5E66" w:rsidP="00362E10">
            <w:pPr>
              <w:rPr>
                <w:rFonts w:eastAsia="Calibri"/>
                <w:color w:val="auto"/>
                <w:sz w:val="14"/>
                <w:szCs w:val="14"/>
              </w:rPr>
            </w:pPr>
            <w:proofErr w:type="gramStart"/>
            <w:r w:rsidRPr="00CF5E66">
              <w:rPr>
                <w:rFonts w:eastAsia="Calibri"/>
                <w:sz w:val="14"/>
                <w:szCs w:val="14"/>
              </w:rPr>
              <w:t>Совместная работа с сотрудниками МЧС по определению участков территории поселения, где возможен переброс огня от «верхового» лесного пожара на жилой сектор в населённых пунктах</w:t>
            </w:r>
            <w:proofErr w:type="gramEnd"/>
          </w:p>
        </w:tc>
        <w:tc>
          <w:tcPr>
            <w:tcW w:w="1985" w:type="dxa"/>
            <w:tcBorders>
              <w:top w:val="single" w:sz="4" w:space="0" w:color="auto"/>
              <w:left w:val="single" w:sz="4" w:space="0" w:color="auto"/>
              <w:bottom w:val="single" w:sz="4" w:space="0" w:color="auto"/>
              <w:right w:val="single" w:sz="4" w:space="0" w:color="auto"/>
            </w:tcBorders>
            <w:hideMark/>
          </w:tcPr>
          <w:p w14:paraId="6140127F" w14:textId="0C94E5F3" w:rsidR="00CF5E66" w:rsidRPr="00CF5E66" w:rsidRDefault="00CF5E66" w:rsidP="00362E10">
            <w:pPr>
              <w:jc w:val="center"/>
              <w:rPr>
                <w:rFonts w:eastAsia="Calibri"/>
                <w:color w:val="auto"/>
                <w:sz w:val="14"/>
                <w:szCs w:val="14"/>
              </w:rPr>
            </w:pPr>
            <w:r w:rsidRPr="00CF5E66">
              <w:rPr>
                <w:rFonts w:eastAsia="Calibri"/>
                <w:sz w:val="14"/>
                <w:szCs w:val="14"/>
              </w:rPr>
              <w:t>до начала пожароопасного сезона</w:t>
            </w:r>
          </w:p>
        </w:tc>
        <w:tc>
          <w:tcPr>
            <w:tcW w:w="1417" w:type="dxa"/>
            <w:tcBorders>
              <w:top w:val="single" w:sz="4" w:space="0" w:color="auto"/>
              <w:left w:val="single" w:sz="4" w:space="0" w:color="auto"/>
              <w:bottom w:val="single" w:sz="4" w:space="0" w:color="auto"/>
              <w:right w:val="single" w:sz="4" w:space="0" w:color="auto"/>
            </w:tcBorders>
          </w:tcPr>
          <w:p w14:paraId="71F15522" w14:textId="77777777" w:rsidR="00CF5E66" w:rsidRPr="00CF5E66" w:rsidRDefault="00CF5E66">
            <w:pPr>
              <w:jc w:val="both"/>
              <w:rPr>
                <w:rFonts w:eastAsia="Calibri"/>
                <w:sz w:val="14"/>
                <w:szCs w:val="14"/>
              </w:rPr>
            </w:pPr>
            <w:r w:rsidRPr="00CF5E66">
              <w:rPr>
                <w:rFonts w:eastAsia="Calibri"/>
                <w:sz w:val="14"/>
                <w:szCs w:val="14"/>
              </w:rPr>
              <w:t xml:space="preserve">Администрация, </w:t>
            </w:r>
          </w:p>
          <w:p w14:paraId="48326294" w14:textId="525BE77F" w:rsidR="00CF5E66" w:rsidRPr="00CF5E66" w:rsidRDefault="00CF5E66" w:rsidP="00362E10">
            <w:pPr>
              <w:jc w:val="both"/>
              <w:rPr>
                <w:rFonts w:eastAsia="Calibri"/>
                <w:color w:val="auto"/>
                <w:sz w:val="14"/>
                <w:szCs w:val="14"/>
              </w:rPr>
            </w:pPr>
            <w:proofErr w:type="gramStart"/>
            <w:r w:rsidRPr="00CF5E66">
              <w:rPr>
                <w:rFonts w:eastAsia="Calibri"/>
                <w:sz w:val="14"/>
                <w:szCs w:val="14"/>
              </w:rPr>
              <w:t>Сотрудники ПЧ-116 (по согласованию), члены добровольного пожарного формирования поселения по согласованию)</w:t>
            </w:r>
            <w:proofErr w:type="gramEnd"/>
          </w:p>
        </w:tc>
      </w:tr>
      <w:tr w:rsidR="00CF5E66" w:rsidRPr="00362E10" w14:paraId="246FB8F8"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29468F31" w14:textId="0DF76376" w:rsidR="00CF5E66" w:rsidRPr="00CF5E66" w:rsidRDefault="00CF5E66" w:rsidP="00362E10">
            <w:pPr>
              <w:jc w:val="center"/>
              <w:rPr>
                <w:rFonts w:eastAsia="Calibri"/>
                <w:color w:val="auto"/>
                <w:sz w:val="14"/>
                <w:szCs w:val="14"/>
              </w:rPr>
            </w:pPr>
            <w:r w:rsidRPr="00CF5E66">
              <w:rPr>
                <w:rFonts w:eastAsia="Calibri"/>
                <w:sz w:val="14"/>
                <w:szCs w:val="14"/>
              </w:rPr>
              <w:t>2</w:t>
            </w:r>
          </w:p>
        </w:tc>
        <w:tc>
          <w:tcPr>
            <w:tcW w:w="3118" w:type="dxa"/>
            <w:tcBorders>
              <w:top w:val="single" w:sz="4" w:space="0" w:color="auto"/>
              <w:left w:val="single" w:sz="4" w:space="0" w:color="auto"/>
              <w:bottom w:val="single" w:sz="4" w:space="0" w:color="auto"/>
              <w:right w:val="single" w:sz="4" w:space="0" w:color="auto"/>
            </w:tcBorders>
            <w:hideMark/>
          </w:tcPr>
          <w:p w14:paraId="12F003D3" w14:textId="70C10E1A" w:rsidR="00CF5E66" w:rsidRPr="00CF5E66" w:rsidRDefault="00CF5E66" w:rsidP="00362E10">
            <w:pPr>
              <w:rPr>
                <w:rFonts w:eastAsia="Calibri"/>
                <w:color w:val="auto"/>
                <w:sz w:val="14"/>
                <w:szCs w:val="14"/>
              </w:rPr>
            </w:pPr>
            <w:r w:rsidRPr="00CF5E66">
              <w:rPr>
                <w:rFonts w:eastAsia="Calibri"/>
                <w:sz w:val="14"/>
                <w:szCs w:val="14"/>
              </w:rPr>
              <w:t>Информирование владельцев, арендаторов сельскохозяйственных полей о необходимости проведения своевременных противопожарных мероприятий</w:t>
            </w:r>
          </w:p>
        </w:tc>
        <w:tc>
          <w:tcPr>
            <w:tcW w:w="1985" w:type="dxa"/>
            <w:tcBorders>
              <w:top w:val="single" w:sz="4" w:space="0" w:color="auto"/>
              <w:left w:val="single" w:sz="4" w:space="0" w:color="auto"/>
              <w:bottom w:val="single" w:sz="4" w:space="0" w:color="auto"/>
              <w:right w:val="single" w:sz="4" w:space="0" w:color="auto"/>
            </w:tcBorders>
            <w:hideMark/>
          </w:tcPr>
          <w:p w14:paraId="1CCF71E6" w14:textId="729B67C6" w:rsidR="00CF5E66" w:rsidRPr="00CF5E66" w:rsidRDefault="00CF5E66" w:rsidP="00362E10">
            <w:pPr>
              <w:jc w:val="center"/>
              <w:rPr>
                <w:rFonts w:eastAsia="Calibri"/>
                <w:color w:val="auto"/>
                <w:sz w:val="14"/>
                <w:szCs w:val="14"/>
              </w:rPr>
            </w:pPr>
            <w:r w:rsidRPr="00CF5E66">
              <w:rPr>
                <w:rFonts w:eastAsia="Calibri"/>
                <w:sz w:val="14"/>
                <w:szCs w:val="14"/>
              </w:rPr>
              <w:t>до начала пожароопасного сезона</w:t>
            </w:r>
          </w:p>
        </w:tc>
        <w:tc>
          <w:tcPr>
            <w:tcW w:w="1417" w:type="dxa"/>
            <w:tcBorders>
              <w:top w:val="single" w:sz="4" w:space="0" w:color="auto"/>
              <w:left w:val="single" w:sz="4" w:space="0" w:color="auto"/>
              <w:bottom w:val="single" w:sz="4" w:space="0" w:color="auto"/>
              <w:right w:val="single" w:sz="4" w:space="0" w:color="auto"/>
            </w:tcBorders>
          </w:tcPr>
          <w:p w14:paraId="5DC1F556" w14:textId="77777777" w:rsidR="00CF5E66" w:rsidRPr="00CF5E66" w:rsidRDefault="00CF5E66">
            <w:pPr>
              <w:jc w:val="both"/>
              <w:rPr>
                <w:rFonts w:eastAsia="Calibri"/>
                <w:sz w:val="14"/>
                <w:szCs w:val="14"/>
              </w:rPr>
            </w:pPr>
            <w:r w:rsidRPr="00CF5E66">
              <w:rPr>
                <w:rFonts w:eastAsia="Calibri"/>
                <w:sz w:val="14"/>
                <w:szCs w:val="14"/>
              </w:rPr>
              <w:t>Администрация,</w:t>
            </w:r>
          </w:p>
          <w:p w14:paraId="1018D9FF" w14:textId="74EDDBFA" w:rsidR="00CF5E66" w:rsidRPr="00CF5E66" w:rsidRDefault="00CF5E66" w:rsidP="00362E10">
            <w:pPr>
              <w:jc w:val="both"/>
              <w:rPr>
                <w:rFonts w:eastAsia="Calibri"/>
                <w:color w:val="auto"/>
                <w:sz w:val="14"/>
                <w:szCs w:val="14"/>
              </w:rPr>
            </w:pPr>
            <w:r w:rsidRPr="00CF5E66">
              <w:rPr>
                <w:rFonts w:eastAsia="Calibri"/>
                <w:sz w:val="14"/>
                <w:szCs w:val="14"/>
              </w:rPr>
              <w:t>члены добровольного пожарного формирования поселения (по согласованию)</w:t>
            </w:r>
          </w:p>
        </w:tc>
      </w:tr>
      <w:tr w:rsidR="00CF5E66" w:rsidRPr="00362E10" w14:paraId="29642A6B"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6D17D7CF" w14:textId="443E56D0" w:rsidR="00CF5E66" w:rsidRPr="00CF5E66" w:rsidRDefault="00CF5E66" w:rsidP="00362E10">
            <w:pPr>
              <w:jc w:val="center"/>
              <w:rPr>
                <w:rFonts w:eastAsia="Calibri"/>
                <w:color w:val="auto"/>
                <w:sz w:val="14"/>
                <w:szCs w:val="14"/>
              </w:rPr>
            </w:pPr>
            <w:r w:rsidRPr="00CF5E66">
              <w:rPr>
                <w:rFonts w:eastAsia="Calibri"/>
                <w:sz w:val="14"/>
                <w:szCs w:val="14"/>
              </w:rPr>
              <w:t>3</w:t>
            </w:r>
          </w:p>
        </w:tc>
        <w:tc>
          <w:tcPr>
            <w:tcW w:w="3118" w:type="dxa"/>
            <w:tcBorders>
              <w:top w:val="single" w:sz="4" w:space="0" w:color="auto"/>
              <w:left w:val="single" w:sz="4" w:space="0" w:color="auto"/>
              <w:bottom w:val="single" w:sz="4" w:space="0" w:color="auto"/>
              <w:right w:val="single" w:sz="4" w:space="0" w:color="auto"/>
            </w:tcBorders>
            <w:hideMark/>
          </w:tcPr>
          <w:p w14:paraId="46BF189C" w14:textId="45FD06F6" w:rsidR="00CF5E66" w:rsidRPr="00CF5E66" w:rsidRDefault="00CF5E66" w:rsidP="00362E10">
            <w:pPr>
              <w:rPr>
                <w:rFonts w:eastAsia="Calibri"/>
                <w:color w:val="auto"/>
                <w:sz w:val="14"/>
                <w:szCs w:val="14"/>
              </w:rPr>
            </w:pPr>
            <w:r w:rsidRPr="00CF5E66">
              <w:rPr>
                <w:rFonts w:eastAsia="Calibri"/>
                <w:sz w:val="14"/>
                <w:szCs w:val="14"/>
              </w:rPr>
              <w:t>Обход частного жилого сектора с раздачей памяток о соблюдении мер пожарной безопасности в быту</w:t>
            </w:r>
          </w:p>
        </w:tc>
        <w:tc>
          <w:tcPr>
            <w:tcW w:w="1985" w:type="dxa"/>
            <w:tcBorders>
              <w:top w:val="single" w:sz="4" w:space="0" w:color="auto"/>
              <w:left w:val="single" w:sz="4" w:space="0" w:color="auto"/>
              <w:bottom w:val="single" w:sz="4" w:space="0" w:color="auto"/>
              <w:right w:val="single" w:sz="4" w:space="0" w:color="auto"/>
            </w:tcBorders>
            <w:hideMark/>
          </w:tcPr>
          <w:p w14:paraId="2C1FEE9E" w14:textId="1A5CFD4C" w:rsidR="00CF5E66" w:rsidRPr="00CF5E66" w:rsidRDefault="00CF5E66" w:rsidP="00362E10">
            <w:pPr>
              <w:jc w:val="center"/>
              <w:rPr>
                <w:rFonts w:eastAsia="Calibri"/>
                <w:color w:val="auto"/>
                <w:sz w:val="14"/>
                <w:szCs w:val="14"/>
              </w:rPr>
            </w:pPr>
            <w:r w:rsidRPr="00CF5E66">
              <w:rPr>
                <w:rFonts w:eastAsia="Calibri"/>
                <w:sz w:val="14"/>
                <w:szCs w:val="14"/>
              </w:rPr>
              <w:t>апрель - май</w:t>
            </w:r>
          </w:p>
        </w:tc>
        <w:tc>
          <w:tcPr>
            <w:tcW w:w="1417" w:type="dxa"/>
            <w:tcBorders>
              <w:top w:val="single" w:sz="4" w:space="0" w:color="auto"/>
              <w:left w:val="single" w:sz="4" w:space="0" w:color="auto"/>
              <w:bottom w:val="single" w:sz="4" w:space="0" w:color="auto"/>
              <w:right w:val="single" w:sz="4" w:space="0" w:color="auto"/>
            </w:tcBorders>
            <w:hideMark/>
          </w:tcPr>
          <w:p w14:paraId="6011E3FC" w14:textId="241CF11F" w:rsidR="00CF5E66" w:rsidRPr="00CF5E66" w:rsidRDefault="00CF5E66" w:rsidP="00362E10">
            <w:pPr>
              <w:jc w:val="both"/>
              <w:rPr>
                <w:rFonts w:eastAsia="Calibri"/>
                <w:color w:val="auto"/>
                <w:sz w:val="14"/>
                <w:szCs w:val="14"/>
              </w:rPr>
            </w:pPr>
            <w:r w:rsidRPr="00CF5E66">
              <w:rPr>
                <w:rFonts w:eastAsia="Calibri"/>
                <w:sz w:val="14"/>
                <w:szCs w:val="14"/>
              </w:rPr>
              <w:t xml:space="preserve">Администрация, члены добровольного пожарного формирования поселения (по согласованию) </w:t>
            </w:r>
          </w:p>
        </w:tc>
      </w:tr>
      <w:tr w:rsidR="00CF5E66" w:rsidRPr="00362E10" w14:paraId="5528A976"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02BC059E" w14:textId="0E73AF92" w:rsidR="00CF5E66" w:rsidRPr="00CF5E66" w:rsidRDefault="00CF5E66" w:rsidP="00362E10">
            <w:pPr>
              <w:jc w:val="center"/>
              <w:rPr>
                <w:rFonts w:eastAsia="Calibri"/>
                <w:color w:val="auto"/>
                <w:sz w:val="14"/>
                <w:szCs w:val="14"/>
              </w:rPr>
            </w:pPr>
            <w:r w:rsidRPr="00CF5E66">
              <w:rPr>
                <w:rFonts w:eastAsia="Calibri"/>
                <w:sz w:val="14"/>
                <w:szCs w:val="14"/>
              </w:rPr>
              <w:t>4</w:t>
            </w:r>
          </w:p>
        </w:tc>
        <w:tc>
          <w:tcPr>
            <w:tcW w:w="3118" w:type="dxa"/>
            <w:tcBorders>
              <w:top w:val="single" w:sz="4" w:space="0" w:color="auto"/>
              <w:left w:val="single" w:sz="4" w:space="0" w:color="auto"/>
              <w:bottom w:val="single" w:sz="4" w:space="0" w:color="auto"/>
              <w:right w:val="single" w:sz="4" w:space="0" w:color="auto"/>
            </w:tcBorders>
            <w:hideMark/>
          </w:tcPr>
          <w:p w14:paraId="02304177" w14:textId="6E41DB7F" w:rsidR="00CF5E66" w:rsidRPr="00CF5E66" w:rsidRDefault="00CF5E66" w:rsidP="00362E10">
            <w:pPr>
              <w:rPr>
                <w:rFonts w:eastAsia="Calibri"/>
                <w:color w:val="auto"/>
                <w:sz w:val="14"/>
                <w:szCs w:val="14"/>
              </w:rPr>
            </w:pPr>
            <w:r w:rsidRPr="00CF5E66">
              <w:rPr>
                <w:rFonts w:eastAsia="Calibri"/>
                <w:sz w:val="14"/>
                <w:szCs w:val="14"/>
              </w:rPr>
              <w:t>Совместный обход территории, выявление мест отдыха граждан в местах традиционного отдыха на природе и проведение разъяснительной работы с целью соблюдения ими правил пожарной безопасности</w:t>
            </w:r>
          </w:p>
        </w:tc>
        <w:tc>
          <w:tcPr>
            <w:tcW w:w="1985" w:type="dxa"/>
            <w:tcBorders>
              <w:top w:val="single" w:sz="4" w:space="0" w:color="auto"/>
              <w:left w:val="single" w:sz="4" w:space="0" w:color="auto"/>
              <w:bottom w:val="single" w:sz="4" w:space="0" w:color="auto"/>
              <w:right w:val="single" w:sz="4" w:space="0" w:color="auto"/>
            </w:tcBorders>
            <w:hideMark/>
          </w:tcPr>
          <w:p w14:paraId="104C1527" w14:textId="4B53C1BC" w:rsidR="00CF5E66" w:rsidRPr="00CF5E66" w:rsidRDefault="00CF5E66" w:rsidP="00362E10">
            <w:pPr>
              <w:jc w:val="center"/>
              <w:rPr>
                <w:rFonts w:eastAsia="Calibri"/>
                <w:color w:val="auto"/>
                <w:sz w:val="14"/>
                <w:szCs w:val="14"/>
              </w:rPr>
            </w:pPr>
            <w:r w:rsidRPr="00CF5E66">
              <w:rPr>
                <w:rFonts w:eastAsia="Calibri"/>
                <w:sz w:val="14"/>
                <w:szCs w:val="14"/>
              </w:rPr>
              <w:t>в течение пожароопасного периода</w:t>
            </w:r>
          </w:p>
        </w:tc>
        <w:tc>
          <w:tcPr>
            <w:tcW w:w="1417" w:type="dxa"/>
            <w:tcBorders>
              <w:top w:val="single" w:sz="4" w:space="0" w:color="auto"/>
              <w:left w:val="single" w:sz="4" w:space="0" w:color="auto"/>
              <w:bottom w:val="single" w:sz="4" w:space="0" w:color="auto"/>
              <w:right w:val="single" w:sz="4" w:space="0" w:color="auto"/>
            </w:tcBorders>
            <w:hideMark/>
          </w:tcPr>
          <w:p w14:paraId="51D43601" w14:textId="06F4E039" w:rsidR="00CF5E66" w:rsidRPr="00CF5E66" w:rsidRDefault="00CF5E66" w:rsidP="00362E10">
            <w:pPr>
              <w:jc w:val="both"/>
              <w:rPr>
                <w:rFonts w:eastAsia="Calibri"/>
                <w:color w:val="auto"/>
                <w:sz w:val="14"/>
                <w:szCs w:val="14"/>
              </w:rPr>
            </w:pPr>
            <w:r w:rsidRPr="00CF5E66">
              <w:rPr>
                <w:rFonts w:eastAsia="Calibri"/>
                <w:sz w:val="14"/>
                <w:szCs w:val="14"/>
              </w:rPr>
              <w:t xml:space="preserve">члены добровольного пожарного формирования поселения (по согласованию), представитель администрации, </w:t>
            </w:r>
            <w:r w:rsidRPr="00CF5E66">
              <w:rPr>
                <w:rFonts w:eastAsia="Calibri"/>
                <w:sz w:val="14"/>
                <w:szCs w:val="14"/>
              </w:rPr>
              <w:lastRenderedPageBreak/>
              <w:t>участковый уполномоченный  полиции (по согласованию)</w:t>
            </w:r>
          </w:p>
        </w:tc>
      </w:tr>
      <w:tr w:rsidR="00CF5E66" w:rsidRPr="00362E10" w14:paraId="3FDC09DE"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13F9E71E" w14:textId="766A1C59" w:rsidR="00CF5E66" w:rsidRPr="00CF5E66" w:rsidRDefault="00CF5E66" w:rsidP="00362E10">
            <w:pPr>
              <w:jc w:val="center"/>
              <w:rPr>
                <w:rFonts w:eastAsia="Calibri"/>
                <w:color w:val="auto"/>
                <w:sz w:val="14"/>
                <w:szCs w:val="14"/>
              </w:rPr>
            </w:pPr>
            <w:r w:rsidRPr="00CF5E66">
              <w:rPr>
                <w:rFonts w:eastAsia="Calibri"/>
                <w:sz w:val="14"/>
                <w:szCs w:val="14"/>
              </w:rPr>
              <w:lastRenderedPageBreak/>
              <w:t>5</w:t>
            </w:r>
          </w:p>
        </w:tc>
        <w:tc>
          <w:tcPr>
            <w:tcW w:w="3118" w:type="dxa"/>
            <w:tcBorders>
              <w:top w:val="single" w:sz="4" w:space="0" w:color="auto"/>
              <w:left w:val="single" w:sz="4" w:space="0" w:color="auto"/>
              <w:bottom w:val="single" w:sz="4" w:space="0" w:color="auto"/>
              <w:right w:val="single" w:sz="4" w:space="0" w:color="auto"/>
            </w:tcBorders>
            <w:hideMark/>
          </w:tcPr>
          <w:p w14:paraId="752415CE" w14:textId="11EE0273" w:rsidR="00CF5E66" w:rsidRPr="00CF5E66" w:rsidRDefault="00CF5E66" w:rsidP="00362E10">
            <w:pPr>
              <w:rPr>
                <w:rFonts w:eastAsia="Calibri"/>
                <w:color w:val="auto"/>
                <w:sz w:val="14"/>
                <w:szCs w:val="14"/>
              </w:rPr>
            </w:pPr>
            <w:r w:rsidRPr="00CF5E66">
              <w:rPr>
                <w:rFonts w:eastAsia="Calibri"/>
                <w:sz w:val="14"/>
                <w:szCs w:val="14"/>
              </w:rPr>
              <w:t>Размещение памяток по пожарной безопасности в пожароопасный период на информационных стендах поселения</w:t>
            </w:r>
          </w:p>
        </w:tc>
        <w:tc>
          <w:tcPr>
            <w:tcW w:w="1985" w:type="dxa"/>
            <w:tcBorders>
              <w:top w:val="single" w:sz="4" w:space="0" w:color="auto"/>
              <w:left w:val="single" w:sz="4" w:space="0" w:color="auto"/>
              <w:bottom w:val="single" w:sz="4" w:space="0" w:color="auto"/>
              <w:right w:val="single" w:sz="4" w:space="0" w:color="auto"/>
            </w:tcBorders>
            <w:hideMark/>
          </w:tcPr>
          <w:p w14:paraId="04656A9D" w14:textId="2FBB94EF" w:rsidR="00CF5E66" w:rsidRPr="00CF5E66" w:rsidRDefault="00CF5E66" w:rsidP="00362E10">
            <w:pPr>
              <w:jc w:val="center"/>
              <w:rPr>
                <w:rFonts w:eastAsia="Calibri"/>
                <w:color w:val="auto"/>
                <w:sz w:val="14"/>
                <w:szCs w:val="14"/>
              </w:rPr>
            </w:pPr>
            <w:r w:rsidRPr="00CF5E66">
              <w:rPr>
                <w:rFonts w:eastAsia="Calibri"/>
                <w:sz w:val="14"/>
                <w:szCs w:val="14"/>
              </w:rPr>
              <w:t>в течение пожароопасного периода</w:t>
            </w:r>
          </w:p>
        </w:tc>
        <w:tc>
          <w:tcPr>
            <w:tcW w:w="1417" w:type="dxa"/>
            <w:tcBorders>
              <w:top w:val="single" w:sz="4" w:space="0" w:color="auto"/>
              <w:left w:val="single" w:sz="4" w:space="0" w:color="auto"/>
              <w:bottom w:val="single" w:sz="4" w:space="0" w:color="auto"/>
              <w:right w:val="single" w:sz="4" w:space="0" w:color="auto"/>
            </w:tcBorders>
            <w:hideMark/>
          </w:tcPr>
          <w:p w14:paraId="41B7B65E" w14:textId="14E3A0BB" w:rsidR="00CF5E66" w:rsidRPr="00CF5E66" w:rsidRDefault="00CF5E66" w:rsidP="00362E10">
            <w:pPr>
              <w:jc w:val="both"/>
              <w:rPr>
                <w:rFonts w:eastAsia="Calibri"/>
                <w:color w:val="auto"/>
                <w:sz w:val="14"/>
                <w:szCs w:val="14"/>
              </w:rPr>
            </w:pPr>
            <w:r w:rsidRPr="00CF5E66">
              <w:rPr>
                <w:rFonts w:eastAsia="Calibri"/>
                <w:sz w:val="14"/>
                <w:szCs w:val="14"/>
              </w:rPr>
              <w:t>Администрация</w:t>
            </w:r>
          </w:p>
        </w:tc>
      </w:tr>
      <w:tr w:rsidR="00CF5E66" w:rsidRPr="00362E10" w14:paraId="29424DDD"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77735BB1" w14:textId="581F63DA" w:rsidR="00CF5E66" w:rsidRPr="00CF5E66" w:rsidRDefault="00CF5E66" w:rsidP="00362E10">
            <w:pPr>
              <w:jc w:val="center"/>
              <w:rPr>
                <w:rFonts w:eastAsia="Calibri"/>
                <w:color w:val="auto"/>
                <w:sz w:val="14"/>
                <w:szCs w:val="14"/>
              </w:rPr>
            </w:pPr>
            <w:r w:rsidRPr="00CF5E66">
              <w:rPr>
                <w:rFonts w:eastAsia="Calibri"/>
                <w:sz w:val="14"/>
                <w:szCs w:val="14"/>
              </w:rPr>
              <w:t>6</w:t>
            </w:r>
          </w:p>
        </w:tc>
        <w:tc>
          <w:tcPr>
            <w:tcW w:w="3118" w:type="dxa"/>
            <w:tcBorders>
              <w:top w:val="single" w:sz="4" w:space="0" w:color="auto"/>
              <w:left w:val="single" w:sz="4" w:space="0" w:color="auto"/>
              <w:bottom w:val="single" w:sz="4" w:space="0" w:color="auto"/>
              <w:right w:val="single" w:sz="4" w:space="0" w:color="auto"/>
            </w:tcBorders>
            <w:hideMark/>
          </w:tcPr>
          <w:p w14:paraId="1F919189" w14:textId="7536C0C4" w:rsidR="00CF5E66" w:rsidRPr="00CF5E66" w:rsidRDefault="00CF5E66" w:rsidP="00362E10">
            <w:pPr>
              <w:rPr>
                <w:rFonts w:eastAsia="Calibri"/>
                <w:color w:val="auto"/>
                <w:sz w:val="14"/>
                <w:szCs w:val="14"/>
              </w:rPr>
            </w:pPr>
            <w:r w:rsidRPr="00CF5E66">
              <w:rPr>
                <w:rFonts w:eastAsia="Calibri"/>
                <w:sz w:val="14"/>
                <w:szCs w:val="14"/>
              </w:rPr>
              <w:t>Осмотр источников наружного противопожарного водоснабжения на предмет их исправной эксплуатации</w:t>
            </w:r>
          </w:p>
        </w:tc>
        <w:tc>
          <w:tcPr>
            <w:tcW w:w="1985" w:type="dxa"/>
            <w:tcBorders>
              <w:top w:val="single" w:sz="4" w:space="0" w:color="auto"/>
              <w:left w:val="single" w:sz="4" w:space="0" w:color="auto"/>
              <w:bottom w:val="single" w:sz="4" w:space="0" w:color="auto"/>
              <w:right w:val="single" w:sz="4" w:space="0" w:color="auto"/>
            </w:tcBorders>
            <w:hideMark/>
          </w:tcPr>
          <w:p w14:paraId="2E88EE8A" w14:textId="7837E070" w:rsidR="00CF5E66" w:rsidRPr="00CF5E66" w:rsidRDefault="00CF5E66" w:rsidP="00362E10">
            <w:pPr>
              <w:ind w:hanging="1384"/>
              <w:jc w:val="center"/>
              <w:rPr>
                <w:rFonts w:eastAsia="Calibri"/>
                <w:color w:val="auto"/>
                <w:sz w:val="14"/>
                <w:szCs w:val="14"/>
              </w:rPr>
            </w:pPr>
            <w:r w:rsidRPr="00CF5E66">
              <w:rPr>
                <w:rFonts w:eastAsia="Calibri"/>
                <w:sz w:val="14"/>
                <w:szCs w:val="14"/>
              </w:rPr>
              <w:t>до начала пожароопасного сезона</w:t>
            </w:r>
          </w:p>
        </w:tc>
        <w:tc>
          <w:tcPr>
            <w:tcW w:w="1417" w:type="dxa"/>
            <w:tcBorders>
              <w:top w:val="single" w:sz="4" w:space="0" w:color="auto"/>
              <w:left w:val="single" w:sz="4" w:space="0" w:color="auto"/>
              <w:bottom w:val="single" w:sz="4" w:space="0" w:color="auto"/>
              <w:right w:val="single" w:sz="4" w:space="0" w:color="auto"/>
            </w:tcBorders>
            <w:hideMark/>
          </w:tcPr>
          <w:p w14:paraId="23BBF257" w14:textId="77777777" w:rsidR="00CF5E66" w:rsidRPr="00CF5E66" w:rsidRDefault="00CF5E66">
            <w:pPr>
              <w:jc w:val="both"/>
              <w:rPr>
                <w:rFonts w:eastAsia="Calibri"/>
                <w:sz w:val="14"/>
                <w:szCs w:val="14"/>
              </w:rPr>
            </w:pPr>
            <w:r w:rsidRPr="00CF5E66">
              <w:rPr>
                <w:rFonts w:eastAsia="Calibri"/>
                <w:sz w:val="14"/>
                <w:szCs w:val="14"/>
              </w:rPr>
              <w:t xml:space="preserve">Сотрудники </w:t>
            </w:r>
          </w:p>
          <w:p w14:paraId="23E52828" w14:textId="7C4CB996" w:rsidR="00CF5E66" w:rsidRPr="00CF5E66" w:rsidRDefault="00CF5E66" w:rsidP="00362E10">
            <w:pPr>
              <w:jc w:val="both"/>
              <w:rPr>
                <w:rFonts w:eastAsia="Calibri"/>
                <w:color w:val="auto"/>
                <w:sz w:val="14"/>
                <w:szCs w:val="14"/>
              </w:rPr>
            </w:pPr>
            <w:r w:rsidRPr="00CF5E66">
              <w:rPr>
                <w:rFonts w:eastAsia="Calibri"/>
                <w:sz w:val="14"/>
                <w:szCs w:val="14"/>
              </w:rPr>
              <w:t>ПЧ-116 (по согласованию), Администрация</w:t>
            </w:r>
          </w:p>
        </w:tc>
      </w:tr>
      <w:tr w:rsidR="00CF5E66" w:rsidRPr="00362E10" w14:paraId="700936D7"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6FB1EE20" w14:textId="7CF9686D" w:rsidR="00CF5E66" w:rsidRPr="00CF5E66" w:rsidRDefault="00CF5E66" w:rsidP="00362E10">
            <w:pPr>
              <w:jc w:val="center"/>
              <w:rPr>
                <w:rFonts w:eastAsia="Calibri"/>
                <w:color w:val="auto"/>
                <w:sz w:val="14"/>
                <w:szCs w:val="14"/>
              </w:rPr>
            </w:pPr>
            <w:r w:rsidRPr="00CF5E66">
              <w:rPr>
                <w:rFonts w:eastAsia="Calibri"/>
                <w:sz w:val="14"/>
                <w:szCs w:val="14"/>
              </w:rPr>
              <w:t>7</w:t>
            </w:r>
          </w:p>
        </w:tc>
        <w:tc>
          <w:tcPr>
            <w:tcW w:w="3118" w:type="dxa"/>
            <w:tcBorders>
              <w:top w:val="single" w:sz="4" w:space="0" w:color="auto"/>
              <w:left w:val="single" w:sz="4" w:space="0" w:color="auto"/>
              <w:bottom w:val="single" w:sz="4" w:space="0" w:color="auto"/>
              <w:right w:val="single" w:sz="4" w:space="0" w:color="auto"/>
            </w:tcBorders>
            <w:hideMark/>
          </w:tcPr>
          <w:p w14:paraId="18092F79" w14:textId="2AB85FE0" w:rsidR="00CF5E66" w:rsidRPr="00CF5E66" w:rsidRDefault="00CF5E66" w:rsidP="00362E10">
            <w:pPr>
              <w:rPr>
                <w:rFonts w:eastAsia="Calibri"/>
                <w:color w:val="auto"/>
                <w:sz w:val="14"/>
                <w:szCs w:val="14"/>
              </w:rPr>
            </w:pPr>
            <w:r w:rsidRPr="00CF5E66">
              <w:rPr>
                <w:rFonts w:eastAsia="Calibri"/>
                <w:sz w:val="14"/>
                <w:szCs w:val="14"/>
              </w:rPr>
              <w:t>Привлечение членов добровольного пожарного формирования поселения для организации разъяснительной работы с населением</w:t>
            </w:r>
          </w:p>
        </w:tc>
        <w:tc>
          <w:tcPr>
            <w:tcW w:w="1985" w:type="dxa"/>
            <w:tcBorders>
              <w:top w:val="single" w:sz="4" w:space="0" w:color="auto"/>
              <w:left w:val="single" w:sz="4" w:space="0" w:color="auto"/>
              <w:bottom w:val="single" w:sz="4" w:space="0" w:color="auto"/>
              <w:right w:val="single" w:sz="4" w:space="0" w:color="auto"/>
            </w:tcBorders>
            <w:hideMark/>
          </w:tcPr>
          <w:p w14:paraId="336EF386" w14:textId="689FA6D0" w:rsidR="00CF5E66" w:rsidRPr="00CF5E66" w:rsidRDefault="00CF5E66" w:rsidP="00362E10">
            <w:pPr>
              <w:jc w:val="center"/>
              <w:rPr>
                <w:rFonts w:eastAsia="Calibri"/>
                <w:color w:val="auto"/>
                <w:sz w:val="14"/>
                <w:szCs w:val="14"/>
              </w:rPr>
            </w:pPr>
            <w:r w:rsidRPr="00CF5E66">
              <w:rPr>
                <w:rFonts w:eastAsia="Calibri"/>
                <w:sz w:val="14"/>
                <w:szCs w:val="14"/>
              </w:rPr>
              <w:t>по мере необходимости</w:t>
            </w:r>
          </w:p>
        </w:tc>
        <w:tc>
          <w:tcPr>
            <w:tcW w:w="1417" w:type="dxa"/>
            <w:tcBorders>
              <w:top w:val="single" w:sz="4" w:space="0" w:color="auto"/>
              <w:left w:val="single" w:sz="4" w:space="0" w:color="auto"/>
              <w:bottom w:val="single" w:sz="4" w:space="0" w:color="auto"/>
              <w:right w:val="single" w:sz="4" w:space="0" w:color="auto"/>
            </w:tcBorders>
            <w:hideMark/>
          </w:tcPr>
          <w:p w14:paraId="428128DB" w14:textId="653FE8B8" w:rsidR="00CF5E66" w:rsidRPr="00CF5E66" w:rsidRDefault="00CF5E66" w:rsidP="00362E10">
            <w:pPr>
              <w:jc w:val="both"/>
              <w:rPr>
                <w:rFonts w:eastAsia="Calibri"/>
                <w:color w:val="auto"/>
                <w:sz w:val="14"/>
                <w:szCs w:val="14"/>
              </w:rPr>
            </w:pPr>
            <w:r w:rsidRPr="00CF5E66">
              <w:rPr>
                <w:rFonts w:eastAsia="Calibri"/>
                <w:sz w:val="14"/>
                <w:szCs w:val="14"/>
              </w:rPr>
              <w:t>Члены добровольного пожарного формирования поселения (по согласованию)</w:t>
            </w:r>
          </w:p>
        </w:tc>
      </w:tr>
      <w:tr w:rsidR="00CF5E66" w:rsidRPr="00362E10" w14:paraId="2F537835"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2C89DBC7" w14:textId="4058D7F8" w:rsidR="00CF5E66" w:rsidRPr="00CF5E66" w:rsidRDefault="00CF5E66" w:rsidP="00362E10">
            <w:pPr>
              <w:jc w:val="center"/>
              <w:rPr>
                <w:rFonts w:eastAsia="Calibri"/>
                <w:color w:val="auto"/>
                <w:sz w:val="14"/>
                <w:szCs w:val="14"/>
              </w:rPr>
            </w:pPr>
            <w:r w:rsidRPr="00CF5E66">
              <w:rPr>
                <w:rFonts w:eastAsia="Calibri"/>
                <w:sz w:val="14"/>
                <w:szCs w:val="14"/>
              </w:rPr>
              <w:t>8</w:t>
            </w:r>
          </w:p>
        </w:tc>
        <w:tc>
          <w:tcPr>
            <w:tcW w:w="3118" w:type="dxa"/>
            <w:tcBorders>
              <w:top w:val="single" w:sz="4" w:space="0" w:color="auto"/>
              <w:left w:val="single" w:sz="4" w:space="0" w:color="auto"/>
              <w:bottom w:val="single" w:sz="4" w:space="0" w:color="auto"/>
              <w:right w:val="single" w:sz="4" w:space="0" w:color="auto"/>
            </w:tcBorders>
            <w:hideMark/>
          </w:tcPr>
          <w:p w14:paraId="3FC13CEE" w14:textId="6C49DF84" w:rsidR="00CF5E66" w:rsidRPr="00CF5E66" w:rsidRDefault="00CF5E66" w:rsidP="00362E10">
            <w:pPr>
              <w:rPr>
                <w:rFonts w:eastAsia="Calibri"/>
                <w:color w:val="auto"/>
                <w:sz w:val="14"/>
                <w:szCs w:val="14"/>
              </w:rPr>
            </w:pPr>
            <w:r w:rsidRPr="00CF5E66">
              <w:rPr>
                <w:rFonts w:eastAsia="Calibri"/>
                <w:sz w:val="14"/>
                <w:szCs w:val="14"/>
              </w:rPr>
              <w:t>Содействие добровольному пожарному формированию в проведении практических тренировок</w:t>
            </w:r>
          </w:p>
        </w:tc>
        <w:tc>
          <w:tcPr>
            <w:tcW w:w="1985" w:type="dxa"/>
            <w:tcBorders>
              <w:top w:val="single" w:sz="4" w:space="0" w:color="auto"/>
              <w:left w:val="single" w:sz="4" w:space="0" w:color="auto"/>
              <w:bottom w:val="single" w:sz="4" w:space="0" w:color="auto"/>
              <w:right w:val="single" w:sz="4" w:space="0" w:color="auto"/>
            </w:tcBorders>
            <w:hideMark/>
          </w:tcPr>
          <w:p w14:paraId="734B55EB" w14:textId="3F2FCA40" w:rsidR="00CF5E66" w:rsidRPr="00CF5E66" w:rsidRDefault="00CF5E66" w:rsidP="00362E10">
            <w:pPr>
              <w:jc w:val="center"/>
              <w:rPr>
                <w:rFonts w:eastAsia="Calibri"/>
                <w:color w:val="auto"/>
                <w:sz w:val="14"/>
                <w:szCs w:val="14"/>
              </w:rPr>
            </w:pPr>
            <w:r w:rsidRPr="00CF5E66">
              <w:rPr>
                <w:rFonts w:eastAsia="Calibri"/>
                <w:sz w:val="14"/>
                <w:szCs w:val="14"/>
              </w:rPr>
              <w:t>по согласованию с руководителем добровольного пожарного формирования поселения</w:t>
            </w:r>
          </w:p>
        </w:tc>
        <w:tc>
          <w:tcPr>
            <w:tcW w:w="1417" w:type="dxa"/>
            <w:tcBorders>
              <w:top w:val="single" w:sz="4" w:space="0" w:color="auto"/>
              <w:left w:val="single" w:sz="4" w:space="0" w:color="auto"/>
              <w:bottom w:val="single" w:sz="4" w:space="0" w:color="auto"/>
              <w:right w:val="single" w:sz="4" w:space="0" w:color="auto"/>
            </w:tcBorders>
            <w:hideMark/>
          </w:tcPr>
          <w:p w14:paraId="2C2C01F2" w14:textId="628800CF" w:rsidR="00CF5E66" w:rsidRPr="00CF5E66" w:rsidRDefault="00CF5E66" w:rsidP="00362E10">
            <w:pPr>
              <w:jc w:val="both"/>
              <w:rPr>
                <w:rFonts w:eastAsia="Calibri"/>
                <w:color w:val="auto"/>
                <w:sz w:val="14"/>
                <w:szCs w:val="14"/>
              </w:rPr>
            </w:pPr>
            <w:r w:rsidRPr="00CF5E66">
              <w:rPr>
                <w:rFonts w:eastAsia="Calibri"/>
                <w:sz w:val="14"/>
                <w:szCs w:val="14"/>
              </w:rPr>
              <w:t>Члены добровольного пожарного формирования поселения (по согласованию)</w:t>
            </w:r>
          </w:p>
        </w:tc>
      </w:tr>
    </w:tbl>
    <w:p w14:paraId="6AFB6632" w14:textId="43A5C27A" w:rsidR="00362E10" w:rsidRDefault="00362E10">
      <w:pPr>
        <w:jc w:val="center"/>
        <w:rPr>
          <w:sz w:val="20"/>
        </w:rPr>
      </w:pPr>
      <w:r>
        <w:rPr>
          <w:sz w:val="20"/>
        </w:rPr>
        <w:br w:type="page"/>
      </w:r>
    </w:p>
    <w:tbl>
      <w:tblPr>
        <w:tblStyle w:val="2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110"/>
      </w:tblGrid>
      <w:tr w:rsidR="00362E10" w:rsidRPr="00362E10" w14:paraId="465475EE" w14:textId="77777777" w:rsidTr="00362E10">
        <w:tc>
          <w:tcPr>
            <w:tcW w:w="5778" w:type="dxa"/>
          </w:tcPr>
          <w:p w14:paraId="3BB11CA1" w14:textId="77777777" w:rsidR="00362E10" w:rsidRPr="00362E10" w:rsidRDefault="00362E10" w:rsidP="00362E10">
            <w:pPr>
              <w:tabs>
                <w:tab w:val="left" w:pos="5040"/>
              </w:tabs>
              <w:jc w:val="right"/>
              <w:rPr>
                <w:color w:val="auto"/>
                <w:sz w:val="16"/>
                <w:szCs w:val="16"/>
              </w:rPr>
            </w:pPr>
          </w:p>
        </w:tc>
        <w:tc>
          <w:tcPr>
            <w:tcW w:w="4076" w:type="dxa"/>
          </w:tcPr>
          <w:p w14:paraId="14A40FC7" w14:textId="77777777" w:rsidR="00362E10" w:rsidRPr="00362E10" w:rsidRDefault="00362E10" w:rsidP="00362E10">
            <w:pPr>
              <w:tabs>
                <w:tab w:val="left" w:pos="5040"/>
              </w:tabs>
              <w:jc w:val="right"/>
              <w:rPr>
                <w:color w:val="auto"/>
                <w:sz w:val="16"/>
                <w:szCs w:val="16"/>
              </w:rPr>
            </w:pPr>
            <w:r w:rsidRPr="00362E10">
              <w:rPr>
                <w:color w:val="auto"/>
                <w:sz w:val="16"/>
                <w:szCs w:val="16"/>
              </w:rPr>
              <w:t>Утвержден</w:t>
            </w:r>
          </w:p>
          <w:p w14:paraId="74FDFD1D" w14:textId="77777777" w:rsidR="00362E10" w:rsidRPr="00362E10" w:rsidRDefault="00362E10" w:rsidP="00362E10">
            <w:pPr>
              <w:tabs>
                <w:tab w:val="left" w:pos="5040"/>
              </w:tabs>
              <w:jc w:val="right"/>
              <w:rPr>
                <w:color w:val="auto"/>
                <w:sz w:val="16"/>
                <w:szCs w:val="16"/>
              </w:rPr>
            </w:pPr>
            <w:r w:rsidRPr="00362E10">
              <w:rPr>
                <w:color w:val="auto"/>
                <w:sz w:val="16"/>
                <w:szCs w:val="16"/>
              </w:rPr>
              <w:t>постановлением администрации</w:t>
            </w:r>
          </w:p>
          <w:p w14:paraId="4EE427BD" w14:textId="77777777" w:rsidR="00362E10" w:rsidRPr="00362E10" w:rsidRDefault="00362E10" w:rsidP="00362E10">
            <w:pPr>
              <w:tabs>
                <w:tab w:val="left" w:pos="5040"/>
              </w:tabs>
              <w:jc w:val="right"/>
              <w:rPr>
                <w:color w:val="auto"/>
                <w:sz w:val="16"/>
                <w:szCs w:val="16"/>
              </w:rPr>
            </w:pPr>
            <w:r w:rsidRPr="00362E10">
              <w:rPr>
                <w:color w:val="auto"/>
                <w:sz w:val="16"/>
                <w:szCs w:val="16"/>
              </w:rPr>
              <w:t>сельского поселения «Зеленец»</w:t>
            </w:r>
          </w:p>
          <w:p w14:paraId="21D54E36" w14:textId="2D81F438" w:rsidR="00362E10" w:rsidRPr="00362E10" w:rsidRDefault="00CF5E66" w:rsidP="00362E10">
            <w:pPr>
              <w:tabs>
                <w:tab w:val="left" w:pos="5040"/>
              </w:tabs>
              <w:jc w:val="right"/>
              <w:rPr>
                <w:color w:val="auto"/>
                <w:sz w:val="16"/>
                <w:szCs w:val="16"/>
              </w:rPr>
            </w:pPr>
            <w:r>
              <w:rPr>
                <w:color w:val="auto"/>
                <w:sz w:val="16"/>
                <w:szCs w:val="16"/>
              </w:rPr>
              <w:t>21</w:t>
            </w:r>
            <w:r w:rsidR="00362E10" w:rsidRPr="00362E10">
              <w:rPr>
                <w:color w:val="auto"/>
                <w:sz w:val="16"/>
                <w:szCs w:val="16"/>
              </w:rPr>
              <w:t>января 202</w:t>
            </w:r>
            <w:r>
              <w:rPr>
                <w:color w:val="auto"/>
                <w:sz w:val="16"/>
                <w:szCs w:val="16"/>
              </w:rPr>
              <w:t>6</w:t>
            </w:r>
            <w:r w:rsidR="00362E10" w:rsidRPr="00362E10">
              <w:rPr>
                <w:color w:val="auto"/>
                <w:sz w:val="16"/>
                <w:szCs w:val="16"/>
              </w:rPr>
              <w:t xml:space="preserve"> г. № 1/</w:t>
            </w:r>
            <w:r>
              <w:rPr>
                <w:color w:val="auto"/>
                <w:sz w:val="16"/>
                <w:szCs w:val="16"/>
              </w:rPr>
              <w:t>7</w:t>
            </w:r>
            <w:r w:rsidR="00362E10" w:rsidRPr="00362E10">
              <w:rPr>
                <w:color w:val="auto"/>
                <w:sz w:val="16"/>
                <w:szCs w:val="16"/>
              </w:rPr>
              <w:t xml:space="preserve"> </w:t>
            </w:r>
          </w:p>
          <w:p w14:paraId="0F262B36" w14:textId="77777777" w:rsidR="00362E10" w:rsidRPr="00362E10" w:rsidRDefault="00362E10" w:rsidP="00362E10">
            <w:pPr>
              <w:tabs>
                <w:tab w:val="left" w:pos="5040"/>
              </w:tabs>
              <w:jc w:val="right"/>
              <w:rPr>
                <w:color w:val="auto"/>
                <w:sz w:val="16"/>
                <w:szCs w:val="16"/>
              </w:rPr>
            </w:pPr>
            <w:r w:rsidRPr="00362E10">
              <w:rPr>
                <w:color w:val="auto"/>
                <w:sz w:val="16"/>
                <w:szCs w:val="16"/>
              </w:rPr>
              <w:t>(приложение 2)</w:t>
            </w:r>
          </w:p>
        </w:tc>
      </w:tr>
    </w:tbl>
    <w:p w14:paraId="313D17F5" w14:textId="77777777" w:rsidR="00362E10" w:rsidRPr="00362E10" w:rsidRDefault="00362E10" w:rsidP="00362E10">
      <w:pPr>
        <w:tabs>
          <w:tab w:val="left" w:pos="5040"/>
        </w:tabs>
        <w:jc w:val="right"/>
        <w:rPr>
          <w:color w:val="auto"/>
          <w:sz w:val="16"/>
          <w:szCs w:val="16"/>
        </w:rPr>
      </w:pPr>
    </w:p>
    <w:p w14:paraId="0FCCEC72" w14:textId="77777777" w:rsidR="00362E10" w:rsidRPr="00362E10" w:rsidRDefault="00362E10" w:rsidP="00362E10">
      <w:pPr>
        <w:jc w:val="center"/>
        <w:rPr>
          <w:b/>
          <w:color w:val="auto"/>
          <w:sz w:val="16"/>
          <w:szCs w:val="16"/>
        </w:rPr>
      </w:pPr>
      <w:r w:rsidRPr="00362E10">
        <w:rPr>
          <w:b/>
          <w:color w:val="auto"/>
          <w:sz w:val="16"/>
          <w:szCs w:val="16"/>
        </w:rPr>
        <w:t>ПЛАН</w:t>
      </w:r>
    </w:p>
    <w:p w14:paraId="43978E1B" w14:textId="77777777" w:rsidR="00362E10" w:rsidRPr="00362E10" w:rsidRDefault="00362E10" w:rsidP="00362E10">
      <w:pPr>
        <w:jc w:val="center"/>
        <w:rPr>
          <w:b/>
          <w:color w:val="auto"/>
          <w:sz w:val="16"/>
          <w:szCs w:val="16"/>
        </w:rPr>
      </w:pPr>
      <w:r w:rsidRPr="00362E10">
        <w:rPr>
          <w:b/>
          <w:color w:val="auto"/>
          <w:sz w:val="16"/>
          <w:szCs w:val="16"/>
        </w:rPr>
        <w:t xml:space="preserve">работы комиссии администрации сельского поселения «Зеленец» </w:t>
      </w:r>
    </w:p>
    <w:p w14:paraId="28338098" w14:textId="4FA22877" w:rsidR="00362E10" w:rsidRPr="00362E10" w:rsidRDefault="00362E10" w:rsidP="00362E10">
      <w:pPr>
        <w:jc w:val="center"/>
        <w:rPr>
          <w:b/>
          <w:color w:val="auto"/>
          <w:sz w:val="16"/>
          <w:szCs w:val="16"/>
        </w:rPr>
      </w:pPr>
      <w:r w:rsidRPr="00362E10">
        <w:rPr>
          <w:b/>
          <w:color w:val="auto"/>
          <w:sz w:val="16"/>
          <w:szCs w:val="16"/>
        </w:rPr>
        <w:t>по проверке содержания источников наружного противопожарного водоснабжения (ИНППВ) на 202</w:t>
      </w:r>
      <w:r w:rsidR="00CF5E66">
        <w:rPr>
          <w:b/>
          <w:color w:val="auto"/>
          <w:sz w:val="16"/>
          <w:szCs w:val="16"/>
        </w:rPr>
        <w:t>6</w:t>
      </w:r>
      <w:r w:rsidRPr="00362E10">
        <w:rPr>
          <w:b/>
          <w:color w:val="auto"/>
          <w:sz w:val="16"/>
          <w:szCs w:val="16"/>
        </w:rPr>
        <w:t xml:space="preserve"> год</w:t>
      </w:r>
    </w:p>
    <w:p w14:paraId="5AD91871" w14:textId="77777777" w:rsidR="00362E10" w:rsidRPr="00362E10" w:rsidRDefault="00362E10" w:rsidP="00362E10">
      <w:pPr>
        <w:jc w:val="center"/>
        <w:rPr>
          <w:b/>
          <w:color w:val="auto"/>
          <w:sz w:val="16"/>
          <w:szCs w:val="16"/>
        </w:rPr>
      </w:pPr>
    </w:p>
    <w:tbl>
      <w:tblPr>
        <w:tblW w:w="716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506"/>
        <w:gridCol w:w="1559"/>
        <w:gridCol w:w="1559"/>
      </w:tblGrid>
      <w:tr w:rsidR="00362E10" w:rsidRPr="00362E10" w14:paraId="2DE885A7" w14:textId="77777777" w:rsidTr="00362E10">
        <w:tc>
          <w:tcPr>
            <w:tcW w:w="540" w:type="dxa"/>
          </w:tcPr>
          <w:p w14:paraId="558B7CFE" w14:textId="77777777" w:rsidR="00362E10" w:rsidRPr="00362E10" w:rsidRDefault="00362E10" w:rsidP="00362E10">
            <w:pPr>
              <w:jc w:val="center"/>
              <w:rPr>
                <w:b/>
                <w:color w:val="auto"/>
                <w:sz w:val="14"/>
                <w:szCs w:val="14"/>
              </w:rPr>
            </w:pPr>
            <w:r w:rsidRPr="00362E10">
              <w:rPr>
                <w:b/>
                <w:color w:val="auto"/>
                <w:sz w:val="14"/>
                <w:szCs w:val="14"/>
              </w:rPr>
              <w:t xml:space="preserve">№ </w:t>
            </w:r>
            <w:proofErr w:type="spellStart"/>
            <w:r w:rsidRPr="00362E10">
              <w:rPr>
                <w:b/>
                <w:color w:val="auto"/>
                <w:sz w:val="14"/>
                <w:szCs w:val="14"/>
              </w:rPr>
              <w:t>пп</w:t>
            </w:r>
            <w:proofErr w:type="spellEnd"/>
          </w:p>
        </w:tc>
        <w:tc>
          <w:tcPr>
            <w:tcW w:w="3506" w:type="dxa"/>
          </w:tcPr>
          <w:p w14:paraId="63470339" w14:textId="77777777" w:rsidR="00362E10" w:rsidRPr="00362E10" w:rsidRDefault="00362E10" w:rsidP="00362E10">
            <w:pPr>
              <w:rPr>
                <w:b/>
                <w:color w:val="auto"/>
                <w:sz w:val="14"/>
                <w:szCs w:val="14"/>
              </w:rPr>
            </w:pPr>
            <w:r w:rsidRPr="00362E10">
              <w:rPr>
                <w:b/>
                <w:color w:val="auto"/>
                <w:sz w:val="14"/>
                <w:szCs w:val="14"/>
              </w:rPr>
              <w:t>Наименование мероприятия</w:t>
            </w:r>
          </w:p>
        </w:tc>
        <w:tc>
          <w:tcPr>
            <w:tcW w:w="1559" w:type="dxa"/>
          </w:tcPr>
          <w:p w14:paraId="36539193" w14:textId="77777777" w:rsidR="00362E10" w:rsidRPr="00362E10" w:rsidRDefault="00362E10" w:rsidP="00362E10">
            <w:pPr>
              <w:jc w:val="center"/>
              <w:rPr>
                <w:b/>
                <w:color w:val="auto"/>
                <w:sz w:val="14"/>
                <w:szCs w:val="14"/>
              </w:rPr>
            </w:pPr>
            <w:r w:rsidRPr="00362E10">
              <w:rPr>
                <w:b/>
                <w:color w:val="auto"/>
                <w:sz w:val="14"/>
                <w:szCs w:val="14"/>
              </w:rPr>
              <w:t>Срок проведения</w:t>
            </w:r>
          </w:p>
        </w:tc>
        <w:tc>
          <w:tcPr>
            <w:tcW w:w="1559" w:type="dxa"/>
          </w:tcPr>
          <w:p w14:paraId="3F049583" w14:textId="77777777" w:rsidR="00362E10" w:rsidRPr="00362E10" w:rsidRDefault="00362E10" w:rsidP="00362E10">
            <w:pPr>
              <w:jc w:val="center"/>
              <w:rPr>
                <w:b/>
                <w:color w:val="auto"/>
                <w:sz w:val="14"/>
                <w:szCs w:val="14"/>
              </w:rPr>
            </w:pPr>
            <w:r w:rsidRPr="00362E10">
              <w:rPr>
                <w:b/>
                <w:color w:val="auto"/>
                <w:sz w:val="14"/>
                <w:szCs w:val="14"/>
              </w:rPr>
              <w:t>Организатор мероприятия</w:t>
            </w:r>
          </w:p>
        </w:tc>
      </w:tr>
      <w:tr w:rsidR="00CF5E66" w:rsidRPr="00362E10" w14:paraId="6B258008" w14:textId="77777777" w:rsidTr="00362E10">
        <w:tc>
          <w:tcPr>
            <w:tcW w:w="540" w:type="dxa"/>
          </w:tcPr>
          <w:p w14:paraId="4C5C20F3" w14:textId="75D3015B" w:rsidR="00CF5E66" w:rsidRPr="00CF5E66" w:rsidRDefault="00CF5E66" w:rsidP="00362E10">
            <w:pPr>
              <w:jc w:val="center"/>
              <w:rPr>
                <w:color w:val="auto"/>
                <w:sz w:val="14"/>
                <w:szCs w:val="14"/>
              </w:rPr>
            </w:pPr>
            <w:r w:rsidRPr="00CF5E66">
              <w:rPr>
                <w:sz w:val="14"/>
                <w:szCs w:val="14"/>
                <w:lang w:eastAsia="en-US"/>
              </w:rPr>
              <w:t>1</w:t>
            </w:r>
          </w:p>
        </w:tc>
        <w:tc>
          <w:tcPr>
            <w:tcW w:w="3506" w:type="dxa"/>
          </w:tcPr>
          <w:p w14:paraId="0568D67C" w14:textId="6D99078A" w:rsidR="00CF5E66" w:rsidRPr="00CF5E66" w:rsidRDefault="00CF5E66" w:rsidP="00362E10">
            <w:pPr>
              <w:rPr>
                <w:color w:val="auto"/>
                <w:sz w:val="14"/>
                <w:szCs w:val="14"/>
              </w:rPr>
            </w:pPr>
            <w:r w:rsidRPr="00CF5E66">
              <w:rPr>
                <w:sz w:val="14"/>
                <w:szCs w:val="14"/>
                <w:lang w:eastAsia="en-US"/>
              </w:rPr>
              <w:t>Проведение проверки содержания всех источников наружного противопожарного водоснабжения на территории населённых пунктов</w:t>
            </w:r>
          </w:p>
        </w:tc>
        <w:tc>
          <w:tcPr>
            <w:tcW w:w="1559" w:type="dxa"/>
          </w:tcPr>
          <w:p w14:paraId="323FBAD2" w14:textId="77777777" w:rsidR="00CF5E66" w:rsidRPr="00CF5E66" w:rsidRDefault="00CF5E66">
            <w:pPr>
              <w:jc w:val="center"/>
              <w:rPr>
                <w:sz w:val="14"/>
                <w:szCs w:val="14"/>
                <w:lang w:eastAsia="en-US"/>
              </w:rPr>
            </w:pPr>
            <w:r w:rsidRPr="00CF5E66">
              <w:rPr>
                <w:sz w:val="14"/>
                <w:szCs w:val="14"/>
                <w:lang w:eastAsia="en-US"/>
              </w:rPr>
              <w:t>май</w:t>
            </w:r>
          </w:p>
          <w:p w14:paraId="67EC8653" w14:textId="51EEDE5C" w:rsidR="00CF5E66" w:rsidRPr="00CF5E66" w:rsidRDefault="00CF5E66" w:rsidP="00362E10">
            <w:pPr>
              <w:jc w:val="center"/>
              <w:rPr>
                <w:color w:val="auto"/>
                <w:sz w:val="14"/>
                <w:szCs w:val="14"/>
              </w:rPr>
            </w:pPr>
            <w:r w:rsidRPr="00CF5E66">
              <w:rPr>
                <w:sz w:val="14"/>
                <w:szCs w:val="14"/>
                <w:lang w:eastAsia="en-US"/>
              </w:rPr>
              <w:t>октябрь</w:t>
            </w:r>
          </w:p>
        </w:tc>
        <w:tc>
          <w:tcPr>
            <w:tcW w:w="1559" w:type="dxa"/>
          </w:tcPr>
          <w:p w14:paraId="77EA1B48" w14:textId="37432E34" w:rsidR="00CF5E66" w:rsidRPr="00CF5E66" w:rsidRDefault="00CF5E66" w:rsidP="00362E10">
            <w:pPr>
              <w:jc w:val="center"/>
              <w:rPr>
                <w:color w:val="auto"/>
                <w:sz w:val="14"/>
                <w:szCs w:val="14"/>
              </w:rPr>
            </w:pPr>
            <w:r w:rsidRPr="00CF5E66">
              <w:rPr>
                <w:sz w:val="14"/>
                <w:szCs w:val="14"/>
                <w:lang w:eastAsia="en-US"/>
              </w:rPr>
              <w:t>члены комиссии</w:t>
            </w:r>
          </w:p>
        </w:tc>
      </w:tr>
      <w:tr w:rsidR="00CF5E66" w:rsidRPr="00362E10" w14:paraId="6235FA38" w14:textId="77777777" w:rsidTr="00362E10">
        <w:tc>
          <w:tcPr>
            <w:tcW w:w="540" w:type="dxa"/>
          </w:tcPr>
          <w:p w14:paraId="18AD9BE2" w14:textId="50650D3A" w:rsidR="00CF5E66" w:rsidRPr="00CF5E66" w:rsidRDefault="00CF5E66" w:rsidP="00362E10">
            <w:pPr>
              <w:jc w:val="center"/>
              <w:rPr>
                <w:color w:val="auto"/>
                <w:sz w:val="14"/>
                <w:szCs w:val="14"/>
              </w:rPr>
            </w:pPr>
            <w:r w:rsidRPr="00CF5E66">
              <w:rPr>
                <w:sz w:val="14"/>
                <w:szCs w:val="14"/>
                <w:lang w:eastAsia="en-US"/>
              </w:rPr>
              <w:t>2</w:t>
            </w:r>
          </w:p>
        </w:tc>
        <w:tc>
          <w:tcPr>
            <w:tcW w:w="3506" w:type="dxa"/>
          </w:tcPr>
          <w:p w14:paraId="11695394" w14:textId="77777777" w:rsidR="00CF5E66" w:rsidRPr="00CF5E66" w:rsidRDefault="00CF5E66">
            <w:pPr>
              <w:rPr>
                <w:sz w:val="14"/>
                <w:szCs w:val="14"/>
                <w:lang w:eastAsia="en-US"/>
              </w:rPr>
            </w:pPr>
            <w:r w:rsidRPr="00CF5E66">
              <w:rPr>
                <w:sz w:val="14"/>
                <w:szCs w:val="14"/>
                <w:lang w:eastAsia="en-US"/>
              </w:rPr>
              <w:t>Проверка уровня воды в пожарных водоемах</w:t>
            </w:r>
          </w:p>
          <w:p w14:paraId="10B8100A" w14:textId="77777777" w:rsidR="00CF5E66" w:rsidRPr="00CF5E66" w:rsidRDefault="00CF5E66">
            <w:pPr>
              <w:rPr>
                <w:sz w:val="14"/>
                <w:szCs w:val="14"/>
                <w:lang w:eastAsia="en-US"/>
              </w:rPr>
            </w:pPr>
          </w:p>
          <w:p w14:paraId="004BF6C0" w14:textId="77777777" w:rsidR="00CF5E66" w:rsidRPr="00CF5E66" w:rsidRDefault="00CF5E66">
            <w:pPr>
              <w:rPr>
                <w:sz w:val="14"/>
                <w:szCs w:val="14"/>
                <w:lang w:eastAsia="en-US"/>
              </w:rPr>
            </w:pPr>
          </w:p>
          <w:p w14:paraId="7D45D02E" w14:textId="77777777" w:rsidR="00CF5E66" w:rsidRPr="00CF5E66" w:rsidRDefault="00CF5E66">
            <w:pPr>
              <w:rPr>
                <w:sz w:val="14"/>
                <w:szCs w:val="14"/>
                <w:lang w:eastAsia="en-US"/>
              </w:rPr>
            </w:pPr>
          </w:p>
          <w:p w14:paraId="7A5069E6" w14:textId="77777777" w:rsidR="00CF5E66" w:rsidRPr="00CF5E66" w:rsidRDefault="00CF5E66">
            <w:pPr>
              <w:rPr>
                <w:sz w:val="14"/>
                <w:szCs w:val="14"/>
                <w:lang w:eastAsia="en-US"/>
              </w:rPr>
            </w:pPr>
          </w:p>
          <w:p w14:paraId="79FB8813" w14:textId="77777777" w:rsidR="00CF5E66" w:rsidRPr="00CF5E66" w:rsidRDefault="00CF5E66">
            <w:pPr>
              <w:rPr>
                <w:sz w:val="14"/>
                <w:szCs w:val="14"/>
                <w:lang w:eastAsia="en-US"/>
              </w:rPr>
            </w:pPr>
          </w:p>
          <w:p w14:paraId="41A033EB" w14:textId="77777777" w:rsidR="00CF5E66" w:rsidRPr="00CF5E66" w:rsidRDefault="00CF5E66">
            <w:pPr>
              <w:rPr>
                <w:sz w:val="14"/>
                <w:szCs w:val="14"/>
                <w:lang w:eastAsia="en-US"/>
              </w:rPr>
            </w:pPr>
          </w:p>
          <w:p w14:paraId="75B570A0" w14:textId="39F49151" w:rsidR="00CF5E66" w:rsidRPr="00CF5E66" w:rsidRDefault="00CF5E66" w:rsidP="00362E10">
            <w:pPr>
              <w:rPr>
                <w:color w:val="auto"/>
                <w:sz w:val="14"/>
                <w:szCs w:val="14"/>
              </w:rPr>
            </w:pPr>
            <w:r w:rsidRPr="00CF5E66">
              <w:rPr>
                <w:sz w:val="14"/>
                <w:szCs w:val="14"/>
                <w:lang w:eastAsia="en-US"/>
              </w:rPr>
              <w:t xml:space="preserve">В случае выявления необходимости – заявка на заполнение пожарного водоема и </w:t>
            </w:r>
            <w:proofErr w:type="gramStart"/>
            <w:r w:rsidRPr="00CF5E66">
              <w:rPr>
                <w:sz w:val="14"/>
                <w:szCs w:val="14"/>
                <w:lang w:eastAsia="en-US"/>
              </w:rPr>
              <w:t>контроль за</w:t>
            </w:r>
            <w:proofErr w:type="gramEnd"/>
            <w:r w:rsidRPr="00CF5E66">
              <w:rPr>
                <w:sz w:val="14"/>
                <w:szCs w:val="14"/>
                <w:lang w:eastAsia="en-US"/>
              </w:rPr>
              <w:t xml:space="preserve"> исполнением</w:t>
            </w:r>
          </w:p>
        </w:tc>
        <w:tc>
          <w:tcPr>
            <w:tcW w:w="1559" w:type="dxa"/>
          </w:tcPr>
          <w:p w14:paraId="683BDF54" w14:textId="77777777" w:rsidR="00CF5E66" w:rsidRPr="00CF5E66" w:rsidRDefault="00CF5E66">
            <w:pPr>
              <w:jc w:val="center"/>
              <w:rPr>
                <w:sz w:val="14"/>
                <w:szCs w:val="14"/>
                <w:lang w:eastAsia="en-US"/>
              </w:rPr>
            </w:pPr>
            <w:r w:rsidRPr="00CF5E66">
              <w:rPr>
                <w:sz w:val="14"/>
                <w:szCs w:val="14"/>
                <w:lang w:eastAsia="en-US"/>
              </w:rPr>
              <w:t xml:space="preserve">май, октябрь </w:t>
            </w:r>
          </w:p>
          <w:p w14:paraId="5BF39213" w14:textId="77777777" w:rsidR="00CF5E66" w:rsidRPr="00CF5E66" w:rsidRDefault="00CF5E66">
            <w:pPr>
              <w:jc w:val="center"/>
              <w:rPr>
                <w:sz w:val="14"/>
                <w:szCs w:val="14"/>
                <w:lang w:eastAsia="en-US"/>
              </w:rPr>
            </w:pPr>
            <w:r w:rsidRPr="00CF5E66">
              <w:rPr>
                <w:sz w:val="14"/>
                <w:szCs w:val="14"/>
                <w:lang w:eastAsia="en-US"/>
              </w:rPr>
              <w:t>(до начала весенне-летнего пожароопасного и осенне-зимнего сезона)</w:t>
            </w:r>
          </w:p>
          <w:p w14:paraId="2A37C6B5" w14:textId="77777777" w:rsidR="00CF5E66" w:rsidRPr="00CF5E66" w:rsidRDefault="00CF5E66">
            <w:pPr>
              <w:jc w:val="center"/>
              <w:rPr>
                <w:sz w:val="14"/>
                <w:szCs w:val="14"/>
                <w:lang w:eastAsia="en-US"/>
              </w:rPr>
            </w:pPr>
          </w:p>
          <w:p w14:paraId="2BBA12AE" w14:textId="38CEE57F" w:rsidR="00CF5E66" w:rsidRPr="00CF5E66" w:rsidRDefault="00CF5E66" w:rsidP="00362E10">
            <w:pPr>
              <w:jc w:val="center"/>
              <w:rPr>
                <w:color w:val="auto"/>
                <w:sz w:val="14"/>
                <w:szCs w:val="14"/>
              </w:rPr>
            </w:pPr>
            <w:r w:rsidRPr="00CF5E66">
              <w:rPr>
                <w:sz w:val="14"/>
                <w:szCs w:val="14"/>
                <w:lang w:eastAsia="en-US"/>
              </w:rPr>
              <w:t>после пожаров</w:t>
            </w:r>
          </w:p>
        </w:tc>
        <w:tc>
          <w:tcPr>
            <w:tcW w:w="1559" w:type="dxa"/>
          </w:tcPr>
          <w:p w14:paraId="1C6B7A0D" w14:textId="63F80647" w:rsidR="00CF5E66" w:rsidRPr="00CF5E66" w:rsidRDefault="00CF5E66" w:rsidP="00362E10">
            <w:pPr>
              <w:jc w:val="center"/>
              <w:rPr>
                <w:color w:val="auto"/>
                <w:sz w:val="14"/>
                <w:szCs w:val="14"/>
              </w:rPr>
            </w:pPr>
            <w:r w:rsidRPr="00CF5E66">
              <w:rPr>
                <w:sz w:val="14"/>
                <w:szCs w:val="14"/>
                <w:lang w:eastAsia="en-US"/>
              </w:rPr>
              <w:t>Администрация</w:t>
            </w:r>
          </w:p>
        </w:tc>
      </w:tr>
      <w:tr w:rsidR="00CF5E66" w:rsidRPr="00362E10" w14:paraId="2E70F966" w14:textId="77777777" w:rsidTr="00362E10">
        <w:tc>
          <w:tcPr>
            <w:tcW w:w="540" w:type="dxa"/>
          </w:tcPr>
          <w:p w14:paraId="4BCD2AB5" w14:textId="05D8DB56" w:rsidR="00CF5E66" w:rsidRPr="00CF5E66" w:rsidRDefault="00CF5E66" w:rsidP="00362E10">
            <w:pPr>
              <w:jc w:val="center"/>
              <w:rPr>
                <w:color w:val="auto"/>
                <w:sz w:val="14"/>
                <w:szCs w:val="14"/>
              </w:rPr>
            </w:pPr>
            <w:r w:rsidRPr="00CF5E66">
              <w:rPr>
                <w:sz w:val="14"/>
                <w:szCs w:val="14"/>
                <w:lang w:eastAsia="en-US"/>
              </w:rPr>
              <w:t>3</w:t>
            </w:r>
          </w:p>
        </w:tc>
        <w:tc>
          <w:tcPr>
            <w:tcW w:w="3506" w:type="dxa"/>
          </w:tcPr>
          <w:p w14:paraId="18EC3EF8" w14:textId="533271F7" w:rsidR="00CF5E66" w:rsidRPr="00CF5E66" w:rsidRDefault="00CF5E66" w:rsidP="00362E10">
            <w:pPr>
              <w:rPr>
                <w:color w:val="auto"/>
                <w:sz w:val="14"/>
                <w:szCs w:val="14"/>
              </w:rPr>
            </w:pPr>
            <w:r w:rsidRPr="00CF5E66">
              <w:rPr>
                <w:sz w:val="14"/>
                <w:szCs w:val="14"/>
                <w:lang w:eastAsia="en-US"/>
              </w:rPr>
              <w:t>Ревизия, ремонт источников наружного противопожарного водоснабжения (водоёмов) на административной территории сельского поселения</w:t>
            </w:r>
          </w:p>
        </w:tc>
        <w:tc>
          <w:tcPr>
            <w:tcW w:w="1559" w:type="dxa"/>
          </w:tcPr>
          <w:p w14:paraId="45AD8B54" w14:textId="77777777" w:rsidR="00CF5E66" w:rsidRPr="00CF5E66" w:rsidRDefault="00CF5E66">
            <w:pPr>
              <w:jc w:val="center"/>
              <w:rPr>
                <w:sz w:val="14"/>
                <w:szCs w:val="14"/>
                <w:lang w:eastAsia="en-US"/>
              </w:rPr>
            </w:pPr>
            <w:r w:rsidRPr="00CF5E66">
              <w:rPr>
                <w:sz w:val="14"/>
                <w:szCs w:val="14"/>
                <w:lang w:eastAsia="en-US"/>
              </w:rPr>
              <w:t>июнь -</w:t>
            </w:r>
          </w:p>
          <w:p w14:paraId="20172C4D" w14:textId="2DC6E085" w:rsidR="00CF5E66" w:rsidRPr="00CF5E66" w:rsidRDefault="00CF5E66" w:rsidP="00362E10">
            <w:pPr>
              <w:jc w:val="center"/>
              <w:rPr>
                <w:color w:val="auto"/>
                <w:sz w:val="14"/>
                <w:szCs w:val="14"/>
              </w:rPr>
            </w:pPr>
            <w:r w:rsidRPr="00CF5E66">
              <w:rPr>
                <w:sz w:val="14"/>
                <w:szCs w:val="14"/>
                <w:lang w:eastAsia="en-US"/>
              </w:rPr>
              <w:t>август</w:t>
            </w:r>
          </w:p>
        </w:tc>
        <w:tc>
          <w:tcPr>
            <w:tcW w:w="1559" w:type="dxa"/>
          </w:tcPr>
          <w:p w14:paraId="340B3EB2" w14:textId="372BC3F9" w:rsidR="00CF5E66" w:rsidRPr="00CF5E66" w:rsidRDefault="00CF5E66" w:rsidP="00362E10">
            <w:pPr>
              <w:jc w:val="center"/>
              <w:rPr>
                <w:color w:val="auto"/>
                <w:sz w:val="14"/>
                <w:szCs w:val="14"/>
              </w:rPr>
            </w:pPr>
            <w:r w:rsidRPr="00CF5E66">
              <w:rPr>
                <w:sz w:val="14"/>
                <w:szCs w:val="14"/>
                <w:lang w:eastAsia="en-US"/>
              </w:rPr>
              <w:t>подрядная организация по договору</w:t>
            </w:r>
          </w:p>
        </w:tc>
      </w:tr>
      <w:tr w:rsidR="00CF5E66" w:rsidRPr="00362E10" w14:paraId="04049F4B" w14:textId="77777777" w:rsidTr="00362E10">
        <w:tc>
          <w:tcPr>
            <w:tcW w:w="540" w:type="dxa"/>
          </w:tcPr>
          <w:p w14:paraId="3F1C8383" w14:textId="0A84C1EF" w:rsidR="00CF5E66" w:rsidRPr="00CF5E66" w:rsidRDefault="00CF5E66" w:rsidP="00362E10">
            <w:pPr>
              <w:jc w:val="center"/>
              <w:rPr>
                <w:color w:val="auto"/>
                <w:sz w:val="14"/>
                <w:szCs w:val="14"/>
              </w:rPr>
            </w:pPr>
            <w:r w:rsidRPr="00CF5E66">
              <w:rPr>
                <w:sz w:val="14"/>
                <w:szCs w:val="14"/>
                <w:lang w:eastAsia="en-US"/>
              </w:rPr>
              <w:t>4</w:t>
            </w:r>
          </w:p>
        </w:tc>
        <w:tc>
          <w:tcPr>
            <w:tcW w:w="3506" w:type="dxa"/>
          </w:tcPr>
          <w:p w14:paraId="43EE210A" w14:textId="72F4B98C" w:rsidR="00CF5E66" w:rsidRPr="00CF5E66" w:rsidRDefault="00CF5E66" w:rsidP="00362E10">
            <w:pPr>
              <w:rPr>
                <w:color w:val="auto"/>
                <w:sz w:val="14"/>
                <w:szCs w:val="14"/>
              </w:rPr>
            </w:pPr>
            <w:r w:rsidRPr="00CF5E66">
              <w:rPr>
                <w:sz w:val="14"/>
                <w:szCs w:val="14"/>
                <w:lang w:eastAsia="en-US"/>
              </w:rPr>
              <w:t xml:space="preserve">Контроль содержания пожарных гидрантов </w:t>
            </w:r>
            <w:proofErr w:type="gramStart"/>
            <w:r w:rsidRPr="00CF5E66">
              <w:rPr>
                <w:sz w:val="14"/>
                <w:szCs w:val="14"/>
                <w:lang w:eastAsia="en-US"/>
              </w:rPr>
              <w:t>в</w:t>
            </w:r>
            <w:proofErr w:type="gramEnd"/>
            <w:r w:rsidRPr="00CF5E66">
              <w:rPr>
                <w:sz w:val="14"/>
                <w:szCs w:val="14"/>
                <w:lang w:eastAsia="en-US"/>
              </w:rPr>
              <w:t xml:space="preserve"> </w:t>
            </w:r>
            <w:proofErr w:type="gramStart"/>
            <w:r w:rsidRPr="00CF5E66">
              <w:rPr>
                <w:sz w:val="14"/>
                <w:szCs w:val="14"/>
                <w:lang w:eastAsia="en-US"/>
              </w:rPr>
              <w:t>с</w:t>
            </w:r>
            <w:proofErr w:type="gramEnd"/>
            <w:r w:rsidRPr="00CF5E66">
              <w:rPr>
                <w:sz w:val="14"/>
                <w:szCs w:val="14"/>
                <w:lang w:eastAsia="en-US"/>
              </w:rPr>
              <w:t>. Зеленец и своевременное информирование собственника о выявленных неисправностях</w:t>
            </w:r>
          </w:p>
        </w:tc>
        <w:tc>
          <w:tcPr>
            <w:tcW w:w="1559" w:type="dxa"/>
          </w:tcPr>
          <w:p w14:paraId="21765E6B" w14:textId="75E558D5" w:rsidR="00CF5E66" w:rsidRPr="00CF5E66" w:rsidRDefault="00CF5E66" w:rsidP="00362E10">
            <w:pPr>
              <w:jc w:val="center"/>
              <w:rPr>
                <w:color w:val="auto"/>
                <w:sz w:val="14"/>
                <w:szCs w:val="14"/>
              </w:rPr>
            </w:pPr>
            <w:r w:rsidRPr="00CF5E66">
              <w:rPr>
                <w:sz w:val="14"/>
                <w:szCs w:val="14"/>
                <w:lang w:eastAsia="en-US"/>
              </w:rPr>
              <w:t>регулярный контроль</w:t>
            </w:r>
          </w:p>
        </w:tc>
        <w:tc>
          <w:tcPr>
            <w:tcW w:w="1559" w:type="dxa"/>
          </w:tcPr>
          <w:p w14:paraId="5510E3EB" w14:textId="2E4CD4E1" w:rsidR="00CF5E66" w:rsidRPr="00CF5E66" w:rsidRDefault="00CF5E66" w:rsidP="00362E10">
            <w:pPr>
              <w:jc w:val="center"/>
              <w:rPr>
                <w:color w:val="auto"/>
                <w:sz w:val="14"/>
                <w:szCs w:val="14"/>
              </w:rPr>
            </w:pPr>
            <w:r w:rsidRPr="00CF5E66">
              <w:rPr>
                <w:sz w:val="14"/>
                <w:szCs w:val="14"/>
                <w:lang w:eastAsia="en-US"/>
              </w:rPr>
              <w:t>члены комиссии</w:t>
            </w:r>
          </w:p>
        </w:tc>
      </w:tr>
      <w:tr w:rsidR="00CF5E66" w:rsidRPr="00362E10" w14:paraId="1FF56518" w14:textId="77777777" w:rsidTr="00362E10">
        <w:tc>
          <w:tcPr>
            <w:tcW w:w="540" w:type="dxa"/>
          </w:tcPr>
          <w:p w14:paraId="405FA975" w14:textId="1EF7D3A7" w:rsidR="00CF5E66" w:rsidRPr="00CF5E66" w:rsidRDefault="00CF5E66" w:rsidP="00362E10">
            <w:pPr>
              <w:jc w:val="center"/>
              <w:rPr>
                <w:color w:val="auto"/>
                <w:sz w:val="14"/>
                <w:szCs w:val="14"/>
              </w:rPr>
            </w:pPr>
            <w:r w:rsidRPr="00CF5E66">
              <w:rPr>
                <w:sz w:val="14"/>
                <w:szCs w:val="14"/>
                <w:lang w:eastAsia="en-US"/>
              </w:rPr>
              <w:t>5</w:t>
            </w:r>
          </w:p>
        </w:tc>
        <w:tc>
          <w:tcPr>
            <w:tcW w:w="3506" w:type="dxa"/>
          </w:tcPr>
          <w:p w14:paraId="30F4C399" w14:textId="48C6B732" w:rsidR="00CF5E66" w:rsidRPr="00CF5E66" w:rsidRDefault="00CF5E66" w:rsidP="00362E10">
            <w:pPr>
              <w:rPr>
                <w:color w:val="auto"/>
                <w:sz w:val="14"/>
                <w:szCs w:val="14"/>
              </w:rPr>
            </w:pPr>
            <w:r w:rsidRPr="00CF5E66">
              <w:rPr>
                <w:sz w:val="14"/>
                <w:szCs w:val="14"/>
                <w:lang w:eastAsia="en-US"/>
              </w:rPr>
              <w:t>Организация работ по утеплению пожарных водоемов на территории поселения</w:t>
            </w:r>
          </w:p>
        </w:tc>
        <w:tc>
          <w:tcPr>
            <w:tcW w:w="1559" w:type="dxa"/>
          </w:tcPr>
          <w:p w14:paraId="588AA012" w14:textId="77777777" w:rsidR="00CF5E66" w:rsidRPr="00CF5E66" w:rsidRDefault="00CF5E66">
            <w:pPr>
              <w:jc w:val="center"/>
              <w:rPr>
                <w:sz w:val="14"/>
                <w:szCs w:val="14"/>
                <w:lang w:eastAsia="en-US"/>
              </w:rPr>
            </w:pPr>
            <w:r w:rsidRPr="00CF5E66">
              <w:rPr>
                <w:sz w:val="14"/>
                <w:szCs w:val="14"/>
                <w:lang w:eastAsia="en-US"/>
              </w:rPr>
              <w:t>сентябрь,</w:t>
            </w:r>
          </w:p>
          <w:p w14:paraId="66185A6F" w14:textId="592BA688" w:rsidR="00CF5E66" w:rsidRPr="00CF5E66" w:rsidRDefault="00CF5E66" w:rsidP="00362E10">
            <w:pPr>
              <w:jc w:val="center"/>
              <w:rPr>
                <w:color w:val="auto"/>
                <w:sz w:val="14"/>
                <w:szCs w:val="14"/>
              </w:rPr>
            </w:pPr>
            <w:r w:rsidRPr="00CF5E66">
              <w:rPr>
                <w:sz w:val="14"/>
                <w:szCs w:val="14"/>
                <w:lang w:eastAsia="en-US"/>
              </w:rPr>
              <w:t>октябрь</w:t>
            </w:r>
          </w:p>
        </w:tc>
        <w:tc>
          <w:tcPr>
            <w:tcW w:w="1559" w:type="dxa"/>
          </w:tcPr>
          <w:p w14:paraId="4F52362E" w14:textId="7F4D3E8F" w:rsidR="00CF5E66" w:rsidRPr="00CF5E66" w:rsidRDefault="00CF5E66" w:rsidP="00362E10">
            <w:pPr>
              <w:jc w:val="center"/>
              <w:rPr>
                <w:color w:val="auto"/>
                <w:sz w:val="14"/>
                <w:szCs w:val="14"/>
              </w:rPr>
            </w:pPr>
            <w:r w:rsidRPr="00CF5E66">
              <w:rPr>
                <w:sz w:val="14"/>
                <w:szCs w:val="14"/>
                <w:lang w:eastAsia="en-US"/>
              </w:rPr>
              <w:t>подрядная организация по договору</w:t>
            </w:r>
          </w:p>
        </w:tc>
      </w:tr>
      <w:tr w:rsidR="00CF5E66" w:rsidRPr="00362E10" w14:paraId="032941C9" w14:textId="77777777" w:rsidTr="00362E10">
        <w:tc>
          <w:tcPr>
            <w:tcW w:w="540" w:type="dxa"/>
          </w:tcPr>
          <w:p w14:paraId="24341027" w14:textId="4EF8520D" w:rsidR="00CF5E66" w:rsidRPr="00CF5E66" w:rsidRDefault="00CF5E66" w:rsidP="00362E10">
            <w:pPr>
              <w:jc w:val="center"/>
              <w:rPr>
                <w:color w:val="auto"/>
                <w:sz w:val="14"/>
                <w:szCs w:val="14"/>
              </w:rPr>
            </w:pPr>
            <w:r w:rsidRPr="00CF5E66">
              <w:rPr>
                <w:sz w:val="14"/>
                <w:szCs w:val="14"/>
                <w:lang w:eastAsia="en-US"/>
              </w:rPr>
              <w:t>6</w:t>
            </w:r>
          </w:p>
        </w:tc>
        <w:tc>
          <w:tcPr>
            <w:tcW w:w="3506" w:type="dxa"/>
          </w:tcPr>
          <w:p w14:paraId="28CADBC4" w14:textId="77777777" w:rsidR="00CF5E66" w:rsidRPr="00CF5E66" w:rsidRDefault="00CF5E66">
            <w:pPr>
              <w:rPr>
                <w:sz w:val="14"/>
                <w:szCs w:val="14"/>
                <w:lang w:eastAsia="en-US"/>
              </w:rPr>
            </w:pPr>
            <w:r w:rsidRPr="00CF5E66">
              <w:rPr>
                <w:sz w:val="14"/>
                <w:szCs w:val="14"/>
                <w:lang w:eastAsia="en-US"/>
              </w:rPr>
              <w:t>Контроль выполнения мероприятий по утеплению всех</w:t>
            </w:r>
            <w:r w:rsidRPr="00CF5E66">
              <w:rPr>
                <w:b/>
                <w:sz w:val="14"/>
                <w:szCs w:val="14"/>
                <w:lang w:eastAsia="en-US"/>
              </w:rPr>
              <w:t xml:space="preserve"> </w:t>
            </w:r>
            <w:r w:rsidRPr="00CF5E66">
              <w:rPr>
                <w:sz w:val="14"/>
                <w:szCs w:val="14"/>
                <w:lang w:eastAsia="en-US"/>
              </w:rPr>
              <w:t>ИНППВ перед началом зимнего периода</w:t>
            </w:r>
          </w:p>
          <w:p w14:paraId="095DB7F0" w14:textId="77777777" w:rsidR="00CF5E66" w:rsidRPr="00CF5E66" w:rsidRDefault="00CF5E66">
            <w:pPr>
              <w:rPr>
                <w:sz w:val="14"/>
                <w:szCs w:val="14"/>
                <w:lang w:eastAsia="en-US"/>
              </w:rPr>
            </w:pPr>
          </w:p>
          <w:p w14:paraId="73A18106" w14:textId="6B661B78" w:rsidR="00CF5E66" w:rsidRPr="00CF5E66" w:rsidRDefault="00CF5E66" w:rsidP="00362E10">
            <w:pPr>
              <w:rPr>
                <w:color w:val="auto"/>
                <w:sz w:val="14"/>
                <w:szCs w:val="14"/>
              </w:rPr>
            </w:pPr>
            <w:r w:rsidRPr="00CF5E66">
              <w:rPr>
                <w:sz w:val="14"/>
                <w:szCs w:val="14"/>
                <w:lang w:eastAsia="en-US"/>
              </w:rPr>
              <w:t>Составление комиссией акта о проверке</w:t>
            </w:r>
          </w:p>
        </w:tc>
        <w:tc>
          <w:tcPr>
            <w:tcW w:w="1559" w:type="dxa"/>
          </w:tcPr>
          <w:p w14:paraId="15DFBA9F" w14:textId="6944605E" w:rsidR="00CF5E66" w:rsidRPr="00CF5E66" w:rsidRDefault="00CF5E66" w:rsidP="00362E10">
            <w:pPr>
              <w:jc w:val="center"/>
              <w:rPr>
                <w:color w:val="auto"/>
                <w:sz w:val="14"/>
                <w:szCs w:val="14"/>
              </w:rPr>
            </w:pPr>
            <w:r w:rsidRPr="00CF5E66">
              <w:rPr>
                <w:sz w:val="14"/>
                <w:szCs w:val="14"/>
                <w:lang w:eastAsia="en-US"/>
              </w:rPr>
              <w:t>октябрь-ноябрь</w:t>
            </w:r>
          </w:p>
        </w:tc>
        <w:tc>
          <w:tcPr>
            <w:tcW w:w="1559" w:type="dxa"/>
          </w:tcPr>
          <w:p w14:paraId="43071E7C" w14:textId="393ADE16" w:rsidR="00CF5E66" w:rsidRPr="00CF5E66" w:rsidRDefault="00CF5E66" w:rsidP="00362E10">
            <w:pPr>
              <w:jc w:val="center"/>
              <w:rPr>
                <w:color w:val="auto"/>
                <w:sz w:val="14"/>
                <w:szCs w:val="14"/>
              </w:rPr>
            </w:pPr>
            <w:r w:rsidRPr="00CF5E66">
              <w:rPr>
                <w:sz w:val="14"/>
                <w:szCs w:val="14"/>
                <w:lang w:eastAsia="en-US"/>
              </w:rPr>
              <w:t>члены комиссии</w:t>
            </w:r>
          </w:p>
        </w:tc>
      </w:tr>
      <w:tr w:rsidR="00CF5E66" w:rsidRPr="00362E10" w14:paraId="1AD49674" w14:textId="77777777" w:rsidTr="00362E10">
        <w:tc>
          <w:tcPr>
            <w:tcW w:w="540" w:type="dxa"/>
          </w:tcPr>
          <w:p w14:paraId="60CD5B1D" w14:textId="5AF74F73" w:rsidR="00CF5E66" w:rsidRPr="00CF5E66" w:rsidRDefault="00CF5E66" w:rsidP="00362E10">
            <w:pPr>
              <w:jc w:val="center"/>
              <w:rPr>
                <w:color w:val="auto"/>
                <w:sz w:val="14"/>
                <w:szCs w:val="14"/>
              </w:rPr>
            </w:pPr>
            <w:r w:rsidRPr="00CF5E66">
              <w:rPr>
                <w:sz w:val="14"/>
                <w:szCs w:val="14"/>
                <w:lang w:eastAsia="en-US"/>
              </w:rPr>
              <w:t>7</w:t>
            </w:r>
          </w:p>
        </w:tc>
        <w:tc>
          <w:tcPr>
            <w:tcW w:w="3506" w:type="dxa"/>
          </w:tcPr>
          <w:p w14:paraId="412D4FFD" w14:textId="5F45A058" w:rsidR="00CF5E66" w:rsidRPr="00CF5E66" w:rsidRDefault="00CF5E66" w:rsidP="00362E10">
            <w:pPr>
              <w:rPr>
                <w:color w:val="auto"/>
                <w:sz w:val="14"/>
                <w:szCs w:val="14"/>
              </w:rPr>
            </w:pPr>
            <w:r w:rsidRPr="00CF5E66">
              <w:rPr>
                <w:sz w:val="14"/>
                <w:szCs w:val="14"/>
                <w:lang w:eastAsia="en-US"/>
              </w:rPr>
              <w:t>Контроль очистки подъездов и проездов к пожарным водоемам и гидрантам в зимний период</w:t>
            </w:r>
          </w:p>
        </w:tc>
        <w:tc>
          <w:tcPr>
            <w:tcW w:w="1559" w:type="dxa"/>
          </w:tcPr>
          <w:p w14:paraId="02626F56" w14:textId="6811E13A" w:rsidR="00CF5E66" w:rsidRPr="00CF5E66" w:rsidRDefault="00CF5E66" w:rsidP="00362E10">
            <w:pPr>
              <w:jc w:val="center"/>
              <w:rPr>
                <w:color w:val="auto"/>
                <w:sz w:val="14"/>
                <w:szCs w:val="14"/>
              </w:rPr>
            </w:pPr>
            <w:r w:rsidRPr="00CF5E66">
              <w:rPr>
                <w:sz w:val="14"/>
                <w:szCs w:val="14"/>
                <w:lang w:eastAsia="en-US"/>
              </w:rPr>
              <w:t>ноябрь-апрель</w:t>
            </w:r>
          </w:p>
        </w:tc>
        <w:tc>
          <w:tcPr>
            <w:tcW w:w="1559" w:type="dxa"/>
          </w:tcPr>
          <w:p w14:paraId="1555E23A" w14:textId="71964E69" w:rsidR="00CF5E66" w:rsidRPr="00CF5E66" w:rsidRDefault="00CF5E66" w:rsidP="00362E10">
            <w:pPr>
              <w:jc w:val="center"/>
              <w:rPr>
                <w:color w:val="auto"/>
                <w:sz w:val="14"/>
                <w:szCs w:val="14"/>
              </w:rPr>
            </w:pPr>
            <w:r w:rsidRPr="00CF5E66">
              <w:rPr>
                <w:sz w:val="14"/>
                <w:szCs w:val="14"/>
                <w:lang w:eastAsia="en-US"/>
              </w:rPr>
              <w:t>Администрация</w:t>
            </w:r>
          </w:p>
        </w:tc>
      </w:tr>
      <w:tr w:rsidR="00CF5E66" w:rsidRPr="00362E10" w14:paraId="719ED177" w14:textId="77777777" w:rsidTr="00362E10">
        <w:tc>
          <w:tcPr>
            <w:tcW w:w="540" w:type="dxa"/>
          </w:tcPr>
          <w:p w14:paraId="689CA047" w14:textId="0F738472" w:rsidR="00CF5E66" w:rsidRPr="00CF5E66" w:rsidRDefault="00CF5E66" w:rsidP="00362E10">
            <w:pPr>
              <w:jc w:val="center"/>
              <w:rPr>
                <w:color w:val="auto"/>
                <w:sz w:val="14"/>
                <w:szCs w:val="14"/>
              </w:rPr>
            </w:pPr>
            <w:r w:rsidRPr="00CF5E66">
              <w:rPr>
                <w:sz w:val="14"/>
                <w:szCs w:val="14"/>
                <w:lang w:eastAsia="en-US"/>
              </w:rPr>
              <w:t>8</w:t>
            </w:r>
          </w:p>
        </w:tc>
        <w:tc>
          <w:tcPr>
            <w:tcW w:w="3506" w:type="dxa"/>
          </w:tcPr>
          <w:p w14:paraId="5BBDB036" w14:textId="49470C70" w:rsidR="00CF5E66" w:rsidRPr="00CF5E66" w:rsidRDefault="00CF5E66" w:rsidP="00362E10">
            <w:pPr>
              <w:rPr>
                <w:color w:val="auto"/>
                <w:sz w:val="14"/>
                <w:szCs w:val="14"/>
              </w:rPr>
            </w:pPr>
            <w:r w:rsidRPr="00CF5E66">
              <w:rPr>
                <w:sz w:val="14"/>
                <w:szCs w:val="14"/>
                <w:lang w:eastAsia="en-US"/>
              </w:rPr>
              <w:t>Проверка пожарных водоемов на возможное «замерзание» в зимний период</w:t>
            </w:r>
          </w:p>
        </w:tc>
        <w:tc>
          <w:tcPr>
            <w:tcW w:w="1559" w:type="dxa"/>
          </w:tcPr>
          <w:p w14:paraId="49BB080E" w14:textId="77777777" w:rsidR="00CF5E66" w:rsidRPr="00CF5E66" w:rsidRDefault="00CF5E66">
            <w:pPr>
              <w:jc w:val="center"/>
              <w:rPr>
                <w:sz w:val="14"/>
                <w:szCs w:val="14"/>
                <w:lang w:eastAsia="en-US"/>
              </w:rPr>
            </w:pPr>
            <w:r w:rsidRPr="00CF5E66">
              <w:rPr>
                <w:sz w:val="14"/>
                <w:szCs w:val="14"/>
                <w:lang w:eastAsia="en-US"/>
              </w:rPr>
              <w:t>декабрь-март</w:t>
            </w:r>
          </w:p>
          <w:p w14:paraId="752A7FF3" w14:textId="2730CFEA" w:rsidR="00CF5E66" w:rsidRPr="00CF5E66" w:rsidRDefault="00CF5E66" w:rsidP="00362E10">
            <w:pPr>
              <w:jc w:val="center"/>
              <w:rPr>
                <w:color w:val="auto"/>
                <w:sz w:val="14"/>
                <w:szCs w:val="14"/>
              </w:rPr>
            </w:pPr>
            <w:r w:rsidRPr="00CF5E66">
              <w:rPr>
                <w:sz w:val="14"/>
                <w:szCs w:val="14"/>
                <w:lang w:eastAsia="en-US"/>
              </w:rPr>
              <w:t>(при аномально отрицательных температурах-еженедельно)</w:t>
            </w:r>
          </w:p>
        </w:tc>
        <w:tc>
          <w:tcPr>
            <w:tcW w:w="1559" w:type="dxa"/>
          </w:tcPr>
          <w:p w14:paraId="7A7B920C" w14:textId="52359C07" w:rsidR="00CF5E66" w:rsidRPr="00CF5E66" w:rsidRDefault="00CF5E66" w:rsidP="00362E10">
            <w:pPr>
              <w:jc w:val="center"/>
              <w:rPr>
                <w:color w:val="auto"/>
                <w:sz w:val="14"/>
                <w:szCs w:val="14"/>
              </w:rPr>
            </w:pPr>
            <w:r w:rsidRPr="00CF5E66">
              <w:rPr>
                <w:sz w:val="14"/>
                <w:szCs w:val="14"/>
                <w:lang w:eastAsia="en-US"/>
              </w:rPr>
              <w:t>Администрация</w:t>
            </w:r>
          </w:p>
        </w:tc>
      </w:tr>
      <w:tr w:rsidR="00CF5E66" w:rsidRPr="00362E10" w14:paraId="55E42424" w14:textId="77777777" w:rsidTr="00362E10">
        <w:tc>
          <w:tcPr>
            <w:tcW w:w="540" w:type="dxa"/>
          </w:tcPr>
          <w:p w14:paraId="74D6ACDA" w14:textId="0510B9F3" w:rsidR="00CF5E66" w:rsidRPr="00CF5E66" w:rsidRDefault="00CF5E66" w:rsidP="00362E10">
            <w:pPr>
              <w:jc w:val="center"/>
              <w:rPr>
                <w:color w:val="auto"/>
                <w:sz w:val="14"/>
                <w:szCs w:val="14"/>
              </w:rPr>
            </w:pPr>
            <w:r w:rsidRPr="00CF5E66">
              <w:rPr>
                <w:sz w:val="14"/>
                <w:szCs w:val="14"/>
                <w:lang w:eastAsia="en-US"/>
              </w:rPr>
              <w:t>9</w:t>
            </w:r>
          </w:p>
        </w:tc>
        <w:tc>
          <w:tcPr>
            <w:tcW w:w="3506" w:type="dxa"/>
          </w:tcPr>
          <w:p w14:paraId="6AB21351" w14:textId="1DAFA2B0" w:rsidR="00CF5E66" w:rsidRPr="00CF5E66" w:rsidRDefault="00CF5E66" w:rsidP="00362E10">
            <w:pPr>
              <w:rPr>
                <w:color w:val="auto"/>
                <w:sz w:val="14"/>
                <w:szCs w:val="14"/>
              </w:rPr>
            </w:pPr>
            <w:r w:rsidRPr="00CF5E66">
              <w:rPr>
                <w:sz w:val="14"/>
                <w:szCs w:val="14"/>
                <w:lang w:eastAsia="en-US"/>
              </w:rPr>
              <w:t>Контроль наличия указателей и информационных табличек на источниках наружного противопожарного водоснабжения</w:t>
            </w:r>
          </w:p>
        </w:tc>
        <w:tc>
          <w:tcPr>
            <w:tcW w:w="1559" w:type="dxa"/>
          </w:tcPr>
          <w:p w14:paraId="4C9BE876" w14:textId="1E8F36F0" w:rsidR="00CF5E66" w:rsidRPr="00CF5E66" w:rsidRDefault="00CF5E66" w:rsidP="00362E10">
            <w:pPr>
              <w:jc w:val="center"/>
              <w:rPr>
                <w:color w:val="auto"/>
                <w:sz w:val="14"/>
                <w:szCs w:val="14"/>
              </w:rPr>
            </w:pPr>
            <w:r w:rsidRPr="00CF5E66">
              <w:rPr>
                <w:sz w:val="14"/>
                <w:szCs w:val="14"/>
                <w:lang w:eastAsia="en-US"/>
              </w:rPr>
              <w:t>ежемесячно</w:t>
            </w:r>
          </w:p>
        </w:tc>
        <w:tc>
          <w:tcPr>
            <w:tcW w:w="1559" w:type="dxa"/>
          </w:tcPr>
          <w:p w14:paraId="1431CF23" w14:textId="3B56514A" w:rsidR="00CF5E66" w:rsidRPr="00CF5E66" w:rsidRDefault="00CF5E66" w:rsidP="00362E10">
            <w:pPr>
              <w:jc w:val="center"/>
              <w:rPr>
                <w:color w:val="auto"/>
                <w:sz w:val="14"/>
                <w:szCs w:val="14"/>
              </w:rPr>
            </w:pPr>
            <w:r w:rsidRPr="00CF5E66">
              <w:rPr>
                <w:sz w:val="14"/>
                <w:szCs w:val="14"/>
                <w:lang w:eastAsia="en-US"/>
              </w:rPr>
              <w:t>Администрация</w:t>
            </w:r>
          </w:p>
        </w:tc>
      </w:tr>
    </w:tbl>
    <w:p w14:paraId="2C4B5C49" w14:textId="77777777" w:rsidR="00362E10" w:rsidRPr="00362E10" w:rsidRDefault="00362E10" w:rsidP="00362E10">
      <w:pPr>
        <w:jc w:val="both"/>
        <w:rPr>
          <w:color w:val="auto"/>
          <w:sz w:val="16"/>
          <w:szCs w:val="16"/>
        </w:rPr>
      </w:pPr>
    </w:p>
    <w:p w14:paraId="492292B8" w14:textId="3DF0EC31" w:rsidR="00CF5E66" w:rsidRDefault="00CF5E66">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CF5E66" w:rsidRPr="00AC43D8" w14:paraId="32084BE6" w14:textId="77777777" w:rsidTr="00CF5E66">
        <w:tc>
          <w:tcPr>
            <w:tcW w:w="2304" w:type="dxa"/>
            <w:vAlign w:val="center"/>
            <w:hideMark/>
          </w:tcPr>
          <w:p w14:paraId="173956BA" w14:textId="77777777" w:rsidR="00CF5E66" w:rsidRPr="00AC43D8" w:rsidRDefault="00CF5E66" w:rsidP="00CF5E6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0DC0DD56" w14:textId="77777777" w:rsidR="00CF5E66" w:rsidRPr="00AC43D8" w:rsidRDefault="00CF5E66" w:rsidP="00CF5E6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3AF7F5D3" w14:textId="77777777" w:rsidR="00CF5E66" w:rsidRPr="00AC43D8" w:rsidRDefault="00CF5E66" w:rsidP="00CF5E66">
            <w:pPr>
              <w:shd w:val="clear" w:color="auto" w:fill="FFFFFF"/>
              <w:jc w:val="center"/>
              <w:rPr>
                <w:b/>
                <w:bCs/>
                <w:color w:val="auto"/>
                <w:spacing w:val="1"/>
                <w:sz w:val="16"/>
                <w:szCs w:val="24"/>
                <w:lang w:eastAsia="en-US"/>
              </w:rPr>
            </w:pPr>
            <w:r w:rsidRPr="00AC43D8">
              <w:rPr>
                <w:b/>
                <w:bCs/>
                <w:color w:val="auto"/>
                <w:spacing w:val="1"/>
                <w:sz w:val="16"/>
                <w:szCs w:val="24"/>
                <w:lang w:eastAsia="en-US"/>
              </w:rPr>
              <w:t xml:space="preserve">«Сыктывдинский» </w:t>
            </w:r>
          </w:p>
          <w:p w14:paraId="559E615D" w14:textId="77777777" w:rsidR="00CF5E66" w:rsidRPr="00AC43D8" w:rsidRDefault="00CF5E66" w:rsidP="00CF5E6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380A1217" w14:textId="77777777" w:rsidR="00CF5E66" w:rsidRPr="00AC43D8" w:rsidRDefault="00CF5E66" w:rsidP="00CF5E6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4B81C542" wp14:editId="4C794812">
                  <wp:extent cx="564543" cy="766413"/>
                  <wp:effectExtent l="0" t="0" r="6985" b="0"/>
                  <wp:docPr id="9" name="Рисунок 9"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564C602" w14:textId="77777777" w:rsidR="00CF5E66" w:rsidRPr="00AC43D8" w:rsidRDefault="00CF5E66" w:rsidP="00CF5E6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360D29C5" w14:textId="77777777" w:rsidR="00CF5E66" w:rsidRPr="00AC43D8" w:rsidRDefault="00CF5E66" w:rsidP="00CF5E6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03548E86" w14:textId="77777777" w:rsidR="00CF5E66" w:rsidRDefault="00CF5E66" w:rsidP="00CF5E66">
      <w:pPr>
        <w:jc w:val="center"/>
        <w:rPr>
          <w:sz w:val="20"/>
        </w:rPr>
      </w:pPr>
    </w:p>
    <w:p w14:paraId="5DEC6798" w14:textId="77777777" w:rsidR="00CF5E66" w:rsidRPr="00E25E32" w:rsidRDefault="00CF5E66" w:rsidP="00CF5E66">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514F25E9" w14:textId="77777777" w:rsidR="00CF5E66" w:rsidRPr="00E25E32" w:rsidRDefault="00CF5E66" w:rsidP="00CF5E66">
      <w:pPr>
        <w:jc w:val="center"/>
        <w:rPr>
          <w:rFonts w:eastAsia="Calibri"/>
          <w:b/>
          <w:color w:val="auto"/>
          <w:sz w:val="20"/>
          <w:lang w:eastAsia="en-US"/>
        </w:rPr>
      </w:pPr>
      <w:r w:rsidRPr="00E25E32">
        <w:rPr>
          <w:rFonts w:eastAsia="Calibri"/>
          <w:b/>
          <w:color w:val="auto"/>
          <w:sz w:val="20"/>
          <w:lang w:eastAsia="en-US"/>
        </w:rPr>
        <w:t>-----------------------------------------------</w:t>
      </w:r>
    </w:p>
    <w:p w14:paraId="646E3781" w14:textId="77777777" w:rsidR="00CF5E66" w:rsidRPr="00E25E32" w:rsidRDefault="00CF5E66" w:rsidP="00CF5E66">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73544439" w14:textId="77777777" w:rsidR="00CF5E66" w:rsidRPr="00E25E32" w:rsidRDefault="00CF5E66" w:rsidP="00CF5E6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5"/>
        <w:gridCol w:w="3548"/>
      </w:tblGrid>
      <w:tr w:rsidR="00CF5E66" w:rsidRPr="00E25E32" w14:paraId="364993E6" w14:textId="77777777" w:rsidTr="00CF5E66">
        <w:tc>
          <w:tcPr>
            <w:tcW w:w="4672" w:type="dxa"/>
          </w:tcPr>
          <w:p w14:paraId="02CA4249" w14:textId="77777777" w:rsidR="00CF5E66" w:rsidRPr="00E25E32" w:rsidRDefault="00CF5E66" w:rsidP="00CF5E66">
            <w:pPr>
              <w:suppressAutoHyphens/>
              <w:rPr>
                <w:color w:val="auto"/>
                <w:sz w:val="20"/>
                <w:shd w:val="clear" w:color="auto" w:fill="FFFFFF"/>
                <w:lang w:eastAsia="ar-SA"/>
              </w:rPr>
            </w:pPr>
            <w:r>
              <w:rPr>
                <w:color w:val="auto"/>
                <w:sz w:val="20"/>
                <w:shd w:val="clear" w:color="auto" w:fill="FFFFFF"/>
                <w:lang w:eastAsia="ar-SA"/>
              </w:rPr>
              <w:t>21 января</w:t>
            </w:r>
            <w:r w:rsidRPr="00E25E32">
              <w:rPr>
                <w:color w:val="auto"/>
                <w:sz w:val="20"/>
                <w:shd w:val="clear" w:color="auto" w:fill="FFFFFF"/>
                <w:lang w:eastAsia="ar-SA"/>
              </w:rPr>
              <w:t xml:space="preserve"> 202</w:t>
            </w:r>
            <w:r>
              <w:rPr>
                <w:color w:val="auto"/>
                <w:sz w:val="20"/>
                <w:shd w:val="clear" w:color="auto" w:fill="FFFFFF"/>
                <w:lang w:eastAsia="ar-SA"/>
              </w:rPr>
              <w:t>6</w:t>
            </w:r>
            <w:r w:rsidRPr="00E25E32">
              <w:rPr>
                <w:color w:val="auto"/>
                <w:sz w:val="20"/>
                <w:shd w:val="clear" w:color="auto" w:fill="FFFFFF"/>
                <w:lang w:eastAsia="ar-SA"/>
              </w:rPr>
              <w:t xml:space="preserve"> г.</w:t>
            </w:r>
          </w:p>
        </w:tc>
        <w:tc>
          <w:tcPr>
            <w:tcW w:w="5075" w:type="dxa"/>
          </w:tcPr>
          <w:p w14:paraId="245D9C80" w14:textId="0E7181D1" w:rsidR="00CF5E66" w:rsidRPr="00E25E32" w:rsidRDefault="00CF5E66" w:rsidP="00CF5E66">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1/9</w:t>
            </w:r>
          </w:p>
        </w:tc>
      </w:tr>
    </w:tbl>
    <w:p w14:paraId="3FBBAE47" w14:textId="77777777" w:rsidR="00CF5E66" w:rsidRPr="001B70E4" w:rsidRDefault="00CF5E66" w:rsidP="00CF5E66">
      <w:pPr>
        <w:jc w:val="center"/>
        <w:rPr>
          <w:rFonts w:eastAsia="Calibri"/>
          <w:b/>
          <w:color w:val="auto"/>
          <w:sz w:val="18"/>
          <w:szCs w:val="18"/>
          <w:lang w:eastAsia="en-US"/>
        </w:rPr>
      </w:pPr>
    </w:p>
    <w:p w14:paraId="1E19BDD3" w14:textId="77777777" w:rsidR="00CF5E66" w:rsidRPr="001B70E4" w:rsidRDefault="00CF5E66" w:rsidP="00CF5E66">
      <w:pPr>
        <w:jc w:val="center"/>
        <w:rPr>
          <w:rFonts w:eastAsia="Calibri"/>
          <w:color w:val="auto"/>
          <w:sz w:val="18"/>
          <w:szCs w:val="18"/>
          <w:lang w:eastAsia="en-US"/>
        </w:rPr>
      </w:pPr>
      <w:r w:rsidRPr="001B70E4">
        <w:rPr>
          <w:rFonts w:eastAsia="Calibri"/>
          <w:color w:val="auto"/>
          <w:sz w:val="18"/>
          <w:szCs w:val="18"/>
          <w:lang w:eastAsia="en-US"/>
        </w:rPr>
        <w:t xml:space="preserve">Республика Коми, Сыктывдинский район, </w:t>
      </w:r>
      <w:proofErr w:type="spellStart"/>
      <w:r w:rsidRPr="001B70E4">
        <w:rPr>
          <w:rFonts w:eastAsia="Calibri"/>
          <w:color w:val="auto"/>
          <w:sz w:val="18"/>
          <w:szCs w:val="18"/>
          <w:lang w:eastAsia="en-US"/>
        </w:rPr>
        <w:t>с</w:t>
      </w:r>
      <w:proofErr w:type="gramStart"/>
      <w:r w:rsidRPr="001B70E4">
        <w:rPr>
          <w:rFonts w:eastAsia="Calibri"/>
          <w:color w:val="auto"/>
          <w:sz w:val="18"/>
          <w:szCs w:val="18"/>
          <w:lang w:eastAsia="en-US"/>
        </w:rPr>
        <w:t>.З</w:t>
      </w:r>
      <w:proofErr w:type="gramEnd"/>
      <w:r w:rsidRPr="001B70E4">
        <w:rPr>
          <w:rFonts w:eastAsia="Calibri"/>
          <w:color w:val="auto"/>
          <w:sz w:val="18"/>
          <w:szCs w:val="18"/>
          <w:lang w:eastAsia="en-US"/>
        </w:rPr>
        <w:t>еленец</w:t>
      </w:r>
      <w:proofErr w:type="spellEnd"/>
    </w:p>
    <w:p w14:paraId="5C940DEF" w14:textId="77777777" w:rsidR="00CF5E66" w:rsidRPr="001B70E4" w:rsidRDefault="00CF5E66" w:rsidP="00CF5E66">
      <w:pPr>
        <w:jc w:val="center"/>
        <w:rPr>
          <w:rFonts w:eastAsia="Calibri"/>
          <w:color w:val="auto"/>
          <w:sz w:val="18"/>
          <w:szCs w:val="18"/>
          <w:lang w:eastAsia="en-US"/>
        </w:rPr>
      </w:pPr>
      <w:r w:rsidRPr="001B70E4">
        <w:rPr>
          <w:rFonts w:eastAsia="Calibri"/>
          <w:color w:val="auto"/>
          <w:sz w:val="18"/>
          <w:szCs w:val="18"/>
          <w:lang w:eastAsia="en-US"/>
        </w:rPr>
        <w:t xml:space="preserve">Коми Республика, </w:t>
      </w:r>
      <w:proofErr w:type="spellStart"/>
      <w:r w:rsidRPr="001B70E4">
        <w:rPr>
          <w:rFonts w:eastAsia="Calibri"/>
          <w:color w:val="auto"/>
          <w:sz w:val="18"/>
          <w:szCs w:val="18"/>
          <w:lang w:eastAsia="en-US"/>
        </w:rPr>
        <w:t>Сыктывдін</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Зеленеч</w:t>
      </w:r>
      <w:proofErr w:type="spellEnd"/>
      <w:r w:rsidRPr="001B70E4">
        <w:rPr>
          <w:rFonts w:eastAsia="Calibri"/>
          <w:color w:val="auto"/>
          <w:sz w:val="18"/>
          <w:szCs w:val="18"/>
          <w:lang w:eastAsia="en-US"/>
        </w:rPr>
        <w:t xml:space="preserve"> </w:t>
      </w:r>
      <w:proofErr w:type="gramStart"/>
      <w:r w:rsidRPr="001B70E4">
        <w:rPr>
          <w:rFonts w:eastAsia="Calibri"/>
          <w:color w:val="auto"/>
          <w:sz w:val="18"/>
          <w:szCs w:val="18"/>
          <w:lang w:eastAsia="en-US"/>
        </w:rPr>
        <w:t>с</w:t>
      </w:r>
      <w:proofErr w:type="gramEnd"/>
      <w:r w:rsidRPr="001B70E4">
        <w:rPr>
          <w:rFonts w:eastAsia="Calibri"/>
          <w:color w:val="auto"/>
          <w:sz w:val="18"/>
          <w:szCs w:val="18"/>
          <w:lang w:eastAsia="en-US"/>
        </w:rPr>
        <w:t>.</w:t>
      </w:r>
    </w:p>
    <w:p w14:paraId="36E77233" w14:textId="77777777" w:rsidR="00CF5E66" w:rsidRPr="001B70E4" w:rsidRDefault="00CF5E66" w:rsidP="00CF5E66">
      <w:pPr>
        <w:tabs>
          <w:tab w:val="left" w:pos="1859"/>
        </w:tabs>
        <w:jc w:val="center"/>
        <w:rPr>
          <w:b/>
          <w:sz w:val="18"/>
          <w:szCs w:val="18"/>
        </w:rPr>
      </w:pPr>
    </w:p>
    <w:p w14:paraId="08660A0D" w14:textId="77777777" w:rsidR="00CF5E66" w:rsidRPr="00CF5E66" w:rsidRDefault="00CF5E66" w:rsidP="00CF5E66">
      <w:pPr>
        <w:tabs>
          <w:tab w:val="left" w:pos="1859"/>
        </w:tabs>
        <w:jc w:val="center"/>
        <w:rPr>
          <w:b/>
          <w:sz w:val="18"/>
          <w:szCs w:val="18"/>
        </w:rPr>
      </w:pPr>
      <w:r w:rsidRPr="00CF5E66">
        <w:rPr>
          <w:b/>
          <w:sz w:val="18"/>
          <w:szCs w:val="18"/>
        </w:rPr>
        <w:t xml:space="preserve">Об утверждении Плана мероприятий </w:t>
      </w:r>
    </w:p>
    <w:p w14:paraId="4D9C3863" w14:textId="77777777" w:rsidR="00CF5E66" w:rsidRPr="00CF5E66" w:rsidRDefault="00CF5E66" w:rsidP="00CF5E66">
      <w:pPr>
        <w:tabs>
          <w:tab w:val="left" w:pos="1859"/>
        </w:tabs>
        <w:jc w:val="center"/>
        <w:rPr>
          <w:b/>
          <w:sz w:val="18"/>
          <w:szCs w:val="18"/>
        </w:rPr>
      </w:pPr>
      <w:r w:rsidRPr="00CF5E66">
        <w:rPr>
          <w:b/>
          <w:sz w:val="18"/>
          <w:szCs w:val="18"/>
        </w:rPr>
        <w:t xml:space="preserve">по обеспечению безопасности людей на водных объектах, </w:t>
      </w:r>
    </w:p>
    <w:p w14:paraId="7D2C197C" w14:textId="77777777" w:rsidR="00CF5E66" w:rsidRPr="00CF5E66" w:rsidRDefault="00CF5E66" w:rsidP="00CF5E66">
      <w:pPr>
        <w:tabs>
          <w:tab w:val="left" w:pos="1859"/>
        </w:tabs>
        <w:jc w:val="center"/>
        <w:rPr>
          <w:b/>
          <w:sz w:val="18"/>
          <w:szCs w:val="18"/>
        </w:rPr>
      </w:pPr>
      <w:r w:rsidRPr="00CF5E66">
        <w:rPr>
          <w:b/>
          <w:sz w:val="18"/>
          <w:szCs w:val="18"/>
        </w:rPr>
        <w:t>охране их жизни и здоровья на территории муниципального образования</w:t>
      </w:r>
    </w:p>
    <w:p w14:paraId="05488E25" w14:textId="1FDA9CFD" w:rsidR="00CF5E66" w:rsidRPr="001B70E4" w:rsidRDefault="00CF5E66" w:rsidP="00CF5E66">
      <w:pPr>
        <w:tabs>
          <w:tab w:val="left" w:pos="1859"/>
        </w:tabs>
        <w:jc w:val="center"/>
        <w:rPr>
          <w:b/>
          <w:sz w:val="18"/>
          <w:szCs w:val="18"/>
        </w:rPr>
      </w:pPr>
      <w:r w:rsidRPr="00CF5E66">
        <w:rPr>
          <w:b/>
          <w:sz w:val="18"/>
          <w:szCs w:val="18"/>
        </w:rPr>
        <w:t>сельского поселения «Зеленец» в 2026 году</w:t>
      </w:r>
    </w:p>
    <w:p w14:paraId="5EA1F4D5" w14:textId="77777777" w:rsidR="00362E10" w:rsidRDefault="00362E10">
      <w:pPr>
        <w:jc w:val="center"/>
        <w:rPr>
          <w:sz w:val="20"/>
        </w:rPr>
      </w:pPr>
    </w:p>
    <w:p w14:paraId="4F4C0238" w14:textId="77777777" w:rsidR="00CF5E66" w:rsidRPr="00CF5E66" w:rsidRDefault="00CF5E66" w:rsidP="00CF5E66">
      <w:pPr>
        <w:autoSpaceDE w:val="0"/>
        <w:autoSpaceDN w:val="0"/>
        <w:adjustRightInd w:val="0"/>
        <w:ind w:firstLine="709"/>
        <w:jc w:val="both"/>
        <w:rPr>
          <w:b/>
          <w:bCs/>
          <w:color w:val="auto"/>
          <w:sz w:val="18"/>
          <w:szCs w:val="18"/>
        </w:rPr>
      </w:pPr>
      <w:proofErr w:type="gramStart"/>
      <w:r w:rsidRPr="00CF5E66">
        <w:rPr>
          <w:color w:val="auto"/>
          <w:sz w:val="18"/>
          <w:szCs w:val="18"/>
          <w:lang w:eastAsia="en-US"/>
        </w:rPr>
        <w:t>Руководствуясь частью 4 статьи 15 Федерального закона от 06 октября 2003 года № 131-ФЗ «Об общих принципах организации местного самоуправления в Российской Федерации», решением Совета сельского поселения «Зеленец» от 19 декабря 2025 года № </w:t>
      </w:r>
      <w:r w:rsidRPr="00CF5E66">
        <w:rPr>
          <w:color w:val="auto"/>
          <w:sz w:val="18"/>
          <w:szCs w:val="18"/>
          <w:lang w:val="en-US" w:eastAsia="en-US"/>
        </w:rPr>
        <w:t>V</w:t>
      </w:r>
      <w:r w:rsidRPr="00CF5E66">
        <w:rPr>
          <w:color w:val="auto"/>
          <w:sz w:val="18"/>
          <w:szCs w:val="18"/>
          <w:lang w:eastAsia="en-US"/>
        </w:rPr>
        <w:t>/56-03 «</w:t>
      </w:r>
      <w:r w:rsidRPr="00CF5E66">
        <w:rPr>
          <w:rFonts w:eastAsia="Calibri"/>
          <w:color w:val="auto"/>
          <w:sz w:val="18"/>
          <w:szCs w:val="18"/>
          <w:lang w:eastAsia="en-US"/>
        </w:rPr>
        <w:t xml:space="preserve">О принятии к осуществлению администрацией сельского поселения «Зеленец» части полномочий, передаваемых администрацией муниципального района «Сыктывдинский» на 2026 год» </w:t>
      </w:r>
      <w:r w:rsidRPr="00CF5E66">
        <w:rPr>
          <w:color w:val="auto"/>
          <w:sz w:val="18"/>
          <w:szCs w:val="18"/>
        </w:rPr>
        <w:t xml:space="preserve">и в целях </w:t>
      </w:r>
      <w:r w:rsidRPr="00CF5E66">
        <w:rPr>
          <w:color w:val="auto"/>
          <w:sz w:val="18"/>
          <w:szCs w:val="18"/>
          <w:lang w:eastAsia="ar-SA"/>
        </w:rPr>
        <w:t>осуществления мероприятий по обеспечению безопасности</w:t>
      </w:r>
      <w:proofErr w:type="gramEnd"/>
      <w:r w:rsidRPr="00CF5E66">
        <w:rPr>
          <w:color w:val="auto"/>
          <w:sz w:val="18"/>
          <w:szCs w:val="18"/>
          <w:lang w:eastAsia="ar-SA"/>
        </w:rPr>
        <w:t xml:space="preserve"> людей на водных объектах, охране их жизни и здоровья, </w:t>
      </w:r>
      <w:r w:rsidRPr="00CF5E66">
        <w:rPr>
          <w:color w:val="auto"/>
          <w:sz w:val="18"/>
          <w:szCs w:val="18"/>
        </w:rPr>
        <w:t xml:space="preserve">администрация сельского поселения «Зеленец» </w:t>
      </w:r>
    </w:p>
    <w:p w14:paraId="75BCC50A" w14:textId="77777777" w:rsidR="00CF5E66" w:rsidRPr="001B70E4" w:rsidRDefault="00CF5E66" w:rsidP="00CF5E66">
      <w:pPr>
        <w:tabs>
          <w:tab w:val="left" w:pos="1859"/>
        </w:tabs>
        <w:jc w:val="center"/>
        <w:rPr>
          <w:b/>
          <w:spacing w:val="1"/>
          <w:sz w:val="18"/>
          <w:szCs w:val="18"/>
        </w:rPr>
      </w:pPr>
      <w:r w:rsidRPr="001B70E4">
        <w:rPr>
          <w:b/>
          <w:spacing w:val="1"/>
          <w:sz w:val="18"/>
          <w:szCs w:val="18"/>
        </w:rPr>
        <w:t>постановляет:</w:t>
      </w:r>
    </w:p>
    <w:p w14:paraId="09986B5F" w14:textId="77777777" w:rsidR="00362E10" w:rsidRDefault="00362E10">
      <w:pPr>
        <w:jc w:val="center"/>
        <w:rPr>
          <w:sz w:val="20"/>
        </w:rPr>
      </w:pPr>
    </w:p>
    <w:p w14:paraId="61187EE9" w14:textId="77777777" w:rsidR="00CF5E66" w:rsidRPr="00CF5E66" w:rsidRDefault="00CF5E66" w:rsidP="00CF5E66">
      <w:pPr>
        <w:suppressAutoHyphens/>
        <w:ind w:firstLine="709"/>
        <w:jc w:val="both"/>
        <w:rPr>
          <w:color w:val="auto"/>
          <w:sz w:val="18"/>
          <w:szCs w:val="18"/>
          <w:lang w:eastAsia="ar-SA"/>
        </w:rPr>
      </w:pPr>
      <w:r w:rsidRPr="00CF5E66">
        <w:rPr>
          <w:bCs/>
          <w:color w:val="auto"/>
          <w:sz w:val="18"/>
          <w:szCs w:val="18"/>
        </w:rPr>
        <w:t xml:space="preserve">1. Утвердить </w:t>
      </w:r>
      <w:r w:rsidRPr="00CF5E66">
        <w:rPr>
          <w:color w:val="auto"/>
          <w:sz w:val="18"/>
          <w:szCs w:val="18"/>
        </w:rPr>
        <w:t xml:space="preserve">План мероприятий </w:t>
      </w:r>
      <w:r w:rsidRPr="00CF5E66">
        <w:rPr>
          <w:color w:val="auto"/>
          <w:sz w:val="18"/>
          <w:szCs w:val="18"/>
          <w:lang w:eastAsia="ar-SA"/>
        </w:rPr>
        <w:t xml:space="preserve">по обеспечению безопасности людей на водных объектах, охране их жизни и здоровья на территории муниципального образования сельского поселения «Зеленец» в 2026 году </w:t>
      </w:r>
      <w:r w:rsidRPr="00CF5E66">
        <w:rPr>
          <w:color w:val="auto"/>
          <w:sz w:val="18"/>
          <w:szCs w:val="18"/>
        </w:rPr>
        <w:t xml:space="preserve">согласно приложению к настоящему постановлению. </w:t>
      </w:r>
    </w:p>
    <w:p w14:paraId="03C9955A" w14:textId="77777777" w:rsidR="00CF5E66" w:rsidRPr="00CF5E66" w:rsidRDefault="00CF5E66" w:rsidP="00CF5E66">
      <w:pPr>
        <w:autoSpaceDE w:val="0"/>
        <w:autoSpaceDN w:val="0"/>
        <w:adjustRightInd w:val="0"/>
        <w:ind w:firstLine="709"/>
        <w:jc w:val="both"/>
        <w:rPr>
          <w:color w:val="auto"/>
          <w:sz w:val="18"/>
          <w:szCs w:val="18"/>
        </w:rPr>
      </w:pPr>
      <w:r w:rsidRPr="00CF5E66">
        <w:rPr>
          <w:color w:val="auto"/>
          <w:sz w:val="18"/>
          <w:szCs w:val="18"/>
        </w:rPr>
        <w:t xml:space="preserve">2. </w:t>
      </w:r>
      <w:proofErr w:type="gramStart"/>
      <w:r w:rsidRPr="00CF5E66">
        <w:rPr>
          <w:color w:val="auto"/>
          <w:sz w:val="18"/>
          <w:szCs w:val="18"/>
        </w:rPr>
        <w:t>Контроль за</w:t>
      </w:r>
      <w:proofErr w:type="gramEnd"/>
      <w:r w:rsidRPr="00CF5E66">
        <w:rPr>
          <w:color w:val="auto"/>
          <w:sz w:val="18"/>
          <w:szCs w:val="18"/>
        </w:rPr>
        <w:t xml:space="preserve"> исполнением настоящего постановления возложить на Жилину С.С., специалиста администрации.</w:t>
      </w:r>
    </w:p>
    <w:p w14:paraId="677355F7" w14:textId="1DC11CCC" w:rsidR="00CF5E66" w:rsidRPr="00CF5E66" w:rsidRDefault="00CF5E66" w:rsidP="00CF5E66">
      <w:pPr>
        <w:autoSpaceDE w:val="0"/>
        <w:autoSpaceDN w:val="0"/>
        <w:adjustRightInd w:val="0"/>
        <w:ind w:firstLine="709"/>
        <w:jc w:val="both"/>
        <w:rPr>
          <w:rFonts w:ascii="Calibri" w:hAnsi="Calibri"/>
          <w:color w:val="auto"/>
          <w:sz w:val="18"/>
          <w:szCs w:val="18"/>
        </w:rPr>
      </w:pPr>
      <w:r w:rsidRPr="00CF5E66">
        <w:rPr>
          <w:color w:val="auto"/>
          <w:sz w:val="18"/>
          <w:szCs w:val="18"/>
        </w:rPr>
        <w:t>3. Настоящее постановление вступает в силу со дня опубликования</w:t>
      </w:r>
      <w:r w:rsidRPr="00CF5E66">
        <w:rPr>
          <w:color w:val="auto"/>
          <w:sz w:val="18"/>
          <w:szCs w:val="18"/>
          <w:lang w:eastAsia="ar-SA"/>
        </w:rPr>
        <w:t xml:space="preserve"> в местах,</w:t>
      </w:r>
      <w:r w:rsidRPr="00CF5E66">
        <w:rPr>
          <w:color w:val="auto"/>
          <w:kern w:val="2"/>
          <w:sz w:val="18"/>
          <w:szCs w:val="18"/>
          <w:lang w:eastAsia="ar-SA"/>
        </w:rPr>
        <w:t xml:space="preserve"> определенных Уставом муниципального образования сельского поселения «Зеленец»</w:t>
      </w:r>
      <w:r w:rsidRPr="00CF5E66">
        <w:rPr>
          <w:color w:val="auto"/>
          <w:sz w:val="18"/>
          <w:szCs w:val="18"/>
          <w:lang w:eastAsia="ar-SA"/>
        </w:rPr>
        <w:t xml:space="preserve"> и распространяется на правоотношения, возникшие с 01 января 202</w:t>
      </w:r>
      <w:r w:rsidR="00624A1F">
        <w:rPr>
          <w:color w:val="auto"/>
          <w:sz w:val="18"/>
          <w:szCs w:val="18"/>
          <w:lang w:eastAsia="ar-SA"/>
        </w:rPr>
        <w:t>6</w:t>
      </w:r>
      <w:r w:rsidRPr="00CF5E66">
        <w:rPr>
          <w:color w:val="auto"/>
          <w:sz w:val="18"/>
          <w:szCs w:val="18"/>
          <w:lang w:eastAsia="ar-SA"/>
        </w:rPr>
        <w:t xml:space="preserve"> года. </w:t>
      </w:r>
    </w:p>
    <w:p w14:paraId="4EB5CE61" w14:textId="77777777" w:rsidR="00CF5E66" w:rsidRPr="00CF5E66" w:rsidRDefault="00CF5E66" w:rsidP="00CF5E66">
      <w:pPr>
        <w:suppressAutoHyphens/>
        <w:jc w:val="both"/>
        <w:rPr>
          <w:rFonts w:ascii="Calibri" w:hAnsi="Calibri"/>
          <w:color w:val="auto"/>
          <w:sz w:val="18"/>
          <w:szCs w:val="18"/>
        </w:rPr>
      </w:pPr>
    </w:p>
    <w:p w14:paraId="2FBB3D6D" w14:textId="77777777" w:rsidR="00CF5E66" w:rsidRPr="00CF5E66" w:rsidRDefault="00CF5E66" w:rsidP="00CF5E66">
      <w:pPr>
        <w:suppressAutoHyphens/>
        <w:jc w:val="both"/>
        <w:rPr>
          <w:rFonts w:eastAsia="Arial" w:cs="Calibri"/>
          <w:color w:val="auto"/>
          <w:sz w:val="18"/>
          <w:szCs w:val="18"/>
          <w:lang w:eastAsia="ar-SA"/>
        </w:rPr>
      </w:pPr>
    </w:p>
    <w:p w14:paraId="3D303E70" w14:textId="77777777" w:rsidR="00CF5E66" w:rsidRPr="00CF5E66" w:rsidRDefault="00CF5E66" w:rsidP="00CF5E66">
      <w:pPr>
        <w:suppressAutoHyphens/>
        <w:jc w:val="both"/>
        <w:rPr>
          <w:rFonts w:eastAsia="Arial" w:cs="Calibri"/>
          <w:color w:val="auto"/>
          <w:sz w:val="18"/>
          <w:szCs w:val="18"/>
          <w:lang w:eastAsia="ar-SA"/>
        </w:rPr>
      </w:pPr>
    </w:p>
    <w:tbl>
      <w:tblPr>
        <w:tblStyle w:val="2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CF5E66" w:rsidRPr="00CF5E66" w14:paraId="7915BF93" w14:textId="77777777" w:rsidTr="00CF5E66">
        <w:tc>
          <w:tcPr>
            <w:tcW w:w="4927" w:type="dxa"/>
          </w:tcPr>
          <w:p w14:paraId="7ED81F3B" w14:textId="77777777" w:rsidR="00CF5E66" w:rsidRPr="00CF5E66" w:rsidRDefault="00CF5E66" w:rsidP="00CF5E66">
            <w:pPr>
              <w:suppressAutoHyphens/>
              <w:jc w:val="both"/>
              <w:rPr>
                <w:rFonts w:cs="Calibri"/>
                <w:color w:val="auto"/>
                <w:sz w:val="18"/>
                <w:szCs w:val="18"/>
                <w:lang w:eastAsia="ar-SA"/>
              </w:rPr>
            </w:pPr>
            <w:r w:rsidRPr="00CF5E66">
              <w:rPr>
                <w:rFonts w:cs="Calibri"/>
                <w:color w:val="auto"/>
                <w:sz w:val="18"/>
                <w:szCs w:val="18"/>
                <w:lang w:eastAsia="ar-SA"/>
              </w:rPr>
              <w:t>Глава сельского поселения «Зеленец»</w:t>
            </w:r>
          </w:p>
        </w:tc>
        <w:tc>
          <w:tcPr>
            <w:tcW w:w="4927" w:type="dxa"/>
          </w:tcPr>
          <w:p w14:paraId="443324C0" w14:textId="77777777" w:rsidR="00CF5E66" w:rsidRPr="00CF5E66" w:rsidRDefault="00CF5E66" w:rsidP="00CF5E66">
            <w:pPr>
              <w:suppressAutoHyphens/>
              <w:jc w:val="right"/>
              <w:rPr>
                <w:rFonts w:cs="Calibri"/>
                <w:color w:val="auto"/>
                <w:sz w:val="18"/>
                <w:szCs w:val="18"/>
                <w:lang w:eastAsia="ar-SA"/>
              </w:rPr>
            </w:pPr>
            <w:r w:rsidRPr="00CF5E66">
              <w:rPr>
                <w:rFonts w:cs="Calibri"/>
                <w:color w:val="auto"/>
                <w:sz w:val="18"/>
                <w:szCs w:val="18"/>
                <w:lang w:eastAsia="ar-SA"/>
              </w:rPr>
              <w:t>А.С. Якунин</w:t>
            </w:r>
          </w:p>
        </w:tc>
      </w:tr>
    </w:tbl>
    <w:p w14:paraId="3037542F" w14:textId="77777777" w:rsidR="00362E10" w:rsidRDefault="00362E10">
      <w:pPr>
        <w:jc w:val="center"/>
        <w:rPr>
          <w:sz w:val="20"/>
        </w:rPr>
      </w:pPr>
    </w:p>
    <w:tbl>
      <w:tblPr>
        <w:tblStyle w:val="280"/>
        <w:tblW w:w="0" w:type="auto"/>
        <w:tblLook w:val="04A0" w:firstRow="1" w:lastRow="0" w:firstColumn="1" w:lastColumn="0" w:noHBand="0" w:noVBand="1"/>
      </w:tblPr>
      <w:tblGrid>
        <w:gridCol w:w="3823"/>
        <w:gridCol w:w="3110"/>
      </w:tblGrid>
      <w:tr w:rsidR="00624A1F" w:rsidRPr="00624A1F" w14:paraId="5B5B4290" w14:textId="77777777" w:rsidTr="002D6215">
        <w:tc>
          <w:tcPr>
            <w:tcW w:w="5778" w:type="dxa"/>
            <w:tcBorders>
              <w:top w:val="nil"/>
              <w:left w:val="nil"/>
              <w:bottom w:val="nil"/>
              <w:right w:val="nil"/>
            </w:tcBorders>
          </w:tcPr>
          <w:p w14:paraId="3BB1F964" w14:textId="77777777" w:rsidR="00624A1F" w:rsidRPr="00624A1F" w:rsidRDefault="00624A1F" w:rsidP="00624A1F">
            <w:pPr>
              <w:tabs>
                <w:tab w:val="left" w:pos="5040"/>
              </w:tabs>
              <w:jc w:val="center"/>
              <w:rPr>
                <w:color w:val="auto"/>
                <w:sz w:val="16"/>
                <w:szCs w:val="16"/>
              </w:rPr>
            </w:pPr>
          </w:p>
        </w:tc>
        <w:tc>
          <w:tcPr>
            <w:tcW w:w="4076" w:type="dxa"/>
            <w:tcBorders>
              <w:top w:val="nil"/>
              <w:left w:val="nil"/>
              <w:bottom w:val="nil"/>
              <w:right w:val="nil"/>
            </w:tcBorders>
          </w:tcPr>
          <w:p w14:paraId="35B94A6B" w14:textId="77777777" w:rsidR="00624A1F" w:rsidRPr="00624A1F" w:rsidRDefault="00624A1F" w:rsidP="00624A1F">
            <w:pPr>
              <w:tabs>
                <w:tab w:val="left" w:pos="5040"/>
              </w:tabs>
              <w:jc w:val="right"/>
              <w:rPr>
                <w:color w:val="auto"/>
                <w:sz w:val="16"/>
                <w:szCs w:val="16"/>
              </w:rPr>
            </w:pPr>
            <w:r w:rsidRPr="00624A1F">
              <w:rPr>
                <w:color w:val="auto"/>
                <w:sz w:val="16"/>
                <w:szCs w:val="16"/>
              </w:rPr>
              <w:t>Утвержден</w:t>
            </w:r>
          </w:p>
          <w:p w14:paraId="2068C397" w14:textId="77777777" w:rsidR="00624A1F" w:rsidRPr="00624A1F" w:rsidRDefault="00624A1F" w:rsidP="00624A1F">
            <w:pPr>
              <w:tabs>
                <w:tab w:val="left" w:pos="5040"/>
              </w:tabs>
              <w:jc w:val="right"/>
              <w:rPr>
                <w:color w:val="auto"/>
                <w:sz w:val="16"/>
                <w:szCs w:val="16"/>
              </w:rPr>
            </w:pPr>
            <w:r w:rsidRPr="00624A1F">
              <w:rPr>
                <w:color w:val="auto"/>
                <w:sz w:val="16"/>
                <w:szCs w:val="16"/>
              </w:rPr>
              <w:t>постановлением администрации</w:t>
            </w:r>
          </w:p>
          <w:p w14:paraId="6E242DBA" w14:textId="77777777" w:rsidR="00624A1F" w:rsidRPr="00624A1F" w:rsidRDefault="00624A1F" w:rsidP="00624A1F">
            <w:pPr>
              <w:tabs>
                <w:tab w:val="left" w:pos="5040"/>
              </w:tabs>
              <w:jc w:val="right"/>
              <w:rPr>
                <w:color w:val="auto"/>
                <w:sz w:val="16"/>
                <w:szCs w:val="16"/>
              </w:rPr>
            </w:pPr>
            <w:r w:rsidRPr="00624A1F">
              <w:rPr>
                <w:color w:val="auto"/>
                <w:sz w:val="16"/>
                <w:szCs w:val="16"/>
              </w:rPr>
              <w:t>сельского поселения «Зеленец»</w:t>
            </w:r>
          </w:p>
          <w:p w14:paraId="7CFB2969" w14:textId="77777777" w:rsidR="00624A1F" w:rsidRPr="00624A1F" w:rsidRDefault="00624A1F" w:rsidP="00624A1F">
            <w:pPr>
              <w:tabs>
                <w:tab w:val="left" w:pos="5040"/>
              </w:tabs>
              <w:jc w:val="right"/>
              <w:rPr>
                <w:color w:val="auto"/>
                <w:sz w:val="16"/>
                <w:szCs w:val="16"/>
              </w:rPr>
            </w:pPr>
            <w:r w:rsidRPr="00624A1F">
              <w:rPr>
                <w:color w:val="auto"/>
                <w:sz w:val="16"/>
                <w:szCs w:val="16"/>
              </w:rPr>
              <w:t>21 января 2026 г. № 1/9</w:t>
            </w:r>
          </w:p>
          <w:p w14:paraId="4A709043" w14:textId="77777777" w:rsidR="00624A1F" w:rsidRPr="00624A1F" w:rsidRDefault="00624A1F" w:rsidP="00624A1F">
            <w:pPr>
              <w:tabs>
                <w:tab w:val="left" w:pos="5040"/>
              </w:tabs>
              <w:jc w:val="right"/>
              <w:rPr>
                <w:color w:val="auto"/>
                <w:sz w:val="16"/>
                <w:szCs w:val="16"/>
              </w:rPr>
            </w:pPr>
            <w:r w:rsidRPr="00624A1F">
              <w:rPr>
                <w:color w:val="auto"/>
                <w:sz w:val="16"/>
                <w:szCs w:val="16"/>
              </w:rPr>
              <w:t>(приложение)</w:t>
            </w:r>
          </w:p>
        </w:tc>
      </w:tr>
    </w:tbl>
    <w:p w14:paraId="5715818D" w14:textId="77777777" w:rsidR="00624A1F" w:rsidRPr="00624A1F" w:rsidRDefault="00624A1F" w:rsidP="00624A1F">
      <w:pPr>
        <w:tabs>
          <w:tab w:val="left" w:pos="5040"/>
        </w:tabs>
        <w:jc w:val="right"/>
        <w:rPr>
          <w:color w:val="auto"/>
          <w:sz w:val="16"/>
          <w:szCs w:val="16"/>
        </w:rPr>
      </w:pPr>
    </w:p>
    <w:p w14:paraId="6F17E5FF" w14:textId="77777777" w:rsidR="00624A1F" w:rsidRPr="00624A1F" w:rsidRDefault="00624A1F" w:rsidP="00624A1F">
      <w:pPr>
        <w:tabs>
          <w:tab w:val="left" w:pos="4140"/>
          <w:tab w:val="left" w:pos="5220"/>
        </w:tabs>
        <w:jc w:val="center"/>
        <w:rPr>
          <w:b/>
          <w:color w:val="auto"/>
          <w:sz w:val="16"/>
          <w:szCs w:val="16"/>
        </w:rPr>
      </w:pPr>
    </w:p>
    <w:p w14:paraId="02DF576F" w14:textId="77777777" w:rsidR="00624A1F" w:rsidRPr="00624A1F" w:rsidRDefault="00624A1F" w:rsidP="00624A1F">
      <w:pPr>
        <w:tabs>
          <w:tab w:val="left" w:pos="4140"/>
          <w:tab w:val="left" w:pos="5220"/>
        </w:tabs>
        <w:jc w:val="center"/>
        <w:rPr>
          <w:b/>
          <w:color w:val="auto"/>
          <w:sz w:val="16"/>
          <w:szCs w:val="16"/>
        </w:rPr>
      </w:pPr>
      <w:r w:rsidRPr="00624A1F">
        <w:rPr>
          <w:b/>
          <w:color w:val="auto"/>
          <w:sz w:val="16"/>
          <w:szCs w:val="16"/>
        </w:rPr>
        <w:t xml:space="preserve">План мероприятий </w:t>
      </w:r>
    </w:p>
    <w:p w14:paraId="4D29F119" w14:textId="77777777" w:rsidR="00624A1F" w:rsidRPr="00624A1F" w:rsidRDefault="00624A1F" w:rsidP="00624A1F">
      <w:pPr>
        <w:tabs>
          <w:tab w:val="left" w:pos="4140"/>
          <w:tab w:val="left" w:pos="5220"/>
        </w:tabs>
        <w:jc w:val="center"/>
        <w:rPr>
          <w:b/>
          <w:color w:val="auto"/>
          <w:sz w:val="16"/>
          <w:szCs w:val="16"/>
          <w:lang w:eastAsia="ar-SA"/>
        </w:rPr>
      </w:pPr>
      <w:r w:rsidRPr="00624A1F">
        <w:rPr>
          <w:b/>
          <w:color w:val="auto"/>
          <w:sz w:val="16"/>
          <w:szCs w:val="16"/>
          <w:lang w:eastAsia="ar-SA"/>
        </w:rPr>
        <w:t xml:space="preserve">по обеспечению безопасности людей на водных объектах, </w:t>
      </w:r>
    </w:p>
    <w:p w14:paraId="5D1339A1" w14:textId="77777777" w:rsidR="00624A1F" w:rsidRPr="00624A1F" w:rsidRDefault="00624A1F" w:rsidP="00624A1F">
      <w:pPr>
        <w:tabs>
          <w:tab w:val="left" w:pos="4140"/>
          <w:tab w:val="left" w:pos="5220"/>
        </w:tabs>
        <w:jc w:val="center"/>
        <w:rPr>
          <w:b/>
          <w:color w:val="auto"/>
          <w:sz w:val="16"/>
          <w:szCs w:val="16"/>
          <w:lang w:eastAsia="ar-SA"/>
        </w:rPr>
      </w:pPr>
      <w:r w:rsidRPr="00624A1F">
        <w:rPr>
          <w:b/>
          <w:color w:val="auto"/>
          <w:sz w:val="16"/>
          <w:szCs w:val="16"/>
          <w:lang w:eastAsia="ar-SA"/>
        </w:rPr>
        <w:t xml:space="preserve">охране их жизни и здоровья на территории </w:t>
      </w:r>
    </w:p>
    <w:p w14:paraId="4596B565" w14:textId="77777777" w:rsidR="00624A1F" w:rsidRPr="00624A1F" w:rsidRDefault="00624A1F" w:rsidP="00624A1F">
      <w:pPr>
        <w:tabs>
          <w:tab w:val="left" w:pos="4140"/>
          <w:tab w:val="left" w:pos="5220"/>
        </w:tabs>
        <w:jc w:val="center"/>
        <w:rPr>
          <w:b/>
          <w:color w:val="auto"/>
          <w:sz w:val="16"/>
          <w:szCs w:val="16"/>
        </w:rPr>
      </w:pPr>
      <w:r w:rsidRPr="00624A1F">
        <w:rPr>
          <w:b/>
          <w:color w:val="auto"/>
          <w:sz w:val="16"/>
          <w:szCs w:val="16"/>
          <w:lang w:eastAsia="ar-SA"/>
        </w:rPr>
        <w:t>муниципального образования сельского поселения «Зеленец» в 2026 году</w:t>
      </w:r>
    </w:p>
    <w:p w14:paraId="41B9D0B6" w14:textId="77777777" w:rsidR="00624A1F" w:rsidRPr="00624A1F" w:rsidRDefault="00624A1F" w:rsidP="00624A1F">
      <w:pPr>
        <w:tabs>
          <w:tab w:val="left" w:pos="4140"/>
          <w:tab w:val="left" w:pos="5220"/>
        </w:tabs>
        <w:jc w:val="center"/>
        <w:rPr>
          <w:b/>
          <w:color w:val="auto"/>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3491"/>
        <w:gridCol w:w="1227"/>
        <w:gridCol w:w="1793"/>
      </w:tblGrid>
      <w:tr w:rsidR="00624A1F" w:rsidRPr="00624A1F" w14:paraId="5E3333F5" w14:textId="77777777" w:rsidTr="00624A1F">
        <w:tc>
          <w:tcPr>
            <w:tcW w:w="304" w:type="pct"/>
            <w:vAlign w:val="center"/>
          </w:tcPr>
          <w:p w14:paraId="1088BAF9"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 xml:space="preserve">№ </w:t>
            </w:r>
            <w:proofErr w:type="spellStart"/>
            <w:r w:rsidRPr="00624A1F">
              <w:rPr>
                <w:color w:val="auto"/>
                <w:sz w:val="14"/>
                <w:szCs w:val="14"/>
              </w:rPr>
              <w:t>пп</w:t>
            </w:r>
            <w:proofErr w:type="spellEnd"/>
          </w:p>
        </w:tc>
        <w:tc>
          <w:tcPr>
            <w:tcW w:w="2518" w:type="pct"/>
            <w:vAlign w:val="center"/>
          </w:tcPr>
          <w:p w14:paraId="6879A8AA"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Мероприятия</w:t>
            </w:r>
          </w:p>
        </w:tc>
        <w:tc>
          <w:tcPr>
            <w:tcW w:w="885" w:type="pct"/>
            <w:vAlign w:val="center"/>
          </w:tcPr>
          <w:p w14:paraId="1E48632B"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Срок исполнения</w:t>
            </w:r>
          </w:p>
        </w:tc>
        <w:tc>
          <w:tcPr>
            <w:tcW w:w="1293" w:type="pct"/>
            <w:vAlign w:val="center"/>
          </w:tcPr>
          <w:p w14:paraId="5A112131"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Организаторы мероприятия</w:t>
            </w:r>
          </w:p>
        </w:tc>
      </w:tr>
      <w:tr w:rsidR="00624A1F" w:rsidRPr="00624A1F" w14:paraId="14D32131" w14:textId="77777777" w:rsidTr="00624A1F">
        <w:tc>
          <w:tcPr>
            <w:tcW w:w="304" w:type="pct"/>
          </w:tcPr>
          <w:p w14:paraId="6D5D3211"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1</w:t>
            </w:r>
          </w:p>
        </w:tc>
        <w:tc>
          <w:tcPr>
            <w:tcW w:w="2518" w:type="pct"/>
          </w:tcPr>
          <w:p w14:paraId="2B569DE1" w14:textId="77777777" w:rsidR="00624A1F" w:rsidRPr="00624A1F" w:rsidRDefault="00624A1F" w:rsidP="00624A1F">
            <w:pPr>
              <w:jc w:val="both"/>
              <w:rPr>
                <w:color w:val="auto"/>
                <w:sz w:val="14"/>
                <w:szCs w:val="14"/>
              </w:rPr>
            </w:pPr>
            <w:r w:rsidRPr="00624A1F">
              <w:rPr>
                <w:color w:val="auto"/>
                <w:sz w:val="14"/>
                <w:szCs w:val="14"/>
              </w:rPr>
              <w:t>Организация деятельности группы по обеспечению безопасности граждан во время отдыха у воды (привлечение к дежурству инициативных граждан (по согласованию), проведение инструктажа по технике безопасности)</w:t>
            </w:r>
          </w:p>
        </w:tc>
        <w:tc>
          <w:tcPr>
            <w:tcW w:w="885" w:type="pct"/>
          </w:tcPr>
          <w:p w14:paraId="34F38333" w14:textId="77777777" w:rsidR="00624A1F" w:rsidRPr="00624A1F" w:rsidRDefault="00624A1F" w:rsidP="00624A1F">
            <w:pPr>
              <w:jc w:val="center"/>
              <w:rPr>
                <w:color w:val="auto"/>
                <w:sz w:val="14"/>
                <w:szCs w:val="14"/>
              </w:rPr>
            </w:pPr>
            <w:r w:rsidRPr="00624A1F">
              <w:rPr>
                <w:color w:val="auto"/>
                <w:sz w:val="14"/>
                <w:szCs w:val="14"/>
              </w:rPr>
              <w:t>июнь-август</w:t>
            </w:r>
          </w:p>
        </w:tc>
        <w:tc>
          <w:tcPr>
            <w:tcW w:w="1293" w:type="pct"/>
          </w:tcPr>
          <w:p w14:paraId="7CFD19C9"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Администрация СП Зеленец, инициативные граждане/ волонтёры (по согласованию)</w:t>
            </w:r>
          </w:p>
        </w:tc>
      </w:tr>
      <w:tr w:rsidR="00624A1F" w:rsidRPr="00624A1F" w14:paraId="6B981734" w14:textId="77777777" w:rsidTr="00624A1F">
        <w:tc>
          <w:tcPr>
            <w:tcW w:w="304" w:type="pct"/>
          </w:tcPr>
          <w:p w14:paraId="02AD214E"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2</w:t>
            </w:r>
          </w:p>
        </w:tc>
        <w:tc>
          <w:tcPr>
            <w:tcW w:w="2518" w:type="pct"/>
          </w:tcPr>
          <w:p w14:paraId="46E37245" w14:textId="77777777" w:rsidR="00624A1F" w:rsidRPr="00624A1F" w:rsidRDefault="00624A1F" w:rsidP="00624A1F">
            <w:pPr>
              <w:tabs>
                <w:tab w:val="left" w:pos="4140"/>
                <w:tab w:val="left" w:pos="5220"/>
              </w:tabs>
              <w:jc w:val="both"/>
              <w:rPr>
                <w:color w:val="auto"/>
                <w:sz w:val="14"/>
                <w:szCs w:val="14"/>
              </w:rPr>
            </w:pPr>
            <w:r w:rsidRPr="00624A1F">
              <w:rPr>
                <w:color w:val="auto"/>
                <w:sz w:val="14"/>
                <w:szCs w:val="14"/>
              </w:rPr>
              <w:t>Содействие в организации проведения тематических встреч и проведения инструктажей на базе образовательных учреждений (обеспечение необходимым справочным материалом, приглашение специалистов ГИМС для бесед)</w:t>
            </w:r>
          </w:p>
        </w:tc>
        <w:tc>
          <w:tcPr>
            <w:tcW w:w="885" w:type="pct"/>
          </w:tcPr>
          <w:p w14:paraId="1EA39F1B"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по согласованию</w:t>
            </w:r>
          </w:p>
        </w:tc>
        <w:tc>
          <w:tcPr>
            <w:tcW w:w="1293" w:type="pct"/>
          </w:tcPr>
          <w:p w14:paraId="061B97B8" w14:textId="77777777" w:rsidR="00624A1F" w:rsidRPr="00624A1F" w:rsidRDefault="00624A1F" w:rsidP="00624A1F">
            <w:pPr>
              <w:tabs>
                <w:tab w:val="left" w:pos="4140"/>
                <w:tab w:val="left" w:pos="5220"/>
              </w:tabs>
              <w:jc w:val="center"/>
              <w:rPr>
                <w:b/>
                <w:color w:val="auto"/>
                <w:sz w:val="14"/>
                <w:szCs w:val="14"/>
              </w:rPr>
            </w:pPr>
            <w:r w:rsidRPr="00624A1F">
              <w:rPr>
                <w:color w:val="auto"/>
                <w:sz w:val="14"/>
                <w:szCs w:val="14"/>
              </w:rPr>
              <w:t>Руководители</w:t>
            </w:r>
            <w:proofErr w:type="gramStart"/>
            <w:r w:rsidRPr="00624A1F">
              <w:rPr>
                <w:color w:val="auto"/>
                <w:sz w:val="14"/>
                <w:szCs w:val="14"/>
              </w:rPr>
              <w:t xml:space="preserve"> Д</w:t>
            </w:r>
            <w:proofErr w:type="gramEnd"/>
            <w:r w:rsidRPr="00624A1F">
              <w:rPr>
                <w:color w:val="auto"/>
                <w:sz w:val="14"/>
                <w:szCs w:val="14"/>
              </w:rPr>
              <w:t xml:space="preserve">/С №1, № 2, </w:t>
            </w:r>
            <w:proofErr w:type="spellStart"/>
            <w:r w:rsidRPr="00624A1F">
              <w:rPr>
                <w:color w:val="auto"/>
                <w:sz w:val="14"/>
                <w:szCs w:val="14"/>
              </w:rPr>
              <w:t>Зеленецкой</w:t>
            </w:r>
            <w:proofErr w:type="spellEnd"/>
            <w:r w:rsidRPr="00624A1F">
              <w:rPr>
                <w:color w:val="auto"/>
                <w:sz w:val="14"/>
                <w:szCs w:val="14"/>
              </w:rPr>
              <w:t xml:space="preserve"> средней обще-образовательной школы и Детско-юношеского центра с. Зеленец (по согласованию)</w:t>
            </w:r>
          </w:p>
        </w:tc>
      </w:tr>
      <w:tr w:rsidR="00624A1F" w:rsidRPr="00624A1F" w14:paraId="246DE9E7" w14:textId="77777777" w:rsidTr="00624A1F">
        <w:tc>
          <w:tcPr>
            <w:tcW w:w="304" w:type="pct"/>
          </w:tcPr>
          <w:p w14:paraId="44BF09EC"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3</w:t>
            </w:r>
          </w:p>
        </w:tc>
        <w:tc>
          <w:tcPr>
            <w:tcW w:w="2518" w:type="pct"/>
          </w:tcPr>
          <w:p w14:paraId="6FEC6917" w14:textId="77777777" w:rsidR="00624A1F" w:rsidRPr="00624A1F" w:rsidRDefault="00624A1F" w:rsidP="00624A1F">
            <w:pPr>
              <w:tabs>
                <w:tab w:val="left" w:pos="4140"/>
                <w:tab w:val="left" w:pos="5220"/>
              </w:tabs>
              <w:jc w:val="both"/>
              <w:rPr>
                <w:color w:val="auto"/>
                <w:sz w:val="14"/>
                <w:szCs w:val="14"/>
              </w:rPr>
            </w:pPr>
            <w:r w:rsidRPr="00624A1F">
              <w:rPr>
                <w:color w:val="auto"/>
                <w:sz w:val="14"/>
                <w:szCs w:val="14"/>
              </w:rPr>
              <w:t>Проведение инструктажей с гражданами по правилам поведения на воде с вручением памяток</w:t>
            </w:r>
          </w:p>
          <w:p w14:paraId="5B8886B3" w14:textId="77777777" w:rsidR="00624A1F" w:rsidRPr="00624A1F" w:rsidRDefault="00624A1F" w:rsidP="00624A1F">
            <w:pPr>
              <w:tabs>
                <w:tab w:val="left" w:pos="4140"/>
                <w:tab w:val="left" w:pos="5220"/>
              </w:tabs>
              <w:jc w:val="both"/>
              <w:rPr>
                <w:color w:val="auto"/>
                <w:sz w:val="14"/>
                <w:szCs w:val="14"/>
              </w:rPr>
            </w:pPr>
          </w:p>
          <w:p w14:paraId="1FA457DF" w14:textId="77777777" w:rsidR="00624A1F" w:rsidRPr="00624A1F" w:rsidRDefault="00624A1F" w:rsidP="00624A1F">
            <w:pPr>
              <w:tabs>
                <w:tab w:val="left" w:pos="4140"/>
                <w:tab w:val="left" w:pos="5220"/>
              </w:tabs>
              <w:jc w:val="both"/>
              <w:rPr>
                <w:color w:val="auto"/>
                <w:sz w:val="14"/>
                <w:szCs w:val="14"/>
              </w:rPr>
            </w:pPr>
            <w:r w:rsidRPr="00624A1F">
              <w:rPr>
                <w:color w:val="auto"/>
                <w:sz w:val="14"/>
                <w:szCs w:val="14"/>
              </w:rPr>
              <w:t>Вывешивание информации по безопасности на воде в летний, зимний периоды на информационных стендах, размещение на сайте администрации, в социальных сетях</w:t>
            </w:r>
          </w:p>
        </w:tc>
        <w:tc>
          <w:tcPr>
            <w:tcW w:w="885" w:type="pct"/>
          </w:tcPr>
          <w:p w14:paraId="7ECBCD7D"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регулярно в течени</w:t>
            </w:r>
            <w:proofErr w:type="gramStart"/>
            <w:r w:rsidRPr="00624A1F">
              <w:rPr>
                <w:color w:val="auto"/>
                <w:sz w:val="14"/>
                <w:szCs w:val="14"/>
              </w:rPr>
              <w:t>и</w:t>
            </w:r>
            <w:proofErr w:type="gramEnd"/>
            <w:r w:rsidRPr="00624A1F">
              <w:rPr>
                <w:color w:val="auto"/>
                <w:sz w:val="14"/>
                <w:szCs w:val="14"/>
              </w:rPr>
              <w:t xml:space="preserve"> года</w:t>
            </w:r>
          </w:p>
        </w:tc>
        <w:tc>
          <w:tcPr>
            <w:tcW w:w="1293" w:type="pct"/>
          </w:tcPr>
          <w:p w14:paraId="6B973F8D" w14:textId="77777777" w:rsidR="00624A1F" w:rsidRPr="00624A1F" w:rsidRDefault="00624A1F" w:rsidP="00624A1F">
            <w:pPr>
              <w:tabs>
                <w:tab w:val="left" w:pos="4140"/>
                <w:tab w:val="left" w:pos="5220"/>
              </w:tabs>
              <w:jc w:val="center"/>
              <w:rPr>
                <w:b/>
                <w:color w:val="auto"/>
                <w:sz w:val="14"/>
                <w:szCs w:val="14"/>
              </w:rPr>
            </w:pPr>
            <w:r w:rsidRPr="00624A1F">
              <w:rPr>
                <w:color w:val="auto"/>
                <w:sz w:val="14"/>
                <w:szCs w:val="14"/>
              </w:rPr>
              <w:t>Администрация СП Зеленец</w:t>
            </w:r>
          </w:p>
        </w:tc>
      </w:tr>
      <w:tr w:rsidR="00624A1F" w:rsidRPr="00624A1F" w14:paraId="7AC46C67" w14:textId="77777777" w:rsidTr="00624A1F">
        <w:tc>
          <w:tcPr>
            <w:tcW w:w="304" w:type="pct"/>
          </w:tcPr>
          <w:p w14:paraId="27B30921"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4</w:t>
            </w:r>
          </w:p>
        </w:tc>
        <w:tc>
          <w:tcPr>
            <w:tcW w:w="2518" w:type="pct"/>
          </w:tcPr>
          <w:p w14:paraId="1A71F209" w14:textId="77777777" w:rsidR="00624A1F" w:rsidRPr="00624A1F" w:rsidRDefault="00624A1F" w:rsidP="00624A1F">
            <w:pPr>
              <w:tabs>
                <w:tab w:val="left" w:pos="4140"/>
                <w:tab w:val="left" w:pos="5220"/>
              </w:tabs>
              <w:jc w:val="both"/>
              <w:rPr>
                <w:color w:val="auto"/>
                <w:sz w:val="14"/>
                <w:szCs w:val="14"/>
              </w:rPr>
            </w:pPr>
            <w:r w:rsidRPr="00624A1F">
              <w:rPr>
                <w:color w:val="auto"/>
                <w:sz w:val="14"/>
                <w:szCs w:val="14"/>
              </w:rPr>
              <w:t>Изготовление и установка информационных  аншлагов в определённых местах</w:t>
            </w:r>
          </w:p>
        </w:tc>
        <w:tc>
          <w:tcPr>
            <w:tcW w:w="885" w:type="pct"/>
          </w:tcPr>
          <w:p w14:paraId="205EFBD8"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регулярно в течение года</w:t>
            </w:r>
          </w:p>
        </w:tc>
        <w:tc>
          <w:tcPr>
            <w:tcW w:w="1293" w:type="pct"/>
          </w:tcPr>
          <w:p w14:paraId="76F04643"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Администрация СП Зеленец</w:t>
            </w:r>
          </w:p>
        </w:tc>
      </w:tr>
      <w:tr w:rsidR="00624A1F" w:rsidRPr="00624A1F" w14:paraId="4076727E" w14:textId="77777777" w:rsidTr="00624A1F">
        <w:tc>
          <w:tcPr>
            <w:tcW w:w="304" w:type="pct"/>
          </w:tcPr>
          <w:p w14:paraId="5C7F9331"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5</w:t>
            </w:r>
          </w:p>
        </w:tc>
        <w:tc>
          <w:tcPr>
            <w:tcW w:w="2518" w:type="pct"/>
          </w:tcPr>
          <w:p w14:paraId="253EAEAC" w14:textId="77777777" w:rsidR="00624A1F" w:rsidRPr="00624A1F" w:rsidRDefault="00624A1F" w:rsidP="00624A1F">
            <w:pPr>
              <w:tabs>
                <w:tab w:val="left" w:pos="4140"/>
                <w:tab w:val="left" w:pos="5220"/>
              </w:tabs>
              <w:jc w:val="both"/>
              <w:rPr>
                <w:color w:val="auto"/>
                <w:sz w:val="14"/>
                <w:szCs w:val="14"/>
              </w:rPr>
            </w:pPr>
            <w:r w:rsidRPr="00624A1F">
              <w:rPr>
                <w:color w:val="auto"/>
                <w:sz w:val="14"/>
                <w:szCs w:val="14"/>
              </w:rPr>
              <w:t>Определение мест отдыха граждан у воды в летний период и установка аншлагов с информацией о правилах поведения на воде, методах спасения утопающих и оказания доврачебной помощи</w:t>
            </w:r>
          </w:p>
        </w:tc>
        <w:tc>
          <w:tcPr>
            <w:tcW w:w="885" w:type="pct"/>
          </w:tcPr>
          <w:p w14:paraId="70BFB73A"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июнь-август</w:t>
            </w:r>
          </w:p>
        </w:tc>
        <w:tc>
          <w:tcPr>
            <w:tcW w:w="1293" w:type="pct"/>
          </w:tcPr>
          <w:p w14:paraId="05E51580" w14:textId="77777777" w:rsidR="00624A1F" w:rsidRPr="00624A1F" w:rsidRDefault="00624A1F" w:rsidP="00624A1F">
            <w:pPr>
              <w:tabs>
                <w:tab w:val="left" w:pos="4140"/>
                <w:tab w:val="left" w:pos="5220"/>
              </w:tabs>
              <w:jc w:val="center"/>
              <w:rPr>
                <w:b/>
                <w:color w:val="auto"/>
                <w:sz w:val="14"/>
                <w:szCs w:val="14"/>
              </w:rPr>
            </w:pPr>
            <w:r w:rsidRPr="00624A1F">
              <w:rPr>
                <w:color w:val="auto"/>
                <w:sz w:val="14"/>
                <w:szCs w:val="14"/>
              </w:rPr>
              <w:t>Администрация СП Зеленец</w:t>
            </w:r>
          </w:p>
        </w:tc>
      </w:tr>
      <w:tr w:rsidR="00624A1F" w:rsidRPr="00624A1F" w14:paraId="5B4D4F08" w14:textId="77777777" w:rsidTr="00624A1F">
        <w:tc>
          <w:tcPr>
            <w:tcW w:w="304" w:type="pct"/>
          </w:tcPr>
          <w:p w14:paraId="1B131EF2"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6</w:t>
            </w:r>
          </w:p>
        </w:tc>
        <w:tc>
          <w:tcPr>
            <w:tcW w:w="2518" w:type="pct"/>
          </w:tcPr>
          <w:p w14:paraId="4796F538" w14:textId="77777777" w:rsidR="00624A1F" w:rsidRPr="00624A1F" w:rsidRDefault="00624A1F" w:rsidP="00624A1F">
            <w:pPr>
              <w:tabs>
                <w:tab w:val="left" w:pos="4140"/>
                <w:tab w:val="left" w:pos="5220"/>
              </w:tabs>
              <w:jc w:val="both"/>
              <w:rPr>
                <w:color w:val="auto"/>
                <w:sz w:val="14"/>
                <w:szCs w:val="14"/>
              </w:rPr>
            </w:pPr>
            <w:r w:rsidRPr="00624A1F">
              <w:rPr>
                <w:color w:val="auto"/>
                <w:sz w:val="14"/>
                <w:szCs w:val="14"/>
              </w:rPr>
              <w:t>Установление в несанкционированных местах купания запрещающие знаки «Купаться запрещено» (через 200-</w:t>
            </w:r>
            <w:smartTag w:uri="urn:schemas-microsoft-com:office:smarttags" w:element="metricconverter">
              <w:smartTagPr>
                <w:attr w:name="ProductID" w:val="300 метров"/>
              </w:smartTagPr>
              <w:r w:rsidRPr="00624A1F">
                <w:rPr>
                  <w:color w:val="auto"/>
                  <w:sz w:val="14"/>
                  <w:szCs w:val="14"/>
                </w:rPr>
                <w:t>300 метров</w:t>
              </w:r>
            </w:smartTag>
            <w:r w:rsidRPr="00624A1F">
              <w:rPr>
                <w:color w:val="auto"/>
                <w:sz w:val="14"/>
                <w:szCs w:val="14"/>
              </w:rPr>
              <w:t xml:space="preserve"> по характеру береговой зоны)</w:t>
            </w:r>
          </w:p>
        </w:tc>
        <w:tc>
          <w:tcPr>
            <w:tcW w:w="885" w:type="pct"/>
          </w:tcPr>
          <w:p w14:paraId="054A2DE1"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июнь-август</w:t>
            </w:r>
          </w:p>
        </w:tc>
        <w:tc>
          <w:tcPr>
            <w:tcW w:w="1293" w:type="pct"/>
          </w:tcPr>
          <w:p w14:paraId="09CEBDA0" w14:textId="77777777" w:rsidR="00624A1F" w:rsidRPr="00624A1F" w:rsidRDefault="00624A1F" w:rsidP="00624A1F">
            <w:pPr>
              <w:tabs>
                <w:tab w:val="left" w:pos="4140"/>
                <w:tab w:val="left" w:pos="5220"/>
              </w:tabs>
              <w:jc w:val="center"/>
              <w:rPr>
                <w:b/>
                <w:color w:val="auto"/>
                <w:sz w:val="14"/>
                <w:szCs w:val="14"/>
              </w:rPr>
            </w:pPr>
            <w:r w:rsidRPr="00624A1F">
              <w:rPr>
                <w:color w:val="auto"/>
                <w:sz w:val="14"/>
                <w:szCs w:val="14"/>
              </w:rPr>
              <w:t>Администрация СП Зеленец</w:t>
            </w:r>
          </w:p>
        </w:tc>
      </w:tr>
      <w:tr w:rsidR="00624A1F" w:rsidRPr="00624A1F" w14:paraId="15E1D407" w14:textId="77777777" w:rsidTr="00624A1F">
        <w:tc>
          <w:tcPr>
            <w:tcW w:w="304" w:type="pct"/>
          </w:tcPr>
          <w:p w14:paraId="3FDDD0AE"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7</w:t>
            </w:r>
          </w:p>
        </w:tc>
        <w:tc>
          <w:tcPr>
            <w:tcW w:w="2518" w:type="pct"/>
          </w:tcPr>
          <w:p w14:paraId="3B9B76D5" w14:textId="77777777" w:rsidR="00624A1F" w:rsidRPr="00624A1F" w:rsidRDefault="00624A1F" w:rsidP="00624A1F">
            <w:pPr>
              <w:tabs>
                <w:tab w:val="left" w:pos="4140"/>
                <w:tab w:val="left" w:pos="5220"/>
              </w:tabs>
              <w:jc w:val="both"/>
              <w:rPr>
                <w:color w:val="auto"/>
                <w:sz w:val="14"/>
                <w:szCs w:val="14"/>
              </w:rPr>
            </w:pPr>
            <w:r w:rsidRPr="00624A1F">
              <w:rPr>
                <w:color w:val="auto"/>
                <w:sz w:val="14"/>
                <w:szCs w:val="14"/>
              </w:rPr>
              <w:t>В зимний период выявление мест несанкционированных переходов и выходов на лед реки, установка запрещающих аншлагов и размещение памяток по безопасности</w:t>
            </w:r>
          </w:p>
        </w:tc>
        <w:tc>
          <w:tcPr>
            <w:tcW w:w="885" w:type="pct"/>
          </w:tcPr>
          <w:p w14:paraId="562A9821"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ноябрь-апрель</w:t>
            </w:r>
          </w:p>
        </w:tc>
        <w:tc>
          <w:tcPr>
            <w:tcW w:w="1293" w:type="pct"/>
          </w:tcPr>
          <w:p w14:paraId="3B1B0028" w14:textId="77777777" w:rsidR="00624A1F" w:rsidRPr="00624A1F" w:rsidRDefault="00624A1F" w:rsidP="00624A1F">
            <w:pPr>
              <w:tabs>
                <w:tab w:val="left" w:pos="4140"/>
                <w:tab w:val="left" w:pos="5220"/>
              </w:tabs>
              <w:jc w:val="center"/>
              <w:rPr>
                <w:b/>
                <w:color w:val="auto"/>
                <w:sz w:val="14"/>
                <w:szCs w:val="14"/>
              </w:rPr>
            </w:pPr>
            <w:r w:rsidRPr="00624A1F">
              <w:rPr>
                <w:color w:val="auto"/>
                <w:sz w:val="14"/>
                <w:szCs w:val="14"/>
              </w:rPr>
              <w:t>Администрация СП Зеленец</w:t>
            </w:r>
          </w:p>
        </w:tc>
      </w:tr>
      <w:tr w:rsidR="00624A1F" w:rsidRPr="00624A1F" w14:paraId="42BDE061" w14:textId="77777777" w:rsidTr="00624A1F">
        <w:tc>
          <w:tcPr>
            <w:tcW w:w="304" w:type="pct"/>
          </w:tcPr>
          <w:p w14:paraId="138FCDB0"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8</w:t>
            </w:r>
          </w:p>
        </w:tc>
        <w:tc>
          <w:tcPr>
            <w:tcW w:w="2518" w:type="pct"/>
          </w:tcPr>
          <w:p w14:paraId="0ED294CF" w14:textId="77777777" w:rsidR="00624A1F" w:rsidRPr="00624A1F" w:rsidRDefault="00624A1F" w:rsidP="00624A1F">
            <w:pPr>
              <w:tabs>
                <w:tab w:val="left" w:pos="4140"/>
                <w:tab w:val="left" w:pos="5220"/>
              </w:tabs>
              <w:jc w:val="both"/>
              <w:rPr>
                <w:color w:val="auto"/>
                <w:sz w:val="14"/>
                <w:szCs w:val="14"/>
              </w:rPr>
            </w:pPr>
            <w:r w:rsidRPr="00624A1F">
              <w:rPr>
                <w:color w:val="auto"/>
                <w:sz w:val="14"/>
                <w:szCs w:val="14"/>
              </w:rPr>
              <w:t>Принятие муниципального правового акта</w:t>
            </w:r>
            <w:r w:rsidRPr="00624A1F">
              <w:rPr>
                <w:bCs/>
                <w:color w:val="auto"/>
                <w:spacing w:val="1"/>
                <w:sz w:val="14"/>
                <w:szCs w:val="14"/>
                <w:lang w:eastAsia="en-US"/>
              </w:rPr>
              <w:t xml:space="preserve"> </w:t>
            </w:r>
            <w:proofErr w:type="gramStart"/>
            <w:r w:rsidRPr="00624A1F">
              <w:rPr>
                <w:bCs/>
                <w:color w:val="auto"/>
                <w:spacing w:val="1"/>
                <w:sz w:val="14"/>
                <w:szCs w:val="14"/>
                <w:lang w:eastAsia="en-US"/>
              </w:rPr>
              <w:t>о дополнительных мерах по обеспечению безопасности на льду на водных объектах в границах</w:t>
            </w:r>
            <w:proofErr w:type="gramEnd"/>
            <w:r w:rsidRPr="00624A1F">
              <w:rPr>
                <w:bCs/>
                <w:color w:val="auto"/>
                <w:spacing w:val="1"/>
                <w:sz w:val="14"/>
                <w:szCs w:val="14"/>
                <w:lang w:eastAsia="en-US"/>
              </w:rPr>
              <w:t xml:space="preserve"> муниципального образования сельского поселения «Зеленец</w:t>
            </w:r>
            <w:r w:rsidRPr="00624A1F">
              <w:rPr>
                <w:rFonts w:eastAsia="Calibri"/>
                <w:color w:val="auto"/>
                <w:spacing w:val="-2"/>
                <w:sz w:val="14"/>
                <w:szCs w:val="14"/>
                <w:lang w:eastAsia="en-US"/>
              </w:rPr>
              <w:t>»</w:t>
            </w:r>
          </w:p>
        </w:tc>
        <w:tc>
          <w:tcPr>
            <w:tcW w:w="885" w:type="pct"/>
          </w:tcPr>
          <w:p w14:paraId="3FA381B2"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ноябрь</w:t>
            </w:r>
          </w:p>
        </w:tc>
        <w:tc>
          <w:tcPr>
            <w:tcW w:w="1293" w:type="pct"/>
          </w:tcPr>
          <w:p w14:paraId="7EB361DA" w14:textId="77777777" w:rsidR="00624A1F" w:rsidRPr="00624A1F" w:rsidRDefault="00624A1F" w:rsidP="00624A1F">
            <w:pPr>
              <w:tabs>
                <w:tab w:val="left" w:pos="4140"/>
                <w:tab w:val="left" w:pos="5220"/>
              </w:tabs>
              <w:jc w:val="center"/>
              <w:rPr>
                <w:b/>
                <w:color w:val="auto"/>
                <w:sz w:val="14"/>
                <w:szCs w:val="14"/>
              </w:rPr>
            </w:pPr>
            <w:r w:rsidRPr="00624A1F">
              <w:rPr>
                <w:color w:val="auto"/>
                <w:sz w:val="14"/>
                <w:szCs w:val="14"/>
              </w:rPr>
              <w:t>Администрация СП Зеленец</w:t>
            </w:r>
          </w:p>
        </w:tc>
      </w:tr>
      <w:tr w:rsidR="00624A1F" w:rsidRPr="00624A1F" w14:paraId="366D0C72" w14:textId="77777777" w:rsidTr="00624A1F">
        <w:tc>
          <w:tcPr>
            <w:tcW w:w="304" w:type="pct"/>
          </w:tcPr>
          <w:p w14:paraId="0955D091"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9</w:t>
            </w:r>
          </w:p>
        </w:tc>
        <w:tc>
          <w:tcPr>
            <w:tcW w:w="2518" w:type="pct"/>
          </w:tcPr>
          <w:p w14:paraId="3C2F10A9" w14:textId="77777777" w:rsidR="00624A1F" w:rsidRPr="00624A1F" w:rsidRDefault="00624A1F" w:rsidP="00624A1F">
            <w:pPr>
              <w:tabs>
                <w:tab w:val="left" w:pos="4140"/>
                <w:tab w:val="left" w:pos="5220"/>
              </w:tabs>
              <w:jc w:val="both"/>
              <w:rPr>
                <w:color w:val="auto"/>
                <w:sz w:val="14"/>
                <w:szCs w:val="14"/>
              </w:rPr>
            </w:pPr>
            <w:r w:rsidRPr="00624A1F">
              <w:rPr>
                <w:color w:val="auto"/>
                <w:sz w:val="14"/>
                <w:szCs w:val="14"/>
              </w:rPr>
              <w:t>Содействие в работе инспекторов ГИМС по выявлению и предотвращению нарушений на водных объектах административной территории поселения</w:t>
            </w:r>
          </w:p>
        </w:tc>
        <w:tc>
          <w:tcPr>
            <w:tcW w:w="885" w:type="pct"/>
          </w:tcPr>
          <w:p w14:paraId="749EEFE5" w14:textId="77777777" w:rsidR="00624A1F" w:rsidRPr="00624A1F" w:rsidRDefault="00624A1F" w:rsidP="00624A1F">
            <w:pPr>
              <w:tabs>
                <w:tab w:val="left" w:pos="4140"/>
                <w:tab w:val="left" w:pos="5220"/>
              </w:tabs>
              <w:jc w:val="center"/>
              <w:rPr>
                <w:color w:val="auto"/>
                <w:sz w:val="14"/>
                <w:szCs w:val="14"/>
              </w:rPr>
            </w:pPr>
            <w:r w:rsidRPr="00624A1F">
              <w:rPr>
                <w:color w:val="auto"/>
                <w:sz w:val="14"/>
                <w:szCs w:val="14"/>
              </w:rPr>
              <w:t>регулярно в течение года</w:t>
            </w:r>
          </w:p>
        </w:tc>
        <w:tc>
          <w:tcPr>
            <w:tcW w:w="1293" w:type="pct"/>
          </w:tcPr>
          <w:p w14:paraId="10660F7E" w14:textId="77777777" w:rsidR="00624A1F" w:rsidRPr="00624A1F" w:rsidRDefault="00624A1F" w:rsidP="00624A1F">
            <w:pPr>
              <w:tabs>
                <w:tab w:val="left" w:pos="4140"/>
                <w:tab w:val="left" w:pos="5220"/>
              </w:tabs>
              <w:jc w:val="center"/>
              <w:rPr>
                <w:b/>
                <w:color w:val="auto"/>
                <w:sz w:val="14"/>
                <w:szCs w:val="14"/>
              </w:rPr>
            </w:pPr>
            <w:r w:rsidRPr="00624A1F">
              <w:rPr>
                <w:color w:val="auto"/>
                <w:sz w:val="14"/>
                <w:szCs w:val="14"/>
              </w:rPr>
              <w:t>Администрация СП Зеленец</w:t>
            </w:r>
          </w:p>
        </w:tc>
      </w:tr>
    </w:tbl>
    <w:p w14:paraId="5569175C" w14:textId="314CD1DA" w:rsidR="00624A1F" w:rsidRDefault="00624A1F">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624A1F" w:rsidRPr="00624A1F" w14:paraId="10B18D67" w14:textId="77777777" w:rsidTr="00624A1F">
        <w:tc>
          <w:tcPr>
            <w:tcW w:w="2029" w:type="pct"/>
            <w:vAlign w:val="center"/>
            <w:hideMark/>
          </w:tcPr>
          <w:p w14:paraId="332EED1E" w14:textId="77777777" w:rsidR="00624A1F" w:rsidRPr="00624A1F" w:rsidRDefault="00624A1F" w:rsidP="00624A1F">
            <w:pPr>
              <w:tabs>
                <w:tab w:val="left" w:pos="1859"/>
              </w:tabs>
              <w:jc w:val="center"/>
              <w:rPr>
                <w:b/>
                <w:bCs/>
                <w:color w:val="auto"/>
                <w:spacing w:val="1"/>
                <w:sz w:val="18"/>
                <w:szCs w:val="18"/>
                <w:lang w:eastAsia="en-US"/>
              </w:rPr>
            </w:pPr>
            <w:r w:rsidRPr="00624A1F">
              <w:rPr>
                <w:b/>
                <w:bCs/>
                <w:color w:val="auto"/>
                <w:spacing w:val="1"/>
                <w:sz w:val="18"/>
                <w:szCs w:val="18"/>
                <w:lang w:eastAsia="en-US"/>
              </w:rPr>
              <w:lastRenderedPageBreak/>
              <w:t xml:space="preserve">Администрация </w:t>
            </w:r>
          </w:p>
          <w:p w14:paraId="2A4B5F28" w14:textId="77777777" w:rsidR="00624A1F" w:rsidRPr="00624A1F" w:rsidRDefault="00624A1F" w:rsidP="00624A1F">
            <w:pPr>
              <w:tabs>
                <w:tab w:val="left" w:pos="1859"/>
              </w:tabs>
              <w:jc w:val="center"/>
              <w:rPr>
                <w:b/>
                <w:bCs/>
                <w:color w:val="auto"/>
                <w:spacing w:val="1"/>
                <w:sz w:val="18"/>
                <w:szCs w:val="18"/>
                <w:lang w:eastAsia="en-US"/>
              </w:rPr>
            </w:pPr>
            <w:r w:rsidRPr="00624A1F">
              <w:rPr>
                <w:b/>
                <w:bCs/>
                <w:color w:val="auto"/>
                <w:spacing w:val="1"/>
                <w:sz w:val="18"/>
                <w:szCs w:val="18"/>
                <w:lang w:eastAsia="en-US"/>
              </w:rPr>
              <w:t>сельского поселения «Зеленец» муниципального района</w:t>
            </w:r>
          </w:p>
          <w:p w14:paraId="288E5168" w14:textId="77777777" w:rsidR="00624A1F" w:rsidRPr="00624A1F" w:rsidRDefault="00624A1F" w:rsidP="00624A1F">
            <w:pPr>
              <w:shd w:val="clear" w:color="auto" w:fill="FFFFFF"/>
              <w:jc w:val="center"/>
              <w:rPr>
                <w:b/>
                <w:bCs/>
                <w:color w:val="auto"/>
                <w:spacing w:val="1"/>
                <w:sz w:val="18"/>
                <w:szCs w:val="18"/>
                <w:lang w:eastAsia="en-US"/>
              </w:rPr>
            </w:pPr>
            <w:r w:rsidRPr="00624A1F">
              <w:rPr>
                <w:b/>
                <w:bCs/>
                <w:color w:val="auto"/>
                <w:spacing w:val="1"/>
                <w:sz w:val="18"/>
                <w:szCs w:val="18"/>
                <w:lang w:eastAsia="en-US"/>
              </w:rPr>
              <w:t xml:space="preserve">«Сыктывдинский» </w:t>
            </w:r>
          </w:p>
          <w:p w14:paraId="76D5CE62" w14:textId="77777777" w:rsidR="00624A1F" w:rsidRPr="00624A1F" w:rsidRDefault="00624A1F" w:rsidP="00624A1F">
            <w:pPr>
              <w:shd w:val="clear" w:color="auto" w:fill="FFFFFF"/>
              <w:jc w:val="center"/>
              <w:rPr>
                <w:rFonts w:eastAsia="Calibri"/>
                <w:b/>
                <w:color w:val="auto"/>
                <w:sz w:val="18"/>
                <w:szCs w:val="18"/>
                <w:lang w:eastAsia="en-US"/>
              </w:rPr>
            </w:pPr>
            <w:r w:rsidRPr="00624A1F">
              <w:rPr>
                <w:b/>
                <w:bCs/>
                <w:color w:val="auto"/>
                <w:spacing w:val="1"/>
                <w:sz w:val="18"/>
                <w:szCs w:val="18"/>
                <w:lang w:eastAsia="en-US"/>
              </w:rPr>
              <w:t>Республики Коми</w:t>
            </w:r>
          </w:p>
        </w:tc>
        <w:tc>
          <w:tcPr>
            <w:tcW w:w="942" w:type="pct"/>
            <w:vAlign w:val="center"/>
            <w:hideMark/>
          </w:tcPr>
          <w:p w14:paraId="035B6A02" w14:textId="77777777" w:rsidR="00624A1F" w:rsidRPr="00624A1F" w:rsidRDefault="00624A1F" w:rsidP="00624A1F">
            <w:pPr>
              <w:snapToGrid w:val="0"/>
              <w:jc w:val="center"/>
              <w:rPr>
                <w:rFonts w:eastAsia="Calibri"/>
                <w:b/>
                <w:color w:val="auto"/>
                <w:sz w:val="18"/>
                <w:szCs w:val="18"/>
                <w:lang w:eastAsia="en-US"/>
              </w:rPr>
            </w:pPr>
            <w:r w:rsidRPr="00624A1F">
              <w:rPr>
                <w:rFonts w:eastAsia="Calibri"/>
                <w:noProof/>
                <w:color w:val="auto"/>
                <w:sz w:val="18"/>
                <w:szCs w:val="18"/>
              </w:rPr>
              <w:drawing>
                <wp:inline distT="0" distB="0" distL="0" distR="0" wp14:anchorId="14CD1B81" wp14:editId="1BA4D8EA">
                  <wp:extent cx="724535" cy="983615"/>
                  <wp:effectExtent l="0" t="0" r="0" b="6985"/>
                  <wp:docPr id="10" name="Рисунок 10"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64FE917C" w14:textId="77777777" w:rsidR="00624A1F" w:rsidRPr="00624A1F" w:rsidRDefault="00624A1F" w:rsidP="00624A1F">
            <w:pPr>
              <w:tabs>
                <w:tab w:val="left" w:pos="1859"/>
              </w:tabs>
              <w:jc w:val="center"/>
              <w:rPr>
                <w:b/>
                <w:bCs/>
                <w:color w:val="auto"/>
                <w:spacing w:val="1"/>
                <w:sz w:val="18"/>
                <w:szCs w:val="18"/>
                <w:lang w:eastAsia="en-US"/>
              </w:rPr>
            </w:pPr>
            <w:r w:rsidRPr="00624A1F">
              <w:rPr>
                <w:b/>
                <w:bCs/>
                <w:color w:val="auto"/>
                <w:spacing w:val="1"/>
                <w:sz w:val="18"/>
                <w:szCs w:val="18"/>
                <w:lang w:eastAsia="en-US"/>
              </w:rPr>
              <w:t xml:space="preserve">Коми </w:t>
            </w:r>
            <w:proofErr w:type="spellStart"/>
            <w:r w:rsidRPr="00624A1F">
              <w:rPr>
                <w:b/>
                <w:bCs/>
                <w:color w:val="auto"/>
                <w:spacing w:val="1"/>
                <w:sz w:val="18"/>
                <w:szCs w:val="18"/>
                <w:lang w:eastAsia="en-US"/>
              </w:rPr>
              <w:t>Республикаса</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Сыктывдін</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муниципальнöй</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районын</w:t>
            </w:r>
            <w:proofErr w:type="spellEnd"/>
          </w:p>
          <w:p w14:paraId="15203C2F" w14:textId="77777777" w:rsidR="00624A1F" w:rsidRPr="00624A1F" w:rsidRDefault="00624A1F" w:rsidP="00624A1F">
            <w:pPr>
              <w:tabs>
                <w:tab w:val="left" w:pos="1859"/>
              </w:tabs>
              <w:jc w:val="center"/>
              <w:rPr>
                <w:rFonts w:eastAsia="Calibri"/>
                <w:b/>
                <w:color w:val="auto"/>
                <w:sz w:val="18"/>
                <w:szCs w:val="18"/>
                <w:lang w:eastAsia="ar-SA"/>
              </w:rPr>
            </w:pPr>
            <w:r w:rsidRPr="00624A1F">
              <w:rPr>
                <w:b/>
                <w:bCs/>
                <w:color w:val="auto"/>
                <w:spacing w:val="1"/>
                <w:sz w:val="18"/>
                <w:szCs w:val="18"/>
                <w:lang w:eastAsia="en-US"/>
              </w:rPr>
              <w:t>«</w:t>
            </w:r>
            <w:proofErr w:type="spellStart"/>
            <w:r w:rsidRPr="00624A1F">
              <w:rPr>
                <w:b/>
                <w:bCs/>
                <w:color w:val="auto"/>
                <w:spacing w:val="1"/>
                <w:sz w:val="18"/>
                <w:szCs w:val="18"/>
                <w:lang w:eastAsia="en-US"/>
              </w:rPr>
              <w:t>Зеленеч</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сикт</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овмöдчöминса</w:t>
            </w:r>
            <w:proofErr w:type="spellEnd"/>
            <w:r w:rsidRPr="00624A1F">
              <w:rPr>
                <w:b/>
                <w:bCs/>
                <w:color w:val="auto"/>
                <w:spacing w:val="1"/>
                <w:sz w:val="18"/>
                <w:szCs w:val="18"/>
                <w:lang w:eastAsia="en-US"/>
              </w:rPr>
              <w:t xml:space="preserve"> администрация</w:t>
            </w:r>
          </w:p>
        </w:tc>
      </w:tr>
    </w:tbl>
    <w:p w14:paraId="068A4FFC" w14:textId="77777777" w:rsidR="00624A1F" w:rsidRPr="00624A1F" w:rsidRDefault="00624A1F" w:rsidP="00624A1F">
      <w:pPr>
        <w:rPr>
          <w:rFonts w:eastAsia="Calibri"/>
          <w:color w:val="auto"/>
          <w:sz w:val="18"/>
          <w:szCs w:val="18"/>
          <w:lang w:eastAsia="en-US"/>
        </w:rPr>
      </w:pPr>
    </w:p>
    <w:p w14:paraId="032B266E" w14:textId="77777777" w:rsidR="00624A1F" w:rsidRPr="00624A1F" w:rsidRDefault="00624A1F" w:rsidP="00624A1F">
      <w:pPr>
        <w:jc w:val="center"/>
        <w:rPr>
          <w:rFonts w:eastAsia="Calibri"/>
          <w:b/>
          <w:color w:val="auto"/>
          <w:sz w:val="18"/>
          <w:szCs w:val="18"/>
          <w:lang w:eastAsia="en-US"/>
        </w:rPr>
      </w:pPr>
      <w:proofErr w:type="gramStart"/>
      <w:r w:rsidRPr="00624A1F">
        <w:rPr>
          <w:rFonts w:eastAsia="Calibri"/>
          <w:b/>
          <w:color w:val="auto"/>
          <w:sz w:val="18"/>
          <w:szCs w:val="18"/>
          <w:lang w:eastAsia="en-US"/>
        </w:rPr>
        <w:t>П</w:t>
      </w:r>
      <w:proofErr w:type="gramEnd"/>
      <w:r w:rsidRPr="00624A1F">
        <w:rPr>
          <w:rFonts w:eastAsia="Calibri"/>
          <w:b/>
          <w:color w:val="auto"/>
          <w:sz w:val="18"/>
          <w:szCs w:val="18"/>
          <w:lang w:eastAsia="en-US"/>
        </w:rPr>
        <w:t xml:space="preserve"> О С Т А Н О В Л Е Н И Е</w:t>
      </w:r>
    </w:p>
    <w:p w14:paraId="296E0010" w14:textId="77777777" w:rsidR="00624A1F" w:rsidRPr="00624A1F" w:rsidRDefault="00624A1F" w:rsidP="00624A1F">
      <w:pPr>
        <w:jc w:val="center"/>
        <w:rPr>
          <w:rFonts w:eastAsia="Calibri"/>
          <w:b/>
          <w:color w:val="auto"/>
          <w:sz w:val="18"/>
          <w:szCs w:val="18"/>
          <w:lang w:eastAsia="en-US"/>
        </w:rPr>
      </w:pPr>
      <w:r w:rsidRPr="00624A1F">
        <w:rPr>
          <w:rFonts w:eastAsia="Calibri"/>
          <w:b/>
          <w:color w:val="auto"/>
          <w:sz w:val="18"/>
          <w:szCs w:val="18"/>
          <w:lang w:eastAsia="en-US"/>
        </w:rPr>
        <w:t>-----------------------------------------------</w:t>
      </w:r>
    </w:p>
    <w:p w14:paraId="7C051ED5" w14:textId="77777777" w:rsidR="00624A1F" w:rsidRPr="00624A1F" w:rsidRDefault="00624A1F" w:rsidP="00624A1F">
      <w:pPr>
        <w:jc w:val="center"/>
        <w:rPr>
          <w:rFonts w:eastAsia="Calibri"/>
          <w:b/>
          <w:color w:val="auto"/>
          <w:sz w:val="18"/>
          <w:szCs w:val="18"/>
          <w:lang w:eastAsia="en-US"/>
        </w:rPr>
      </w:pPr>
      <w:proofErr w:type="gramStart"/>
      <w:r w:rsidRPr="00624A1F">
        <w:rPr>
          <w:rFonts w:eastAsia="Calibri"/>
          <w:b/>
          <w:color w:val="auto"/>
          <w:sz w:val="18"/>
          <w:szCs w:val="18"/>
          <w:lang w:eastAsia="ar-SA"/>
        </w:rPr>
        <w:t>Ш</w:t>
      </w:r>
      <w:proofErr w:type="gramEnd"/>
      <w:r w:rsidRPr="00624A1F">
        <w:rPr>
          <w:rFonts w:eastAsia="Calibri"/>
          <w:b/>
          <w:color w:val="auto"/>
          <w:sz w:val="18"/>
          <w:szCs w:val="18"/>
          <w:lang w:eastAsia="ar-SA"/>
        </w:rPr>
        <w:t xml:space="preserve"> У Ö М</w:t>
      </w:r>
      <w:r w:rsidRPr="00624A1F">
        <w:rPr>
          <w:rFonts w:eastAsia="Calibri"/>
          <w:b/>
          <w:color w:val="auto"/>
          <w:sz w:val="18"/>
          <w:szCs w:val="18"/>
          <w:lang w:eastAsia="en-US"/>
        </w:rPr>
        <w:t xml:space="preserve"> </w:t>
      </w:r>
    </w:p>
    <w:p w14:paraId="6B7CCAFC" w14:textId="77777777" w:rsidR="00624A1F" w:rsidRPr="00624A1F" w:rsidRDefault="00624A1F" w:rsidP="00624A1F">
      <w:pPr>
        <w:jc w:val="right"/>
        <w:rPr>
          <w:rFonts w:eastAsia="Calibri"/>
          <w:b/>
          <w:color w:val="auto"/>
          <w:sz w:val="18"/>
          <w:szCs w:val="18"/>
          <w:lang w:eastAsia="en-US"/>
        </w:rPr>
      </w:pPr>
    </w:p>
    <w:tbl>
      <w:tblPr>
        <w:tblStyle w:val="1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0"/>
        <w:gridCol w:w="3303"/>
      </w:tblGrid>
      <w:tr w:rsidR="00624A1F" w:rsidRPr="00624A1F" w14:paraId="7936736D" w14:textId="77777777" w:rsidTr="002D6215">
        <w:tc>
          <w:tcPr>
            <w:tcW w:w="5070" w:type="dxa"/>
          </w:tcPr>
          <w:p w14:paraId="2D841E42" w14:textId="77777777" w:rsidR="00624A1F" w:rsidRPr="00624A1F" w:rsidRDefault="00624A1F" w:rsidP="00624A1F">
            <w:pPr>
              <w:suppressAutoHyphens/>
              <w:spacing w:line="256" w:lineRule="auto"/>
              <w:rPr>
                <w:color w:val="auto"/>
                <w:sz w:val="18"/>
                <w:szCs w:val="18"/>
                <w:shd w:val="clear" w:color="auto" w:fill="FFFFFF"/>
                <w:lang w:eastAsia="ar-SA"/>
              </w:rPr>
            </w:pPr>
            <w:r w:rsidRPr="00624A1F">
              <w:rPr>
                <w:color w:val="auto"/>
                <w:sz w:val="18"/>
                <w:szCs w:val="18"/>
                <w:shd w:val="clear" w:color="auto" w:fill="FFFFFF"/>
                <w:lang w:eastAsia="ar-SA"/>
              </w:rPr>
              <w:t>28 января 2026 г.</w:t>
            </w:r>
          </w:p>
        </w:tc>
        <w:tc>
          <w:tcPr>
            <w:tcW w:w="4677" w:type="dxa"/>
          </w:tcPr>
          <w:p w14:paraId="4089956E" w14:textId="77777777" w:rsidR="00624A1F" w:rsidRPr="00624A1F" w:rsidRDefault="00624A1F" w:rsidP="00624A1F">
            <w:pPr>
              <w:suppressAutoHyphens/>
              <w:spacing w:line="256" w:lineRule="auto"/>
              <w:jc w:val="right"/>
              <w:rPr>
                <w:color w:val="auto"/>
                <w:sz w:val="18"/>
                <w:szCs w:val="18"/>
                <w:shd w:val="clear" w:color="auto" w:fill="FFFFFF"/>
                <w:lang w:eastAsia="ar-SA"/>
              </w:rPr>
            </w:pPr>
            <w:r w:rsidRPr="00624A1F">
              <w:rPr>
                <w:color w:val="auto"/>
                <w:sz w:val="18"/>
                <w:szCs w:val="18"/>
                <w:shd w:val="clear" w:color="auto" w:fill="FFFFFF"/>
                <w:lang w:eastAsia="ar-SA"/>
              </w:rPr>
              <w:t>№ 1/13</w:t>
            </w:r>
          </w:p>
        </w:tc>
      </w:tr>
    </w:tbl>
    <w:p w14:paraId="38F70DF7" w14:textId="77777777" w:rsidR="00624A1F" w:rsidRPr="00624A1F" w:rsidRDefault="00624A1F" w:rsidP="00624A1F">
      <w:pPr>
        <w:jc w:val="center"/>
        <w:rPr>
          <w:rFonts w:eastAsia="Calibri"/>
          <w:b/>
          <w:color w:val="auto"/>
          <w:sz w:val="18"/>
          <w:szCs w:val="18"/>
          <w:lang w:eastAsia="en-US"/>
        </w:rPr>
      </w:pPr>
    </w:p>
    <w:p w14:paraId="78DF8FD3" w14:textId="77777777" w:rsidR="00624A1F" w:rsidRPr="00624A1F" w:rsidRDefault="00624A1F" w:rsidP="00624A1F">
      <w:pPr>
        <w:jc w:val="center"/>
        <w:rPr>
          <w:rFonts w:eastAsia="Calibri"/>
          <w:color w:val="auto"/>
          <w:sz w:val="18"/>
          <w:szCs w:val="18"/>
          <w:lang w:eastAsia="en-US"/>
        </w:rPr>
      </w:pPr>
      <w:r w:rsidRPr="00624A1F">
        <w:rPr>
          <w:rFonts w:eastAsia="Calibri"/>
          <w:color w:val="auto"/>
          <w:sz w:val="18"/>
          <w:szCs w:val="18"/>
          <w:lang w:eastAsia="en-US"/>
        </w:rPr>
        <w:t xml:space="preserve">Республика Коми, Сыктывдинский район, </w:t>
      </w:r>
      <w:proofErr w:type="spellStart"/>
      <w:r w:rsidRPr="00624A1F">
        <w:rPr>
          <w:rFonts w:eastAsia="Calibri"/>
          <w:color w:val="auto"/>
          <w:sz w:val="18"/>
          <w:szCs w:val="18"/>
          <w:lang w:eastAsia="en-US"/>
        </w:rPr>
        <w:t>с</w:t>
      </w:r>
      <w:proofErr w:type="gramStart"/>
      <w:r w:rsidRPr="00624A1F">
        <w:rPr>
          <w:rFonts w:eastAsia="Calibri"/>
          <w:color w:val="auto"/>
          <w:sz w:val="18"/>
          <w:szCs w:val="18"/>
          <w:lang w:eastAsia="en-US"/>
        </w:rPr>
        <w:t>.З</w:t>
      </w:r>
      <w:proofErr w:type="gramEnd"/>
      <w:r w:rsidRPr="00624A1F">
        <w:rPr>
          <w:rFonts w:eastAsia="Calibri"/>
          <w:color w:val="auto"/>
          <w:sz w:val="18"/>
          <w:szCs w:val="18"/>
          <w:lang w:eastAsia="en-US"/>
        </w:rPr>
        <w:t>еленец</w:t>
      </w:r>
      <w:proofErr w:type="spellEnd"/>
    </w:p>
    <w:p w14:paraId="339D7C5A" w14:textId="77777777" w:rsidR="00624A1F" w:rsidRPr="00624A1F" w:rsidRDefault="00624A1F" w:rsidP="00624A1F">
      <w:pPr>
        <w:jc w:val="center"/>
        <w:rPr>
          <w:rFonts w:eastAsia="Calibri"/>
          <w:color w:val="auto"/>
          <w:sz w:val="18"/>
          <w:szCs w:val="18"/>
          <w:lang w:eastAsia="en-US"/>
        </w:rPr>
      </w:pPr>
      <w:r w:rsidRPr="00624A1F">
        <w:rPr>
          <w:rFonts w:eastAsia="Calibri"/>
          <w:color w:val="auto"/>
          <w:sz w:val="18"/>
          <w:szCs w:val="18"/>
          <w:lang w:eastAsia="en-US"/>
        </w:rPr>
        <w:t xml:space="preserve">Коми Республика, </w:t>
      </w:r>
      <w:proofErr w:type="spellStart"/>
      <w:r w:rsidRPr="00624A1F">
        <w:rPr>
          <w:rFonts w:eastAsia="Calibri"/>
          <w:color w:val="auto"/>
          <w:sz w:val="18"/>
          <w:szCs w:val="18"/>
          <w:lang w:eastAsia="en-US"/>
        </w:rPr>
        <w:t>Сыктывдін</w:t>
      </w:r>
      <w:proofErr w:type="spellEnd"/>
      <w:r w:rsidRPr="00624A1F">
        <w:rPr>
          <w:rFonts w:eastAsia="Calibri"/>
          <w:color w:val="auto"/>
          <w:sz w:val="18"/>
          <w:szCs w:val="18"/>
          <w:lang w:eastAsia="en-US"/>
        </w:rPr>
        <w:t xml:space="preserve"> район, </w:t>
      </w:r>
      <w:proofErr w:type="spellStart"/>
      <w:r w:rsidRPr="00624A1F">
        <w:rPr>
          <w:rFonts w:eastAsia="Calibri"/>
          <w:color w:val="auto"/>
          <w:sz w:val="18"/>
          <w:szCs w:val="18"/>
          <w:lang w:eastAsia="en-US"/>
        </w:rPr>
        <w:t>Зеленеч</w:t>
      </w:r>
      <w:proofErr w:type="spellEnd"/>
      <w:r w:rsidRPr="00624A1F">
        <w:rPr>
          <w:rFonts w:eastAsia="Calibri"/>
          <w:color w:val="auto"/>
          <w:sz w:val="18"/>
          <w:szCs w:val="18"/>
          <w:lang w:eastAsia="en-US"/>
        </w:rPr>
        <w:t xml:space="preserve"> </w:t>
      </w:r>
      <w:proofErr w:type="gramStart"/>
      <w:r w:rsidRPr="00624A1F">
        <w:rPr>
          <w:rFonts w:eastAsia="Calibri"/>
          <w:color w:val="auto"/>
          <w:sz w:val="18"/>
          <w:szCs w:val="18"/>
          <w:lang w:eastAsia="en-US"/>
        </w:rPr>
        <w:t>с</w:t>
      </w:r>
      <w:proofErr w:type="gramEnd"/>
      <w:r w:rsidRPr="00624A1F">
        <w:rPr>
          <w:rFonts w:eastAsia="Calibri"/>
          <w:color w:val="auto"/>
          <w:sz w:val="18"/>
          <w:szCs w:val="18"/>
          <w:lang w:eastAsia="en-US"/>
        </w:rPr>
        <w:t>.</w:t>
      </w:r>
    </w:p>
    <w:p w14:paraId="3BB85559" w14:textId="77777777" w:rsidR="00624A1F" w:rsidRPr="00624A1F" w:rsidRDefault="00624A1F" w:rsidP="00624A1F">
      <w:pPr>
        <w:widowControl w:val="0"/>
        <w:autoSpaceDE w:val="0"/>
        <w:autoSpaceDN w:val="0"/>
        <w:adjustRightInd w:val="0"/>
        <w:rPr>
          <w:color w:val="auto"/>
          <w:sz w:val="18"/>
          <w:szCs w:val="18"/>
        </w:rPr>
      </w:pPr>
    </w:p>
    <w:p w14:paraId="29AF0A34" w14:textId="77777777" w:rsidR="00624A1F" w:rsidRPr="00624A1F" w:rsidRDefault="00624A1F" w:rsidP="00624A1F">
      <w:pPr>
        <w:shd w:val="clear" w:color="auto" w:fill="FFFFFF"/>
        <w:jc w:val="center"/>
        <w:rPr>
          <w:b/>
          <w:sz w:val="18"/>
          <w:szCs w:val="18"/>
        </w:rPr>
      </w:pPr>
      <w:r w:rsidRPr="00624A1F">
        <w:rPr>
          <w:rFonts w:eastAsia="Calibri"/>
          <w:b/>
          <w:color w:val="auto"/>
          <w:sz w:val="18"/>
          <w:szCs w:val="18"/>
          <w:lang w:eastAsia="en-US"/>
        </w:rPr>
        <w:t>О внесении изменений в приложение к постановлению администрации сельского поселения «Зеленец» от 24 января 2025 г. № 1/16 «</w:t>
      </w:r>
      <w:r w:rsidRPr="00624A1F">
        <w:rPr>
          <w:b/>
          <w:bCs/>
          <w:sz w:val="18"/>
          <w:szCs w:val="18"/>
        </w:rPr>
        <w:t xml:space="preserve">Об утверждении Положения об оплате труда </w:t>
      </w:r>
      <w:r w:rsidRPr="00624A1F">
        <w:rPr>
          <w:b/>
          <w:sz w:val="18"/>
          <w:szCs w:val="18"/>
        </w:rPr>
        <w:t xml:space="preserve">специалистов, не относящихся к муниципальной службе, и работников, осуществляющих техническое обеспечение деятельности </w:t>
      </w:r>
    </w:p>
    <w:p w14:paraId="3B2742AF" w14:textId="77777777" w:rsidR="00624A1F" w:rsidRPr="00624A1F" w:rsidRDefault="00624A1F" w:rsidP="00624A1F">
      <w:pPr>
        <w:shd w:val="clear" w:color="auto" w:fill="FFFFFF"/>
        <w:jc w:val="center"/>
        <w:rPr>
          <w:b/>
          <w:bCs/>
          <w:sz w:val="18"/>
          <w:szCs w:val="18"/>
        </w:rPr>
      </w:pPr>
      <w:r w:rsidRPr="00624A1F">
        <w:rPr>
          <w:b/>
          <w:bCs/>
          <w:sz w:val="18"/>
          <w:szCs w:val="18"/>
        </w:rPr>
        <w:t>администрации сельского поселения «Зеленец»</w:t>
      </w:r>
    </w:p>
    <w:p w14:paraId="6C360C96" w14:textId="77777777" w:rsidR="00624A1F" w:rsidRPr="00624A1F" w:rsidRDefault="00624A1F" w:rsidP="00624A1F">
      <w:pPr>
        <w:widowControl w:val="0"/>
        <w:autoSpaceDE w:val="0"/>
        <w:autoSpaceDN w:val="0"/>
        <w:adjustRightInd w:val="0"/>
        <w:jc w:val="both"/>
        <w:rPr>
          <w:color w:val="auto"/>
          <w:sz w:val="18"/>
          <w:szCs w:val="18"/>
          <w:lang w:eastAsia="en-US"/>
        </w:rPr>
      </w:pPr>
    </w:p>
    <w:p w14:paraId="708DCE99" w14:textId="77777777" w:rsidR="00624A1F" w:rsidRPr="00624A1F" w:rsidRDefault="00624A1F" w:rsidP="00624A1F">
      <w:pPr>
        <w:widowControl w:val="0"/>
        <w:autoSpaceDE w:val="0"/>
        <w:autoSpaceDN w:val="0"/>
        <w:adjustRightInd w:val="0"/>
        <w:ind w:firstLine="709"/>
        <w:jc w:val="both"/>
        <w:rPr>
          <w:rFonts w:eastAsia="Calibri"/>
          <w:bCs/>
          <w:color w:val="auto"/>
          <w:spacing w:val="1"/>
          <w:sz w:val="18"/>
          <w:szCs w:val="18"/>
          <w:lang w:eastAsia="en-US"/>
        </w:rPr>
      </w:pPr>
      <w:r w:rsidRPr="00624A1F">
        <w:rPr>
          <w:rFonts w:eastAsia="Calibri"/>
          <w:color w:val="auto"/>
          <w:sz w:val="18"/>
          <w:szCs w:val="18"/>
          <w:lang w:eastAsia="en-US"/>
        </w:rPr>
        <w:t xml:space="preserve">Руководствуясь </w:t>
      </w:r>
      <w:hyperlink r:id="rId15" w:history="1">
        <w:r w:rsidRPr="00624A1F">
          <w:rPr>
            <w:rFonts w:eastAsia="Calibri"/>
            <w:color w:val="auto"/>
            <w:sz w:val="18"/>
            <w:szCs w:val="18"/>
            <w:lang w:eastAsia="en-US"/>
          </w:rPr>
          <w:t>пунктом 9 части 1 статьи 17</w:t>
        </w:r>
      </w:hyperlink>
      <w:r w:rsidRPr="00624A1F">
        <w:rPr>
          <w:rFonts w:eastAsia="Calibri"/>
          <w:color w:val="auto"/>
          <w:sz w:val="18"/>
          <w:szCs w:val="18"/>
          <w:lang w:eastAsia="en-US"/>
        </w:rPr>
        <w:t xml:space="preserve"> Федерального закона от 06 октября 2003 года № 131-ФЗ «Об общих принципах организации местного самоуправления в Российской Федерации», пунктом 25 статьи 27 </w:t>
      </w:r>
      <w:r w:rsidRPr="00624A1F">
        <w:rPr>
          <w:rFonts w:eastAsia="Calibri"/>
          <w:sz w:val="18"/>
          <w:szCs w:val="18"/>
          <w:lang w:eastAsia="en-US"/>
        </w:rPr>
        <w:t>Устава муниципального образования сельского поселения «Зеленец»</w:t>
      </w:r>
      <w:r w:rsidRPr="00624A1F">
        <w:rPr>
          <w:rFonts w:eastAsia="Calibri"/>
          <w:color w:val="auto"/>
          <w:sz w:val="18"/>
          <w:szCs w:val="18"/>
          <w:lang w:eastAsia="en-US"/>
        </w:rPr>
        <w:t>, администрация сельского поселения «Зеленец»</w:t>
      </w:r>
    </w:p>
    <w:p w14:paraId="0B3BCA62" w14:textId="77777777" w:rsidR="00624A1F" w:rsidRPr="00624A1F" w:rsidRDefault="00624A1F" w:rsidP="00624A1F">
      <w:pPr>
        <w:widowControl w:val="0"/>
        <w:autoSpaceDE w:val="0"/>
        <w:autoSpaceDN w:val="0"/>
        <w:adjustRightInd w:val="0"/>
        <w:jc w:val="center"/>
        <w:rPr>
          <w:b/>
          <w:bCs/>
          <w:color w:val="auto"/>
          <w:sz w:val="18"/>
          <w:szCs w:val="18"/>
          <w:lang w:eastAsia="en-US"/>
        </w:rPr>
      </w:pPr>
      <w:r w:rsidRPr="00624A1F">
        <w:rPr>
          <w:b/>
          <w:bCs/>
          <w:color w:val="auto"/>
          <w:sz w:val="18"/>
          <w:szCs w:val="18"/>
          <w:lang w:eastAsia="en-US"/>
        </w:rPr>
        <w:t>постановляет:</w:t>
      </w:r>
    </w:p>
    <w:p w14:paraId="2F7AF0F1"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1. Внести в приложение к постановлению администрации сельского поселения «Зеленец» от 24 января 2025 г. № 1/16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следующие изменения:</w:t>
      </w:r>
    </w:p>
    <w:p w14:paraId="1A7A1243"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1.1. Пункт 2.1. статьи 2 изложить в следующей редакции:</w:t>
      </w:r>
    </w:p>
    <w:p w14:paraId="581B5D78"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p>
    <w:p w14:paraId="2CDDA939" w14:textId="77777777" w:rsidR="00624A1F" w:rsidRPr="00624A1F" w:rsidRDefault="00624A1F" w:rsidP="00624A1F">
      <w:pPr>
        <w:shd w:val="clear" w:color="auto" w:fill="FFFFFF"/>
        <w:ind w:firstLine="720"/>
        <w:jc w:val="both"/>
        <w:rPr>
          <w:sz w:val="18"/>
          <w:szCs w:val="18"/>
        </w:rPr>
      </w:pPr>
      <w:r w:rsidRPr="00624A1F">
        <w:rPr>
          <w:sz w:val="18"/>
          <w:szCs w:val="18"/>
        </w:rPr>
        <w:t>«2.1. Специалистам и работникам администрации сельского поселения «Зеленец» устанавливаются следующие должностные оклады:</w:t>
      </w:r>
    </w:p>
    <w:p w14:paraId="4EB1C75F" w14:textId="77777777" w:rsidR="00624A1F" w:rsidRPr="00624A1F" w:rsidRDefault="00624A1F" w:rsidP="00624A1F">
      <w:pPr>
        <w:shd w:val="clear" w:color="auto" w:fill="FFFFFF"/>
        <w:ind w:firstLine="720"/>
        <w:jc w:val="both"/>
        <w:rPr>
          <w:sz w:val="18"/>
          <w:szCs w:val="18"/>
        </w:rPr>
      </w:pPr>
    </w:p>
    <w:tbl>
      <w:tblPr>
        <w:tblW w:w="5000" w:type="pct"/>
        <w:tblCellMar>
          <w:left w:w="40" w:type="dxa"/>
          <w:right w:w="40" w:type="dxa"/>
        </w:tblCellMar>
        <w:tblLook w:val="04A0" w:firstRow="1" w:lastRow="0" w:firstColumn="1" w:lastColumn="0" w:noHBand="0" w:noVBand="1"/>
      </w:tblPr>
      <w:tblGrid>
        <w:gridCol w:w="3681"/>
        <w:gridCol w:w="3116"/>
      </w:tblGrid>
      <w:tr w:rsidR="00624A1F" w:rsidRPr="00624A1F" w14:paraId="13DA7575" w14:textId="77777777" w:rsidTr="00624A1F">
        <w:trPr>
          <w:trHeight w:val="356"/>
        </w:trPr>
        <w:tc>
          <w:tcPr>
            <w:tcW w:w="2708" w:type="pct"/>
            <w:tcBorders>
              <w:top w:val="single" w:sz="6" w:space="0" w:color="auto"/>
              <w:left w:val="single" w:sz="6" w:space="0" w:color="auto"/>
              <w:bottom w:val="single" w:sz="4" w:space="0" w:color="auto"/>
              <w:right w:val="single" w:sz="6" w:space="0" w:color="auto"/>
            </w:tcBorders>
            <w:shd w:val="clear" w:color="auto" w:fill="FFFFFF"/>
            <w:vAlign w:val="center"/>
            <w:hideMark/>
          </w:tcPr>
          <w:p w14:paraId="153A7549" w14:textId="77777777" w:rsidR="00624A1F" w:rsidRPr="00624A1F" w:rsidRDefault="00624A1F" w:rsidP="00624A1F">
            <w:pPr>
              <w:shd w:val="clear" w:color="auto" w:fill="FFFFFF"/>
              <w:jc w:val="center"/>
              <w:rPr>
                <w:b/>
                <w:color w:val="auto"/>
                <w:sz w:val="18"/>
                <w:szCs w:val="18"/>
              </w:rPr>
            </w:pPr>
            <w:r w:rsidRPr="00624A1F">
              <w:rPr>
                <w:b/>
                <w:sz w:val="18"/>
                <w:szCs w:val="18"/>
              </w:rPr>
              <w:t>Наименование должностей</w:t>
            </w:r>
          </w:p>
        </w:tc>
        <w:tc>
          <w:tcPr>
            <w:tcW w:w="2292" w:type="pct"/>
            <w:tcBorders>
              <w:top w:val="single" w:sz="6" w:space="0" w:color="auto"/>
              <w:left w:val="single" w:sz="6" w:space="0" w:color="auto"/>
              <w:bottom w:val="single" w:sz="4" w:space="0" w:color="auto"/>
              <w:right w:val="single" w:sz="6" w:space="0" w:color="auto"/>
            </w:tcBorders>
            <w:shd w:val="clear" w:color="auto" w:fill="FFFFFF"/>
            <w:vAlign w:val="center"/>
            <w:hideMark/>
          </w:tcPr>
          <w:p w14:paraId="7EB228F7" w14:textId="77777777" w:rsidR="00624A1F" w:rsidRPr="00624A1F" w:rsidRDefault="00624A1F" w:rsidP="00624A1F">
            <w:pPr>
              <w:shd w:val="clear" w:color="auto" w:fill="FFFFFF"/>
              <w:jc w:val="center"/>
              <w:rPr>
                <w:b/>
                <w:color w:val="auto"/>
                <w:sz w:val="18"/>
                <w:szCs w:val="18"/>
              </w:rPr>
            </w:pPr>
            <w:r w:rsidRPr="00624A1F">
              <w:rPr>
                <w:b/>
                <w:sz w:val="18"/>
                <w:szCs w:val="18"/>
              </w:rPr>
              <w:t>Размер должностного оклада</w:t>
            </w:r>
          </w:p>
        </w:tc>
      </w:tr>
      <w:tr w:rsidR="00624A1F" w:rsidRPr="00624A1F" w14:paraId="119A1C55" w14:textId="77777777" w:rsidTr="00624A1F">
        <w:trPr>
          <w:trHeight w:val="356"/>
        </w:trPr>
        <w:tc>
          <w:tcPr>
            <w:tcW w:w="270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3ED8C85F" w14:textId="77777777" w:rsidR="00624A1F" w:rsidRPr="00624A1F" w:rsidRDefault="00624A1F" w:rsidP="00624A1F">
            <w:pPr>
              <w:shd w:val="clear" w:color="auto" w:fill="FFFFFF"/>
              <w:jc w:val="center"/>
              <w:rPr>
                <w:color w:val="auto"/>
                <w:sz w:val="18"/>
                <w:szCs w:val="18"/>
              </w:rPr>
            </w:pPr>
            <w:r w:rsidRPr="00624A1F">
              <w:rPr>
                <w:color w:val="auto"/>
                <w:sz w:val="18"/>
                <w:szCs w:val="18"/>
              </w:rPr>
              <w:t>Специалист администрации</w:t>
            </w:r>
          </w:p>
        </w:tc>
        <w:tc>
          <w:tcPr>
            <w:tcW w:w="2292"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1D8BA733" w14:textId="77777777" w:rsidR="00624A1F" w:rsidRPr="00624A1F" w:rsidRDefault="00624A1F" w:rsidP="00624A1F">
            <w:pPr>
              <w:shd w:val="clear" w:color="auto" w:fill="FFFFFF"/>
              <w:ind w:hanging="15"/>
              <w:jc w:val="center"/>
              <w:rPr>
                <w:sz w:val="18"/>
                <w:szCs w:val="18"/>
              </w:rPr>
            </w:pPr>
            <w:r w:rsidRPr="00624A1F">
              <w:rPr>
                <w:sz w:val="18"/>
                <w:szCs w:val="18"/>
              </w:rPr>
              <w:t>8000</w:t>
            </w:r>
          </w:p>
        </w:tc>
      </w:tr>
    </w:tbl>
    <w:p w14:paraId="603DA352" w14:textId="77777777" w:rsidR="00624A1F" w:rsidRPr="00624A1F" w:rsidRDefault="00624A1F" w:rsidP="00624A1F">
      <w:pPr>
        <w:widowControl w:val="0"/>
        <w:shd w:val="clear" w:color="auto" w:fill="FFFFFF"/>
        <w:autoSpaceDE w:val="0"/>
        <w:autoSpaceDN w:val="0"/>
        <w:adjustRightInd w:val="0"/>
        <w:ind w:firstLine="709"/>
        <w:jc w:val="right"/>
        <w:rPr>
          <w:rFonts w:eastAsia="Calibri"/>
          <w:color w:val="auto"/>
          <w:sz w:val="18"/>
          <w:szCs w:val="18"/>
          <w:lang w:eastAsia="en-US"/>
        </w:rPr>
      </w:pPr>
      <w:r w:rsidRPr="00624A1F">
        <w:rPr>
          <w:rFonts w:eastAsia="Calibri"/>
          <w:color w:val="auto"/>
          <w:sz w:val="18"/>
          <w:szCs w:val="18"/>
          <w:lang w:eastAsia="en-US"/>
        </w:rPr>
        <w:t>».</w:t>
      </w:r>
    </w:p>
    <w:p w14:paraId="37AF74B4"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1.2. Пункт 2.2. статьи 2 изложить в следующей редакции:</w:t>
      </w:r>
    </w:p>
    <w:p w14:paraId="611CF727"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p>
    <w:p w14:paraId="2F42843C" w14:textId="77777777" w:rsidR="00624A1F" w:rsidRPr="00624A1F" w:rsidRDefault="00624A1F" w:rsidP="00624A1F">
      <w:pPr>
        <w:shd w:val="clear" w:color="auto" w:fill="FFFFFF"/>
        <w:ind w:firstLine="709"/>
        <w:jc w:val="both"/>
        <w:rPr>
          <w:sz w:val="18"/>
          <w:szCs w:val="18"/>
        </w:rPr>
      </w:pPr>
      <w:r w:rsidRPr="00624A1F">
        <w:rPr>
          <w:sz w:val="18"/>
          <w:szCs w:val="18"/>
        </w:rPr>
        <w:lastRenderedPageBreak/>
        <w:t xml:space="preserve">2.2. Работникам, осуществляющим техническое обеспечение администрации, устанавливаются следующие должностные оклады: </w:t>
      </w:r>
    </w:p>
    <w:tbl>
      <w:tblPr>
        <w:tblW w:w="5000" w:type="pct"/>
        <w:tblCellMar>
          <w:left w:w="40" w:type="dxa"/>
          <w:right w:w="40" w:type="dxa"/>
        </w:tblCellMar>
        <w:tblLook w:val="04A0" w:firstRow="1" w:lastRow="0" w:firstColumn="1" w:lastColumn="0" w:noHBand="0" w:noVBand="1"/>
      </w:tblPr>
      <w:tblGrid>
        <w:gridCol w:w="3681"/>
        <w:gridCol w:w="3116"/>
      </w:tblGrid>
      <w:tr w:rsidR="00624A1F" w:rsidRPr="00624A1F" w14:paraId="16B20B80" w14:textId="77777777" w:rsidTr="00624A1F">
        <w:trPr>
          <w:trHeight w:val="357"/>
        </w:trPr>
        <w:tc>
          <w:tcPr>
            <w:tcW w:w="270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25D7CF4F" w14:textId="77777777" w:rsidR="00624A1F" w:rsidRPr="00624A1F" w:rsidRDefault="00624A1F" w:rsidP="00624A1F">
            <w:pPr>
              <w:shd w:val="clear" w:color="auto" w:fill="FFFFFF"/>
              <w:jc w:val="center"/>
              <w:rPr>
                <w:b/>
                <w:color w:val="auto"/>
                <w:sz w:val="18"/>
                <w:szCs w:val="18"/>
              </w:rPr>
            </w:pPr>
            <w:r w:rsidRPr="00624A1F">
              <w:rPr>
                <w:b/>
                <w:color w:val="auto"/>
                <w:sz w:val="18"/>
                <w:szCs w:val="18"/>
              </w:rPr>
              <w:t>Наименование должностей</w:t>
            </w:r>
          </w:p>
        </w:tc>
        <w:tc>
          <w:tcPr>
            <w:tcW w:w="2292"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6338D78C" w14:textId="77777777" w:rsidR="00624A1F" w:rsidRPr="00624A1F" w:rsidRDefault="00624A1F" w:rsidP="00624A1F">
            <w:pPr>
              <w:shd w:val="clear" w:color="auto" w:fill="FFFFFF"/>
              <w:jc w:val="center"/>
              <w:rPr>
                <w:b/>
                <w:sz w:val="18"/>
                <w:szCs w:val="18"/>
              </w:rPr>
            </w:pPr>
            <w:r w:rsidRPr="00624A1F">
              <w:rPr>
                <w:b/>
                <w:sz w:val="18"/>
                <w:szCs w:val="18"/>
              </w:rPr>
              <w:t>Размер должностного оклада</w:t>
            </w:r>
          </w:p>
        </w:tc>
      </w:tr>
      <w:tr w:rsidR="00624A1F" w:rsidRPr="00624A1F" w14:paraId="070BFD54" w14:textId="77777777" w:rsidTr="00624A1F">
        <w:trPr>
          <w:trHeight w:val="357"/>
        </w:trPr>
        <w:tc>
          <w:tcPr>
            <w:tcW w:w="2708" w:type="pct"/>
            <w:tcBorders>
              <w:top w:val="single" w:sz="6" w:space="0" w:color="auto"/>
              <w:left w:val="single" w:sz="6" w:space="0" w:color="auto"/>
              <w:bottom w:val="single" w:sz="6" w:space="0" w:color="auto"/>
              <w:right w:val="single" w:sz="6" w:space="0" w:color="auto"/>
            </w:tcBorders>
            <w:shd w:val="clear" w:color="auto" w:fill="FFFFFF"/>
            <w:vAlign w:val="center"/>
          </w:tcPr>
          <w:p w14:paraId="476FE7B8" w14:textId="77777777" w:rsidR="00624A1F" w:rsidRPr="00624A1F" w:rsidRDefault="00624A1F" w:rsidP="00624A1F">
            <w:pPr>
              <w:shd w:val="clear" w:color="auto" w:fill="FFFFFF"/>
              <w:jc w:val="center"/>
              <w:rPr>
                <w:color w:val="auto"/>
                <w:sz w:val="18"/>
                <w:szCs w:val="18"/>
              </w:rPr>
            </w:pPr>
            <w:r w:rsidRPr="00624A1F">
              <w:rPr>
                <w:color w:val="auto"/>
                <w:sz w:val="18"/>
                <w:szCs w:val="18"/>
              </w:rPr>
              <w:t>Водитель</w:t>
            </w:r>
          </w:p>
        </w:tc>
        <w:tc>
          <w:tcPr>
            <w:tcW w:w="2292" w:type="pct"/>
            <w:tcBorders>
              <w:top w:val="single" w:sz="6" w:space="0" w:color="auto"/>
              <w:left w:val="single" w:sz="6" w:space="0" w:color="auto"/>
              <w:bottom w:val="single" w:sz="6" w:space="0" w:color="auto"/>
              <w:right w:val="single" w:sz="6" w:space="0" w:color="auto"/>
            </w:tcBorders>
            <w:shd w:val="clear" w:color="auto" w:fill="FFFFFF"/>
            <w:vAlign w:val="center"/>
          </w:tcPr>
          <w:p w14:paraId="2B195CDB" w14:textId="77777777" w:rsidR="00624A1F" w:rsidRPr="00624A1F" w:rsidRDefault="00624A1F" w:rsidP="00624A1F">
            <w:pPr>
              <w:shd w:val="clear" w:color="auto" w:fill="FFFFFF"/>
              <w:jc w:val="center"/>
              <w:rPr>
                <w:color w:val="auto"/>
                <w:sz w:val="18"/>
                <w:szCs w:val="18"/>
              </w:rPr>
            </w:pPr>
            <w:r w:rsidRPr="00624A1F">
              <w:rPr>
                <w:sz w:val="18"/>
                <w:szCs w:val="18"/>
              </w:rPr>
              <w:t>8000</w:t>
            </w:r>
          </w:p>
        </w:tc>
      </w:tr>
      <w:tr w:rsidR="00624A1F" w:rsidRPr="00624A1F" w14:paraId="01065A1C" w14:textId="77777777" w:rsidTr="00624A1F">
        <w:trPr>
          <w:trHeight w:val="357"/>
        </w:trPr>
        <w:tc>
          <w:tcPr>
            <w:tcW w:w="2708"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20222BB" w14:textId="77777777" w:rsidR="00624A1F" w:rsidRPr="00624A1F" w:rsidRDefault="00624A1F" w:rsidP="00624A1F">
            <w:pPr>
              <w:shd w:val="clear" w:color="auto" w:fill="FFFFFF"/>
              <w:jc w:val="center"/>
              <w:rPr>
                <w:sz w:val="18"/>
                <w:szCs w:val="18"/>
              </w:rPr>
            </w:pPr>
            <w:r w:rsidRPr="00624A1F">
              <w:rPr>
                <w:sz w:val="18"/>
                <w:szCs w:val="18"/>
              </w:rPr>
              <w:t>Уборщик служебных помещений</w:t>
            </w:r>
          </w:p>
        </w:tc>
        <w:tc>
          <w:tcPr>
            <w:tcW w:w="2292"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6FB4802" w14:textId="77777777" w:rsidR="00624A1F" w:rsidRPr="00624A1F" w:rsidRDefault="00624A1F" w:rsidP="00624A1F">
            <w:pPr>
              <w:shd w:val="clear" w:color="auto" w:fill="FFFFFF"/>
              <w:jc w:val="center"/>
              <w:rPr>
                <w:sz w:val="18"/>
                <w:szCs w:val="18"/>
              </w:rPr>
            </w:pPr>
            <w:r w:rsidRPr="00624A1F">
              <w:rPr>
                <w:sz w:val="18"/>
                <w:szCs w:val="18"/>
              </w:rPr>
              <w:t>8000</w:t>
            </w:r>
          </w:p>
        </w:tc>
      </w:tr>
      <w:tr w:rsidR="00624A1F" w:rsidRPr="00624A1F" w14:paraId="52195745" w14:textId="77777777" w:rsidTr="00624A1F">
        <w:trPr>
          <w:trHeight w:val="357"/>
        </w:trPr>
        <w:tc>
          <w:tcPr>
            <w:tcW w:w="2708" w:type="pct"/>
            <w:tcBorders>
              <w:top w:val="single" w:sz="6" w:space="0" w:color="auto"/>
              <w:left w:val="single" w:sz="6" w:space="0" w:color="auto"/>
              <w:bottom w:val="single" w:sz="6" w:space="0" w:color="auto"/>
              <w:right w:val="single" w:sz="6" w:space="0" w:color="auto"/>
            </w:tcBorders>
            <w:shd w:val="clear" w:color="auto" w:fill="FFFFFF"/>
            <w:vAlign w:val="center"/>
          </w:tcPr>
          <w:p w14:paraId="6BBB8E6E" w14:textId="77777777" w:rsidR="00624A1F" w:rsidRPr="00624A1F" w:rsidRDefault="00624A1F" w:rsidP="00624A1F">
            <w:pPr>
              <w:shd w:val="clear" w:color="auto" w:fill="FFFFFF"/>
              <w:jc w:val="center"/>
              <w:rPr>
                <w:sz w:val="18"/>
                <w:szCs w:val="18"/>
              </w:rPr>
            </w:pPr>
            <w:r w:rsidRPr="00624A1F">
              <w:rPr>
                <w:sz w:val="18"/>
                <w:szCs w:val="18"/>
              </w:rPr>
              <w:t>Уборщик территории</w:t>
            </w:r>
          </w:p>
        </w:tc>
        <w:tc>
          <w:tcPr>
            <w:tcW w:w="2292" w:type="pct"/>
            <w:tcBorders>
              <w:top w:val="single" w:sz="6" w:space="0" w:color="auto"/>
              <w:left w:val="single" w:sz="6" w:space="0" w:color="auto"/>
              <w:bottom w:val="single" w:sz="6" w:space="0" w:color="auto"/>
              <w:right w:val="single" w:sz="6" w:space="0" w:color="auto"/>
            </w:tcBorders>
            <w:shd w:val="clear" w:color="auto" w:fill="FFFFFF"/>
            <w:vAlign w:val="center"/>
          </w:tcPr>
          <w:p w14:paraId="1553FCE3" w14:textId="77777777" w:rsidR="00624A1F" w:rsidRPr="00624A1F" w:rsidRDefault="00624A1F" w:rsidP="00624A1F">
            <w:pPr>
              <w:shd w:val="clear" w:color="auto" w:fill="FFFFFF"/>
              <w:jc w:val="center"/>
              <w:rPr>
                <w:sz w:val="18"/>
                <w:szCs w:val="18"/>
              </w:rPr>
            </w:pPr>
            <w:r w:rsidRPr="00624A1F">
              <w:rPr>
                <w:sz w:val="18"/>
                <w:szCs w:val="18"/>
              </w:rPr>
              <w:t>8000</w:t>
            </w:r>
          </w:p>
        </w:tc>
      </w:tr>
    </w:tbl>
    <w:p w14:paraId="3135E4DC" w14:textId="77777777" w:rsidR="00624A1F" w:rsidRPr="00624A1F" w:rsidRDefault="00624A1F" w:rsidP="00624A1F">
      <w:pPr>
        <w:widowControl w:val="0"/>
        <w:shd w:val="clear" w:color="auto" w:fill="FFFFFF"/>
        <w:autoSpaceDE w:val="0"/>
        <w:autoSpaceDN w:val="0"/>
        <w:adjustRightInd w:val="0"/>
        <w:ind w:firstLine="709"/>
        <w:jc w:val="right"/>
        <w:rPr>
          <w:rFonts w:eastAsia="Calibri"/>
          <w:color w:val="auto"/>
          <w:sz w:val="18"/>
          <w:szCs w:val="18"/>
          <w:lang w:eastAsia="en-US"/>
        </w:rPr>
      </w:pPr>
      <w:r w:rsidRPr="00624A1F">
        <w:rPr>
          <w:rFonts w:eastAsia="Calibri"/>
          <w:color w:val="auto"/>
          <w:sz w:val="18"/>
          <w:szCs w:val="18"/>
          <w:lang w:eastAsia="en-US"/>
        </w:rPr>
        <w:t>».</w:t>
      </w:r>
    </w:p>
    <w:p w14:paraId="7B9989E2"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1.3. Пункт 3.1. статьи 3 изложить в следующей редакции:</w:t>
      </w:r>
    </w:p>
    <w:p w14:paraId="4C4BAB9F"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p>
    <w:p w14:paraId="0E03CACE" w14:textId="77777777" w:rsidR="00624A1F" w:rsidRPr="00624A1F" w:rsidRDefault="00624A1F" w:rsidP="00624A1F">
      <w:pPr>
        <w:shd w:val="clear" w:color="auto" w:fill="FFFFFF"/>
        <w:ind w:firstLine="709"/>
        <w:jc w:val="both"/>
        <w:rPr>
          <w:sz w:val="18"/>
          <w:szCs w:val="18"/>
        </w:rPr>
      </w:pPr>
      <w:r w:rsidRPr="00624A1F">
        <w:rPr>
          <w:sz w:val="18"/>
          <w:szCs w:val="18"/>
        </w:rPr>
        <w:t>«3.1. Ежемесячная надбавка к должностному окладу за особые условия работы устанавливается в следующих размерах:</w:t>
      </w:r>
      <w:r w:rsidRPr="00624A1F">
        <w:rPr>
          <w:rFonts w:eastAsia="Calibri"/>
          <w:sz w:val="18"/>
          <w:szCs w:val="18"/>
          <w:lang w:eastAsia="en-US"/>
        </w:rPr>
        <w:t xml:space="preserve"> </w:t>
      </w:r>
    </w:p>
    <w:p w14:paraId="428804B9" w14:textId="77777777" w:rsidR="00624A1F" w:rsidRPr="00624A1F" w:rsidRDefault="00624A1F" w:rsidP="00624A1F">
      <w:pPr>
        <w:shd w:val="clear" w:color="auto" w:fill="FFFFFF"/>
        <w:ind w:firstLine="709"/>
        <w:jc w:val="both"/>
        <w:rPr>
          <w:sz w:val="18"/>
          <w:szCs w:val="18"/>
        </w:rPr>
      </w:pPr>
    </w:p>
    <w:tbl>
      <w:tblPr>
        <w:tblStyle w:val="210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3386"/>
      </w:tblGrid>
      <w:tr w:rsidR="00624A1F" w:rsidRPr="00624A1F" w14:paraId="49EC1D91" w14:textId="77777777" w:rsidTr="00624A1F">
        <w:trPr>
          <w:trHeight w:val="340"/>
        </w:trPr>
        <w:tc>
          <w:tcPr>
            <w:tcW w:w="2558" w:type="pct"/>
          </w:tcPr>
          <w:p w14:paraId="7729F669" w14:textId="77777777" w:rsidR="00624A1F" w:rsidRPr="00624A1F" w:rsidRDefault="00624A1F" w:rsidP="00624A1F">
            <w:pPr>
              <w:jc w:val="both"/>
              <w:rPr>
                <w:sz w:val="18"/>
                <w:szCs w:val="18"/>
              </w:rPr>
            </w:pPr>
            <w:r w:rsidRPr="00624A1F">
              <w:rPr>
                <w:sz w:val="18"/>
                <w:szCs w:val="18"/>
              </w:rPr>
              <w:t>Специалист администрации</w:t>
            </w:r>
          </w:p>
        </w:tc>
        <w:tc>
          <w:tcPr>
            <w:tcW w:w="2442" w:type="pct"/>
          </w:tcPr>
          <w:p w14:paraId="1FDF05BE" w14:textId="77777777" w:rsidR="00624A1F" w:rsidRPr="00624A1F" w:rsidRDefault="00624A1F" w:rsidP="00624A1F">
            <w:pPr>
              <w:jc w:val="right"/>
              <w:rPr>
                <w:color w:val="auto"/>
                <w:sz w:val="18"/>
                <w:szCs w:val="18"/>
              </w:rPr>
            </w:pPr>
            <w:r w:rsidRPr="00624A1F">
              <w:rPr>
                <w:sz w:val="18"/>
                <w:szCs w:val="18"/>
              </w:rPr>
              <w:t>до 250 процентов</w:t>
            </w:r>
          </w:p>
        </w:tc>
      </w:tr>
      <w:tr w:rsidR="00624A1F" w:rsidRPr="00624A1F" w14:paraId="19EB45E4" w14:textId="77777777" w:rsidTr="00624A1F">
        <w:trPr>
          <w:trHeight w:val="340"/>
        </w:trPr>
        <w:tc>
          <w:tcPr>
            <w:tcW w:w="2558" w:type="pct"/>
          </w:tcPr>
          <w:p w14:paraId="023731D3" w14:textId="77777777" w:rsidR="00624A1F" w:rsidRPr="00624A1F" w:rsidRDefault="00624A1F" w:rsidP="00624A1F">
            <w:pPr>
              <w:jc w:val="both"/>
              <w:rPr>
                <w:sz w:val="18"/>
                <w:szCs w:val="18"/>
              </w:rPr>
            </w:pPr>
            <w:r w:rsidRPr="00624A1F">
              <w:rPr>
                <w:sz w:val="18"/>
                <w:szCs w:val="18"/>
              </w:rPr>
              <w:t>Водитель</w:t>
            </w:r>
          </w:p>
        </w:tc>
        <w:tc>
          <w:tcPr>
            <w:tcW w:w="2442" w:type="pct"/>
          </w:tcPr>
          <w:p w14:paraId="1A7F1F95" w14:textId="77777777" w:rsidR="00624A1F" w:rsidRPr="00624A1F" w:rsidRDefault="00624A1F" w:rsidP="00624A1F">
            <w:pPr>
              <w:jc w:val="right"/>
              <w:rPr>
                <w:color w:val="auto"/>
                <w:sz w:val="18"/>
                <w:szCs w:val="18"/>
              </w:rPr>
            </w:pPr>
            <w:r w:rsidRPr="00624A1F">
              <w:rPr>
                <w:sz w:val="18"/>
                <w:szCs w:val="18"/>
              </w:rPr>
              <w:t>до 250 процентов</w:t>
            </w:r>
          </w:p>
        </w:tc>
      </w:tr>
      <w:tr w:rsidR="00624A1F" w:rsidRPr="00624A1F" w14:paraId="5A79085C" w14:textId="77777777" w:rsidTr="00624A1F">
        <w:trPr>
          <w:trHeight w:val="340"/>
        </w:trPr>
        <w:tc>
          <w:tcPr>
            <w:tcW w:w="2558" w:type="pct"/>
          </w:tcPr>
          <w:p w14:paraId="71E4ED21" w14:textId="77777777" w:rsidR="00624A1F" w:rsidRPr="00624A1F" w:rsidRDefault="00624A1F" w:rsidP="00624A1F">
            <w:pPr>
              <w:jc w:val="both"/>
              <w:rPr>
                <w:sz w:val="18"/>
                <w:szCs w:val="18"/>
              </w:rPr>
            </w:pPr>
            <w:r w:rsidRPr="00624A1F">
              <w:rPr>
                <w:sz w:val="18"/>
                <w:szCs w:val="18"/>
              </w:rPr>
              <w:t>Уборщик служебных помещений</w:t>
            </w:r>
          </w:p>
        </w:tc>
        <w:tc>
          <w:tcPr>
            <w:tcW w:w="2442" w:type="pct"/>
          </w:tcPr>
          <w:p w14:paraId="7669F8C1" w14:textId="77777777" w:rsidR="00624A1F" w:rsidRPr="00624A1F" w:rsidRDefault="00624A1F" w:rsidP="00624A1F">
            <w:pPr>
              <w:jc w:val="right"/>
              <w:rPr>
                <w:color w:val="auto"/>
                <w:sz w:val="18"/>
                <w:szCs w:val="18"/>
              </w:rPr>
            </w:pPr>
            <w:r w:rsidRPr="00624A1F">
              <w:rPr>
                <w:sz w:val="18"/>
                <w:szCs w:val="18"/>
              </w:rPr>
              <w:t>до 250 процентов</w:t>
            </w:r>
          </w:p>
        </w:tc>
      </w:tr>
      <w:tr w:rsidR="00624A1F" w:rsidRPr="00624A1F" w14:paraId="210BEE06" w14:textId="77777777" w:rsidTr="00624A1F">
        <w:trPr>
          <w:trHeight w:val="340"/>
        </w:trPr>
        <w:tc>
          <w:tcPr>
            <w:tcW w:w="2558" w:type="pct"/>
          </w:tcPr>
          <w:p w14:paraId="7042A230" w14:textId="77777777" w:rsidR="00624A1F" w:rsidRPr="00624A1F" w:rsidRDefault="00624A1F" w:rsidP="00624A1F">
            <w:pPr>
              <w:jc w:val="both"/>
              <w:rPr>
                <w:sz w:val="18"/>
                <w:szCs w:val="18"/>
              </w:rPr>
            </w:pPr>
            <w:r w:rsidRPr="00624A1F">
              <w:rPr>
                <w:sz w:val="18"/>
                <w:szCs w:val="18"/>
              </w:rPr>
              <w:t>Уборщик территории</w:t>
            </w:r>
          </w:p>
        </w:tc>
        <w:tc>
          <w:tcPr>
            <w:tcW w:w="2442" w:type="pct"/>
          </w:tcPr>
          <w:p w14:paraId="4754F370" w14:textId="77777777" w:rsidR="00624A1F" w:rsidRPr="00624A1F" w:rsidRDefault="00624A1F" w:rsidP="00624A1F">
            <w:pPr>
              <w:jc w:val="right"/>
              <w:rPr>
                <w:color w:val="auto"/>
                <w:sz w:val="18"/>
                <w:szCs w:val="18"/>
              </w:rPr>
            </w:pPr>
            <w:r w:rsidRPr="00624A1F">
              <w:rPr>
                <w:sz w:val="18"/>
                <w:szCs w:val="18"/>
              </w:rPr>
              <w:t>до 250 процентов</w:t>
            </w:r>
          </w:p>
        </w:tc>
      </w:tr>
    </w:tbl>
    <w:p w14:paraId="61B729F4" w14:textId="77777777" w:rsidR="00624A1F" w:rsidRPr="00624A1F" w:rsidRDefault="00624A1F" w:rsidP="00624A1F">
      <w:pPr>
        <w:widowControl w:val="0"/>
        <w:shd w:val="clear" w:color="auto" w:fill="FFFFFF"/>
        <w:autoSpaceDE w:val="0"/>
        <w:autoSpaceDN w:val="0"/>
        <w:adjustRightInd w:val="0"/>
        <w:ind w:firstLine="709"/>
        <w:jc w:val="right"/>
        <w:rPr>
          <w:rFonts w:eastAsia="Calibri"/>
          <w:color w:val="auto"/>
          <w:sz w:val="18"/>
          <w:szCs w:val="18"/>
          <w:lang w:eastAsia="en-US"/>
        </w:rPr>
      </w:pPr>
      <w:r w:rsidRPr="00624A1F">
        <w:rPr>
          <w:rFonts w:eastAsia="Calibri"/>
          <w:color w:val="auto"/>
          <w:sz w:val="18"/>
          <w:szCs w:val="18"/>
          <w:lang w:eastAsia="en-US"/>
        </w:rPr>
        <w:t>».</w:t>
      </w:r>
    </w:p>
    <w:p w14:paraId="4AD1644F"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1.4. В пункте 3.2. статьи 3 слова «</w:t>
      </w:r>
      <w:r w:rsidRPr="00624A1F">
        <w:rPr>
          <w:sz w:val="18"/>
          <w:szCs w:val="18"/>
        </w:rPr>
        <w:t>в размере 24 (двадцати четырех)</w:t>
      </w:r>
      <w:r w:rsidRPr="00624A1F">
        <w:rPr>
          <w:rFonts w:eastAsia="Calibri"/>
          <w:color w:val="auto"/>
          <w:sz w:val="18"/>
          <w:szCs w:val="18"/>
          <w:lang w:eastAsia="en-US"/>
        </w:rPr>
        <w:t>» заменить словами «</w:t>
      </w:r>
      <w:r w:rsidRPr="00624A1F">
        <w:rPr>
          <w:sz w:val="18"/>
          <w:szCs w:val="18"/>
        </w:rPr>
        <w:t>в размере 30 (тридцати)</w:t>
      </w:r>
      <w:r w:rsidRPr="00624A1F">
        <w:rPr>
          <w:rFonts w:eastAsia="Calibri"/>
          <w:color w:val="auto"/>
          <w:sz w:val="18"/>
          <w:szCs w:val="18"/>
          <w:lang w:eastAsia="en-US"/>
        </w:rPr>
        <w:t>».</w:t>
      </w:r>
    </w:p>
    <w:p w14:paraId="5E020F67"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p>
    <w:p w14:paraId="1015C10E"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1.5. Подпункт 5 пункта 6.4. статьи 6 изложить в следующей редакции:</w:t>
      </w:r>
    </w:p>
    <w:p w14:paraId="2D9BF95F"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proofErr w:type="gramStart"/>
      <w:r w:rsidRPr="00624A1F">
        <w:rPr>
          <w:rFonts w:eastAsia="Calibri"/>
          <w:color w:val="auto"/>
          <w:sz w:val="18"/>
          <w:szCs w:val="18"/>
          <w:lang w:eastAsia="en-US"/>
        </w:rPr>
        <w:t xml:space="preserve">«5) в случае смерти (гибели) близкого родственника специалиста (работника) (родителей, детей, в том числе приёмных, бабушек и дедушек, внуков, братьев и сестёр, в том числе </w:t>
      </w:r>
      <w:proofErr w:type="spellStart"/>
      <w:r w:rsidRPr="00624A1F">
        <w:rPr>
          <w:rFonts w:eastAsia="Calibri"/>
          <w:color w:val="auto"/>
          <w:sz w:val="18"/>
          <w:szCs w:val="18"/>
          <w:lang w:eastAsia="en-US"/>
        </w:rPr>
        <w:t>неполнородных</w:t>
      </w:r>
      <w:proofErr w:type="spellEnd"/>
      <w:r w:rsidRPr="00624A1F">
        <w:rPr>
          <w:rFonts w:eastAsia="Calibri"/>
          <w:color w:val="auto"/>
          <w:sz w:val="18"/>
          <w:szCs w:val="18"/>
          <w:lang w:eastAsia="en-US"/>
        </w:rPr>
        <w:t xml:space="preserve"> (имеющих лишь одного общего родителя)) или смерти (гибели) лица, находящегося на иждивении специалиста (работника).».</w:t>
      </w:r>
      <w:proofErr w:type="gramEnd"/>
    </w:p>
    <w:p w14:paraId="53BA8FB2"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p>
    <w:p w14:paraId="372785DE"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1.6. Пункт 6.5. статьи 5 изложить в следующей редакции:</w:t>
      </w:r>
    </w:p>
    <w:p w14:paraId="02476633"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 xml:space="preserve">«6.5. В случае смерти (гибели) специалиста (работника) материальная помощь выплачивается за фактически отработанное время одному из его близких родственников (родителям, детям, в том числе приёмным, бабушкам, дедушкам, внукам, братьям и сестрам, в том числе </w:t>
      </w:r>
      <w:proofErr w:type="spellStart"/>
      <w:r w:rsidRPr="00624A1F">
        <w:rPr>
          <w:rFonts w:eastAsia="Calibri"/>
          <w:color w:val="auto"/>
          <w:sz w:val="18"/>
          <w:szCs w:val="18"/>
          <w:lang w:eastAsia="en-US"/>
        </w:rPr>
        <w:t>неполнородным</w:t>
      </w:r>
      <w:proofErr w:type="spellEnd"/>
      <w:r w:rsidRPr="00624A1F">
        <w:rPr>
          <w:rFonts w:eastAsia="Calibri"/>
          <w:color w:val="auto"/>
          <w:sz w:val="18"/>
          <w:szCs w:val="18"/>
          <w:lang w:eastAsia="en-US"/>
        </w:rPr>
        <w:t xml:space="preserve"> (имеющих лишь одного общего родителя)).».</w:t>
      </w:r>
    </w:p>
    <w:p w14:paraId="0828701F" w14:textId="77777777" w:rsidR="00624A1F" w:rsidRPr="00624A1F" w:rsidRDefault="00624A1F" w:rsidP="00624A1F">
      <w:pPr>
        <w:widowControl w:val="0"/>
        <w:shd w:val="clear" w:color="auto" w:fill="FFFFFF"/>
        <w:autoSpaceDE w:val="0"/>
        <w:autoSpaceDN w:val="0"/>
        <w:adjustRightInd w:val="0"/>
        <w:ind w:firstLine="709"/>
        <w:jc w:val="right"/>
        <w:rPr>
          <w:rFonts w:eastAsia="Calibri"/>
          <w:color w:val="auto"/>
          <w:sz w:val="18"/>
          <w:szCs w:val="18"/>
          <w:lang w:eastAsia="en-US"/>
        </w:rPr>
      </w:pPr>
    </w:p>
    <w:p w14:paraId="12621495"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2. Признать утратившими силу:</w:t>
      </w:r>
    </w:p>
    <w:p w14:paraId="57BC4EE4"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proofErr w:type="gramStart"/>
      <w:r w:rsidRPr="00624A1F">
        <w:rPr>
          <w:rFonts w:eastAsia="Calibri"/>
          <w:color w:val="auto"/>
          <w:sz w:val="18"/>
          <w:szCs w:val="18"/>
          <w:lang w:eastAsia="en-US"/>
        </w:rPr>
        <w:t>1) подпункт 1.2 пункта 1 постановления администрации сельского поселения «Зеленец» от 25 апреля 2025 г. № 4/57 «О внесении изменений в приложение к постановлению администрации сельского поселения «Зеленец» от 24 января 2025 г. № 1/16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6E2B6950"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proofErr w:type="gramStart"/>
      <w:r w:rsidRPr="00624A1F">
        <w:rPr>
          <w:rFonts w:eastAsia="Calibri"/>
          <w:color w:val="auto"/>
          <w:sz w:val="18"/>
          <w:szCs w:val="18"/>
          <w:lang w:eastAsia="en-US"/>
        </w:rPr>
        <w:lastRenderedPageBreak/>
        <w:t>2) подпункты 1.1., 1.2., 1.3. пункта 1 постановления администрации сельского поселения «Зеленец» от 08 августа 2025 г. № 8/107 «О внесении изменений в приложение к постановлению администрации сельского поселения «Зеленец» от 24 января 2025 г. № 1/16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12741A8D"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p>
    <w:p w14:paraId="0B2B49B3"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 xml:space="preserve">3. </w:t>
      </w:r>
      <w:proofErr w:type="gramStart"/>
      <w:r w:rsidRPr="00624A1F">
        <w:rPr>
          <w:rFonts w:eastAsia="Calibri"/>
          <w:color w:val="auto"/>
          <w:sz w:val="18"/>
          <w:szCs w:val="18"/>
          <w:lang w:eastAsia="en-US"/>
        </w:rPr>
        <w:t>Контроль за</w:t>
      </w:r>
      <w:proofErr w:type="gramEnd"/>
      <w:r w:rsidRPr="00624A1F">
        <w:rPr>
          <w:rFonts w:eastAsia="Calibri"/>
          <w:color w:val="auto"/>
          <w:sz w:val="18"/>
          <w:szCs w:val="18"/>
          <w:lang w:eastAsia="en-US"/>
        </w:rPr>
        <w:t xml:space="preserve"> исполнением настоящего постановления оставляю за собой.</w:t>
      </w:r>
    </w:p>
    <w:p w14:paraId="16B70D87"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p>
    <w:p w14:paraId="078EC20C"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highlight w:val="yellow"/>
          <w:lang w:eastAsia="en-US"/>
        </w:rPr>
      </w:pPr>
      <w:r w:rsidRPr="00624A1F">
        <w:rPr>
          <w:rFonts w:eastAsia="Calibri"/>
          <w:color w:val="auto"/>
          <w:sz w:val="18"/>
          <w:szCs w:val="18"/>
          <w:lang w:eastAsia="en-US"/>
        </w:rPr>
        <w:t>4. Постановление вступает в силу со дня подписания и применяется к правоотношениям, возникшим с 01 января 2026 года.</w:t>
      </w:r>
    </w:p>
    <w:p w14:paraId="0AB6FD36" w14:textId="77777777" w:rsidR="00624A1F" w:rsidRPr="00624A1F" w:rsidRDefault="00624A1F" w:rsidP="00624A1F">
      <w:pPr>
        <w:widowControl w:val="0"/>
        <w:autoSpaceDE w:val="0"/>
        <w:autoSpaceDN w:val="0"/>
        <w:adjustRightInd w:val="0"/>
        <w:rPr>
          <w:color w:val="auto"/>
          <w:sz w:val="18"/>
          <w:szCs w:val="18"/>
        </w:rPr>
      </w:pPr>
    </w:p>
    <w:p w14:paraId="291CB299" w14:textId="77777777" w:rsidR="00624A1F" w:rsidRPr="00624A1F" w:rsidRDefault="00624A1F" w:rsidP="00624A1F">
      <w:pPr>
        <w:widowControl w:val="0"/>
        <w:autoSpaceDE w:val="0"/>
        <w:autoSpaceDN w:val="0"/>
        <w:adjustRightInd w:val="0"/>
        <w:rPr>
          <w:color w:val="auto"/>
          <w:sz w:val="18"/>
          <w:szCs w:val="18"/>
        </w:rPr>
      </w:pPr>
    </w:p>
    <w:p w14:paraId="4CFC50FA" w14:textId="77777777" w:rsidR="00624A1F" w:rsidRPr="00624A1F" w:rsidRDefault="00624A1F" w:rsidP="00624A1F">
      <w:pPr>
        <w:widowControl w:val="0"/>
        <w:autoSpaceDE w:val="0"/>
        <w:autoSpaceDN w:val="0"/>
        <w:adjustRightInd w:val="0"/>
        <w:rPr>
          <w:color w:val="auto"/>
          <w:sz w:val="18"/>
          <w:szCs w:val="18"/>
        </w:rPr>
      </w:pPr>
    </w:p>
    <w:tbl>
      <w:tblPr>
        <w:tblStyle w:val="2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624A1F" w:rsidRPr="00624A1F" w14:paraId="07A82AEA" w14:textId="77777777" w:rsidTr="002D6215">
        <w:tc>
          <w:tcPr>
            <w:tcW w:w="4927" w:type="dxa"/>
          </w:tcPr>
          <w:p w14:paraId="06BB65E8" w14:textId="77777777" w:rsidR="00624A1F" w:rsidRPr="00624A1F" w:rsidRDefault="00624A1F" w:rsidP="00624A1F">
            <w:pPr>
              <w:widowControl w:val="0"/>
              <w:autoSpaceDE w:val="0"/>
              <w:autoSpaceDN w:val="0"/>
              <w:adjustRightInd w:val="0"/>
              <w:rPr>
                <w:color w:val="auto"/>
                <w:sz w:val="18"/>
                <w:szCs w:val="18"/>
              </w:rPr>
            </w:pPr>
            <w:r w:rsidRPr="00624A1F">
              <w:rPr>
                <w:color w:val="auto"/>
                <w:sz w:val="18"/>
                <w:szCs w:val="18"/>
              </w:rPr>
              <w:t>Глава сельского поселения «Зеленец»</w:t>
            </w:r>
          </w:p>
        </w:tc>
        <w:tc>
          <w:tcPr>
            <w:tcW w:w="4927" w:type="dxa"/>
          </w:tcPr>
          <w:p w14:paraId="5E413C03" w14:textId="77777777" w:rsidR="00624A1F" w:rsidRPr="00624A1F" w:rsidRDefault="00624A1F" w:rsidP="00624A1F">
            <w:pPr>
              <w:widowControl w:val="0"/>
              <w:autoSpaceDE w:val="0"/>
              <w:autoSpaceDN w:val="0"/>
              <w:adjustRightInd w:val="0"/>
              <w:jc w:val="right"/>
              <w:rPr>
                <w:color w:val="auto"/>
                <w:sz w:val="18"/>
                <w:szCs w:val="18"/>
              </w:rPr>
            </w:pPr>
            <w:r w:rsidRPr="00624A1F">
              <w:rPr>
                <w:color w:val="auto"/>
                <w:sz w:val="18"/>
                <w:szCs w:val="18"/>
              </w:rPr>
              <w:t>А.С. Якунин</w:t>
            </w:r>
          </w:p>
        </w:tc>
      </w:tr>
    </w:tbl>
    <w:p w14:paraId="59831518" w14:textId="77777777" w:rsidR="00624A1F" w:rsidRPr="00624A1F" w:rsidRDefault="00624A1F" w:rsidP="00624A1F">
      <w:pPr>
        <w:widowControl w:val="0"/>
        <w:autoSpaceDE w:val="0"/>
        <w:autoSpaceDN w:val="0"/>
        <w:adjustRightInd w:val="0"/>
        <w:rPr>
          <w:rFonts w:ascii="Calibri" w:eastAsia="Calibri" w:hAnsi="Calibri"/>
          <w:color w:val="auto"/>
          <w:sz w:val="18"/>
          <w:szCs w:val="18"/>
          <w:lang w:eastAsia="en-US"/>
        </w:rPr>
      </w:pPr>
    </w:p>
    <w:p w14:paraId="6B1B55B6" w14:textId="25EC8AE3" w:rsidR="00624A1F" w:rsidRDefault="00624A1F">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624A1F" w:rsidRPr="00624A1F" w14:paraId="6B2E9D0B" w14:textId="77777777" w:rsidTr="00624A1F">
        <w:tc>
          <w:tcPr>
            <w:tcW w:w="2029" w:type="pct"/>
            <w:vAlign w:val="center"/>
            <w:hideMark/>
          </w:tcPr>
          <w:p w14:paraId="7C2704E4" w14:textId="77777777" w:rsidR="00624A1F" w:rsidRPr="00624A1F" w:rsidRDefault="00624A1F" w:rsidP="00624A1F">
            <w:pPr>
              <w:tabs>
                <w:tab w:val="left" w:pos="1859"/>
              </w:tabs>
              <w:jc w:val="center"/>
              <w:rPr>
                <w:b/>
                <w:bCs/>
                <w:color w:val="auto"/>
                <w:spacing w:val="1"/>
                <w:sz w:val="18"/>
                <w:szCs w:val="18"/>
                <w:lang w:eastAsia="en-US"/>
              </w:rPr>
            </w:pPr>
            <w:r w:rsidRPr="00624A1F">
              <w:rPr>
                <w:b/>
                <w:bCs/>
                <w:color w:val="auto"/>
                <w:spacing w:val="1"/>
                <w:sz w:val="18"/>
                <w:szCs w:val="18"/>
                <w:lang w:eastAsia="en-US"/>
              </w:rPr>
              <w:lastRenderedPageBreak/>
              <w:t xml:space="preserve">Администрация </w:t>
            </w:r>
          </w:p>
          <w:p w14:paraId="7FF39A02" w14:textId="77777777" w:rsidR="00624A1F" w:rsidRPr="00624A1F" w:rsidRDefault="00624A1F" w:rsidP="00624A1F">
            <w:pPr>
              <w:tabs>
                <w:tab w:val="left" w:pos="1859"/>
              </w:tabs>
              <w:jc w:val="center"/>
              <w:rPr>
                <w:b/>
                <w:bCs/>
                <w:color w:val="auto"/>
                <w:spacing w:val="1"/>
                <w:sz w:val="18"/>
                <w:szCs w:val="18"/>
                <w:lang w:eastAsia="en-US"/>
              </w:rPr>
            </w:pPr>
            <w:r w:rsidRPr="00624A1F">
              <w:rPr>
                <w:b/>
                <w:bCs/>
                <w:color w:val="auto"/>
                <w:spacing w:val="1"/>
                <w:sz w:val="18"/>
                <w:szCs w:val="18"/>
                <w:lang w:eastAsia="en-US"/>
              </w:rPr>
              <w:t>сельского поселения «Зеленец» муниципального района</w:t>
            </w:r>
          </w:p>
          <w:p w14:paraId="3F68303E" w14:textId="77777777" w:rsidR="00624A1F" w:rsidRPr="00624A1F" w:rsidRDefault="00624A1F" w:rsidP="00624A1F">
            <w:pPr>
              <w:shd w:val="clear" w:color="auto" w:fill="FFFFFF"/>
              <w:jc w:val="center"/>
              <w:rPr>
                <w:b/>
                <w:bCs/>
                <w:color w:val="auto"/>
                <w:spacing w:val="1"/>
                <w:sz w:val="18"/>
                <w:szCs w:val="18"/>
                <w:lang w:eastAsia="en-US"/>
              </w:rPr>
            </w:pPr>
            <w:r w:rsidRPr="00624A1F">
              <w:rPr>
                <w:b/>
                <w:bCs/>
                <w:color w:val="auto"/>
                <w:spacing w:val="1"/>
                <w:sz w:val="18"/>
                <w:szCs w:val="18"/>
                <w:lang w:eastAsia="en-US"/>
              </w:rPr>
              <w:t xml:space="preserve">«Сыктывдинский» </w:t>
            </w:r>
          </w:p>
          <w:p w14:paraId="1B0F9B8F" w14:textId="77777777" w:rsidR="00624A1F" w:rsidRPr="00624A1F" w:rsidRDefault="00624A1F" w:rsidP="00624A1F">
            <w:pPr>
              <w:shd w:val="clear" w:color="auto" w:fill="FFFFFF"/>
              <w:jc w:val="center"/>
              <w:rPr>
                <w:rFonts w:eastAsia="Calibri"/>
                <w:b/>
                <w:color w:val="auto"/>
                <w:sz w:val="18"/>
                <w:szCs w:val="18"/>
                <w:lang w:eastAsia="en-US"/>
              </w:rPr>
            </w:pPr>
            <w:r w:rsidRPr="00624A1F">
              <w:rPr>
                <w:b/>
                <w:bCs/>
                <w:color w:val="auto"/>
                <w:spacing w:val="1"/>
                <w:sz w:val="18"/>
                <w:szCs w:val="18"/>
                <w:lang w:eastAsia="en-US"/>
              </w:rPr>
              <w:t>Республики Коми</w:t>
            </w:r>
          </w:p>
        </w:tc>
        <w:tc>
          <w:tcPr>
            <w:tcW w:w="942" w:type="pct"/>
            <w:vAlign w:val="center"/>
            <w:hideMark/>
          </w:tcPr>
          <w:p w14:paraId="40CF790B" w14:textId="77777777" w:rsidR="00624A1F" w:rsidRPr="00624A1F" w:rsidRDefault="00624A1F" w:rsidP="00624A1F">
            <w:pPr>
              <w:snapToGrid w:val="0"/>
              <w:jc w:val="center"/>
              <w:rPr>
                <w:rFonts w:eastAsia="Calibri"/>
                <w:b/>
                <w:color w:val="auto"/>
                <w:sz w:val="18"/>
                <w:szCs w:val="18"/>
                <w:lang w:eastAsia="en-US"/>
              </w:rPr>
            </w:pPr>
            <w:r w:rsidRPr="00624A1F">
              <w:rPr>
                <w:rFonts w:eastAsia="Calibri"/>
                <w:noProof/>
                <w:color w:val="auto"/>
                <w:sz w:val="18"/>
                <w:szCs w:val="18"/>
              </w:rPr>
              <w:drawing>
                <wp:inline distT="0" distB="0" distL="0" distR="0" wp14:anchorId="5126115D" wp14:editId="3C750516">
                  <wp:extent cx="724535" cy="983615"/>
                  <wp:effectExtent l="0" t="0" r="0" b="6985"/>
                  <wp:docPr id="12" name="Рисунок 1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72636865" w14:textId="77777777" w:rsidR="00624A1F" w:rsidRPr="00624A1F" w:rsidRDefault="00624A1F" w:rsidP="00624A1F">
            <w:pPr>
              <w:tabs>
                <w:tab w:val="left" w:pos="1859"/>
              </w:tabs>
              <w:jc w:val="center"/>
              <w:rPr>
                <w:b/>
                <w:bCs/>
                <w:color w:val="auto"/>
                <w:spacing w:val="1"/>
                <w:sz w:val="18"/>
                <w:szCs w:val="18"/>
                <w:lang w:eastAsia="en-US"/>
              </w:rPr>
            </w:pPr>
            <w:r w:rsidRPr="00624A1F">
              <w:rPr>
                <w:b/>
                <w:bCs/>
                <w:color w:val="auto"/>
                <w:spacing w:val="1"/>
                <w:sz w:val="18"/>
                <w:szCs w:val="18"/>
                <w:lang w:eastAsia="en-US"/>
              </w:rPr>
              <w:t xml:space="preserve">Коми </w:t>
            </w:r>
            <w:proofErr w:type="spellStart"/>
            <w:r w:rsidRPr="00624A1F">
              <w:rPr>
                <w:b/>
                <w:bCs/>
                <w:color w:val="auto"/>
                <w:spacing w:val="1"/>
                <w:sz w:val="18"/>
                <w:szCs w:val="18"/>
                <w:lang w:eastAsia="en-US"/>
              </w:rPr>
              <w:t>Республикаса</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Сыктывдін</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муниципальнöй</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районын</w:t>
            </w:r>
            <w:proofErr w:type="spellEnd"/>
          </w:p>
          <w:p w14:paraId="6AA8DCE1" w14:textId="77777777" w:rsidR="00624A1F" w:rsidRPr="00624A1F" w:rsidRDefault="00624A1F" w:rsidP="00624A1F">
            <w:pPr>
              <w:tabs>
                <w:tab w:val="left" w:pos="1859"/>
              </w:tabs>
              <w:jc w:val="center"/>
              <w:rPr>
                <w:rFonts w:eastAsia="Calibri"/>
                <w:b/>
                <w:color w:val="auto"/>
                <w:sz w:val="18"/>
                <w:szCs w:val="18"/>
                <w:lang w:eastAsia="ar-SA"/>
              </w:rPr>
            </w:pPr>
            <w:r w:rsidRPr="00624A1F">
              <w:rPr>
                <w:b/>
                <w:bCs/>
                <w:color w:val="auto"/>
                <w:spacing w:val="1"/>
                <w:sz w:val="18"/>
                <w:szCs w:val="18"/>
                <w:lang w:eastAsia="en-US"/>
              </w:rPr>
              <w:t>«</w:t>
            </w:r>
            <w:proofErr w:type="spellStart"/>
            <w:r w:rsidRPr="00624A1F">
              <w:rPr>
                <w:b/>
                <w:bCs/>
                <w:color w:val="auto"/>
                <w:spacing w:val="1"/>
                <w:sz w:val="18"/>
                <w:szCs w:val="18"/>
                <w:lang w:eastAsia="en-US"/>
              </w:rPr>
              <w:t>Зеленеч</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сикт</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овмöдчöминса</w:t>
            </w:r>
            <w:proofErr w:type="spellEnd"/>
            <w:r w:rsidRPr="00624A1F">
              <w:rPr>
                <w:b/>
                <w:bCs/>
                <w:color w:val="auto"/>
                <w:spacing w:val="1"/>
                <w:sz w:val="18"/>
                <w:szCs w:val="18"/>
                <w:lang w:eastAsia="en-US"/>
              </w:rPr>
              <w:t xml:space="preserve"> администрация</w:t>
            </w:r>
          </w:p>
        </w:tc>
      </w:tr>
    </w:tbl>
    <w:p w14:paraId="764BB21E" w14:textId="77777777" w:rsidR="00624A1F" w:rsidRPr="00624A1F" w:rsidRDefault="00624A1F" w:rsidP="00624A1F">
      <w:pPr>
        <w:rPr>
          <w:rFonts w:eastAsia="Calibri"/>
          <w:color w:val="auto"/>
          <w:sz w:val="18"/>
          <w:szCs w:val="18"/>
          <w:lang w:eastAsia="en-US"/>
        </w:rPr>
      </w:pPr>
    </w:p>
    <w:p w14:paraId="50FD244E" w14:textId="77777777" w:rsidR="00624A1F" w:rsidRPr="00624A1F" w:rsidRDefault="00624A1F" w:rsidP="00624A1F">
      <w:pPr>
        <w:jc w:val="center"/>
        <w:rPr>
          <w:rFonts w:eastAsia="Calibri"/>
          <w:b/>
          <w:color w:val="auto"/>
          <w:sz w:val="18"/>
          <w:szCs w:val="18"/>
          <w:lang w:eastAsia="en-US"/>
        </w:rPr>
      </w:pPr>
      <w:proofErr w:type="gramStart"/>
      <w:r w:rsidRPr="00624A1F">
        <w:rPr>
          <w:rFonts w:eastAsia="Calibri"/>
          <w:b/>
          <w:color w:val="auto"/>
          <w:sz w:val="18"/>
          <w:szCs w:val="18"/>
          <w:lang w:eastAsia="en-US"/>
        </w:rPr>
        <w:t>П</w:t>
      </w:r>
      <w:proofErr w:type="gramEnd"/>
      <w:r w:rsidRPr="00624A1F">
        <w:rPr>
          <w:rFonts w:eastAsia="Calibri"/>
          <w:b/>
          <w:color w:val="auto"/>
          <w:sz w:val="18"/>
          <w:szCs w:val="18"/>
          <w:lang w:eastAsia="en-US"/>
        </w:rPr>
        <w:t xml:space="preserve"> О С Т А Н О В Л Е Н И Е</w:t>
      </w:r>
    </w:p>
    <w:p w14:paraId="1A66A479" w14:textId="77777777" w:rsidR="00624A1F" w:rsidRPr="00624A1F" w:rsidRDefault="00624A1F" w:rsidP="00624A1F">
      <w:pPr>
        <w:jc w:val="center"/>
        <w:rPr>
          <w:rFonts w:eastAsia="Calibri"/>
          <w:b/>
          <w:color w:val="auto"/>
          <w:sz w:val="18"/>
          <w:szCs w:val="18"/>
          <w:lang w:eastAsia="en-US"/>
        </w:rPr>
      </w:pPr>
      <w:r w:rsidRPr="00624A1F">
        <w:rPr>
          <w:rFonts w:eastAsia="Calibri"/>
          <w:b/>
          <w:color w:val="auto"/>
          <w:sz w:val="18"/>
          <w:szCs w:val="18"/>
          <w:lang w:eastAsia="en-US"/>
        </w:rPr>
        <w:t>-----------------------------------------------</w:t>
      </w:r>
    </w:p>
    <w:p w14:paraId="6EC06B27" w14:textId="77777777" w:rsidR="00624A1F" w:rsidRPr="00624A1F" w:rsidRDefault="00624A1F" w:rsidP="00624A1F">
      <w:pPr>
        <w:jc w:val="center"/>
        <w:rPr>
          <w:rFonts w:eastAsia="Calibri"/>
          <w:b/>
          <w:color w:val="auto"/>
          <w:sz w:val="18"/>
          <w:szCs w:val="18"/>
          <w:lang w:eastAsia="en-US"/>
        </w:rPr>
      </w:pPr>
      <w:proofErr w:type="gramStart"/>
      <w:r w:rsidRPr="00624A1F">
        <w:rPr>
          <w:rFonts w:eastAsia="Calibri"/>
          <w:b/>
          <w:color w:val="auto"/>
          <w:sz w:val="18"/>
          <w:szCs w:val="18"/>
          <w:lang w:eastAsia="ar-SA"/>
        </w:rPr>
        <w:t>Ш</w:t>
      </w:r>
      <w:proofErr w:type="gramEnd"/>
      <w:r w:rsidRPr="00624A1F">
        <w:rPr>
          <w:rFonts w:eastAsia="Calibri"/>
          <w:b/>
          <w:color w:val="auto"/>
          <w:sz w:val="18"/>
          <w:szCs w:val="18"/>
          <w:lang w:eastAsia="ar-SA"/>
        </w:rPr>
        <w:t xml:space="preserve"> У Ö М</w:t>
      </w:r>
      <w:r w:rsidRPr="00624A1F">
        <w:rPr>
          <w:rFonts w:eastAsia="Calibri"/>
          <w:b/>
          <w:color w:val="auto"/>
          <w:sz w:val="18"/>
          <w:szCs w:val="18"/>
          <w:lang w:eastAsia="en-US"/>
        </w:rPr>
        <w:t xml:space="preserve"> </w:t>
      </w:r>
    </w:p>
    <w:p w14:paraId="66DBB605" w14:textId="77777777" w:rsidR="00624A1F" w:rsidRPr="00624A1F" w:rsidRDefault="00624A1F" w:rsidP="00624A1F">
      <w:pPr>
        <w:jc w:val="right"/>
        <w:rPr>
          <w:rFonts w:eastAsia="Calibri"/>
          <w:b/>
          <w:color w:val="auto"/>
          <w:sz w:val="18"/>
          <w:szCs w:val="18"/>
          <w:lang w:eastAsia="en-US"/>
        </w:rPr>
      </w:pPr>
    </w:p>
    <w:tbl>
      <w:tblPr>
        <w:tblStyle w:val="1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0"/>
        <w:gridCol w:w="3303"/>
      </w:tblGrid>
      <w:tr w:rsidR="00624A1F" w:rsidRPr="00624A1F" w14:paraId="49EFCEB2" w14:textId="77777777" w:rsidTr="002D6215">
        <w:tc>
          <w:tcPr>
            <w:tcW w:w="5070" w:type="dxa"/>
          </w:tcPr>
          <w:p w14:paraId="15E2CB97" w14:textId="77777777" w:rsidR="00624A1F" w:rsidRPr="00624A1F" w:rsidRDefault="00624A1F" w:rsidP="00624A1F">
            <w:pPr>
              <w:suppressAutoHyphens/>
              <w:spacing w:line="256" w:lineRule="auto"/>
              <w:rPr>
                <w:color w:val="auto"/>
                <w:sz w:val="18"/>
                <w:szCs w:val="18"/>
                <w:shd w:val="clear" w:color="auto" w:fill="FFFFFF"/>
                <w:lang w:eastAsia="ar-SA"/>
              </w:rPr>
            </w:pPr>
            <w:r w:rsidRPr="00624A1F">
              <w:rPr>
                <w:color w:val="auto"/>
                <w:sz w:val="18"/>
                <w:szCs w:val="18"/>
                <w:shd w:val="clear" w:color="auto" w:fill="FFFFFF"/>
                <w:lang w:eastAsia="ar-SA"/>
              </w:rPr>
              <w:t>28 января 2026 г.</w:t>
            </w:r>
          </w:p>
        </w:tc>
        <w:tc>
          <w:tcPr>
            <w:tcW w:w="4677" w:type="dxa"/>
          </w:tcPr>
          <w:p w14:paraId="38A9174E" w14:textId="77777777" w:rsidR="00624A1F" w:rsidRPr="00624A1F" w:rsidRDefault="00624A1F" w:rsidP="00624A1F">
            <w:pPr>
              <w:suppressAutoHyphens/>
              <w:spacing w:line="256" w:lineRule="auto"/>
              <w:jc w:val="right"/>
              <w:rPr>
                <w:color w:val="auto"/>
                <w:sz w:val="18"/>
                <w:szCs w:val="18"/>
                <w:shd w:val="clear" w:color="auto" w:fill="FFFFFF"/>
                <w:lang w:eastAsia="ar-SA"/>
              </w:rPr>
            </w:pPr>
            <w:r w:rsidRPr="00624A1F">
              <w:rPr>
                <w:color w:val="auto"/>
                <w:sz w:val="18"/>
                <w:szCs w:val="18"/>
                <w:shd w:val="clear" w:color="auto" w:fill="FFFFFF"/>
                <w:lang w:eastAsia="ar-SA"/>
              </w:rPr>
              <w:t>№ 1/14</w:t>
            </w:r>
          </w:p>
        </w:tc>
      </w:tr>
    </w:tbl>
    <w:p w14:paraId="0FD967D2" w14:textId="77777777" w:rsidR="00624A1F" w:rsidRPr="00624A1F" w:rsidRDefault="00624A1F" w:rsidP="00624A1F">
      <w:pPr>
        <w:jc w:val="center"/>
        <w:rPr>
          <w:rFonts w:eastAsia="Calibri"/>
          <w:b/>
          <w:color w:val="auto"/>
          <w:sz w:val="18"/>
          <w:szCs w:val="18"/>
          <w:lang w:eastAsia="en-US"/>
        </w:rPr>
      </w:pPr>
    </w:p>
    <w:p w14:paraId="22709F02" w14:textId="77777777" w:rsidR="00624A1F" w:rsidRPr="00624A1F" w:rsidRDefault="00624A1F" w:rsidP="00624A1F">
      <w:pPr>
        <w:jc w:val="center"/>
        <w:rPr>
          <w:rFonts w:eastAsia="Calibri"/>
          <w:color w:val="auto"/>
          <w:sz w:val="18"/>
          <w:szCs w:val="18"/>
          <w:lang w:eastAsia="en-US"/>
        </w:rPr>
      </w:pPr>
      <w:r w:rsidRPr="00624A1F">
        <w:rPr>
          <w:rFonts w:eastAsia="Calibri"/>
          <w:color w:val="auto"/>
          <w:sz w:val="18"/>
          <w:szCs w:val="18"/>
          <w:lang w:eastAsia="en-US"/>
        </w:rPr>
        <w:t xml:space="preserve">Республика Коми, Сыктывдинский район, </w:t>
      </w:r>
      <w:proofErr w:type="spellStart"/>
      <w:r w:rsidRPr="00624A1F">
        <w:rPr>
          <w:rFonts w:eastAsia="Calibri"/>
          <w:color w:val="auto"/>
          <w:sz w:val="18"/>
          <w:szCs w:val="18"/>
          <w:lang w:eastAsia="en-US"/>
        </w:rPr>
        <w:t>с</w:t>
      </w:r>
      <w:proofErr w:type="gramStart"/>
      <w:r w:rsidRPr="00624A1F">
        <w:rPr>
          <w:rFonts w:eastAsia="Calibri"/>
          <w:color w:val="auto"/>
          <w:sz w:val="18"/>
          <w:szCs w:val="18"/>
          <w:lang w:eastAsia="en-US"/>
        </w:rPr>
        <w:t>.З</w:t>
      </w:r>
      <w:proofErr w:type="gramEnd"/>
      <w:r w:rsidRPr="00624A1F">
        <w:rPr>
          <w:rFonts w:eastAsia="Calibri"/>
          <w:color w:val="auto"/>
          <w:sz w:val="18"/>
          <w:szCs w:val="18"/>
          <w:lang w:eastAsia="en-US"/>
        </w:rPr>
        <w:t>еленец</w:t>
      </w:r>
      <w:proofErr w:type="spellEnd"/>
    </w:p>
    <w:p w14:paraId="5590E0A6" w14:textId="77777777" w:rsidR="00624A1F" w:rsidRPr="00624A1F" w:rsidRDefault="00624A1F" w:rsidP="00624A1F">
      <w:pPr>
        <w:jc w:val="center"/>
        <w:rPr>
          <w:rFonts w:eastAsia="Calibri"/>
          <w:color w:val="auto"/>
          <w:sz w:val="18"/>
          <w:szCs w:val="18"/>
          <w:lang w:eastAsia="en-US"/>
        </w:rPr>
      </w:pPr>
      <w:r w:rsidRPr="00624A1F">
        <w:rPr>
          <w:rFonts w:eastAsia="Calibri"/>
          <w:color w:val="auto"/>
          <w:sz w:val="18"/>
          <w:szCs w:val="18"/>
          <w:lang w:eastAsia="en-US"/>
        </w:rPr>
        <w:t xml:space="preserve">Коми Республика, </w:t>
      </w:r>
      <w:proofErr w:type="spellStart"/>
      <w:r w:rsidRPr="00624A1F">
        <w:rPr>
          <w:rFonts w:eastAsia="Calibri"/>
          <w:color w:val="auto"/>
          <w:sz w:val="18"/>
          <w:szCs w:val="18"/>
          <w:lang w:eastAsia="en-US"/>
        </w:rPr>
        <w:t>Сыктывдін</w:t>
      </w:r>
      <w:proofErr w:type="spellEnd"/>
      <w:r w:rsidRPr="00624A1F">
        <w:rPr>
          <w:rFonts w:eastAsia="Calibri"/>
          <w:color w:val="auto"/>
          <w:sz w:val="18"/>
          <w:szCs w:val="18"/>
          <w:lang w:eastAsia="en-US"/>
        </w:rPr>
        <w:t xml:space="preserve"> район, </w:t>
      </w:r>
      <w:proofErr w:type="spellStart"/>
      <w:r w:rsidRPr="00624A1F">
        <w:rPr>
          <w:rFonts w:eastAsia="Calibri"/>
          <w:color w:val="auto"/>
          <w:sz w:val="18"/>
          <w:szCs w:val="18"/>
          <w:lang w:eastAsia="en-US"/>
        </w:rPr>
        <w:t>Зеленеч</w:t>
      </w:r>
      <w:proofErr w:type="spellEnd"/>
      <w:r w:rsidRPr="00624A1F">
        <w:rPr>
          <w:rFonts w:eastAsia="Calibri"/>
          <w:color w:val="auto"/>
          <w:sz w:val="18"/>
          <w:szCs w:val="18"/>
          <w:lang w:eastAsia="en-US"/>
        </w:rPr>
        <w:t xml:space="preserve"> </w:t>
      </w:r>
      <w:proofErr w:type="gramStart"/>
      <w:r w:rsidRPr="00624A1F">
        <w:rPr>
          <w:rFonts w:eastAsia="Calibri"/>
          <w:color w:val="auto"/>
          <w:sz w:val="18"/>
          <w:szCs w:val="18"/>
          <w:lang w:eastAsia="en-US"/>
        </w:rPr>
        <w:t>с</w:t>
      </w:r>
      <w:proofErr w:type="gramEnd"/>
      <w:r w:rsidRPr="00624A1F">
        <w:rPr>
          <w:rFonts w:eastAsia="Calibri"/>
          <w:color w:val="auto"/>
          <w:sz w:val="18"/>
          <w:szCs w:val="18"/>
          <w:lang w:eastAsia="en-US"/>
        </w:rPr>
        <w:t>.</w:t>
      </w:r>
    </w:p>
    <w:p w14:paraId="320720BD" w14:textId="77777777" w:rsidR="00624A1F" w:rsidRPr="00624A1F" w:rsidRDefault="00624A1F" w:rsidP="00624A1F">
      <w:pPr>
        <w:widowControl w:val="0"/>
        <w:autoSpaceDE w:val="0"/>
        <w:autoSpaceDN w:val="0"/>
        <w:adjustRightInd w:val="0"/>
        <w:rPr>
          <w:color w:val="auto"/>
          <w:sz w:val="18"/>
          <w:szCs w:val="18"/>
        </w:rPr>
      </w:pPr>
    </w:p>
    <w:p w14:paraId="567FC3BB" w14:textId="77777777" w:rsidR="00624A1F" w:rsidRPr="00624A1F" w:rsidRDefault="00624A1F" w:rsidP="00624A1F">
      <w:pPr>
        <w:shd w:val="clear" w:color="auto" w:fill="FFFFFF"/>
        <w:jc w:val="center"/>
        <w:rPr>
          <w:b/>
          <w:bCs/>
          <w:sz w:val="18"/>
          <w:szCs w:val="18"/>
        </w:rPr>
      </w:pPr>
      <w:r w:rsidRPr="00624A1F">
        <w:rPr>
          <w:rFonts w:eastAsia="Calibri"/>
          <w:b/>
          <w:color w:val="auto"/>
          <w:sz w:val="18"/>
          <w:szCs w:val="18"/>
          <w:lang w:eastAsia="en-US"/>
        </w:rPr>
        <w:t>О внесении изменений в приложение к постановлению администрации сельского поселения «Зеленец» от 24 января 2025 г. № 1/17 «</w:t>
      </w:r>
      <w:r w:rsidRPr="00624A1F">
        <w:rPr>
          <w:b/>
          <w:bCs/>
          <w:sz w:val="18"/>
          <w:szCs w:val="18"/>
        </w:rPr>
        <w:t xml:space="preserve">Об утверждении Положения об оплате труда специалиста, принятого в администрацию сельского поселения «Зеленец» </w:t>
      </w:r>
    </w:p>
    <w:p w14:paraId="7E84CB4D" w14:textId="77777777" w:rsidR="00624A1F" w:rsidRPr="00624A1F" w:rsidRDefault="00624A1F" w:rsidP="00624A1F">
      <w:pPr>
        <w:shd w:val="clear" w:color="auto" w:fill="FFFFFF"/>
        <w:jc w:val="center"/>
        <w:rPr>
          <w:b/>
          <w:bCs/>
          <w:sz w:val="18"/>
          <w:szCs w:val="18"/>
        </w:rPr>
      </w:pPr>
      <w:r w:rsidRPr="00624A1F">
        <w:rPr>
          <w:b/>
          <w:bCs/>
          <w:sz w:val="18"/>
          <w:szCs w:val="18"/>
        </w:rPr>
        <w:t>на исполнение отдельных государственных полномочий»</w:t>
      </w:r>
    </w:p>
    <w:p w14:paraId="4778382B" w14:textId="77777777" w:rsidR="00624A1F" w:rsidRPr="00624A1F" w:rsidRDefault="00624A1F" w:rsidP="00624A1F">
      <w:pPr>
        <w:widowControl w:val="0"/>
        <w:autoSpaceDE w:val="0"/>
        <w:autoSpaceDN w:val="0"/>
        <w:adjustRightInd w:val="0"/>
        <w:jc w:val="both"/>
        <w:rPr>
          <w:color w:val="auto"/>
          <w:sz w:val="18"/>
          <w:szCs w:val="18"/>
          <w:lang w:eastAsia="en-US"/>
        </w:rPr>
      </w:pPr>
    </w:p>
    <w:p w14:paraId="6A0F9260" w14:textId="77777777" w:rsidR="00624A1F" w:rsidRPr="00624A1F" w:rsidRDefault="00624A1F" w:rsidP="00624A1F">
      <w:pPr>
        <w:widowControl w:val="0"/>
        <w:autoSpaceDE w:val="0"/>
        <w:autoSpaceDN w:val="0"/>
        <w:adjustRightInd w:val="0"/>
        <w:ind w:firstLine="709"/>
        <w:jc w:val="both"/>
        <w:rPr>
          <w:rFonts w:eastAsia="Calibri"/>
          <w:bCs/>
          <w:color w:val="auto"/>
          <w:spacing w:val="1"/>
          <w:sz w:val="18"/>
          <w:szCs w:val="18"/>
          <w:lang w:eastAsia="en-US"/>
        </w:rPr>
      </w:pPr>
      <w:proofErr w:type="gramStart"/>
      <w:r w:rsidRPr="00624A1F">
        <w:rPr>
          <w:rFonts w:eastAsia="Calibri"/>
          <w:color w:val="auto"/>
          <w:sz w:val="18"/>
          <w:szCs w:val="18"/>
          <w:lang w:eastAsia="en-US"/>
        </w:rPr>
        <w:t xml:space="preserve">Руководствуясь </w:t>
      </w:r>
      <w:hyperlink r:id="rId16" w:history="1">
        <w:r w:rsidRPr="00624A1F">
          <w:rPr>
            <w:rFonts w:eastAsia="Calibri"/>
            <w:color w:val="auto"/>
            <w:sz w:val="18"/>
            <w:szCs w:val="18"/>
            <w:lang w:eastAsia="en-US"/>
          </w:rPr>
          <w:t>пунктом 9 части 1 статьи 17</w:t>
        </w:r>
      </w:hyperlink>
      <w:r w:rsidRPr="00624A1F">
        <w:rPr>
          <w:rFonts w:eastAsia="Calibri"/>
          <w:color w:val="auto"/>
          <w:sz w:val="18"/>
          <w:szCs w:val="18"/>
          <w:lang w:eastAsia="en-US"/>
        </w:rPr>
        <w:t xml:space="preserve"> Федерального закона от 06 октября 2003 года № 131-ФЗ «Об общих принципах организации местного самоуправления в Российской Федерации», пунктом 25 статьи 27 </w:t>
      </w:r>
      <w:r w:rsidRPr="00624A1F">
        <w:rPr>
          <w:rFonts w:eastAsia="Calibri"/>
          <w:sz w:val="18"/>
          <w:szCs w:val="18"/>
          <w:lang w:eastAsia="en-US"/>
        </w:rPr>
        <w:t>Устава муниципального образования сельского поселения «Зеленец»</w:t>
      </w:r>
      <w:r w:rsidRPr="00624A1F">
        <w:rPr>
          <w:rFonts w:eastAsia="Calibri"/>
          <w:color w:val="auto"/>
          <w:sz w:val="18"/>
          <w:szCs w:val="18"/>
          <w:lang w:eastAsia="en-US"/>
        </w:rPr>
        <w:t>, в целях упорядочения системы оплаты труда специалиста, принятого в администрацию сельского поселения «Зеленец» на исполнение отдельных государственных полномочий, администрация сельского поселения «Зеленец»</w:t>
      </w:r>
      <w:proofErr w:type="gramEnd"/>
    </w:p>
    <w:p w14:paraId="726F5506" w14:textId="77777777" w:rsidR="00624A1F" w:rsidRPr="00624A1F" w:rsidRDefault="00624A1F" w:rsidP="00624A1F">
      <w:pPr>
        <w:widowControl w:val="0"/>
        <w:autoSpaceDE w:val="0"/>
        <w:autoSpaceDN w:val="0"/>
        <w:adjustRightInd w:val="0"/>
        <w:jc w:val="center"/>
        <w:rPr>
          <w:b/>
          <w:bCs/>
          <w:color w:val="auto"/>
          <w:sz w:val="18"/>
          <w:szCs w:val="18"/>
          <w:lang w:eastAsia="en-US"/>
        </w:rPr>
      </w:pPr>
      <w:r w:rsidRPr="00624A1F">
        <w:rPr>
          <w:b/>
          <w:bCs/>
          <w:color w:val="auto"/>
          <w:sz w:val="18"/>
          <w:szCs w:val="18"/>
          <w:lang w:eastAsia="en-US"/>
        </w:rPr>
        <w:t>постановляет:</w:t>
      </w:r>
    </w:p>
    <w:p w14:paraId="341DB374" w14:textId="77777777" w:rsidR="00624A1F" w:rsidRPr="00624A1F" w:rsidRDefault="00624A1F" w:rsidP="00624A1F">
      <w:pPr>
        <w:widowControl w:val="0"/>
        <w:autoSpaceDE w:val="0"/>
        <w:autoSpaceDN w:val="0"/>
        <w:adjustRightInd w:val="0"/>
        <w:ind w:firstLine="567"/>
        <w:jc w:val="both"/>
        <w:rPr>
          <w:rFonts w:eastAsia="Calibri"/>
          <w:color w:val="auto"/>
          <w:sz w:val="18"/>
          <w:szCs w:val="18"/>
          <w:lang w:eastAsia="en-US"/>
        </w:rPr>
      </w:pPr>
    </w:p>
    <w:p w14:paraId="727A2EBF"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1. Внести в приложение к постановлению администрации сельского поселения «Зеленец» от 24 января 2025 г.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 следующие изменения:</w:t>
      </w:r>
    </w:p>
    <w:p w14:paraId="54604BC6"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1.1. Пункт 2.1. статьи 2 изложить в следующей редакции:</w:t>
      </w:r>
    </w:p>
    <w:p w14:paraId="0D47C479"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p>
    <w:p w14:paraId="15490BC2" w14:textId="77777777" w:rsidR="00624A1F" w:rsidRPr="00624A1F" w:rsidRDefault="00624A1F" w:rsidP="00624A1F">
      <w:pPr>
        <w:shd w:val="clear" w:color="auto" w:fill="FFFFFF"/>
        <w:ind w:firstLine="720"/>
        <w:jc w:val="both"/>
        <w:rPr>
          <w:sz w:val="18"/>
          <w:szCs w:val="18"/>
        </w:rPr>
      </w:pPr>
      <w:r w:rsidRPr="00624A1F">
        <w:rPr>
          <w:sz w:val="18"/>
          <w:szCs w:val="18"/>
        </w:rPr>
        <w:t>«2.1. Специалисту первичного воинского учета устанавливается следующий должностной оклад:</w:t>
      </w:r>
    </w:p>
    <w:p w14:paraId="2E54D4FD" w14:textId="77777777" w:rsidR="00624A1F" w:rsidRPr="00624A1F" w:rsidRDefault="00624A1F" w:rsidP="00624A1F">
      <w:pPr>
        <w:shd w:val="clear" w:color="auto" w:fill="FFFFFF"/>
        <w:ind w:firstLine="720"/>
        <w:jc w:val="both"/>
        <w:rPr>
          <w:sz w:val="18"/>
          <w:szCs w:val="18"/>
        </w:rPr>
      </w:pPr>
    </w:p>
    <w:tbl>
      <w:tblPr>
        <w:tblW w:w="5000" w:type="pct"/>
        <w:tblCellMar>
          <w:left w:w="40" w:type="dxa"/>
          <w:right w:w="40" w:type="dxa"/>
        </w:tblCellMar>
        <w:tblLook w:val="04A0" w:firstRow="1" w:lastRow="0" w:firstColumn="1" w:lastColumn="0" w:noHBand="0" w:noVBand="1"/>
      </w:tblPr>
      <w:tblGrid>
        <w:gridCol w:w="3499"/>
        <w:gridCol w:w="3298"/>
      </w:tblGrid>
      <w:tr w:rsidR="00624A1F" w:rsidRPr="00624A1F" w14:paraId="7E9ABFC1" w14:textId="77777777" w:rsidTr="00624A1F">
        <w:trPr>
          <w:trHeight w:hRule="exact" w:val="454"/>
        </w:trPr>
        <w:tc>
          <w:tcPr>
            <w:tcW w:w="257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77BBAA4" w14:textId="77777777" w:rsidR="00624A1F" w:rsidRPr="00624A1F" w:rsidRDefault="00624A1F" w:rsidP="00624A1F">
            <w:pPr>
              <w:shd w:val="clear" w:color="auto" w:fill="FFFFFF"/>
              <w:jc w:val="center"/>
              <w:rPr>
                <w:b/>
                <w:color w:val="auto"/>
                <w:sz w:val="18"/>
                <w:szCs w:val="18"/>
              </w:rPr>
            </w:pPr>
            <w:r w:rsidRPr="00624A1F">
              <w:rPr>
                <w:b/>
                <w:color w:val="auto"/>
                <w:sz w:val="18"/>
                <w:szCs w:val="18"/>
              </w:rPr>
              <w:t>Наименование должности</w:t>
            </w:r>
          </w:p>
        </w:tc>
        <w:tc>
          <w:tcPr>
            <w:tcW w:w="2426" w:type="pct"/>
            <w:tcBorders>
              <w:top w:val="single" w:sz="6" w:space="0" w:color="auto"/>
              <w:left w:val="single" w:sz="6" w:space="0" w:color="auto"/>
              <w:bottom w:val="single" w:sz="6" w:space="0" w:color="auto"/>
              <w:right w:val="single" w:sz="6" w:space="0" w:color="auto"/>
            </w:tcBorders>
            <w:shd w:val="clear" w:color="auto" w:fill="FFFFFF"/>
            <w:vAlign w:val="center"/>
          </w:tcPr>
          <w:p w14:paraId="30B3D90E" w14:textId="77777777" w:rsidR="00624A1F" w:rsidRPr="00624A1F" w:rsidRDefault="00624A1F" w:rsidP="00624A1F">
            <w:pPr>
              <w:shd w:val="clear" w:color="auto" w:fill="FFFFFF"/>
              <w:jc w:val="center"/>
              <w:rPr>
                <w:color w:val="auto"/>
                <w:sz w:val="18"/>
                <w:szCs w:val="18"/>
              </w:rPr>
            </w:pPr>
            <w:r w:rsidRPr="00624A1F">
              <w:rPr>
                <w:b/>
                <w:sz w:val="18"/>
                <w:szCs w:val="18"/>
              </w:rPr>
              <w:t>Размер должностного оклада</w:t>
            </w:r>
          </w:p>
        </w:tc>
      </w:tr>
      <w:tr w:rsidR="00624A1F" w:rsidRPr="00624A1F" w14:paraId="38400500" w14:textId="77777777" w:rsidTr="00624A1F">
        <w:trPr>
          <w:trHeight w:hRule="exact" w:val="470"/>
        </w:trPr>
        <w:tc>
          <w:tcPr>
            <w:tcW w:w="257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11BB4EDF" w14:textId="77777777" w:rsidR="00624A1F" w:rsidRPr="00624A1F" w:rsidRDefault="00624A1F" w:rsidP="00624A1F">
            <w:pPr>
              <w:shd w:val="clear" w:color="auto" w:fill="FFFFFF"/>
              <w:jc w:val="center"/>
              <w:rPr>
                <w:sz w:val="18"/>
                <w:szCs w:val="18"/>
              </w:rPr>
            </w:pPr>
            <w:r w:rsidRPr="00624A1F">
              <w:rPr>
                <w:sz w:val="18"/>
                <w:szCs w:val="18"/>
              </w:rPr>
              <w:lastRenderedPageBreak/>
              <w:t>Специалист первичного воинского учета</w:t>
            </w:r>
          </w:p>
        </w:tc>
        <w:tc>
          <w:tcPr>
            <w:tcW w:w="242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9CD68F2" w14:textId="77777777" w:rsidR="00624A1F" w:rsidRPr="00624A1F" w:rsidRDefault="00624A1F" w:rsidP="00624A1F">
            <w:pPr>
              <w:shd w:val="clear" w:color="auto" w:fill="FFFFFF"/>
              <w:ind w:hanging="15"/>
              <w:jc w:val="center"/>
              <w:rPr>
                <w:sz w:val="18"/>
                <w:szCs w:val="18"/>
              </w:rPr>
            </w:pPr>
            <w:r w:rsidRPr="00624A1F">
              <w:rPr>
                <w:sz w:val="18"/>
                <w:szCs w:val="18"/>
              </w:rPr>
              <w:t>8000</w:t>
            </w:r>
          </w:p>
        </w:tc>
      </w:tr>
    </w:tbl>
    <w:p w14:paraId="0B0C98DC" w14:textId="77777777" w:rsidR="00624A1F" w:rsidRPr="00624A1F" w:rsidRDefault="00624A1F" w:rsidP="00624A1F">
      <w:pPr>
        <w:widowControl w:val="0"/>
        <w:autoSpaceDE w:val="0"/>
        <w:autoSpaceDN w:val="0"/>
        <w:adjustRightInd w:val="0"/>
        <w:ind w:firstLine="709"/>
        <w:jc w:val="right"/>
        <w:rPr>
          <w:rFonts w:eastAsia="Calibri"/>
          <w:color w:val="auto"/>
          <w:sz w:val="18"/>
          <w:szCs w:val="18"/>
          <w:lang w:eastAsia="en-US"/>
        </w:rPr>
      </w:pPr>
      <w:r w:rsidRPr="00624A1F">
        <w:rPr>
          <w:rFonts w:eastAsia="Calibri"/>
          <w:color w:val="auto"/>
          <w:sz w:val="18"/>
          <w:szCs w:val="18"/>
          <w:lang w:eastAsia="en-US"/>
        </w:rPr>
        <w:t>.»</w:t>
      </w:r>
    </w:p>
    <w:p w14:paraId="7D50EAD0"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p>
    <w:p w14:paraId="244D24ED" w14:textId="77777777" w:rsidR="00624A1F" w:rsidRPr="00624A1F" w:rsidRDefault="00624A1F" w:rsidP="00624A1F">
      <w:pPr>
        <w:widowControl w:val="0"/>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1.2. Пункт 4.2. статьи 4 изложить в следующей редакции:</w:t>
      </w:r>
    </w:p>
    <w:p w14:paraId="3E8E5936" w14:textId="77777777" w:rsidR="00624A1F" w:rsidRPr="00624A1F" w:rsidRDefault="00624A1F" w:rsidP="00624A1F">
      <w:pPr>
        <w:shd w:val="clear" w:color="auto" w:fill="FFFFFF"/>
        <w:ind w:firstLine="709"/>
        <w:jc w:val="both"/>
        <w:rPr>
          <w:rFonts w:eastAsia="Calibri"/>
          <w:color w:val="auto"/>
          <w:sz w:val="18"/>
          <w:szCs w:val="18"/>
          <w:lang w:eastAsia="en-US"/>
        </w:rPr>
      </w:pPr>
      <w:r w:rsidRPr="00624A1F">
        <w:rPr>
          <w:rFonts w:eastAsia="Calibri"/>
          <w:color w:val="auto"/>
          <w:sz w:val="18"/>
          <w:szCs w:val="18"/>
          <w:lang w:eastAsia="en-US"/>
        </w:rPr>
        <w:t xml:space="preserve">«4.2. В стаж работы, дающий право на получение ежемесячной надбавки за выслугу лет, </w:t>
      </w:r>
      <w:r w:rsidRPr="00624A1F">
        <w:rPr>
          <w:sz w:val="18"/>
          <w:szCs w:val="18"/>
        </w:rPr>
        <w:t>включается работа соответствующей квалификации</w:t>
      </w:r>
      <w:r w:rsidRPr="00624A1F">
        <w:rPr>
          <w:rFonts w:eastAsia="Calibri"/>
          <w:color w:val="auto"/>
          <w:sz w:val="18"/>
          <w:szCs w:val="18"/>
          <w:lang w:eastAsia="en-US"/>
        </w:rPr>
        <w:t xml:space="preserve"> или работа в органах местного самоуправления на всех должностях, кроме должностей обслуживающего персонала (уборщика, дворника, водителя). Основным документом при определении стажа работы, дающего право на получение ежемесячной надбавки за выслугу лет, является трудовая книжка или сведения о трудовой деятельности (в случае, если трудовая книжка ведется в электронном виде).</w:t>
      </w:r>
    </w:p>
    <w:p w14:paraId="76014089" w14:textId="77777777" w:rsidR="00624A1F" w:rsidRPr="00624A1F" w:rsidRDefault="00624A1F" w:rsidP="00624A1F">
      <w:pPr>
        <w:shd w:val="clear" w:color="auto" w:fill="FFFFFF"/>
        <w:ind w:firstLine="709"/>
        <w:jc w:val="both"/>
        <w:rPr>
          <w:rFonts w:eastAsia="Calibri"/>
          <w:color w:val="auto"/>
          <w:sz w:val="18"/>
          <w:szCs w:val="18"/>
          <w:lang w:eastAsia="en-US"/>
        </w:rPr>
      </w:pPr>
      <w:r w:rsidRPr="00624A1F">
        <w:rPr>
          <w:rFonts w:eastAsia="Calibri"/>
          <w:color w:val="auto"/>
          <w:sz w:val="18"/>
          <w:szCs w:val="18"/>
          <w:lang w:eastAsia="en-US"/>
        </w:rPr>
        <w:t>1.3. Подпункт 5 пункта 5.4. статьи 5 изложить в следующей редакции:</w:t>
      </w:r>
    </w:p>
    <w:p w14:paraId="2915B265" w14:textId="77777777" w:rsidR="00624A1F" w:rsidRPr="00624A1F" w:rsidRDefault="00624A1F" w:rsidP="00624A1F">
      <w:pPr>
        <w:shd w:val="clear" w:color="auto" w:fill="FFFFFF"/>
        <w:ind w:firstLine="709"/>
        <w:jc w:val="both"/>
        <w:rPr>
          <w:rFonts w:eastAsia="Calibri"/>
          <w:color w:val="auto"/>
          <w:sz w:val="18"/>
          <w:szCs w:val="18"/>
          <w:lang w:eastAsia="en-US"/>
        </w:rPr>
      </w:pPr>
      <w:r w:rsidRPr="00624A1F">
        <w:rPr>
          <w:rFonts w:eastAsia="Calibri"/>
          <w:color w:val="auto"/>
          <w:sz w:val="18"/>
          <w:szCs w:val="18"/>
          <w:lang w:eastAsia="en-US"/>
        </w:rPr>
        <w:t xml:space="preserve">«5) в случае смерти (гибели) близкого родственника специалиста первичного воинского учета (родителей, детей, в том числе приёмных, бабушек и дедушек, внуков, братьев и сестёр, в том числе </w:t>
      </w:r>
      <w:proofErr w:type="spellStart"/>
      <w:r w:rsidRPr="00624A1F">
        <w:rPr>
          <w:rFonts w:eastAsia="Calibri"/>
          <w:color w:val="auto"/>
          <w:sz w:val="18"/>
          <w:szCs w:val="18"/>
          <w:lang w:eastAsia="en-US"/>
        </w:rPr>
        <w:t>неполнородных</w:t>
      </w:r>
      <w:proofErr w:type="spellEnd"/>
      <w:r w:rsidRPr="00624A1F">
        <w:rPr>
          <w:rFonts w:eastAsia="Calibri"/>
          <w:color w:val="auto"/>
          <w:sz w:val="18"/>
          <w:szCs w:val="18"/>
          <w:lang w:eastAsia="en-US"/>
        </w:rPr>
        <w:t xml:space="preserve"> (имеющих лишь одного общего родителя)) или смерти (гибели) лица, находящегося на иждивении специалиста первичного воинского учета</w:t>
      </w:r>
      <w:proofErr w:type="gramStart"/>
      <w:r w:rsidRPr="00624A1F">
        <w:rPr>
          <w:rFonts w:eastAsia="Calibri"/>
          <w:color w:val="auto"/>
          <w:sz w:val="18"/>
          <w:szCs w:val="18"/>
          <w:lang w:eastAsia="en-US"/>
        </w:rPr>
        <w:t>.».</w:t>
      </w:r>
      <w:proofErr w:type="gramEnd"/>
    </w:p>
    <w:p w14:paraId="40699273" w14:textId="77777777" w:rsidR="00624A1F" w:rsidRPr="00624A1F" w:rsidRDefault="00624A1F" w:rsidP="00624A1F">
      <w:pPr>
        <w:shd w:val="clear" w:color="auto" w:fill="FFFFFF"/>
        <w:ind w:firstLine="709"/>
        <w:jc w:val="both"/>
        <w:rPr>
          <w:rFonts w:eastAsia="Calibri"/>
          <w:color w:val="auto"/>
          <w:sz w:val="18"/>
          <w:szCs w:val="18"/>
          <w:lang w:eastAsia="en-US"/>
        </w:rPr>
      </w:pPr>
    </w:p>
    <w:p w14:paraId="2D2423BD" w14:textId="77777777" w:rsidR="00624A1F" w:rsidRPr="00624A1F" w:rsidRDefault="00624A1F" w:rsidP="00624A1F">
      <w:pPr>
        <w:shd w:val="clear" w:color="auto" w:fill="FFFFFF"/>
        <w:ind w:firstLine="709"/>
        <w:jc w:val="both"/>
        <w:rPr>
          <w:rFonts w:eastAsia="Calibri"/>
          <w:color w:val="auto"/>
          <w:sz w:val="18"/>
          <w:szCs w:val="18"/>
          <w:lang w:eastAsia="en-US"/>
        </w:rPr>
      </w:pPr>
      <w:r w:rsidRPr="00624A1F">
        <w:rPr>
          <w:rFonts w:eastAsia="Calibri"/>
          <w:color w:val="auto"/>
          <w:sz w:val="18"/>
          <w:szCs w:val="18"/>
          <w:lang w:eastAsia="en-US"/>
        </w:rPr>
        <w:t>1.4. Пункт 5.5. статьи 5 изложить в следующей редакции:</w:t>
      </w:r>
    </w:p>
    <w:p w14:paraId="5E7BDAF5" w14:textId="77777777" w:rsidR="00624A1F" w:rsidRPr="00624A1F" w:rsidRDefault="00624A1F" w:rsidP="00624A1F">
      <w:pPr>
        <w:shd w:val="clear" w:color="auto" w:fill="FFFFFF"/>
        <w:ind w:firstLine="709"/>
        <w:jc w:val="both"/>
        <w:rPr>
          <w:rFonts w:eastAsia="Calibri"/>
          <w:color w:val="auto"/>
          <w:sz w:val="18"/>
          <w:szCs w:val="18"/>
          <w:lang w:eastAsia="en-US"/>
        </w:rPr>
      </w:pPr>
      <w:r w:rsidRPr="00624A1F">
        <w:rPr>
          <w:rFonts w:eastAsia="Calibri"/>
          <w:color w:val="auto"/>
          <w:sz w:val="18"/>
          <w:szCs w:val="18"/>
          <w:lang w:eastAsia="en-US"/>
        </w:rPr>
        <w:t xml:space="preserve">«5.5. В случае смерти (гибели) специалиста первичного воинского учета материальная помощь выплачивается за фактически отработанное время одному из его близких родственников (родителям, детям, в том числе приёмным, бабушкам, дедушкам, внукам, братьям и сестрам, в том числе </w:t>
      </w:r>
      <w:proofErr w:type="spellStart"/>
      <w:r w:rsidRPr="00624A1F">
        <w:rPr>
          <w:rFonts w:eastAsia="Calibri"/>
          <w:color w:val="auto"/>
          <w:sz w:val="18"/>
          <w:szCs w:val="18"/>
          <w:lang w:eastAsia="en-US"/>
        </w:rPr>
        <w:t>неполнородным</w:t>
      </w:r>
      <w:proofErr w:type="spellEnd"/>
      <w:r w:rsidRPr="00624A1F">
        <w:rPr>
          <w:rFonts w:eastAsia="Calibri"/>
          <w:color w:val="auto"/>
          <w:sz w:val="18"/>
          <w:szCs w:val="18"/>
          <w:lang w:eastAsia="en-US"/>
        </w:rPr>
        <w:t xml:space="preserve"> (имеющих лишь одного общего родителя)).».</w:t>
      </w:r>
    </w:p>
    <w:p w14:paraId="508BC5EA" w14:textId="77777777" w:rsidR="00624A1F" w:rsidRPr="00624A1F" w:rsidRDefault="00624A1F" w:rsidP="00624A1F">
      <w:pPr>
        <w:shd w:val="clear" w:color="auto" w:fill="FFFFFF"/>
        <w:ind w:firstLine="709"/>
        <w:jc w:val="both"/>
        <w:rPr>
          <w:sz w:val="18"/>
          <w:szCs w:val="18"/>
        </w:rPr>
      </w:pPr>
    </w:p>
    <w:p w14:paraId="1D3484D7"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r w:rsidRPr="00624A1F">
        <w:rPr>
          <w:rFonts w:eastAsia="Calibri"/>
          <w:color w:val="auto"/>
          <w:sz w:val="18"/>
          <w:szCs w:val="18"/>
          <w:lang w:eastAsia="en-US"/>
        </w:rPr>
        <w:t xml:space="preserve">2. </w:t>
      </w:r>
      <w:proofErr w:type="gramStart"/>
      <w:r w:rsidRPr="00624A1F">
        <w:rPr>
          <w:rFonts w:eastAsia="Calibri"/>
          <w:color w:val="auto"/>
          <w:sz w:val="18"/>
          <w:szCs w:val="18"/>
          <w:lang w:eastAsia="en-US"/>
        </w:rPr>
        <w:t>Контроль за</w:t>
      </w:r>
      <w:proofErr w:type="gramEnd"/>
      <w:r w:rsidRPr="00624A1F">
        <w:rPr>
          <w:rFonts w:eastAsia="Calibri"/>
          <w:color w:val="auto"/>
          <w:sz w:val="18"/>
          <w:szCs w:val="18"/>
          <w:lang w:eastAsia="en-US"/>
        </w:rPr>
        <w:t xml:space="preserve"> исполнением настоящего постановления оставляю за собой.</w:t>
      </w:r>
    </w:p>
    <w:p w14:paraId="02D8F5FD"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lang w:eastAsia="en-US"/>
        </w:rPr>
      </w:pPr>
    </w:p>
    <w:p w14:paraId="5861A222" w14:textId="77777777" w:rsidR="00624A1F" w:rsidRPr="00624A1F" w:rsidRDefault="00624A1F" w:rsidP="00624A1F">
      <w:pPr>
        <w:widowControl w:val="0"/>
        <w:shd w:val="clear" w:color="auto" w:fill="FFFFFF"/>
        <w:autoSpaceDE w:val="0"/>
        <w:autoSpaceDN w:val="0"/>
        <w:adjustRightInd w:val="0"/>
        <w:ind w:firstLine="709"/>
        <w:jc w:val="both"/>
        <w:rPr>
          <w:rFonts w:eastAsia="Calibri"/>
          <w:color w:val="auto"/>
          <w:sz w:val="18"/>
          <w:szCs w:val="18"/>
          <w:highlight w:val="yellow"/>
          <w:lang w:eastAsia="en-US"/>
        </w:rPr>
      </w:pPr>
      <w:r w:rsidRPr="00624A1F">
        <w:rPr>
          <w:rFonts w:eastAsia="Calibri"/>
          <w:color w:val="auto"/>
          <w:sz w:val="18"/>
          <w:szCs w:val="18"/>
          <w:lang w:eastAsia="en-US"/>
        </w:rPr>
        <w:t>3. Постановление вступает в силу с момента подписания и применяется к правоотношениям, возникшим с 01 января 2026 года.</w:t>
      </w:r>
    </w:p>
    <w:p w14:paraId="3495C72C" w14:textId="77777777" w:rsidR="00624A1F" w:rsidRPr="00624A1F" w:rsidRDefault="00624A1F" w:rsidP="00624A1F">
      <w:pPr>
        <w:widowControl w:val="0"/>
        <w:autoSpaceDE w:val="0"/>
        <w:autoSpaceDN w:val="0"/>
        <w:adjustRightInd w:val="0"/>
        <w:rPr>
          <w:color w:val="auto"/>
          <w:sz w:val="18"/>
          <w:szCs w:val="18"/>
        </w:rPr>
      </w:pPr>
    </w:p>
    <w:p w14:paraId="7106C523" w14:textId="77777777" w:rsidR="00624A1F" w:rsidRPr="00624A1F" w:rsidRDefault="00624A1F" w:rsidP="00624A1F">
      <w:pPr>
        <w:widowControl w:val="0"/>
        <w:autoSpaceDE w:val="0"/>
        <w:autoSpaceDN w:val="0"/>
        <w:adjustRightInd w:val="0"/>
        <w:rPr>
          <w:color w:val="auto"/>
          <w:sz w:val="18"/>
          <w:szCs w:val="18"/>
        </w:rPr>
      </w:pPr>
    </w:p>
    <w:p w14:paraId="2BC5CDF8" w14:textId="77777777" w:rsidR="00624A1F" w:rsidRPr="00624A1F" w:rsidRDefault="00624A1F" w:rsidP="00624A1F">
      <w:pPr>
        <w:widowControl w:val="0"/>
        <w:autoSpaceDE w:val="0"/>
        <w:autoSpaceDN w:val="0"/>
        <w:adjustRightInd w:val="0"/>
        <w:rPr>
          <w:color w:val="auto"/>
          <w:sz w:val="18"/>
          <w:szCs w:val="18"/>
        </w:rPr>
      </w:pPr>
    </w:p>
    <w:tbl>
      <w:tblPr>
        <w:tblStyle w:val="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624A1F" w:rsidRPr="00624A1F" w14:paraId="36B127CF" w14:textId="77777777" w:rsidTr="002D6215">
        <w:tc>
          <w:tcPr>
            <w:tcW w:w="4927" w:type="dxa"/>
          </w:tcPr>
          <w:p w14:paraId="5E7B7F7B" w14:textId="77777777" w:rsidR="00624A1F" w:rsidRPr="00624A1F" w:rsidRDefault="00624A1F" w:rsidP="00624A1F">
            <w:pPr>
              <w:widowControl w:val="0"/>
              <w:autoSpaceDE w:val="0"/>
              <w:autoSpaceDN w:val="0"/>
              <w:adjustRightInd w:val="0"/>
              <w:rPr>
                <w:color w:val="auto"/>
                <w:sz w:val="18"/>
                <w:szCs w:val="18"/>
              </w:rPr>
            </w:pPr>
            <w:r w:rsidRPr="00624A1F">
              <w:rPr>
                <w:color w:val="auto"/>
                <w:sz w:val="18"/>
                <w:szCs w:val="18"/>
              </w:rPr>
              <w:t>Глава сельского поселения «Зеленец»</w:t>
            </w:r>
          </w:p>
        </w:tc>
        <w:tc>
          <w:tcPr>
            <w:tcW w:w="4927" w:type="dxa"/>
          </w:tcPr>
          <w:p w14:paraId="42D66A19" w14:textId="77777777" w:rsidR="00624A1F" w:rsidRPr="00624A1F" w:rsidRDefault="00624A1F" w:rsidP="00624A1F">
            <w:pPr>
              <w:widowControl w:val="0"/>
              <w:autoSpaceDE w:val="0"/>
              <w:autoSpaceDN w:val="0"/>
              <w:adjustRightInd w:val="0"/>
              <w:jc w:val="right"/>
              <w:rPr>
                <w:color w:val="auto"/>
                <w:sz w:val="18"/>
                <w:szCs w:val="18"/>
              </w:rPr>
            </w:pPr>
            <w:r w:rsidRPr="00624A1F">
              <w:rPr>
                <w:color w:val="auto"/>
                <w:sz w:val="18"/>
                <w:szCs w:val="18"/>
              </w:rPr>
              <w:t>А.С. Якунин</w:t>
            </w:r>
          </w:p>
        </w:tc>
      </w:tr>
    </w:tbl>
    <w:p w14:paraId="45510B2A" w14:textId="77777777" w:rsidR="00624A1F" w:rsidRPr="00624A1F" w:rsidRDefault="00624A1F" w:rsidP="00624A1F">
      <w:pPr>
        <w:widowControl w:val="0"/>
        <w:autoSpaceDE w:val="0"/>
        <w:autoSpaceDN w:val="0"/>
        <w:adjustRightInd w:val="0"/>
        <w:rPr>
          <w:rFonts w:ascii="Calibri" w:eastAsia="Calibri" w:hAnsi="Calibri"/>
          <w:color w:val="auto"/>
          <w:szCs w:val="22"/>
          <w:lang w:eastAsia="en-US"/>
        </w:rPr>
      </w:pPr>
    </w:p>
    <w:p w14:paraId="7E98FC8E" w14:textId="6C342565" w:rsidR="00624A1F" w:rsidRDefault="00624A1F">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624A1F" w:rsidRPr="00624A1F" w14:paraId="7922A639" w14:textId="77777777" w:rsidTr="00624A1F">
        <w:tc>
          <w:tcPr>
            <w:tcW w:w="2029" w:type="pct"/>
            <w:vAlign w:val="center"/>
            <w:hideMark/>
          </w:tcPr>
          <w:p w14:paraId="6A805031" w14:textId="77777777" w:rsidR="00624A1F" w:rsidRPr="00624A1F" w:rsidRDefault="00624A1F" w:rsidP="00624A1F">
            <w:pPr>
              <w:tabs>
                <w:tab w:val="left" w:pos="1859"/>
              </w:tabs>
              <w:jc w:val="center"/>
              <w:rPr>
                <w:b/>
                <w:bCs/>
                <w:color w:val="auto"/>
                <w:spacing w:val="1"/>
                <w:sz w:val="18"/>
                <w:szCs w:val="18"/>
                <w:lang w:eastAsia="en-US"/>
              </w:rPr>
            </w:pPr>
            <w:r w:rsidRPr="00624A1F">
              <w:rPr>
                <w:b/>
                <w:bCs/>
                <w:color w:val="auto"/>
                <w:spacing w:val="1"/>
                <w:sz w:val="18"/>
                <w:szCs w:val="18"/>
                <w:lang w:eastAsia="en-US"/>
              </w:rPr>
              <w:lastRenderedPageBreak/>
              <w:t xml:space="preserve">Администрация </w:t>
            </w:r>
          </w:p>
          <w:p w14:paraId="57915379" w14:textId="77777777" w:rsidR="00624A1F" w:rsidRPr="00624A1F" w:rsidRDefault="00624A1F" w:rsidP="00624A1F">
            <w:pPr>
              <w:tabs>
                <w:tab w:val="left" w:pos="1859"/>
              </w:tabs>
              <w:jc w:val="center"/>
              <w:rPr>
                <w:b/>
                <w:bCs/>
                <w:color w:val="auto"/>
                <w:spacing w:val="1"/>
                <w:sz w:val="18"/>
                <w:szCs w:val="18"/>
                <w:lang w:eastAsia="en-US"/>
              </w:rPr>
            </w:pPr>
            <w:r w:rsidRPr="00624A1F">
              <w:rPr>
                <w:b/>
                <w:bCs/>
                <w:color w:val="auto"/>
                <w:spacing w:val="1"/>
                <w:sz w:val="18"/>
                <w:szCs w:val="18"/>
                <w:lang w:eastAsia="en-US"/>
              </w:rPr>
              <w:t>сельского поселения «Зеленец» муниципального района</w:t>
            </w:r>
          </w:p>
          <w:p w14:paraId="7D3C2378" w14:textId="77777777" w:rsidR="00624A1F" w:rsidRPr="00624A1F" w:rsidRDefault="00624A1F" w:rsidP="00624A1F">
            <w:pPr>
              <w:shd w:val="clear" w:color="auto" w:fill="FFFFFF"/>
              <w:jc w:val="center"/>
              <w:rPr>
                <w:b/>
                <w:bCs/>
                <w:color w:val="auto"/>
                <w:spacing w:val="1"/>
                <w:sz w:val="18"/>
                <w:szCs w:val="18"/>
                <w:lang w:eastAsia="en-US"/>
              </w:rPr>
            </w:pPr>
            <w:r w:rsidRPr="00624A1F">
              <w:rPr>
                <w:b/>
                <w:bCs/>
                <w:color w:val="auto"/>
                <w:spacing w:val="1"/>
                <w:sz w:val="18"/>
                <w:szCs w:val="18"/>
                <w:lang w:eastAsia="en-US"/>
              </w:rPr>
              <w:t xml:space="preserve">«Сыктывдинский» </w:t>
            </w:r>
          </w:p>
          <w:p w14:paraId="07299C9F" w14:textId="77777777" w:rsidR="00624A1F" w:rsidRPr="00624A1F" w:rsidRDefault="00624A1F" w:rsidP="00624A1F">
            <w:pPr>
              <w:shd w:val="clear" w:color="auto" w:fill="FFFFFF"/>
              <w:jc w:val="center"/>
              <w:rPr>
                <w:rFonts w:eastAsia="Calibri"/>
                <w:b/>
                <w:color w:val="auto"/>
                <w:sz w:val="18"/>
                <w:szCs w:val="18"/>
                <w:lang w:eastAsia="en-US"/>
              </w:rPr>
            </w:pPr>
            <w:r w:rsidRPr="00624A1F">
              <w:rPr>
                <w:b/>
                <w:bCs/>
                <w:color w:val="auto"/>
                <w:spacing w:val="1"/>
                <w:sz w:val="18"/>
                <w:szCs w:val="18"/>
                <w:lang w:eastAsia="en-US"/>
              </w:rPr>
              <w:t>Республики Коми</w:t>
            </w:r>
          </w:p>
        </w:tc>
        <w:tc>
          <w:tcPr>
            <w:tcW w:w="942" w:type="pct"/>
            <w:vAlign w:val="center"/>
            <w:hideMark/>
          </w:tcPr>
          <w:p w14:paraId="626A3423" w14:textId="77777777" w:rsidR="00624A1F" w:rsidRPr="00624A1F" w:rsidRDefault="00624A1F" w:rsidP="00624A1F">
            <w:pPr>
              <w:snapToGrid w:val="0"/>
              <w:jc w:val="center"/>
              <w:rPr>
                <w:rFonts w:eastAsia="Calibri"/>
                <w:b/>
                <w:color w:val="auto"/>
                <w:sz w:val="18"/>
                <w:szCs w:val="18"/>
                <w:lang w:eastAsia="en-US"/>
              </w:rPr>
            </w:pPr>
            <w:r w:rsidRPr="00624A1F">
              <w:rPr>
                <w:rFonts w:eastAsia="Calibri"/>
                <w:noProof/>
                <w:color w:val="auto"/>
                <w:sz w:val="18"/>
                <w:szCs w:val="18"/>
              </w:rPr>
              <w:drawing>
                <wp:inline distT="0" distB="0" distL="0" distR="0" wp14:anchorId="5DB3C3E9" wp14:editId="546F9A49">
                  <wp:extent cx="724535" cy="983615"/>
                  <wp:effectExtent l="0" t="0" r="0" b="6985"/>
                  <wp:docPr id="18" name="Рисунок 18"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1F5EFB48" w14:textId="77777777" w:rsidR="00624A1F" w:rsidRPr="00624A1F" w:rsidRDefault="00624A1F" w:rsidP="00624A1F">
            <w:pPr>
              <w:tabs>
                <w:tab w:val="left" w:pos="1859"/>
              </w:tabs>
              <w:jc w:val="center"/>
              <w:rPr>
                <w:b/>
                <w:bCs/>
                <w:color w:val="auto"/>
                <w:spacing w:val="1"/>
                <w:sz w:val="18"/>
                <w:szCs w:val="18"/>
                <w:lang w:eastAsia="en-US"/>
              </w:rPr>
            </w:pPr>
            <w:r w:rsidRPr="00624A1F">
              <w:rPr>
                <w:b/>
                <w:bCs/>
                <w:color w:val="auto"/>
                <w:spacing w:val="1"/>
                <w:sz w:val="18"/>
                <w:szCs w:val="18"/>
                <w:lang w:eastAsia="en-US"/>
              </w:rPr>
              <w:t xml:space="preserve">Коми </w:t>
            </w:r>
            <w:proofErr w:type="spellStart"/>
            <w:r w:rsidRPr="00624A1F">
              <w:rPr>
                <w:b/>
                <w:bCs/>
                <w:color w:val="auto"/>
                <w:spacing w:val="1"/>
                <w:sz w:val="18"/>
                <w:szCs w:val="18"/>
                <w:lang w:eastAsia="en-US"/>
              </w:rPr>
              <w:t>Республикаса</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Сыктывдін</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муниципальнöйрайонын</w:t>
            </w:r>
            <w:proofErr w:type="spellEnd"/>
          </w:p>
          <w:p w14:paraId="19DAC775" w14:textId="77777777" w:rsidR="00624A1F" w:rsidRPr="00624A1F" w:rsidRDefault="00624A1F" w:rsidP="00624A1F">
            <w:pPr>
              <w:tabs>
                <w:tab w:val="left" w:pos="1859"/>
              </w:tabs>
              <w:jc w:val="center"/>
              <w:rPr>
                <w:rFonts w:eastAsia="Calibri"/>
                <w:b/>
                <w:color w:val="auto"/>
                <w:sz w:val="18"/>
                <w:szCs w:val="18"/>
                <w:lang w:eastAsia="ar-SA"/>
              </w:rPr>
            </w:pPr>
            <w:r w:rsidRPr="00624A1F">
              <w:rPr>
                <w:b/>
                <w:bCs/>
                <w:color w:val="auto"/>
                <w:spacing w:val="1"/>
                <w:sz w:val="18"/>
                <w:szCs w:val="18"/>
                <w:lang w:eastAsia="en-US"/>
              </w:rPr>
              <w:t>«</w:t>
            </w:r>
            <w:proofErr w:type="spellStart"/>
            <w:r w:rsidRPr="00624A1F">
              <w:rPr>
                <w:b/>
                <w:bCs/>
                <w:color w:val="auto"/>
                <w:spacing w:val="1"/>
                <w:sz w:val="18"/>
                <w:szCs w:val="18"/>
                <w:lang w:eastAsia="en-US"/>
              </w:rPr>
              <w:t>Зеленеч</w:t>
            </w:r>
            <w:proofErr w:type="spellEnd"/>
            <w:r w:rsidRPr="00624A1F">
              <w:rPr>
                <w:b/>
                <w:bCs/>
                <w:color w:val="auto"/>
                <w:spacing w:val="1"/>
                <w:sz w:val="18"/>
                <w:szCs w:val="18"/>
                <w:lang w:eastAsia="en-US"/>
              </w:rPr>
              <w:t xml:space="preserve">» </w:t>
            </w:r>
            <w:proofErr w:type="spellStart"/>
            <w:r w:rsidRPr="00624A1F">
              <w:rPr>
                <w:b/>
                <w:bCs/>
                <w:color w:val="auto"/>
                <w:spacing w:val="1"/>
                <w:sz w:val="18"/>
                <w:szCs w:val="18"/>
                <w:lang w:eastAsia="en-US"/>
              </w:rPr>
              <w:t>сиктовмöдчöминса</w:t>
            </w:r>
            <w:proofErr w:type="spellEnd"/>
            <w:r w:rsidRPr="00624A1F">
              <w:rPr>
                <w:b/>
                <w:bCs/>
                <w:color w:val="auto"/>
                <w:spacing w:val="1"/>
                <w:sz w:val="18"/>
                <w:szCs w:val="18"/>
                <w:lang w:eastAsia="en-US"/>
              </w:rPr>
              <w:t xml:space="preserve"> администрация</w:t>
            </w:r>
          </w:p>
        </w:tc>
      </w:tr>
    </w:tbl>
    <w:p w14:paraId="414FC6ED" w14:textId="77777777" w:rsidR="00624A1F" w:rsidRPr="00624A1F" w:rsidRDefault="00624A1F" w:rsidP="00624A1F">
      <w:pPr>
        <w:rPr>
          <w:rFonts w:eastAsia="Calibri"/>
          <w:color w:val="auto"/>
          <w:sz w:val="18"/>
          <w:szCs w:val="18"/>
          <w:lang w:eastAsia="en-US"/>
        </w:rPr>
      </w:pPr>
    </w:p>
    <w:p w14:paraId="2C8F536E" w14:textId="77777777" w:rsidR="00624A1F" w:rsidRPr="00624A1F" w:rsidRDefault="00624A1F" w:rsidP="00624A1F">
      <w:pPr>
        <w:jc w:val="center"/>
        <w:rPr>
          <w:rFonts w:eastAsia="Calibri"/>
          <w:b/>
          <w:color w:val="auto"/>
          <w:sz w:val="18"/>
          <w:szCs w:val="18"/>
          <w:lang w:eastAsia="en-US"/>
        </w:rPr>
      </w:pPr>
      <w:proofErr w:type="gramStart"/>
      <w:r w:rsidRPr="00624A1F">
        <w:rPr>
          <w:rFonts w:eastAsia="Calibri"/>
          <w:b/>
          <w:color w:val="auto"/>
          <w:sz w:val="18"/>
          <w:szCs w:val="18"/>
          <w:lang w:eastAsia="en-US"/>
        </w:rPr>
        <w:t>П</w:t>
      </w:r>
      <w:proofErr w:type="gramEnd"/>
      <w:r w:rsidRPr="00624A1F">
        <w:rPr>
          <w:rFonts w:eastAsia="Calibri"/>
          <w:b/>
          <w:color w:val="auto"/>
          <w:sz w:val="18"/>
          <w:szCs w:val="18"/>
          <w:lang w:eastAsia="en-US"/>
        </w:rPr>
        <w:t xml:space="preserve"> О С Т А Н О В Л Е Н И Е</w:t>
      </w:r>
    </w:p>
    <w:p w14:paraId="11807AEE" w14:textId="77777777" w:rsidR="00624A1F" w:rsidRPr="00624A1F" w:rsidRDefault="00624A1F" w:rsidP="00624A1F">
      <w:pPr>
        <w:jc w:val="center"/>
        <w:rPr>
          <w:rFonts w:eastAsia="Calibri"/>
          <w:b/>
          <w:color w:val="auto"/>
          <w:sz w:val="18"/>
          <w:szCs w:val="18"/>
          <w:lang w:eastAsia="en-US"/>
        </w:rPr>
      </w:pPr>
      <w:r w:rsidRPr="00624A1F">
        <w:rPr>
          <w:rFonts w:eastAsia="Calibri"/>
          <w:b/>
          <w:color w:val="auto"/>
          <w:sz w:val="18"/>
          <w:szCs w:val="18"/>
          <w:lang w:eastAsia="en-US"/>
        </w:rPr>
        <w:t>-----------------------------------------------</w:t>
      </w:r>
    </w:p>
    <w:p w14:paraId="08F8B962" w14:textId="77777777" w:rsidR="00624A1F" w:rsidRPr="00624A1F" w:rsidRDefault="00624A1F" w:rsidP="00624A1F">
      <w:pPr>
        <w:jc w:val="center"/>
        <w:rPr>
          <w:rFonts w:eastAsia="Calibri"/>
          <w:b/>
          <w:color w:val="auto"/>
          <w:sz w:val="18"/>
          <w:szCs w:val="18"/>
          <w:lang w:eastAsia="en-US"/>
        </w:rPr>
      </w:pPr>
      <w:proofErr w:type="gramStart"/>
      <w:r w:rsidRPr="00624A1F">
        <w:rPr>
          <w:rFonts w:eastAsia="Calibri"/>
          <w:b/>
          <w:color w:val="auto"/>
          <w:sz w:val="18"/>
          <w:szCs w:val="18"/>
          <w:lang w:eastAsia="ar-SA"/>
        </w:rPr>
        <w:t>Ш</w:t>
      </w:r>
      <w:proofErr w:type="gramEnd"/>
      <w:r w:rsidRPr="00624A1F">
        <w:rPr>
          <w:rFonts w:eastAsia="Calibri"/>
          <w:b/>
          <w:color w:val="auto"/>
          <w:sz w:val="18"/>
          <w:szCs w:val="18"/>
          <w:lang w:eastAsia="ar-SA"/>
        </w:rPr>
        <w:t xml:space="preserve"> У Ö М</w:t>
      </w:r>
    </w:p>
    <w:p w14:paraId="48EC8B90" w14:textId="77777777" w:rsidR="00624A1F" w:rsidRPr="00624A1F" w:rsidRDefault="00624A1F" w:rsidP="00624A1F">
      <w:pPr>
        <w:jc w:val="center"/>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3569"/>
      </w:tblGrid>
      <w:tr w:rsidR="00624A1F" w:rsidRPr="00624A1F" w14:paraId="3B4F8221" w14:textId="77777777" w:rsidTr="002D6215">
        <w:tc>
          <w:tcPr>
            <w:tcW w:w="4672" w:type="dxa"/>
          </w:tcPr>
          <w:p w14:paraId="35B2FE89" w14:textId="77777777" w:rsidR="00624A1F" w:rsidRPr="00624A1F" w:rsidRDefault="00624A1F" w:rsidP="00624A1F">
            <w:pPr>
              <w:suppressAutoHyphens/>
              <w:rPr>
                <w:color w:val="auto"/>
                <w:sz w:val="18"/>
                <w:szCs w:val="18"/>
                <w:shd w:val="clear" w:color="auto" w:fill="FFFFFF"/>
                <w:lang w:eastAsia="ar-SA"/>
              </w:rPr>
            </w:pPr>
            <w:r w:rsidRPr="00624A1F">
              <w:rPr>
                <w:color w:val="auto"/>
                <w:sz w:val="18"/>
                <w:szCs w:val="18"/>
                <w:shd w:val="clear" w:color="auto" w:fill="FFFFFF"/>
                <w:lang w:eastAsia="ar-SA"/>
              </w:rPr>
              <w:t>28 января 2026 г.</w:t>
            </w:r>
          </w:p>
        </w:tc>
        <w:tc>
          <w:tcPr>
            <w:tcW w:w="5075" w:type="dxa"/>
          </w:tcPr>
          <w:p w14:paraId="2EDBA4D6" w14:textId="77777777" w:rsidR="00624A1F" w:rsidRPr="00624A1F" w:rsidRDefault="00624A1F" w:rsidP="00624A1F">
            <w:pPr>
              <w:suppressAutoHyphens/>
              <w:jc w:val="right"/>
              <w:rPr>
                <w:color w:val="auto"/>
                <w:sz w:val="18"/>
                <w:szCs w:val="18"/>
                <w:shd w:val="clear" w:color="auto" w:fill="FFFFFF"/>
                <w:lang w:val="en-US" w:eastAsia="ar-SA"/>
              </w:rPr>
            </w:pPr>
            <w:r w:rsidRPr="00624A1F">
              <w:rPr>
                <w:color w:val="auto"/>
                <w:sz w:val="18"/>
                <w:szCs w:val="18"/>
                <w:shd w:val="clear" w:color="auto" w:fill="FFFFFF"/>
                <w:lang w:eastAsia="ar-SA"/>
              </w:rPr>
              <w:t>№ 1/15</w:t>
            </w:r>
          </w:p>
        </w:tc>
      </w:tr>
    </w:tbl>
    <w:p w14:paraId="74400467" w14:textId="77777777" w:rsidR="00624A1F" w:rsidRPr="00624A1F" w:rsidRDefault="00624A1F" w:rsidP="00624A1F">
      <w:pPr>
        <w:jc w:val="center"/>
        <w:rPr>
          <w:rFonts w:eastAsia="Calibri"/>
          <w:b/>
          <w:color w:val="auto"/>
          <w:sz w:val="18"/>
          <w:szCs w:val="18"/>
          <w:lang w:eastAsia="en-US"/>
        </w:rPr>
      </w:pPr>
    </w:p>
    <w:p w14:paraId="56F5CA25" w14:textId="77777777" w:rsidR="00624A1F" w:rsidRPr="00624A1F" w:rsidRDefault="00624A1F" w:rsidP="00624A1F">
      <w:pPr>
        <w:jc w:val="center"/>
        <w:rPr>
          <w:rFonts w:eastAsia="Calibri"/>
          <w:color w:val="auto"/>
          <w:sz w:val="18"/>
          <w:szCs w:val="18"/>
          <w:lang w:eastAsia="en-US"/>
        </w:rPr>
      </w:pPr>
      <w:r w:rsidRPr="00624A1F">
        <w:rPr>
          <w:rFonts w:eastAsia="Calibri"/>
          <w:color w:val="auto"/>
          <w:sz w:val="18"/>
          <w:szCs w:val="18"/>
          <w:lang w:eastAsia="en-US"/>
        </w:rPr>
        <w:t xml:space="preserve">Республика Коми, Сыктывдинский район, </w:t>
      </w:r>
      <w:proofErr w:type="spellStart"/>
      <w:r w:rsidRPr="00624A1F">
        <w:rPr>
          <w:rFonts w:eastAsia="Calibri"/>
          <w:color w:val="auto"/>
          <w:sz w:val="18"/>
          <w:szCs w:val="18"/>
          <w:lang w:eastAsia="en-US"/>
        </w:rPr>
        <w:t>с</w:t>
      </w:r>
      <w:proofErr w:type="gramStart"/>
      <w:r w:rsidRPr="00624A1F">
        <w:rPr>
          <w:rFonts w:eastAsia="Calibri"/>
          <w:color w:val="auto"/>
          <w:sz w:val="18"/>
          <w:szCs w:val="18"/>
          <w:lang w:eastAsia="en-US"/>
        </w:rPr>
        <w:t>.З</w:t>
      </w:r>
      <w:proofErr w:type="gramEnd"/>
      <w:r w:rsidRPr="00624A1F">
        <w:rPr>
          <w:rFonts w:eastAsia="Calibri"/>
          <w:color w:val="auto"/>
          <w:sz w:val="18"/>
          <w:szCs w:val="18"/>
          <w:lang w:eastAsia="en-US"/>
        </w:rPr>
        <w:t>еленец</w:t>
      </w:r>
      <w:proofErr w:type="spellEnd"/>
    </w:p>
    <w:p w14:paraId="2E58C87B" w14:textId="77777777" w:rsidR="00624A1F" w:rsidRPr="00624A1F" w:rsidRDefault="00624A1F" w:rsidP="00624A1F">
      <w:pPr>
        <w:jc w:val="center"/>
        <w:rPr>
          <w:rFonts w:eastAsia="Calibri"/>
          <w:color w:val="auto"/>
          <w:sz w:val="18"/>
          <w:szCs w:val="18"/>
          <w:lang w:eastAsia="en-US"/>
        </w:rPr>
      </w:pPr>
      <w:r w:rsidRPr="00624A1F">
        <w:rPr>
          <w:rFonts w:eastAsia="Calibri"/>
          <w:color w:val="auto"/>
          <w:sz w:val="18"/>
          <w:szCs w:val="18"/>
          <w:lang w:eastAsia="en-US"/>
        </w:rPr>
        <w:t xml:space="preserve">Коми Республика, </w:t>
      </w:r>
      <w:proofErr w:type="spellStart"/>
      <w:r w:rsidRPr="00624A1F">
        <w:rPr>
          <w:rFonts w:eastAsia="Calibri"/>
          <w:color w:val="auto"/>
          <w:sz w:val="18"/>
          <w:szCs w:val="18"/>
          <w:lang w:eastAsia="en-US"/>
        </w:rPr>
        <w:t>Сыктывдін</w:t>
      </w:r>
      <w:proofErr w:type="spellEnd"/>
      <w:r w:rsidRPr="00624A1F">
        <w:rPr>
          <w:rFonts w:eastAsia="Calibri"/>
          <w:color w:val="auto"/>
          <w:sz w:val="18"/>
          <w:szCs w:val="18"/>
          <w:lang w:eastAsia="en-US"/>
        </w:rPr>
        <w:t xml:space="preserve"> район, </w:t>
      </w:r>
      <w:proofErr w:type="spellStart"/>
      <w:r w:rsidRPr="00624A1F">
        <w:rPr>
          <w:rFonts w:eastAsia="Calibri"/>
          <w:color w:val="auto"/>
          <w:sz w:val="18"/>
          <w:szCs w:val="18"/>
          <w:lang w:eastAsia="en-US"/>
        </w:rPr>
        <w:t>Зеленеч</w:t>
      </w:r>
      <w:proofErr w:type="spellEnd"/>
      <w:r w:rsidRPr="00624A1F">
        <w:rPr>
          <w:rFonts w:eastAsia="Calibri"/>
          <w:color w:val="auto"/>
          <w:sz w:val="18"/>
          <w:szCs w:val="18"/>
          <w:lang w:eastAsia="en-US"/>
        </w:rPr>
        <w:t xml:space="preserve"> </w:t>
      </w:r>
      <w:proofErr w:type="gramStart"/>
      <w:r w:rsidRPr="00624A1F">
        <w:rPr>
          <w:rFonts w:eastAsia="Calibri"/>
          <w:color w:val="auto"/>
          <w:sz w:val="18"/>
          <w:szCs w:val="18"/>
          <w:lang w:eastAsia="en-US"/>
        </w:rPr>
        <w:t>с</w:t>
      </w:r>
      <w:proofErr w:type="gramEnd"/>
      <w:r w:rsidRPr="00624A1F">
        <w:rPr>
          <w:rFonts w:eastAsia="Calibri"/>
          <w:color w:val="auto"/>
          <w:sz w:val="18"/>
          <w:szCs w:val="18"/>
          <w:lang w:eastAsia="en-US"/>
        </w:rPr>
        <w:t>.</w:t>
      </w:r>
    </w:p>
    <w:p w14:paraId="1F0FE4C3" w14:textId="77777777" w:rsidR="00624A1F" w:rsidRPr="00624A1F" w:rsidRDefault="00624A1F" w:rsidP="00624A1F">
      <w:pPr>
        <w:tabs>
          <w:tab w:val="left" w:pos="1859"/>
        </w:tabs>
        <w:jc w:val="center"/>
        <w:rPr>
          <w:b/>
          <w:bCs/>
          <w:color w:val="auto"/>
          <w:spacing w:val="1"/>
          <w:sz w:val="18"/>
          <w:szCs w:val="18"/>
        </w:rPr>
      </w:pPr>
    </w:p>
    <w:p w14:paraId="3FC7CAA8" w14:textId="77777777" w:rsidR="00624A1F" w:rsidRPr="00624A1F" w:rsidRDefault="00624A1F" w:rsidP="00624A1F">
      <w:pPr>
        <w:tabs>
          <w:tab w:val="left" w:pos="1859"/>
        </w:tabs>
        <w:jc w:val="center"/>
        <w:rPr>
          <w:b/>
          <w:bCs/>
          <w:color w:val="auto"/>
          <w:spacing w:val="1"/>
          <w:sz w:val="16"/>
          <w:szCs w:val="16"/>
        </w:rPr>
      </w:pPr>
      <w:r w:rsidRPr="00624A1F">
        <w:rPr>
          <w:b/>
          <w:bCs/>
          <w:color w:val="auto"/>
          <w:spacing w:val="1"/>
          <w:sz w:val="16"/>
          <w:szCs w:val="16"/>
        </w:rPr>
        <w:t>О внесении изменений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6EB66340" w14:textId="77777777" w:rsidR="00624A1F" w:rsidRPr="00624A1F" w:rsidRDefault="00624A1F" w:rsidP="00624A1F">
      <w:pPr>
        <w:tabs>
          <w:tab w:val="left" w:pos="1859"/>
        </w:tabs>
        <w:jc w:val="center"/>
        <w:rPr>
          <w:color w:val="auto"/>
          <w:spacing w:val="1"/>
          <w:sz w:val="16"/>
          <w:szCs w:val="16"/>
        </w:rPr>
      </w:pPr>
    </w:p>
    <w:p w14:paraId="660A6E62" w14:textId="77777777" w:rsidR="00624A1F" w:rsidRPr="00624A1F" w:rsidRDefault="00624A1F" w:rsidP="00624A1F">
      <w:pPr>
        <w:tabs>
          <w:tab w:val="left" w:pos="1859"/>
        </w:tabs>
        <w:ind w:firstLine="709"/>
        <w:jc w:val="both"/>
        <w:rPr>
          <w:color w:val="auto"/>
          <w:spacing w:val="1"/>
          <w:sz w:val="16"/>
          <w:szCs w:val="16"/>
        </w:rPr>
      </w:pPr>
      <w:proofErr w:type="gramStart"/>
      <w:r w:rsidRPr="00624A1F">
        <w:rPr>
          <w:color w:val="auto"/>
          <w:spacing w:val="1"/>
          <w:sz w:val="16"/>
          <w:szCs w:val="16"/>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 № V/25-01 «Об утверждении Правил благоустройства территории муниципального образования сельского поселения «Зеленец», администрация сельского поселения «Зеленец» </w:t>
      </w:r>
      <w:proofErr w:type="gramEnd"/>
    </w:p>
    <w:p w14:paraId="3939813D" w14:textId="77777777" w:rsidR="00624A1F" w:rsidRPr="00624A1F" w:rsidRDefault="00624A1F" w:rsidP="00624A1F">
      <w:pPr>
        <w:tabs>
          <w:tab w:val="left" w:pos="1859"/>
        </w:tabs>
        <w:jc w:val="center"/>
        <w:rPr>
          <w:b/>
          <w:color w:val="auto"/>
          <w:spacing w:val="1"/>
          <w:sz w:val="16"/>
          <w:szCs w:val="16"/>
        </w:rPr>
      </w:pPr>
      <w:r w:rsidRPr="00624A1F">
        <w:rPr>
          <w:b/>
          <w:color w:val="auto"/>
          <w:spacing w:val="1"/>
          <w:sz w:val="16"/>
          <w:szCs w:val="16"/>
        </w:rPr>
        <w:t>постановляет:</w:t>
      </w:r>
    </w:p>
    <w:p w14:paraId="57F8F6F9" w14:textId="77777777" w:rsidR="00624A1F" w:rsidRPr="00624A1F" w:rsidRDefault="00624A1F" w:rsidP="00624A1F">
      <w:pPr>
        <w:widowControl w:val="0"/>
        <w:tabs>
          <w:tab w:val="left" w:pos="709"/>
        </w:tabs>
        <w:autoSpaceDE w:val="0"/>
        <w:autoSpaceDN w:val="0"/>
        <w:adjustRightInd w:val="0"/>
        <w:ind w:firstLine="709"/>
        <w:jc w:val="both"/>
        <w:rPr>
          <w:bCs/>
          <w:color w:val="auto"/>
          <w:spacing w:val="1"/>
          <w:sz w:val="16"/>
          <w:szCs w:val="16"/>
        </w:rPr>
      </w:pPr>
      <w:r w:rsidRPr="00624A1F">
        <w:rPr>
          <w:bCs/>
          <w:color w:val="auto"/>
          <w:spacing w:val="1"/>
          <w:sz w:val="16"/>
          <w:szCs w:val="16"/>
        </w:rPr>
        <w:t>1. Внести следующие изменения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052785C1" w14:textId="77777777" w:rsidR="00624A1F" w:rsidRPr="00624A1F" w:rsidRDefault="00624A1F" w:rsidP="00624A1F">
      <w:pPr>
        <w:widowControl w:val="0"/>
        <w:tabs>
          <w:tab w:val="left" w:pos="709"/>
        </w:tabs>
        <w:autoSpaceDE w:val="0"/>
        <w:autoSpaceDN w:val="0"/>
        <w:adjustRightInd w:val="0"/>
        <w:ind w:firstLine="709"/>
        <w:jc w:val="both"/>
        <w:rPr>
          <w:bCs/>
          <w:color w:val="auto"/>
          <w:spacing w:val="1"/>
          <w:sz w:val="16"/>
          <w:szCs w:val="16"/>
        </w:rPr>
      </w:pPr>
      <w:r w:rsidRPr="00624A1F">
        <w:rPr>
          <w:bCs/>
          <w:color w:val="auto"/>
          <w:spacing w:val="1"/>
          <w:sz w:val="16"/>
          <w:szCs w:val="16"/>
        </w:rPr>
        <w:t>1.1. Позицию 7 Паспорта муниципальной программы изложить в следующей редакции:</w:t>
      </w:r>
    </w:p>
    <w:tbl>
      <w:tblPr>
        <w:tblW w:w="5000" w:type="pct"/>
        <w:tblLook w:val="04A0" w:firstRow="1" w:lastRow="0" w:firstColumn="1" w:lastColumn="0" w:noHBand="0" w:noVBand="1"/>
      </w:tblPr>
      <w:tblGrid>
        <w:gridCol w:w="1428"/>
        <w:gridCol w:w="5505"/>
      </w:tblGrid>
      <w:tr w:rsidR="00624A1F" w:rsidRPr="00624A1F" w14:paraId="7AD232D4" w14:textId="77777777" w:rsidTr="00624A1F">
        <w:trPr>
          <w:trHeight w:val="527"/>
        </w:trPr>
        <w:tc>
          <w:tcPr>
            <w:tcW w:w="1030" w:type="pct"/>
            <w:tcBorders>
              <w:top w:val="single" w:sz="4" w:space="0" w:color="auto"/>
              <w:left w:val="single" w:sz="4" w:space="0" w:color="auto"/>
              <w:bottom w:val="single" w:sz="4" w:space="0" w:color="auto"/>
              <w:right w:val="single" w:sz="4" w:space="0" w:color="auto"/>
            </w:tcBorders>
            <w:hideMark/>
          </w:tcPr>
          <w:p w14:paraId="5842E1AD" w14:textId="77777777" w:rsidR="00624A1F" w:rsidRPr="00624A1F" w:rsidRDefault="00624A1F" w:rsidP="00624A1F">
            <w:pPr>
              <w:keepNext/>
              <w:jc w:val="center"/>
              <w:rPr>
                <w:color w:val="auto"/>
                <w:sz w:val="16"/>
                <w:szCs w:val="16"/>
              </w:rPr>
            </w:pPr>
            <w:r w:rsidRPr="00624A1F">
              <w:rPr>
                <w:color w:val="auto"/>
                <w:sz w:val="16"/>
                <w:szCs w:val="16"/>
              </w:rPr>
              <w:t>Объемы и источники финансирования</w:t>
            </w:r>
          </w:p>
          <w:p w14:paraId="18D89C44" w14:textId="77777777" w:rsidR="00624A1F" w:rsidRPr="00624A1F" w:rsidRDefault="00624A1F" w:rsidP="00624A1F">
            <w:pPr>
              <w:keepNext/>
              <w:jc w:val="center"/>
              <w:rPr>
                <w:color w:val="auto"/>
                <w:sz w:val="16"/>
                <w:szCs w:val="16"/>
              </w:rPr>
            </w:pPr>
            <w:r w:rsidRPr="00624A1F">
              <w:rPr>
                <w:color w:val="auto"/>
                <w:sz w:val="16"/>
                <w:szCs w:val="16"/>
              </w:rPr>
              <w:t>Программы</w:t>
            </w:r>
          </w:p>
        </w:tc>
        <w:tc>
          <w:tcPr>
            <w:tcW w:w="3970" w:type="pct"/>
            <w:tcBorders>
              <w:top w:val="single" w:sz="4" w:space="0" w:color="auto"/>
              <w:left w:val="single" w:sz="4" w:space="0" w:color="auto"/>
              <w:bottom w:val="single" w:sz="4" w:space="0" w:color="auto"/>
              <w:right w:val="single" w:sz="4" w:space="0" w:color="auto"/>
            </w:tcBorders>
            <w:hideMark/>
          </w:tcPr>
          <w:p w14:paraId="48EF9E31" w14:textId="77777777" w:rsidR="00624A1F" w:rsidRPr="00624A1F" w:rsidRDefault="00624A1F" w:rsidP="00624A1F">
            <w:pPr>
              <w:jc w:val="both"/>
              <w:rPr>
                <w:color w:val="auto"/>
                <w:sz w:val="16"/>
                <w:szCs w:val="16"/>
              </w:rPr>
            </w:pPr>
            <w:r w:rsidRPr="00624A1F">
              <w:rPr>
                <w:color w:val="auto"/>
                <w:sz w:val="16"/>
                <w:szCs w:val="16"/>
              </w:rPr>
              <w:t>Предполагаемый общий объем финансовых средств, необходимых для реализации Программы, составляет 10 460 000,00 руб., в том числе по годам:</w:t>
            </w:r>
          </w:p>
          <w:tbl>
            <w:tblPr>
              <w:tblStyle w:val="31f"/>
              <w:tblW w:w="5000" w:type="pct"/>
              <w:tblLook w:val="04A0" w:firstRow="1" w:lastRow="0" w:firstColumn="1" w:lastColumn="0" w:noHBand="0" w:noVBand="1"/>
            </w:tblPr>
            <w:tblGrid>
              <w:gridCol w:w="1409"/>
              <w:gridCol w:w="1885"/>
              <w:gridCol w:w="1985"/>
            </w:tblGrid>
            <w:tr w:rsidR="00624A1F" w:rsidRPr="00624A1F" w14:paraId="5328D854" w14:textId="77777777" w:rsidTr="00624A1F">
              <w:tc>
                <w:tcPr>
                  <w:tcW w:w="1335" w:type="pct"/>
                  <w:tcBorders>
                    <w:top w:val="single" w:sz="4" w:space="0" w:color="auto"/>
                    <w:left w:val="single" w:sz="4" w:space="0" w:color="auto"/>
                    <w:bottom w:val="single" w:sz="4" w:space="0" w:color="auto"/>
                    <w:right w:val="single" w:sz="4" w:space="0" w:color="auto"/>
                  </w:tcBorders>
                  <w:hideMark/>
                </w:tcPr>
                <w:p w14:paraId="2B948E33" w14:textId="77777777" w:rsidR="00624A1F" w:rsidRPr="00624A1F" w:rsidRDefault="00624A1F" w:rsidP="00624A1F">
                  <w:pPr>
                    <w:rPr>
                      <w:color w:val="auto"/>
                      <w:sz w:val="16"/>
                      <w:szCs w:val="16"/>
                    </w:rPr>
                  </w:pPr>
                  <w:r w:rsidRPr="00624A1F">
                    <w:rPr>
                      <w:color w:val="auto"/>
                      <w:sz w:val="16"/>
                      <w:szCs w:val="16"/>
                    </w:rPr>
                    <w:t>Финансовый год</w:t>
                  </w:r>
                </w:p>
              </w:tc>
              <w:tc>
                <w:tcPr>
                  <w:tcW w:w="1785" w:type="pct"/>
                  <w:tcBorders>
                    <w:top w:val="single" w:sz="4" w:space="0" w:color="auto"/>
                    <w:left w:val="single" w:sz="4" w:space="0" w:color="auto"/>
                    <w:bottom w:val="single" w:sz="4" w:space="0" w:color="auto"/>
                    <w:right w:val="single" w:sz="4" w:space="0" w:color="auto"/>
                  </w:tcBorders>
                  <w:hideMark/>
                </w:tcPr>
                <w:p w14:paraId="7D20108B" w14:textId="77777777" w:rsidR="00624A1F" w:rsidRPr="00624A1F" w:rsidRDefault="00624A1F" w:rsidP="00624A1F">
                  <w:pPr>
                    <w:jc w:val="center"/>
                    <w:rPr>
                      <w:color w:val="auto"/>
                      <w:sz w:val="16"/>
                      <w:szCs w:val="16"/>
                    </w:rPr>
                  </w:pPr>
                  <w:r w:rsidRPr="00624A1F">
                    <w:rPr>
                      <w:color w:val="auto"/>
                      <w:sz w:val="16"/>
                      <w:szCs w:val="16"/>
                    </w:rPr>
                    <w:t>Всего, в руб.</w:t>
                  </w:r>
                </w:p>
              </w:tc>
              <w:tc>
                <w:tcPr>
                  <w:tcW w:w="1880" w:type="pct"/>
                  <w:tcBorders>
                    <w:top w:val="single" w:sz="4" w:space="0" w:color="auto"/>
                    <w:left w:val="single" w:sz="4" w:space="0" w:color="auto"/>
                    <w:bottom w:val="single" w:sz="4" w:space="0" w:color="auto"/>
                    <w:right w:val="single" w:sz="4" w:space="0" w:color="auto"/>
                  </w:tcBorders>
                  <w:hideMark/>
                </w:tcPr>
                <w:p w14:paraId="5227926A" w14:textId="77777777" w:rsidR="00624A1F" w:rsidRPr="00624A1F" w:rsidRDefault="00624A1F" w:rsidP="00624A1F">
                  <w:pPr>
                    <w:jc w:val="center"/>
                    <w:rPr>
                      <w:color w:val="auto"/>
                      <w:sz w:val="16"/>
                      <w:szCs w:val="16"/>
                    </w:rPr>
                  </w:pPr>
                  <w:r w:rsidRPr="00624A1F">
                    <w:rPr>
                      <w:color w:val="auto"/>
                      <w:sz w:val="16"/>
                      <w:szCs w:val="16"/>
                    </w:rPr>
                    <w:t>Местный бюджет, в руб.</w:t>
                  </w:r>
                </w:p>
              </w:tc>
            </w:tr>
            <w:tr w:rsidR="00624A1F" w:rsidRPr="00624A1F" w14:paraId="72D5F4EA" w14:textId="77777777" w:rsidTr="00624A1F">
              <w:tc>
                <w:tcPr>
                  <w:tcW w:w="1335" w:type="pct"/>
                  <w:tcBorders>
                    <w:top w:val="single" w:sz="4" w:space="0" w:color="auto"/>
                    <w:left w:val="single" w:sz="4" w:space="0" w:color="auto"/>
                    <w:bottom w:val="single" w:sz="4" w:space="0" w:color="auto"/>
                    <w:right w:val="single" w:sz="4" w:space="0" w:color="auto"/>
                  </w:tcBorders>
                  <w:hideMark/>
                </w:tcPr>
                <w:p w14:paraId="60FFF6F7" w14:textId="77777777" w:rsidR="00624A1F" w:rsidRPr="00624A1F" w:rsidRDefault="00624A1F" w:rsidP="00624A1F">
                  <w:pPr>
                    <w:jc w:val="center"/>
                    <w:rPr>
                      <w:color w:val="auto"/>
                      <w:sz w:val="16"/>
                      <w:szCs w:val="16"/>
                    </w:rPr>
                  </w:pPr>
                  <w:r w:rsidRPr="00624A1F">
                    <w:rPr>
                      <w:color w:val="auto"/>
                      <w:sz w:val="16"/>
                      <w:szCs w:val="16"/>
                    </w:rPr>
                    <w:t>2025</w:t>
                  </w:r>
                </w:p>
              </w:tc>
              <w:tc>
                <w:tcPr>
                  <w:tcW w:w="1785" w:type="pct"/>
                  <w:tcBorders>
                    <w:top w:val="single" w:sz="4" w:space="0" w:color="auto"/>
                    <w:left w:val="single" w:sz="4" w:space="0" w:color="auto"/>
                    <w:bottom w:val="single" w:sz="4" w:space="0" w:color="auto"/>
                    <w:right w:val="single" w:sz="4" w:space="0" w:color="auto"/>
                  </w:tcBorders>
                </w:tcPr>
                <w:p w14:paraId="56B24383" w14:textId="77777777" w:rsidR="00624A1F" w:rsidRPr="00624A1F" w:rsidRDefault="00624A1F" w:rsidP="00624A1F">
                  <w:pPr>
                    <w:jc w:val="center"/>
                    <w:rPr>
                      <w:color w:val="auto"/>
                      <w:sz w:val="16"/>
                      <w:szCs w:val="16"/>
                    </w:rPr>
                  </w:pPr>
                  <w:r w:rsidRPr="00624A1F">
                    <w:rPr>
                      <w:color w:val="auto"/>
                      <w:sz w:val="16"/>
                      <w:szCs w:val="16"/>
                    </w:rPr>
                    <w:t>5 760 000,00</w:t>
                  </w:r>
                </w:p>
              </w:tc>
              <w:tc>
                <w:tcPr>
                  <w:tcW w:w="1880" w:type="pct"/>
                  <w:tcBorders>
                    <w:top w:val="single" w:sz="4" w:space="0" w:color="auto"/>
                    <w:left w:val="single" w:sz="4" w:space="0" w:color="auto"/>
                    <w:bottom w:val="single" w:sz="4" w:space="0" w:color="auto"/>
                    <w:right w:val="single" w:sz="4" w:space="0" w:color="auto"/>
                  </w:tcBorders>
                </w:tcPr>
                <w:p w14:paraId="0FD4D401" w14:textId="77777777" w:rsidR="00624A1F" w:rsidRPr="00624A1F" w:rsidRDefault="00624A1F" w:rsidP="00624A1F">
                  <w:pPr>
                    <w:jc w:val="center"/>
                    <w:rPr>
                      <w:color w:val="auto"/>
                      <w:sz w:val="16"/>
                      <w:szCs w:val="16"/>
                    </w:rPr>
                  </w:pPr>
                  <w:r w:rsidRPr="00624A1F">
                    <w:rPr>
                      <w:color w:val="auto"/>
                      <w:sz w:val="16"/>
                      <w:szCs w:val="16"/>
                    </w:rPr>
                    <w:t>5 760 000,00</w:t>
                  </w:r>
                </w:p>
              </w:tc>
            </w:tr>
            <w:tr w:rsidR="00624A1F" w:rsidRPr="00624A1F" w14:paraId="119FDDA9" w14:textId="77777777" w:rsidTr="00624A1F">
              <w:tc>
                <w:tcPr>
                  <w:tcW w:w="1335" w:type="pct"/>
                  <w:tcBorders>
                    <w:top w:val="single" w:sz="4" w:space="0" w:color="auto"/>
                    <w:left w:val="single" w:sz="4" w:space="0" w:color="auto"/>
                    <w:bottom w:val="single" w:sz="4" w:space="0" w:color="auto"/>
                    <w:right w:val="single" w:sz="4" w:space="0" w:color="auto"/>
                  </w:tcBorders>
                  <w:hideMark/>
                </w:tcPr>
                <w:p w14:paraId="1521AAF3" w14:textId="77777777" w:rsidR="00624A1F" w:rsidRPr="00624A1F" w:rsidRDefault="00624A1F" w:rsidP="00624A1F">
                  <w:pPr>
                    <w:jc w:val="center"/>
                    <w:rPr>
                      <w:color w:val="auto"/>
                      <w:sz w:val="16"/>
                      <w:szCs w:val="16"/>
                    </w:rPr>
                  </w:pPr>
                  <w:r w:rsidRPr="00624A1F">
                    <w:rPr>
                      <w:color w:val="auto"/>
                      <w:sz w:val="16"/>
                      <w:szCs w:val="16"/>
                    </w:rPr>
                    <w:t>2026</w:t>
                  </w:r>
                </w:p>
              </w:tc>
              <w:tc>
                <w:tcPr>
                  <w:tcW w:w="1785" w:type="pct"/>
                  <w:tcBorders>
                    <w:top w:val="single" w:sz="4" w:space="0" w:color="auto"/>
                    <w:left w:val="single" w:sz="4" w:space="0" w:color="auto"/>
                    <w:bottom w:val="single" w:sz="4" w:space="0" w:color="auto"/>
                    <w:right w:val="single" w:sz="4" w:space="0" w:color="auto"/>
                  </w:tcBorders>
                </w:tcPr>
                <w:p w14:paraId="47A7DC28" w14:textId="77777777" w:rsidR="00624A1F" w:rsidRPr="00624A1F" w:rsidRDefault="00624A1F" w:rsidP="00624A1F">
                  <w:pPr>
                    <w:jc w:val="center"/>
                    <w:rPr>
                      <w:color w:val="auto"/>
                      <w:sz w:val="16"/>
                      <w:szCs w:val="16"/>
                    </w:rPr>
                  </w:pPr>
                  <w:r w:rsidRPr="00624A1F">
                    <w:rPr>
                      <w:bCs/>
                      <w:color w:val="auto"/>
                      <w:sz w:val="16"/>
                      <w:szCs w:val="16"/>
                    </w:rPr>
                    <w:t>5 625 000,0</w:t>
                  </w:r>
                </w:p>
              </w:tc>
              <w:tc>
                <w:tcPr>
                  <w:tcW w:w="1880" w:type="pct"/>
                  <w:tcBorders>
                    <w:top w:val="single" w:sz="4" w:space="0" w:color="auto"/>
                    <w:left w:val="single" w:sz="4" w:space="0" w:color="auto"/>
                    <w:bottom w:val="single" w:sz="4" w:space="0" w:color="auto"/>
                    <w:right w:val="single" w:sz="4" w:space="0" w:color="auto"/>
                  </w:tcBorders>
                </w:tcPr>
                <w:p w14:paraId="0DB5C6FF" w14:textId="77777777" w:rsidR="00624A1F" w:rsidRPr="00624A1F" w:rsidRDefault="00624A1F" w:rsidP="00624A1F">
                  <w:pPr>
                    <w:jc w:val="center"/>
                    <w:rPr>
                      <w:color w:val="auto"/>
                      <w:sz w:val="16"/>
                      <w:szCs w:val="16"/>
                    </w:rPr>
                  </w:pPr>
                  <w:r w:rsidRPr="00624A1F">
                    <w:rPr>
                      <w:bCs/>
                      <w:color w:val="auto"/>
                      <w:sz w:val="16"/>
                      <w:szCs w:val="16"/>
                    </w:rPr>
                    <w:t>5 625 000,0</w:t>
                  </w:r>
                </w:p>
              </w:tc>
            </w:tr>
            <w:tr w:rsidR="00624A1F" w:rsidRPr="00624A1F" w14:paraId="0865AAAF" w14:textId="77777777" w:rsidTr="00624A1F">
              <w:tc>
                <w:tcPr>
                  <w:tcW w:w="1335" w:type="pct"/>
                  <w:tcBorders>
                    <w:top w:val="single" w:sz="4" w:space="0" w:color="auto"/>
                    <w:left w:val="single" w:sz="4" w:space="0" w:color="auto"/>
                    <w:bottom w:val="single" w:sz="4" w:space="0" w:color="auto"/>
                    <w:right w:val="single" w:sz="4" w:space="0" w:color="auto"/>
                  </w:tcBorders>
                  <w:hideMark/>
                </w:tcPr>
                <w:p w14:paraId="3D0758A3" w14:textId="77777777" w:rsidR="00624A1F" w:rsidRPr="00624A1F" w:rsidRDefault="00624A1F" w:rsidP="00624A1F">
                  <w:pPr>
                    <w:jc w:val="center"/>
                    <w:rPr>
                      <w:color w:val="auto"/>
                      <w:sz w:val="16"/>
                      <w:szCs w:val="16"/>
                    </w:rPr>
                  </w:pPr>
                  <w:r w:rsidRPr="00624A1F">
                    <w:rPr>
                      <w:color w:val="auto"/>
                      <w:sz w:val="16"/>
                      <w:szCs w:val="16"/>
                    </w:rPr>
                    <w:t>2027</w:t>
                  </w:r>
                </w:p>
              </w:tc>
              <w:tc>
                <w:tcPr>
                  <w:tcW w:w="1785" w:type="pct"/>
                  <w:tcBorders>
                    <w:top w:val="single" w:sz="4" w:space="0" w:color="auto"/>
                    <w:left w:val="single" w:sz="4" w:space="0" w:color="auto"/>
                    <w:bottom w:val="single" w:sz="4" w:space="0" w:color="auto"/>
                    <w:right w:val="single" w:sz="4" w:space="0" w:color="auto"/>
                  </w:tcBorders>
                </w:tcPr>
                <w:p w14:paraId="5DE0408D" w14:textId="77777777" w:rsidR="00624A1F" w:rsidRPr="00624A1F" w:rsidRDefault="00624A1F" w:rsidP="00624A1F">
                  <w:pPr>
                    <w:jc w:val="center"/>
                    <w:rPr>
                      <w:color w:val="auto"/>
                      <w:sz w:val="16"/>
                      <w:szCs w:val="16"/>
                    </w:rPr>
                  </w:pPr>
                  <w:r w:rsidRPr="00624A1F">
                    <w:rPr>
                      <w:bCs/>
                      <w:color w:val="auto"/>
                      <w:sz w:val="16"/>
                      <w:szCs w:val="16"/>
                    </w:rPr>
                    <w:t>0,0</w:t>
                  </w:r>
                </w:p>
              </w:tc>
              <w:tc>
                <w:tcPr>
                  <w:tcW w:w="1880" w:type="pct"/>
                  <w:tcBorders>
                    <w:top w:val="single" w:sz="4" w:space="0" w:color="auto"/>
                    <w:left w:val="single" w:sz="4" w:space="0" w:color="auto"/>
                    <w:bottom w:val="single" w:sz="4" w:space="0" w:color="auto"/>
                    <w:right w:val="single" w:sz="4" w:space="0" w:color="auto"/>
                  </w:tcBorders>
                </w:tcPr>
                <w:p w14:paraId="7F194B2B" w14:textId="77777777" w:rsidR="00624A1F" w:rsidRPr="00624A1F" w:rsidRDefault="00624A1F" w:rsidP="00624A1F">
                  <w:pPr>
                    <w:jc w:val="center"/>
                    <w:rPr>
                      <w:color w:val="auto"/>
                      <w:sz w:val="16"/>
                      <w:szCs w:val="16"/>
                    </w:rPr>
                  </w:pPr>
                  <w:r w:rsidRPr="00624A1F">
                    <w:rPr>
                      <w:bCs/>
                      <w:color w:val="auto"/>
                      <w:sz w:val="16"/>
                      <w:szCs w:val="16"/>
                    </w:rPr>
                    <w:t>0,0</w:t>
                  </w:r>
                </w:p>
              </w:tc>
            </w:tr>
            <w:tr w:rsidR="00624A1F" w:rsidRPr="00624A1F" w14:paraId="1525E3E8" w14:textId="77777777" w:rsidTr="00624A1F">
              <w:tc>
                <w:tcPr>
                  <w:tcW w:w="1335" w:type="pct"/>
                  <w:tcBorders>
                    <w:top w:val="single" w:sz="4" w:space="0" w:color="auto"/>
                    <w:left w:val="single" w:sz="4" w:space="0" w:color="auto"/>
                    <w:bottom w:val="single" w:sz="4" w:space="0" w:color="auto"/>
                    <w:right w:val="single" w:sz="4" w:space="0" w:color="auto"/>
                  </w:tcBorders>
                  <w:hideMark/>
                </w:tcPr>
                <w:p w14:paraId="3F51AB01" w14:textId="77777777" w:rsidR="00624A1F" w:rsidRPr="00624A1F" w:rsidRDefault="00624A1F" w:rsidP="00624A1F">
                  <w:pPr>
                    <w:jc w:val="center"/>
                    <w:rPr>
                      <w:color w:val="auto"/>
                      <w:sz w:val="16"/>
                      <w:szCs w:val="16"/>
                    </w:rPr>
                  </w:pPr>
                  <w:r w:rsidRPr="00624A1F">
                    <w:rPr>
                      <w:color w:val="auto"/>
                      <w:sz w:val="16"/>
                      <w:szCs w:val="16"/>
                    </w:rPr>
                    <w:t>Всего</w:t>
                  </w:r>
                </w:p>
              </w:tc>
              <w:tc>
                <w:tcPr>
                  <w:tcW w:w="1785" w:type="pct"/>
                  <w:tcBorders>
                    <w:top w:val="single" w:sz="4" w:space="0" w:color="auto"/>
                    <w:left w:val="single" w:sz="4" w:space="0" w:color="auto"/>
                    <w:bottom w:val="single" w:sz="4" w:space="0" w:color="auto"/>
                    <w:right w:val="single" w:sz="4" w:space="0" w:color="auto"/>
                  </w:tcBorders>
                </w:tcPr>
                <w:p w14:paraId="3B1A1E61" w14:textId="77777777" w:rsidR="00624A1F" w:rsidRPr="00624A1F" w:rsidRDefault="00624A1F" w:rsidP="00624A1F">
                  <w:pPr>
                    <w:jc w:val="center"/>
                    <w:rPr>
                      <w:color w:val="auto"/>
                      <w:sz w:val="16"/>
                      <w:szCs w:val="16"/>
                    </w:rPr>
                  </w:pPr>
                  <w:r w:rsidRPr="00624A1F">
                    <w:rPr>
                      <w:color w:val="auto"/>
                      <w:sz w:val="16"/>
                      <w:szCs w:val="16"/>
                    </w:rPr>
                    <w:t>11 385 000,00</w:t>
                  </w:r>
                </w:p>
              </w:tc>
              <w:tc>
                <w:tcPr>
                  <w:tcW w:w="1880" w:type="pct"/>
                  <w:tcBorders>
                    <w:top w:val="single" w:sz="4" w:space="0" w:color="auto"/>
                    <w:left w:val="single" w:sz="4" w:space="0" w:color="auto"/>
                    <w:bottom w:val="single" w:sz="4" w:space="0" w:color="auto"/>
                    <w:right w:val="single" w:sz="4" w:space="0" w:color="auto"/>
                  </w:tcBorders>
                </w:tcPr>
                <w:p w14:paraId="740C40FB" w14:textId="77777777" w:rsidR="00624A1F" w:rsidRPr="00624A1F" w:rsidRDefault="00624A1F" w:rsidP="00624A1F">
                  <w:pPr>
                    <w:jc w:val="center"/>
                    <w:rPr>
                      <w:color w:val="auto"/>
                      <w:sz w:val="16"/>
                      <w:szCs w:val="16"/>
                    </w:rPr>
                  </w:pPr>
                  <w:r w:rsidRPr="00624A1F">
                    <w:rPr>
                      <w:color w:val="auto"/>
                      <w:sz w:val="16"/>
                      <w:szCs w:val="16"/>
                    </w:rPr>
                    <w:t>11 385 000,00</w:t>
                  </w:r>
                </w:p>
              </w:tc>
            </w:tr>
          </w:tbl>
          <w:p w14:paraId="69A50588" w14:textId="77777777" w:rsidR="00624A1F" w:rsidRPr="00624A1F" w:rsidRDefault="00624A1F" w:rsidP="00624A1F">
            <w:pPr>
              <w:spacing w:line="276" w:lineRule="auto"/>
              <w:rPr>
                <w:rFonts w:eastAsia="Calibri"/>
                <w:color w:val="auto"/>
                <w:sz w:val="16"/>
                <w:szCs w:val="16"/>
                <w:lang w:eastAsia="en-US"/>
              </w:rPr>
            </w:pPr>
          </w:p>
        </w:tc>
      </w:tr>
    </w:tbl>
    <w:p w14:paraId="6CF4FBF4" w14:textId="77777777" w:rsidR="00624A1F" w:rsidRPr="00624A1F" w:rsidRDefault="00624A1F" w:rsidP="00624A1F">
      <w:pPr>
        <w:widowControl w:val="0"/>
        <w:tabs>
          <w:tab w:val="left" w:pos="709"/>
        </w:tabs>
        <w:autoSpaceDE w:val="0"/>
        <w:autoSpaceDN w:val="0"/>
        <w:adjustRightInd w:val="0"/>
        <w:ind w:firstLine="709"/>
        <w:jc w:val="both"/>
        <w:rPr>
          <w:bCs/>
          <w:color w:val="auto"/>
          <w:spacing w:val="1"/>
          <w:sz w:val="16"/>
          <w:szCs w:val="16"/>
        </w:rPr>
      </w:pPr>
    </w:p>
    <w:p w14:paraId="0D72B31C" w14:textId="77777777" w:rsidR="00624A1F" w:rsidRPr="00624A1F" w:rsidRDefault="00624A1F" w:rsidP="00624A1F">
      <w:pPr>
        <w:widowControl w:val="0"/>
        <w:tabs>
          <w:tab w:val="left" w:pos="709"/>
        </w:tabs>
        <w:autoSpaceDE w:val="0"/>
        <w:autoSpaceDN w:val="0"/>
        <w:adjustRightInd w:val="0"/>
        <w:ind w:left="709"/>
        <w:jc w:val="both"/>
        <w:rPr>
          <w:color w:val="auto"/>
          <w:spacing w:val="1"/>
          <w:sz w:val="16"/>
          <w:szCs w:val="16"/>
        </w:rPr>
      </w:pPr>
      <w:r w:rsidRPr="00624A1F">
        <w:rPr>
          <w:color w:val="auto"/>
          <w:spacing w:val="1"/>
          <w:sz w:val="16"/>
          <w:szCs w:val="16"/>
        </w:rPr>
        <w:t xml:space="preserve">1.2. Раздел 2 изложить в следующей редакции: </w:t>
      </w:r>
    </w:p>
    <w:p w14:paraId="044DE934" w14:textId="77777777" w:rsidR="00624A1F" w:rsidRPr="00624A1F" w:rsidRDefault="00624A1F" w:rsidP="00624A1F">
      <w:pPr>
        <w:autoSpaceDE w:val="0"/>
        <w:autoSpaceDN w:val="0"/>
        <w:adjustRightInd w:val="0"/>
        <w:jc w:val="center"/>
        <w:outlineLvl w:val="0"/>
        <w:rPr>
          <w:rFonts w:eastAsia="Calibri"/>
          <w:b/>
          <w:color w:val="auto"/>
          <w:sz w:val="16"/>
          <w:szCs w:val="16"/>
          <w:lang w:eastAsia="en-US"/>
        </w:rPr>
      </w:pPr>
      <w:r w:rsidRPr="00624A1F">
        <w:rPr>
          <w:rFonts w:eastAsia="Calibri"/>
          <w:b/>
          <w:color w:val="auto"/>
          <w:sz w:val="16"/>
          <w:szCs w:val="16"/>
          <w:lang w:eastAsia="en-US"/>
        </w:rPr>
        <w:t>«2. Программные мероприятия</w:t>
      </w:r>
    </w:p>
    <w:tbl>
      <w:tblPr>
        <w:tblStyle w:val="31f"/>
        <w:tblW w:w="5000" w:type="pct"/>
        <w:tblLook w:val="04A0" w:firstRow="1" w:lastRow="0" w:firstColumn="1" w:lastColumn="0" w:noHBand="0" w:noVBand="1"/>
      </w:tblPr>
      <w:tblGrid>
        <w:gridCol w:w="611"/>
        <w:gridCol w:w="3365"/>
        <w:gridCol w:w="1122"/>
        <w:gridCol w:w="1122"/>
        <w:gridCol w:w="713"/>
      </w:tblGrid>
      <w:tr w:rsidR="00624A1F" w:rsidRPr="00624A1F" w14:paraId="0FBDECFE" w14:textId="77777777" w:rsidTr="00624A1F">
        <w:tc>
          <w:tcPr>
            <w:tcW w:w="441" w:type="pct"/>
            <w:vMerge w:val="restart"/>
            <w:tcBorders>
              <w:top w:val="single" w:sz="4" w:space="0" w:color="auto"/>
              <w:left w:val="single" w:sz="4" w:space="0" w:color="auto"/>
              <w:bottom w:val="single" w:sz="4" w:space="0" w:color="auto"/>
              <w:right w:val="single" w:sz="4" w:space="0" w:color="auto"/>
            </w:tcBorders>
            <w:hideMark/>
          </w:tcPr>
          <w:p w14:paraId="3BF833ED" w14:textId="77777777" w:rsidR="00624A1F" w:rsidRPr="00624A1F" w:rsidRDefault="00624A1F" w:rsidP="00624A1F">
            <w:pPr>
              <w:snapToGrid w:val="0"/>
              <w:jc w:val="center"/>
              <w:rPr>
                <w:b/>
                <w:color w:val="auto"/>
                <w:sz w:val="16"/>
                <w:szCs w:val="16"/>
              </w:rPr>
            </w:pPr>
            <w:r w:rsidRPr="00624A1F">
              <w:rPr>
                <w:b/>
                <w:color w:val="auto"/>
                <w:sz w:val="16"/>
                <w:szCs w:val="16"/>
              </w:rPr>
              <w:t>№</w:t>
            </w:r>
          </w:p>
          <w:p w14:paraId="3BECE23D" w14:textId="77777777" w:rsidR="00624A1F" w:rsidRPr="00624A1F" w:rsidRDefault="00624A1F" w:rsidP="00624A1F">
            <w:pPr>
              <w:snapToGrid w:val="0"/>
              <w:jc w:val="center"/>
              <w:rPr>
                <w:b/>
                <w:color w:val="auto"/>
                <w:sz w:val="16"/>
                <w:szCs w:val="16"/>
              </w:rPr>
            </w:pPr>
            <w:proofErr w:type="spellStart"/>
            <w:r w:rsidRPr="00624A1F">
              <w:rPr>
                <w:b/>
                <w:color w:val="auto"/>
                <w:sz w:val="16"/>
                <w:szCs w:val="16"/>
              </w:rPr>
              <w:t>пп</w:t>
            </w:r>
            <w:proofErr w:type="spellEnd"/>
          </w:p>
        </w:tc>
        <w:tc>
          <w:tcPr>
            <w:tcW w:w="2427" w:type="pct"/>
            <w:vMerge w:val="restart"/>
            <w:tcBorders>
              <w:top w:val="single" w:sz="4" w:space="0" w:color="auto"/>
              <w:left w:val="single" w:sz="4" w:space="0" w:color="auto"/>
              <w:bottom w:val="single" w:sz="4" w:space="0" w:color="auto"/>
              <w:right w:val="single" w:sz="4" w:space="0" w:color="auto"/>
            </w:tcBorders>
            <w:vAlign w:val="center"/>
          </w:tcPr>
          <w:p w14:paraId="09B02185" w14:textId="77777777" w:rsidR="00624A1F" w:rsidRPr="00624A1F" w:rsidRDefault="00624A1F" w:rsidP="00624A1F">
            <w:pPr>
              <w:snapToGrid w:val="0"/>
              <w:jc w:val="center"/>
              <w:rPr>
                <w:b/>
                <w:color w:val="auto"/>
                <w:sz w:val="16"/>
                <w:szCs w:val="16"/>
              </w:rPr>
            </w:pPr>
            <w:r w:rsidRPr="00624A1F">
              <w:rPr>
                <w:b/>
                <w:color w:val="auto"/>
                <w:sz w:val="16"/>
                <w:szCs w:val="16"/>
              </w:rPr>
              <w:t>Наименование мероприятий</w:t>
            </w:r>
          </w:p>
        </w:tc>
        <w:tc>
          <w:tcPr>
            <w:tcW w:w="2132" w:type="pct"/>
            <w:gridSpan w:val="3"/>
            <w:tcBorders>
              <w:top w:val="single" w:sz="4" w:space="0" w:color="auto"/>
              <w:left w:val="single" w:sz="4" w:space="0" w:color="auto"/>
              <w:bottom w:val="single" w:sz="4" w:space="0" w:color="auto"/>
              <w:right w:val="single" w:sz="4" w:space="0" w:color="auto"/>
            </w:tcBorders>
            <w:hideMark/>
          </w:tcPr>
          <w:p w14:paraId="4502993F" w14:textId="77777777" w:rsidR="00624A1F" w:rsidRPr="00624A1F" w:rsidRDefault="00624A1F" w:rsidP="00624A1F">
            <w:pPr>
              <w:autoSpaceDE w:val="0"/>
              <w:autoSpaceDN w:val="0"/>
              <w:adjustRightInd w:val="0"/>
              <w:jc w:val="center"/>
              <w:outlineLvl w:val="1"/>
              <w:rPr>
                <w:color w:val="auto"/>
                <w:sz w:val="16"/>
                <w:szCs w:val="16"/>
              </w:rPr>
            </w:pPr>
            <w:r w:rsidRPr="00624A1F">
              <w:rPr>
                <w:b/>
                <w:color w:val="auto"/>
                <w:sz w:val="16"/>
                <w:szCs w:val="16"/>
              </w:rPr>
              <w:t>Годы/ руб.</w:t>
            </w:r>
          </w:p>
        </w:tc>
      </w:tr>
      <w:tr w:rsidR="00624A1F" w:rsidRPr="00624A1F" w14:paraId="081FDCC1" w14:textId="77777777" w:rsidTr="00624A1F">
        <w:tc>
          <w:tcPr>
            <w:tcW w:w="441" w:type="pct"/>
            <w:vMerge/>
            <w:tcBorders>
              <w:top w:val="single" w:sz="4" w:space="0" w:color="auto"/>
              <w:left w:val="single" w:sz="4" w:space="0" w:color="auto"/>
              <w:bottom w:val="single" w:sz="4" w:space="0" w:color="auto"/>
              <w:right w:val="single" w:sz="4" w:space="0" w:color="auto"/>
            </w:tcBorders>
            <w:vAlign w:val="center"/>
            <w:hideMark/>
          </w:tcPr>
          <w:p w14:paraId="04397D5B" w14:textId="77777777" w:rsidR="00624A1F" w:rsidRPr="00624A1F" w:rsidRDefault="00624A1F" w:rsidP="00624A1F">
            <w:pPr>
              <w:rPr>
                <w:b/>
                <w:color w:val="auto"/>
                <w:sz w:val="16"/>
                <w:szCs w:val="16"/>
              </w:rPr>
            </w:pPr>
          </w:p>
        </w:tc>
        <w:tc>
          <w:tcPr>
            <w:tcW w:w="2427" w:type="pct"/>
            <w:vMerge/>
            <w:tcBorders>
              <w:top w:val="single" w:sz="4" w:space="0" w:color="auto"/>
              <w:left w:val="single" w:sz="4" w:space="0" w:color="auto"/>
              <w:bottom w:val="single" w:sz="4" w:space="0" w:color="auto"/>
              <w:right w:val="single" w:sz="4" w:space="0" w:color="auto"/>
            </w:tcBorders>
            <w:vAlign w:val="center"/>
            <w:hideMark/>
          </w:tcPr>
          <w:p w14:paraId="2C8ABE90" w14:textId="77777777" w:rsidR="00624A1F" w:rsidRPr="00624A1F" w:rsidRDefault="00624A1F" w:rsidP="00624A1F">
            <w:pPr>
              <w:rPr>
                <w:b/>
                <w:color w:val="auto"/>
                <w:sz w:val="16"/>
                <w:szCs w:val="16"/>
              </w:rPr>
            </w:pPr>
          </w:p>
        </w:tc>
        <w:tc>
          <w:tcPr>
            <w:tcW w:w="809" w:type="pct"/>
            <w:tcBorders>
              <w:top w:val="single" w:sz="4" w:space="0" w:color="auto"/>
              <w:left w:val="single" w:sz="4" w:space="0" w:color="auto"/>
              <w:bottom w:val="single" w:sz="4" w:space="0" w:color="auto"/>
              <w:right w:val="single" w:sz="4" w:space="0" w:color="auto"/>
            </w:tcBorders>
            <w:hideMark/>
          </w:tcPr>
          <w:p w14:paraId="61BD5E1F" w14:textId="77777777" w:rsidR="00624A1F" w:rsidRPr="00624A1F" w:rsidRDefault="00624A1F" w:rsidP="00624A1F">
            <w:pPr>
              <w:autoSpaceDE w:val="0"/>
              <w:autoSpaceDN w:val="0"/>
              <w:adjustRightInd w:val="0"/>
              <w:jc w:val="center"/>
              <w:outlineLvl w:val="1"/>
              <w:rPr>
                <w:b/>
                <w:color w:val="auto"/>
                <w:sz w:val="16"/>
                <w:szCs w:val="16"/>
              </w:rPr>
            </w:pPr>
            <w:r w:rsidRPr="00624A1F">
              <w:rPr>
                <w:b/>
                <w:color w:val="auto"/>
                <w:sz w:val="16"/>
                <w:szCs w:val="16"/>
              </w:rPr>
              <w:t>2025</w:t>
            </w:r>
          </w:p>
        </w:tc>
        <w:tc>
          <w:tcPr>
            <w:tcW w:w="809" w:type="pct"/>
            <w:tcBorders>
              <w:top w:val="single" w:sz="4" w:space="0" w:color="auto"/>
              <w:left w:val="single" w:sz="4" w:space="0" w:color="auto"/>
              <w:bottom w:val="single" w:sz="4" w:space="0" w:color="auto"/>
              <w:right w:val="single" w:sz="4" w:space="0" w:color="auto"/>
            </w:tcBorders>
            <w:hideMark/>
          </w:tcPr>
          <w:p w14:paraId="38D0B3DD" w14:textId="77777777" w:rsidR="00624A1F" w:rsidRPr="00624A1F" w:rsidRDefault="00624A1F" w:rsidP="00624A1F">
            <w:pPr>
              <w:autoSpaceDE w:val="0"/>
              <w:autoSpaceDN w:val="0"/>
              <w:adjustRightInd w:val="0"/>
              <w:jc w:val="center"/>
              <w:outlineLvl w:val="1"/>
              <w:rPr>
                <w:b/>
                <w:color w:val="auto"/>
                <w:sz w:val="16"/>
                <w:szCs w:val="16"/>
              </w:rPr>
            </w:pPr>
            <w:r w:rsidRPr="00624A1F">
              <w:rPr>
                <w:b/>
                <w:color w:val="auto"/>
                <w:sz w:val="16"/>
                <w:szCs w:val="16"/>
              </w:rPr>
              <w:t>2026</w:t>
            </w:r>
          </w:p>
        </w:tc>
        <w:tc>
          <w:tcPr>
            <w:tcW w:w="515" w:type="pct"/>
            <w:tcBorders>
              <w:top w:val="single" w:sz="4" w:space="0" w:color="auto"/>
              <w:left w:val="single" w:sz="4" w:space="0" w:color="auto"/>
              <w:bottom w:val="single" w:sz="4" w:space="0" w:color="auto"/>
              <w:right w:val="single" w:sz="4" w:space="0" w:color="auto"/>
            </w:tcBorders>
            <w:hideMark/>
          </w:tcPr>
          <w:p w14:paraId="3990EEA4" w14:textId="77777777" w:rsidR="00624A1F" w:rsidRPr="00624A1F" w:rsidRDefault="00624A1F" w:rsidP="00624A1F">
            <w:pPr>
              <w:autoSpaceDE w:val="0"/>
              <w:autoSpaceDN w:val="0"/>
              <w:adjustRightInd w:val="0"/>
              <w:jc w:val="center"/>
              <w:outlineLvl w:val="1"/>
              <w:rPr>
                <w:b/>
                <w:color w:val="auto"/>
                <w:sz w:val="16"/>
                <w:szCs w:val="16"/>
              </w:rPr>
            </w:pPr>
            <w:r w:rsidRPr="00624A1F">
              <w:rPr>
                <w:b/>
                <w:color w:val="auto"/>
                <w:sz w:val="16"/>
                <w:szCs w:val="16"/>
              </w:rPr>
              <w:t>2027</w:t>
            </w:r>
          </w:p>
        </w:tc>
      </w:tr>
      <w:tr w:rsidR="00624A1F" w:rsidRPr="00624A1F" w14:paraId="00176007"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49647D0D" w14:textId="77777777" w:rsidR="00624A1F" w:rsidRPr="00624A1F" w:rsidRDefault="00624A1F" w:rsidP="00624A1F">
            <w:pPr>
              <w:snapToGrid w:val="0"/>
              <w:jc w:val="center"/>
              <w:rPr>
                <w:color w:val="auto"/>
                <w:sz w:val="16"/>
                <w:szCs w:val="16"/>
              </w:rPr>
            </w:pPr>
            <w:r w:rsidRPr="00624A1F">
              <w:rPr>
                <w:color w:val="auto"/>
                <w:sz w:val="16"/>
                <w:szCs w:val="16"/>
              </w:rPr>
              <w:t>1</w:t>
            </w:r>
          </w:p>
        </w:tc>
        <w:tc>
          <w:tcPr>
            <w:tcW w:w="2427" w:type="pct"/>
            <w:tcBorders>
              <w:top w:val="single" w:sz="4" w:space="0" w:color="auto"/>
              <w:left w:val="single" w:sz="4" w:space="0" w:color="auto"/>
              <w:bottom w:val="single" w:sz="4" w:space="0" w:color="auto"/>
              <w:right w:val="single" w:sz="4" w:space="0" w:color="auto"/>
            </w:tcBorders>
            <w:hideMark/>
          </w:tcPr>
          <w:p w14:paraId="2F1E4A9E" w14:textId="77777777" w:rsidR="00624A1F" w:rsidRPr="00624A1F" w:rsidRDefault="00624A1F" w:rsidP="00624A1F">
            <w:pPr>
              <w:snapToGrid w:val="0"/>
              <w:jc w:val="center"/>
              <w:rPr>
                <w:color w:val="auto"/>
                <w:sz w:val="16"/>
                <w:szCs w:val="16"/>
              </w:rPr>
            </w:pPr>
            <w:r w:rsidRPr="00624A1F">
              <w:rPr>
                <w:color w:val="auto"/>
                <w:sz w:val="16"/>
                <w:szCs w:val="16"/>
              </w:rPr>
              <w:t>2</w:t>
            </w:r>
          </w:p>
        </w:tc>
        <w:tc>
          <w:tcPr>
            <w:tcW w:w="809" w:type="pct"/>
            <w:tcBorders>
              <w:top w:val="single" w:sz="4" w:space="0" w:color="auto"/>
              <w:left w:val="single" w:sz="4" w:space="0" w:color="auto"/>
              <w:bottom w:val="single" w:sz="4" w:space="0" w:color="auto"/>
              <w:right w:val="single" w:sz="4" w:space="0" w:color="auto"/>
            </w:tcBorders>
            <w:hideMark/>
          </w:tcPr>
          <w:p w14:paraId="382162A5" w14:textId="77777777" w:rsidR="00624A1F" w:rsidRPr="00624A1F" w:rsidRDefault="00624A1F" w:rsidP="00624A1F">
            <w:pPr>
              <w:autoSpaceDE w:val="0"/>
              <w:autoSpaceDN w:val="0"/>
              <w:adjustRightInd w:val="0"/>
              <w:jc w:val="center"/>
              <w:outlineLvl w:val="1"/>
              <w:rPr>
                <w:color w:val="auto"/>
                <w:sz w:val="16"/>
                <w:szCs w:val="16"/>
              </w:rPr>
            </w:pPr>
            <w:r w:rsidRPr="00624A1F">
              <w:rPr>
                <w:color w:val="auto"/>
                <w:sz w:val="16"/>
                <w:szCs w:val="16"/>
              </w:rPr>
              <w:t>3</w:t>
            </w:r>
          </w:p>
        </w:tc>
        <w:tc>
          <w:tcPr>
            <w:tcW w:w="809" w:type="pct"/>
            <w:tcBorders>
              <w:top w:val="single" w:sz="4" w:space="0" w:color="auto"/>
              <w:left w:val="single" w:sz="4" w:space="0" w:color="auto"/>
              <w:bottom w:val="single" w:sz="4" w:space="0" w:color="auto"/>
              <w:right w:val="single" w:sz="4" w:space="0" w:color="auto"/>
            </w:tcBorders>
            <w:hideMark/>
          </w:tcPr>
          <w:p w14:paraId="73D22636" w14:textId="77777777" w:rsidR="00624A1F" w:rsidRPr="00624A1F" w:rsidRDefault="00624A1F" w:rsidP="00624A1F">
            <w:pPr>
              <w:autoSpaceDE w:val="0"/>
              <w:autoSpaceDN w:val="0"/>
              <w:adjustRightInd w:val="0"/>
              <w:jc w:val="center"/>
              <w:outlineLvl w:val="1"/>
              <w:rPr>
                <w:color w:val="auto"/>
                <w:sz w:val="16"/>
                <w:szCs w:val="16"/>
              </w:rPr>
            </w:pPr>
            <w:r w:rsidRPr="00624A1F">
              <w:rPr>
                <w:color w:val="auto"/>
                <w:sz w:val="16"/>
                <w:szCs w:val="16"/>
              </w:rPr>
              <w:t>4</w:t>
            </w:r>
          </w:p>
        </w:tc>
        <w:tc>
          <w:tcPr>
            <w:tcW w:w="515" w:type="pct"/>
            <w:tcBorders>
              <w:top w:val="single" w:sz="4" w:space="0" w:color="auto"/>
              <w:left w:val="single" w:sz="4" w:space="0" w:color="auto"/>
              <w:bottom w:val="single" w:sz="4" w:space="0" w:color="auto"/>
              <w:right w:val="single" w:sz="4" w:space="0" w:color="auto"/>
            </w:tcBorders>
            <w:hideMark/>
          </w:tcPr>
          <w:p w14:paraId="6010D063" w14:textId="77777777" w:rsidR="00624A1F" w:rsidRPr="00624A1F" w:rsidRDefault="00624A1F" w:rsidP="00624A1F">
            <w:pPr>
              <w:autoSpaceDE w:val="0"/>
              <w:autoSpaceDN w:val="0"/>
              <w:adjustRightInd w:val="0"/>
              <w:jc w:val="center"/>
              <w:outlineLvl w:val="1"/>
              <w:rPr>
                <w:color w:val="auto"/>
                <w:sz w:val="16"/>
                <w:szCs w:val="16"/>
              </w:rPr>
            </w:pPr>
            <w:r w:rsidRPr="00624A1F">
              <w:rPr>
                <w:color w:val="auto"/>
                <w:sz w:val="16"/>
                <w:szCs w:val="16"/>
              </w:rPr>
              <w:t>5</w:t>
            </w:r>
          </w:p>
        </w:tc>
      </w:tr>
      <w:tr w:rsidR="00624A1F" w:rsidRPr="00624A1F" w14:paraId="75116AAE"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1BCB9BE6" w14:textId="77777777" w:rsidR="00624A1F" w:rsidRPr="00624A1F" w:rsidRDefault="00624A1F" w:rsidP="00624A1F">
            <w:pPr>
              <w:snapToGrid w:val="0"/>
              <w:jc w:val="center"/>
              <w:rPr>
                <w:color w:val="auto"/>
                <w:sz w:val="16"/>
                <w:szCs w:val="16"/>
              </w:rPr>
            </w:pPr>
            <w:r w:rsidRPr="00624A1F">
              <w:rPr>
                <w:color w:val="auto"/>
                <w:sz w:val="16"/>
                <w:szCs w:val="16"/>
              </w:rPr>
              <w:lastRenderedPageBreak/>
              <w:t>1.1.</w:t>
            </w:r>
          </w:p>
        </w:tc>
        <w:tc>
          <w:tcPr>
            <w:tcW w:w="2427" w:type="pct"/>
            <w:tcBorders>
              <w:top w:val="single" w:sz="4" w:space="0" w:color="auto"/>
              <w:left w:val="single" w:sz="4" w:space="0" w:color="auto"/>
              <w:bottom w:val="single" w:sz="4" w:space="0" w:color="auto"/>
              <w:right w:val="single" w:sz="4" w:space="0" w:color="auto"/>
            </w:tcBorders>
            <w:hideMark/>
          </w:tcPr>
          <w:p w14:paraId="6D28989A" w14:textId="77777777" w:rsidR="00624A1F" w:rsidRPr="00624A1F" w:rsidRDefault="00624A1F" w:rsidP="00624A1F">
            <w:pPr>
              <w:widowControl w:val="0"/>
              <w:suppressAutoHyphens/>
              <w:snapToGrid w:val="0"/>
              <w:jc w:val="both"/>
              <w:rPr>
                <w:sz w:val="16"/>
                <w:szCs w:val="16"/>
                <w:lang w:bidi="en-US"/>
              </w:rPr>
            </w:pPr>
            <w:r w:rsidRPr="00624A1F">
              <w:rPr>
                <w:color w:val="auto"/>
                <w:sz w:val="16"/>
                <w:szCs w:val="16"/>
                <w:lang w:eastAsia="ar-SA"/>
              </w:rPr>
              <w:t xml:space="preserve">Организация работ по озеленению территории </w:t>
            </w:r>
            <w:r w:rsidRPr="00624A1F">
              <w:rPr>
                <w:sz w:val="16"/>
                <w:szCs w:val="16"/>
                <w:lang w:bidi="en-US"/>
              </w:rPr>
              <w:t>населенных пунктов</w:t>
            </w:r>
            <w:r w:rsidRPr="00624A1F">
              <w:rPr>
                <w:color w:val="auto"/>
                <w:sz w:val="16"/>
                <w:szCs w:val="16"/>
                <w:lang w:eastAsia="ar-SA"/>
              </w:rPr>
              <w:t xml:space="preserve"> (разбивка клумб, цветников, посадка кустарников и саженцев деревьев, сезонный уход)</w:t>
            </w:r>
          </w:p>
        </w:tc>
        <w:tc>
          <w:tcPr>
            <w:tcW w:w="809" w:type="pct"/>
            <w:tcBorders>
              <w:top w:val="single" w:sz="4" w:space="0" w:color="auto"/>
              <w:left w:val="single" w:sz="4" w:space="0" w:color="auto"/>
              <w:bottom w:val="single" w:sz="4" w:space="0" w:color="auto"/>
              <w:right w:val="single" w:sz="4" w:space="0" w:color="auto"/>
            </w:tcBorders>
            <w:hideMark/>
          </w:tcPr>
          <w:p w14:paraId="49732F73" w14:textId="77777777" w:rsidR="00624A1F" w:rsidRPr="00624A1F" w:rsidRDefault="00624A1F" w:rsidP="00624A1F">
            <w:pPr>
              <w:snapToGrid w:val="0"/>
              <w:jc w:val="center"/>
              <w:rPr>
                <w:color w:val="auto"/>
                <w:sz w:val="16"/>
                <w:szCs w:val="16"/>
              </w:rPr>
            </w:pPr>
            <w:r w:rsidRPr="00624A1F">
              <w:rPr>
                <w:color w:val="auto"/>
                <w:sz w:val="16"/>
                <w:szCs w:val="16"/>
              </w:rPr>
              <w:t>3 000,00</w:t>
            </w:r>
          </w:p>
        </w:tc>
        <w:tc>
          <w:tcPr>
            <w:tcW w:w="809" w:type="pct"/>
            <w:tcBorders>
              <w:top w:val="single" w:sz="4" w:space="0" w:color="auto"/>
              <w:left w:val="single" w:sz="4" w:space="0" w:color="auto"/>
              <w:bottom w:val="single" w:sz="4" w:space="0" w:color="auto"/>
              <w:right w:val="single" w:sz="4" w:space="0" w:color="auto"/>
            </w:tcBorders>
          </w:tcPr>
          <w:p w14:paraId="62F03102" w14:textId="77777777" w:rsidR="00624A1F" w:rsidRPr="00624A1F" w:rsidRDefault="00624A1F" w:rsidP="00624A1F">
            <w:pPr>
              <w:snapToGrid w:val="0"/>
              <w:jc w:val="center"/>
              <w:rPr>
                <w:color w:val="auto"/>
                <w:sz w:val="16"/>
                <w:szCs w:val="16"/>
              </w:rPr>
            </w:pPr>
            <w:r w:rsidRPr="00624A1F">
              <w:rPr>
                <w:color w:val="auto"/>
                <w:sz w:val="16"/>
                <w:szCs w:val="16"/>
              </w:rPr>
              <w:t>10 000,00</w:t>
            </w:r>
          </w:p>
        </w:tc>
        <w:tc>
          <w:tcPr>
            <w:tcW w:w="515" w:type="pct"/>
            <w:tcBorders>
              <w:top w:val="single" w:sz="4" w:space="0" w:color="auto"/>
              <w:left w:val="single" w:sz="4" w:space="0" w:color="auto"/>
              <w:bottom w:val="single" w:sz="4" w:space="0" w:color="auto"/>
              <w:right w:val="single" w:sz="4" w:space="0" w:color="auto"/>
            </w:tcBorders>
          </w:tcPr>
          <w:p w14:paraId="3394F896" w14:textId="77777777" w:rsidR="00624A1F" w:rsidRPr="00624A1F" w:rsidRDefault="00624A1F" w:rsidP="00624A1F">
            <w:pPr>
              <w:snapToGrid w:val="0"/>
              <w:jc w:val="center"/>
              <w:rPr>
                <w:color w:val="auto"/>
                <w:sz w:val="16"/>
                <w:szCs w:val="16"/>
              </w:rPr>
            </w:pPr>
            <w:r w:rsidRPr="00624A1F">
              <w:rPr>
                <w:color w:val="auto"/>
                <w:sz w:val="16"/>
                <w:szCs w:val="16"/>
              </w:rPr>
              <w:t>0</w:t>
            </w:r>
          </w:p>
        </w:tc>
      </w:tr>
      <w:tr w:rsidR="00624A1F" w:rsidRPr="00624A1F" w14:paraId="32EC2926"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38368D66" w14:textId="77777777" w:rsidR="00624A1F" w:rsidRPr="00624A1F" w:rsidRDefault="00624A1F" w:rsidP="00624A1F">
            <w:pPr>
              <w:snapToGrid w:val="0"/>
              <w:jc w:val="center"/>
              <w:rPr>
                <w:color w:val="auto"/>
                <w:sz w:val="16"/>
                <w:szCs w:val="16"/>
              </w:rPr>
            </w:pPr>
            <w:r w:rsidRPr="00624A1F">
              <w:rPr>
                <w:color w:val="auto"/>
                <w:sz w:val="16"/>
                <w:szCs w:val="16"/>
              </w:rPr>
              <w:t>1.2.</w:t>
            </w:r>
          </w:p>
        </w:tc>
        <w:tc>
          <w:tcPr>
            <w:tcW w:w="2427" w:type="pct"/>
            <w:tcBorders>
              <w:top w:val="single" w:sz="4" w:space="0" w:color="auto"/>
              <w:left w:val="single" w:sz="4" w:space="0" w:color="auto"/>
              <w:bottom w:val="single" w:sz="4" w:space="0" w:color="auto"/>
              <w:right w:val="single" w:sz="4" w:space="0" w:color="auto"/>
            </w:tcBorders>
            <w:hideMark/>
          </w:tcPr>
          <w:p w14:paraId="1FDB4305" w14:textId="77777777" w:rsidR="00624A1F" w:rsidRPr="00624A1F" w:rsidRDefault="00624A1F" w:rsidP="00624A1F">
            <w:pPr>
              <w:snapToGrid w:val="0"/>
              <w:jc w:val="both"/>
              <w:rPr>
                <w:color w:val="auto"/>
                <w:sz w:val="16"/>
                <w:szCs w:val="16"/>
              </w:rPr>
            </w:pPr>
            <w:r w:rsidRPr="00624A1F">
              <w:rPr>
                <w:color w:val="auto"/>
                <w:sz w:val="16"/>
                <w:szCs w:val="16"/>
              </w:rPr>
              <w:t xml:space="preserve">Содержание в чистоте территории </w:t>
            </w:r>
          </w:p>
        </w:tc>
        <w:tc>
          <w:tcPr>
            <w:tcW w:w="809" w:type="pct"/>
            <w:tcBorders>
              <w:top w:val="single" w:sz="4" w:space="0" w:color="auto"/>
              <w:left w:val="single" w:sz="4" w:space="0" w:color="auto"/>
              <w:bottom w:val="single" w:sz="4" w:space="0" w:color="auto"/>
              <w:right w:val="single" w:sz="4" w:space="0" w:color="auto"/>
            </w:tcBorders>
            <w:hideMark/>
          </w:tcPr>
          <w:p w14:paraId="39A6DCCD" w14:textId="77777777" w:rsidR="00624A1F" w:rsidRPr="00624A1F" w:rsidRDefault="00624A1F" w:rsidP="00624A1F">
            <w:pPr>
              <w:snapToGrid w:val="0"/>
              <w:jc w:val="center"/>
              <w:rPr>
                <w:color w:val="auto"/>
                <w:sz w:val="16"/>
                <w:szCs w:val="16"/>
              </w:rPr>
            </w:pPr>
            <w:r w:rsidRPr="00624A1F">
              <w:rPr>
                <w:color w:val="auto"/>
                <w:sz w:val="16"/>
                <w:szCs w:val="16"/>
              </w:rPr>
              <w:t>100 826,60</w:t>
            </w:r>
          </w:p>
        </w:tc>
        <w:tc>
          <w:tcPr>
            <w:tcW w:w="809" w:type="pct"/>
            <w:tcBorders>
              <w:top w:val="single" w:sz="4" w:space="0" w:color="auto"/>
              <w:left w:val="single" w:sz="4" w:space="0" w:color="auto"/>
              <w:bottom w:val="single" w:sz="4" w:space="0" w:color="auto"/>
              <w:right w:val="single" w:sz="4" w:space="0" w:color="auto"/>
            </w:tcBorders>
          </w:tcPr>
          <w:p w14:paraId="517170F9" w14:textId="77777777" w:rsidR="00624A1F" w:rsidRPr="00624A1F" w:rsidRDefault="00624A1F" w:rsidP="00624A1F">
            <w:pPr>
              <w:snapToGrid w:val="0"/>
              <w:jc w:val="center"/>
              <w:rPr>
                <w:color w:val="auto"/>
                <w:sz w:val="16"/>
                <w:szCs w:val="16"/>
              </w:rPr>
            </w:pPr>
            <w:r w:rsidRPr="00624A1F">
              <w:rPr>
                <w:color w:val="auto"/>
                <w:sz w:val="16"/>
                <w:szCs w:val="16"/>
              </w:rPr>
              <w:t>0</w:t>
            </w:r>
          </w:p>
        </w:tc>
        <w:tc>
          <w:tcPr>
            <w:tcW w:w="515" w:type="pct"/>
            <w:tcBorders>
              <w:top w:val="single" w:sz="4" w:space="0" w:color="auto"/>
              <w:left w:val="single" w:sz="4" w:space="0" w:color="auto"/>
              <w:bottom w:val="single" w:sz="4" w:space="0" w:color="auto"/>
              <w:right w:val="single" w:sz="4" w:space="0" w:color="auto"/>
            </w:tcBorders>
          </w:tcPr>
          <w:p w14:paraId="0807EBC2" w14:textId="77777777" w:rsidR="00624A1F" w:rsidRPr="00624A1F" w:rsidRDefault="00624A1F" w:rsidP="00624A1F">
            <w:pPr>
              <w:snapToGrid w:val="0"/>
              <w:jc w:val="center"/>
              <w:rPr>
                <w:color w:val="auto"/>
                <w:sz w:val="16"/>
                <w:szCs w:val="16"/>
              </w:rPr>
            </w:pPr>
            <w:r w:rsidRPr="00624A1F">
              <w:rPr>
                <w:color w:val="auto"/>
                <w:sz w:val="16"/>
                <w:szCs w:val="16"/>
              </w:rPr>
              <w:t>0</w:t>
            </w:r>
          </w:p>
        </w:tc>
      </w:tr>
      <w:tr w:rsidR="00624A1F" w:rsidRPr="00624A1F" w14:paraId="1239CC99"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28F36F12" w14:textId="77777777" w:rsidR="00624A1F" w:rsidRPr="00624A1F" w:rsidRDefault="00624A1F" w:rsidP="00624A1F">
            <w:pPr>
              <w:snapToGrid w:val="0"/>
              <w:jc w:val="center"/>
              <w:rPr>
                <w:color w:val="auto"/>
                <w:sz w:val="16"/>
                <w:szCs w:val="16"/>
              </w:rPr>
            </w:pPr>
            <w:r w:rsidRPr="00624A1F">
              <w:rPr>
                <w:color w:val="auto"/>
                <w:sz w:val="16"/>
                <w:szCs w:val="16"/>
              </w:rPr>
              <w:t>1.3.</w:t>
            </w:r>
          </w:p>
        </w:tc>
        <w:tc>
          <w:tcPr>
            <w:tcW w:w="2427" w:type="pct"/>
            <w:tcBorders>
              <w:top w:val="single" w:sz="4" w:space="0" w:color="auto"/>
              <w:left w:val="single" w:sz="4" w:space="0" w:color="auto"/>
              <w:bottom w:val="single" w:sz="4" w:space="0" w:color="auto"/>
              <w:right w:val="single" w:sz="4" w:space="0" w:color="auto"/>
            </w:tcBorders>
            <w:hideMark/>
          </w:tcPr>
          <w:p w14:paraId="1DF8DE55" w14:textId="77777777" w:rsidR="00624A1F" w:rsidRPr="00624A1F" w:rsidRDefault="00624A1F" w:rsidP="00624A1F">
            <w:pPr>
              <w:widowControl w:val="0"/>
              <w:suppressAutoHyphens/>
              <w:snapToGrid w:val="0"/>
              <w:jc w:val="both"/>
              <w:rPr>
                <w:sz w:val="16"/>
                <w:szCs w:val="16"/>
                <w:lang w:bidi="en-US"/>
              </w:rPr>
            </w:pPr>
            <w:r w:rsidRPr="00624A1F">
              <w:rPr>
                <w:sz w:val="16"/>
                <w:szCs w:val="16"/>
                <w:lang w:bidi="en-US"/>
              </w:rPr>
              <w:t xml:space="preserve">Содержание детских площадок и </w:t>
            </w:r>
            <w:proofErr w:type="spellStart"/>
            <w:r w:rsidRPr="00624A1F">
              <w:rPr>
                <w:sz w:val="16"/>
                <w:szCs w:val="16"/>
                <w:lang w:bidi="en-US"/>
              </w:rPr>
              <w:t>МАФов</w:t>
            </w:r>
            <w:proofErr w:type="spellEnd"/>
          </w:p>
        </w:tc>
        <w:tc>
          <w:tcPr>
            <w:tcW w:w="809" w:type="pct"/>
            <w:tcBorders>
              <w:top w:val="single" w:sz="4" w:space="0" w:color="auto"/>
              <w:left w:val="single" w:sz="4" w:space="0" w:color="auto"/>
              <w:bottom w:val="single" w:sz="4" w:space="0" w:color="auto"/>
              <w:right w:val="single" w:sz="4" w:space="0" w:color="auto"/>
            </w:tcBorders>
          </w:tcPr>
          <w:p w14:paraId="6F761FB8" w14:textId="77777777" w:rsidR="00624A1F" w:rsidRPr="00624A1F" w:rsidRDefault="00624A1F" w:rsidP="00624A1F">
            <w:pPr>
              <w:snapToGrid w:val="0"/>
              <w:jc w:val="center"/>
              <w:rPr>
                <w:color w:val="auto"/>
                <w:sz w:val="16"/>
                <w:szCs w:val="16"/>
              </w:rPr>
            </w:pPr>
            <w:r w:rsidRPr="00624A1F">
              <w:rPr>
                <w:color w:val="auto"/>
                <w:sz w:val="16"/>
                <w:szCs w:val="16"/>
              </w:rPr>
              <w:t>77 000,00</w:t>
            </w:r>
          </w:p>
        </w:tc>
        <w:tc>
          <w:tcPr>
            <w:tcW w:w="809" w:type="pct"/>
            <w:tcBorders>
              <w:top w:val="single" w:sz="4" w:space="0" w:color="auto"/>
              <w:left w:val="single" w:sz="4" w:space="0" w:color="auto"/>
              <w:bottom w:val="single" w:sz="4" w:space="0" w:color="auto"/>
              <w:right w:val="single" w:sz="4" w:space="0" w:color="auto"/>
            </w:tcBorders>
          </w:tcPr>
          <w:p w14:paraId="21ABC291" w14:textId="77777777" w:rsidR="00624A1F" w:rsidRPr="00624A1F" w:rsidRDefault="00624A1F" w:rsidP="00624A1F">
            <w:pPr>
              <w:snapToGrid w:val="0"/>
              <w:jc w:val="center"/>
              <w:rPr>
                <w:color w:val="auto"/>
                <w:sz w:val="16"/>
                <w:szCs w:val="16"/>
              </w:rPr>
            </w:pPr>
            <w:r w:rsidRPr="00624A1F">
              <w:rPr>
                <w:color w:val="auto"/>
                <w:sz w:val="16"/>
                <w:szCs w:val="16"/>
              </w:rPr>
              <w:t>100 000,00</w:t>
            </w:r>
          </w:p>
        </w:tc>
        <w:tc>
          <w:tcPr>
            <w:tcW w:w="515" w:type="pct"/>
            <w:tcBorders>
              <w:top w:val="single" w:sz="4" w:space="0" w:color="auto"/>
              <w:left w:val="single" w:sz="4" w:space="0" w:color="auto"/>
              <w:bottom w:val="single" w:sz="4" w:space="0" w:color="auto"/>
              <w:right w:val="single" w:sz="4" w:space="0" w:color="auto"/>
            </w:tcBorders>
          </w:tcPr>
          <w:p w14:paraId="5553FDBB" w14:textId="77777777" w:rsidR="00624A1F" w:rsidRPr="00624A1F" w:rsidRDefault="00624A1F" w:rsidP="00624A1F">
            <w:pPr>
              <w:snapToGrid w:val="0"/>
              <w:jc w:val="center"/>
              <w:rPr>
                <w:color w:val="auto"/>
                <w:sz w:val="16"/>
                <w:szCs w:val="16"/>
              </w:rPr>
            </w:pPr>
            <w:r w:rsidRPr="00624A1F">
              <w:rPr>
                <w:color w:val="auto"/>
                <w:sz w:val="16"/>
                <w:szCs w:val="16"/>
              </w:rPr>
              <w:t>0</w:t>
            </w:r>
          </w:p>
        </w:tc>
      </w:tr>
      <w:tr w:rsidR="00624A1F" w:rsidRPr="00624A1F" w14:paraId="70DF3559"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4E6ABF01" w14:textId="77777777" w:rsidR="00624A1F" w:rsidRPr="00624A1F" w:rsidRDefault="00624A1F" w:rsidP="00624A1F">
            <w:pPr>
              <w:snapToGrid w:val="0"/>
              <w:jc w:val="center"/>
              <w:rPr>
                <w:color w:val="auto"/>
                <w:sz w:val="16"/>
                <w:szCs w:val="16"/>
              </w:rPr>
            </w:pPr>
            <w:r w:rsidRPr="00624A1F">
              <w:rPr>
                <w:color w:val="auto"/>
                <w:sz w:val="16"/>
                <w:szCs w:val="16"/>
              </w:rPr>
              <w:t>1.4.</w:t>
            </w:r>
          </w:p>
        </w:tc>
        <w:tc>
          <w:tcPr>
            <w:tcW w:w="2427" w:type="pct"/>
            <w:tcBorders>
              <w:top w:val="single" w:sz="4" w:space="0" w:color="auto"/>
              <w:left w:val="single" w:sz="4" w:space="0" w:color="auto"/>
              <w:bottom w:val="single" w:sz="4" w:space="0" w:color="auto"/>
              <w:right w:val="single" w:sz="4" w:space="0" w:color="auto"/>
            </w:tcBorders>
            <w:hideMark/>
          </w:tcPr>
          <w:p w14:paraId="702E76C2" w14:textId="77777777" w:rsidR="00624A1F" w:rsidRPr="00624A1F" w:rsidRDefault="00624A1F" w:rsidP="00624A1F">
            <w:pPr>
              <w:snapToGrid w:val="0"/>
              <w:jc w:val="both"/>
              <w:rPr>
                <w:color w:val="auto"/>
                <w:sz w:val="16"/>
                <w:szCs w:val="16"/>
              </w:rPr>
            </w:pPr>
            <w:r w:rsidRPr="00624A1F">
              <w:rPr>
                <w:color w:val="auto"/>
                <w:sz w:val="16"/>
                <w:szCs w:val="16"/>
              </w:rPr>
              <w:t>Приобретение основных и материальных запасов и услуги по их обслуживанию и ремонту</w:t>
            </w:r>
          </w:p>
        </w:tc>
        <w:tc>
          <w:tcPr>
            <w:tcW w:w="809" w:type="pct"/>
            <w:tcBorders>
              <w:top w:val="single" w:sz="4" w:space="0" w:color="auto"/>
              <w:left w:val="single" w:sz="4" w:space="0" w:color="auto"/>
              <w:bottom w:val="single" w:sz="4" w:space="0" w:color="auto"/>
              <w:right w:val="single" w:sz="4" w:space="0" w:color="auto"/>
            </w:tcBorders>
            <w:hideMark/>
          </w:tcPr>
          <w:p w14:paraId="418ED1CF" w14:textId="77777777" w:rsidR="00624A1F" w:rsidRPr="00624A1F" w:rsidRDefault="00624A1F" w:rsidP="00624A1F">
            <w:pPr>
              <w:snapToGrid w:val="0"/>
              <w:jc w:val="center"/>
              <w:rPr>
                <w:bCs/>
                <w:color w:val="auto"/>
                <w:sz w:val="16"/>
                <w:szCs w:val="16"/>
              </w:rPr>
            </w:pPr>
            <w:r w:rsidRPr="00624A1F">
              <w:rPr>
                <w:bCs/>
                <w:color w:val="auto"/>
                <w:sz w:val="16"/>
                <w:szCs w:val="16"/>
              </w:rPr>
              <w:t>327 731,40</w:t>
            </w:r>
          </w:p>
        </w:tc>
        <w:tc>
          <w:tcPr>
            <w:tcW w:w="809" w:type="pct"/>
            <w:tcBorders>
              <w:top w:val="single" w:sz="4" w:space="0" w:color="auto"/>
              <w:left w:val="single" w:sz="4" w:space="0" w:color="auto"/>
              <w:bottom w:val="single" w:sz="4" w:space="0" w:color="auto"/>
              <w:right w:val="single" w:sz="4" w:space="0" w:color="auto"/>
            </w:tcBorders>
            <w:hideMark/>
          </w:tcPr>
          <w:p w14:paraId="1F13CA3E" w14:textId="77777777" w:rsidR="00624A1F" w:rsidRPr="00624A1F" w:rsidRDefault="00624A1F" w:rsidP="00624A1F">
            <w:pPr>
              <w:snapToGrid w:val="0"/>
              <w:jc w:val="center"/>
              <w:rPr>
                <w:bCs/>
                <w:color w:val="auto"/>
                <w:sz w:val="16"/>
                <w:szCs w:val="16"/>
              </w:rPr>
            </w:pPr>
            <w:r w:rsidRPr="00624A1F">
              <w:rPr>
                <w:bCs/>
                <w:color w:val="auto"/>
                <w:sz w:val="16"/>
                <w:szCs w:val="16"/>
              </w:rPr>
              <w:t>200 000,00</w:t>
            </w:r>
          </w:p>
        </w:tc>
        <w:tc>
          <w:tcPr>
            <w:tcW w:w="515" w:type="pct"/>
            <w:tcBorders>
              <w:top w:val="single" w:sz="4" w:space="0" w:color="auto"/>
              <w:left w:val="single" w:sz="4" w:space="0" w:color="auto"/>
              <w:bottom w:val="single" w:sz="4" w:space="0" w:color="auto"/>
              <w:right w:val="single" w:sz="4" w:space="0" w:color="auto"/>
            </w:tcBorders>
            <w:hideMark/>
          </w:tcPr>
          <w:p w14:paraId="55427068" w14:textId="77777777" w:rsidR="00624A1F" w:rsidRPr="00624A1F" w:rsidRDefault="00624A1F" w:rsidP="00624A1F">
            <w:pPr>
              <w:snapToGrid w:val="0"/>
              <w:jc w:val="center"/>
              <w:rPr>
                <w:bCs/>
                <w:color w:val="auto"/>
                <w:sz w:val="16"/>
                <w:szCs w:val="16"/>
              </w:rPr>
            </w:pPr>
            <w:r w:rsidRPr="00624A1F">
              <w:rPr>
                <w:bCs/>
                <w:color w:val="auto"/>
                <w:sz w:val="16"/>
                <w:szCs w:val="16"/>
              </w:rPr>
              <w:t>0</w:t>
            </w:r>
          </w:p>
        </w:tc>
      </w:tr>
      <w:tr w:rsidR="00624A1F" w:rsidRPr="00624A1F" w14:paraId="0A6AFB92"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3E0E82EE" w14:textId="77777777" w:rsidR="00624A1F" w:rsidRPr="00624A1F" w:rsidRDefault="00624A1F" w:rsidP="00624A1F">
            <w:pPr>
              <w:snapToGrid w:val="0"/>
              <w:jc w:val="center"/>
              <w:rPr>
                <w:color w:val="auto"/>
                <w:sz w:val="16"/>
                <w:szCs w:val="16"/>
              </w:rPr>
            </w:pPr>
            <w:r w:rsidRPr="00624A1F">
              <w:rPr>
                <w:color w:val="auto"/>
                <w:sz w:val="16"/>
                <w:szCs w:val="16"/>
              </w:rPr>
              <w:t>1.5.</w:t>
            </w:r>
          </w:p>
        </w:tc>
        <w:tc>
          <w:tcPr>
            <w:tcW w:w="2427" w:type="pct"/>
            <w:tcBorders>
              <w:top w:val="single" w:sz="4" w:space="0" w:color="auto"/>
              <w:left w:val="single" w:sz="4" w:space="0" w:color="auto"/>
              <w:bottom w:val="single" w:sz="4" w:space="0" w:color="auto"/>
              <w:right w:val="single" w:sz="4" w:space="0" w:color="auto"/>
            </w:tcBorders>
            <w:hideMark/>
          </w:tcPr>
          <w:p w14:paraId="4DC1B801" w14:textId="77777777" w:rsidR="00624A1F" w:rsidRPr="00624A1F" w:rsidRDefault="00624A1F" w:rsidP="00624A1F">
            <w:pPr>
              <w:tabs>
                <w:tab w:val="left" w:pos="1245"/>
              </w:tabs>
              <w:jc w:val="both"/>
              <w:rPr>
                <w:color w:val="auto"/>
                <w:sz w:val="16"/>
                <w:szCs w:val="16"/>
              </w:rPr>
            </w:pPr>
            <w:r w:rsidRPr="00624A1F">
              <w:rPr>
                <w:color w:val="auto"/>
                <w:sz w:val="16"/>
                <w:szCs w:val="16"/>
                <w:lang w:eastAsia="ar-SA"/>
              </w:rPr>
              <w:t xml:space="preserve">Покос травяной растительности на территории сельского поселения, в </w:t>
            </w:r>
            <w:proofErr w:type="spellStart"/>
            <w:r w:rsidRPr="00624A1F">
              <w:rPr>
                <w:color w:val="auto"/>
                <w:sz w:val="16"/>
                <w:szCs w:val="16"/>
                <w:lang w:eastAsia="ar-SA"/>
              </w:rPr>
              <w:t>т.ч</w:t>
            </w:r>
            <w:proofErr w:type="spellEnd"/>
            <w:r w:rsidRPr="00624A1F">
              <w:rPr>
                <w:color w:val="auto"/>
                <w:sz w:val="16"/>
                <w:szCs w:val="16"/>
                <w:lang w:eastAsia="ar-SA"/>
              </w:rPr>
              <w:t>. Борщевика Сосновского</w:t>
            </w:r>
          </w:p>
        </w:tc>
        <w:tc>
          <w:tcPr>
            <w:tcW w:w="809" w:type="pct"/>
            <w:tcBorders>
              <w:top w:val="single" w:sz="4" w:space="0" w:color="auto"/>
              <w:left w:val="single" w:sz="4" w:space="0" w:color="auto"/>
              <w:bottom w:val="single" w:sz="4" w:space="0" w:color="auto"/>
              <w:right w:val="single" w:sz="4" w:space="0" w:color="auto"/>
            </w:tcBorders>
            <w:hideMark/>
          </w:tcPr>
          <w:p w14:paraId="1BBCEC83" w14:textId="77777777" w:rsidR="00624A1F" w:rsidRPr="00624A1F" w:rsidRDefault="00624A1F" w:rsidP="00624A1F">
            <w:pPr>
              <w:snapToGrid w:val="0"/>
              <w:jc w:val="center"/>
              <w:rPr>
                <w:color w:val="auto"/>
                <w:sz w:val="16"/>
                <w:szCs w:val="16"/>
              </w:rPr>
            </w:pPr>
            <w:r w:rsidRPr="00624A1F">
              <w:rPr>
                <w:color w:val="auto"/>
                <w:sz w:val="16"/>
                <w:szCs w:val="16"/>
              </w:rPr>
              <w:t>101 442,00</w:t>
            </w:r>
          </w:p>
        </w:tc>
        <w:tc>
          <w:tcPr>
            <w:tcW w:w="809" w:type="pct"/>
            <w:tcBorders>
              <w:top w:val="single" w:sz="4" w:space="0" w:color="auto"/>
              <w:left w:val="single" w:sz="4" w:space="0" w:color="auto"/>
              <w:bottom w:val="single" w:sz="4" w:space="0" w:color="auto"/>
              <w:right w:val="single" w:sz="4" w:space="0" w:color="auto"/>
            </w:tcBorders>
            <w:hideMark/>
          </w:tcPr>
          <w:p w14:paraId="39CA1184" w14:textId="77777777" w:rsidR="00624A1F" w:rsidRPr="00624A1F" w:rsidRDefault="00624A1F" w:rsidP="00624A1F">
            <w:pPr>
              <w:snapToGrid w:val="0"/>
              <w:jc w:val="center"/>
              <w:rPr>
                <w:color w:val="auto"/>
                <w:sz w:val="16"/>
                <w:szCs w:val="16"/>
              </w:rPr>
            </w:pPr>
            <w:r w:rsidRPr="00624A1F">
              <w:rPr>
                <w:color w:val="auto"/>
                <w:sz w:val="16"/>
                <w:szCs w:val="16"/>
              </w:rPr>
              <w:t>200 000,00</w:t>
            </w:r>
          </w:p>
        </w:tc>
        <w:tc>
          <w:tcPr>
            <w:tcW w:w="515" w:type="pct"/>
            <w:tcBorders>
              <w:top w:val="single" w:sz="4" w:space="0" w:color="auto"/>
              <w:left w:val="single" w:sz="4" w:space="0" w:color="auto"/>
              <w:bottom w:val="single" w:sz="4" w:space="0" w:color="auto"/>
              <w:right w:val="single" w:sz="4" w:space="0" w:color="auto"/>
            </w:tcBorders>
            <w:hideMark/>
          </w:tcPr>
          <w:p w14:paraId="180ECA13" w14:textId="77777777" w:rsidR="00624A1F" w:rsidRPr="00624A1F" w:rsidRDefault="00624A1F" w:rsidP="00624A1F">
            <w:pPr>
              <w:snapToGrid w:val="0"/>
              <w:jc w:val="center"/>
              <w:rPr>
                <w:color w:val="auto"/>
                <w:sz w:val="16"/>
                <w:szCs w:val="16"/>
              </w:rPr>
            </w:pPr>
            <w:r w:rsidRPr="00624A1F">
              <w:rPr>
                <w:color w:val="auto"/>
                <w:sz w:val="16"/>
                <w:szCs w:val="16"/>
              </w:rPr>
              <w:t>0</w:t>
            </w:r>
          </w:p>
        </w:tc>
      </w:tr>
      <w:tr w:rsidR="00624A1F" w:rsidRPr="00624A1F" w14:paraId="549C3AE7"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4541BA26" w14:textId="77777777" w:rsidR="00624A1F" w:rsidRPr="00624A1F" w:rsidRDefault="00624A1F" w:rsidP="00624A1F">
            <w:pPr>
              <w:snapToGrid w:val="0"/>
              <w:jc w:val="center"/>
              <w:rPr>
                <w:color w:val="auto"/>
                <w:sz w:val="16"/>
                <w:szCs w:val="16"/>
              </w:rPr>
            </w:pPr>
            <w:r w:rsidRPr="00624A1F">
              <w:rPr>
                <w:color w:val="auto"/>
                <w:sz w:val="16"/>
                <w:szCs w:val="16"/>
              </w:rPr>
              <w:t>1.6.</w:t>
            </w:r>
          </w:p>
        </w:tc>
        <w:tc>
          <w:tcPr>
            <w:tcW w:w="2427" w:type="pct"/>
            <w:tcBorders>
              <w:top w:val="single" w:sz="4" w:space="0" w:color="auto"/>
              <w:left w:val="single" w:sz="4" w:space="0" w:color="auto"/>
              <w:bottom w:val="single" w:sz="4" w:space="0" w:color="auto"/>
              <w:right w:val="single" w:sz="4" w:space="0" w:color="auto"/>
            </w:tcBorders>
            <w:hideMark/>
          </w:tcPr>
          <w:p w14:paraId="058F20CB" w14:textId="77777777" w:rsidR="00624A1F" w:rsidRPr="00624A1F" w:rsidRDefault="00624A1F" w:rsidP="00624A1F">
            <w:pPr>
              <w:suppressAutoHyphens/>
              <w:jc w:val="both"/>
              <w:rPr>
                <w:color w:val="auto"/>
                <w:sz w:val="16"/>
                <w:szCs w:val="16"/>
                <w:lang w:eastAsia="ar-SA"/>
              </w:rPr>
            </w:pPr>
            <w:r w:rsidRPr="00624A1F">
              <w:rPr>
                <w:color w:val="auto"/>
                <w:sz w:val="16"/>
                <w:szCs w:val="16"/>
                <w:lang w:eastAsia="ar-SA"/>
              </w:rPr>
              <w:t xml:space="preserve">Проведение разъяснительной работы с гражданами о необходимости разборки и </w:t>
            </w:r>
            <w:proofErr w:type="gramStart"/>
            <w:r w:rsidRPr="00624A1F">
              <w:rPr>
                <w:color w:val="auto"/>
                <w:sz w:val="16"/>
                <w:szCs w:val="16"/>
                <w:lang w:eastAsia="ar-SA"/>
              </w:rPr>
              <w:t>вывоза</w:t>
            </w:r>
            <w:proofErr w:type="gramEnd"/>
            <w:r w:rsidRPr="00624A1F">
              <w:rPr>
                <w:color w:val="auto"/>
                <w:sz w:val="16"/>
                <w:szCs w:val="16"/>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809" w:type="pct"/>
            <w:tcBorders>
              <w:top w:val="single" w:sz="4" w:space="0" w:color="auto"/>
              <w:left w:val="single" w:sz="4" w:space="0" w:color="auto"/>
              <w:bottom w:val="single" w:sz="4" w:space="0" w:color="auto"/>
              <w:right w:val="single" w:sz="4" w:space="0" w:color="auto"/>
            </w:tcBorders>
            <w:hideMark/>
          </w:tcPr>
          <w:p w14:paraId="5EE9CF2E" w14:textId="77777777" w:rsidR="00624A1F" w:rsidRPr="00624A1F" w:rsidRDefault="00624A1F" w:rsidP="00624A1F">
            <w:pPr>
              <w:snapToGrid w:val="0"/>
              <w:jc w:val="center"/>
              <w:rPr>
                <w:color w:val="auto"/>
                <w:sz w:val="16"/>
                <w:szCs w:val="16"/>
              </w:rPr>
            </w:pPr>
            <w:r w:rsidRPr="00624A1F">
              <w:rPr>
                <w:color w:val="auto"/>
                <w:sz w:val="16"/>
                <w:szCs w:val="16"/>
              </w:rPr>
              <w:t>-</w:t>
            </w:r>
          </w:p>
        </w:tc>
        <w:tc>
          <w:tcPr>
            <w:tcW w:w="809" w:type="pct"/>
            <w:tcBorders>
              <w:top w:val="single" w:sz="4" w:space="0" w:color="auto"/>
              <w:left w:val="single" w:sz="4" w:space="0" w:color="auto"/>
              <w:bottom w:val="single" w:sz="4" w:space="0" w:color="auto"/>
              <w:right w:val="single" w:sz="4" w:space="0" w:color="auto"/>
            </w:tcBorders>
            <w:hideMark/>
          </w:tcPr>
          <w:p w14:paraId="4ABE03D5" w14:textId="77777777" w:rsidR="00624A1F" w:rsidRPr="00624A1F" w:rsidRDefault="00624A1F" w:rsidP="00624A1F">
            <w:pPr>
              <w:snapToGrid w:val="0"/>
              <w:jc w:val="center"/>
              <w:rPr>
                <w:color w:val="auto"/>
                <w:sz w:val="16"/>
                <w:szCs w:val="16"/>
              </w:rPr>
            </w:pPr>
            <w:r w:rsidRPr="00624A1F">
              <w:rPr>
                <w:color w:val="auto"/>
                <w:sz w:val="16"/>
                <w:szCs w:val="16"/>
              </w:rPr>
              <w:t>-</w:t>
            </w:r>
          </w:p>
        </w:tc>
        <w:tc>
          <w:tcPr>
            <w:tcW w:w="515" w:type="pct"/>
            <w:tcBorders>
              <w:top w:val="single" w:sz="4" w:space="0" w:color="auto"/>
              <w:left w:val="single" w:sz="4" w:space="0" w:color="auto"/>
              <w:bottom w:val="single" w:sz="4" w:space="0" w:color="auto"/>
              <w:right w:val="single" w:sz="4" w:space="0" w:color="auto"/>
            </w:tcBorders>
            <w:hideMark/>
          </w:tcPr>
          <w:p w14:paraId="76A5E056" w14:textId="77777777" w:rsidR="00624A1F" w:rsidRPr="00624A1F" w:rsidRDefault="00624A1F" w:rsidP="00624A1F">
            <w:pPr>
              <w:snapToGrid w:val="0"/>
              <w:jc w:val="center"/>
              <w:rPr>
                <w:color w:val="auto"/>
                <w:sz w:val="16"/>
                <w:szCs w:val="16"/>
              </w:rPr>
            </w:pPr>
            <w:r w:rsidRPr="00624A1F">
              <w:rPr>
                <w:color w:val="auto"/>
                <w:sz w:val="16"/>
                <w:szCs w:val="16"/>
              </w:rPr>
              <w:t>-</w:t>
            </w:r>
          </w:p>
        </w:tc>
      </w:tr>
      <w:tr w:rsidR="00624A1F" w:rsidRPr="00624A1F" w14:paraId="414AAF7E"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088C8CE8" w14:textId="77777777" w:rsidR="00624A1F" w:rsidRPr="00624A1F" w:rsidRDefault="00624A1F" w:rsidP="00624A1F">
            <w:pPr>
              <w:snapToGrid w:val="0"/>
              <w:jc w:val="center"/>
              <w:rPr>
                <w:color w:val="auto"/>
                <w:sz w:val="16"/>
                <w:szCs w:val="16"/>
              </w:rPr>
            </w:pPr>
            <w:r w:rsidRPr="00624A1F">
              <w:rPr>
                <w:color w:val="auto"/>
                <w:sz w:val="16"/>
                <w:szCs w:val="16"/>
              </w:rPr>
              <w:t>1.7.</w:t>
            </w:r>
          </w:p>
        </w:tc>
        <w:tc>
          <w:tcPr>
            <w:tcW w:w="2427" w:type="pct"/>
            <w:tcBorders>
              <w:top w:val="single" w:sz="4" w:space="0" w:color="auto"/>
              <w:left w:val="single" w:sz="4" w:space="0" w:color="auto"/>
              <w:bottom w:val="single" w:sz="4" w:space="0" w:color="auto"/>
              <w:right w:val="single" w:sz="4" w:space="0" w:color="auto"/>
            </w:tcBorders>
            <w:hideMark/>
          </w:tcPr>
          <w:p w14:paraId="130663B8" w14:textId="77777777" w:rsidR="00624A1F" w:rsidRPr="00624A1F" w:rsidRDefault="00624A1F" w:rsidP="00624A1F">
            <w:pPr>
              <w:suppressAutoHyphens/>
              <w:jc w:val="both"/>
              <w:rPr>
                <w:color w:val="auto"/>
                <w:sz w:val="16"/>
                <w:szCs w:val="16"/>
                <w:lang w:eastAsia="ar-SA"/>
              </w:rPr>
            </w:pPr>
            <w:r w:rsidRPr="00624A1F">
              <w:rPr>
                <w:color w:val="auto"/>
                <w:sz w:val="16"/>
                <w:szCs w:val="16"/>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809" w:type="pct"/>
            <w:tcBorders>
              <w:top w:val="single" w:sz="4" w:space="0" w:color="auto"/>
              <w:left w:val="single" w:sz="4" w:space="0" w:color="auto"/>
              <w:bottom w:val="single" w:sz="4" w:space="0" w:color="auto"/>
              <w:right w:val="single" w:sz="4" w:space="0" w:color="auto"/>
            </w:tcBorders>
            <w:hideMark/>
          </w:tcPr>
          <w:p w14:paraId="772C4F99" w14:textId="77777777" w:rsidR="00624A1F" w:rsidRPr="00624A1F" w:rsidRDefault="00624A1F" w:rsidP="00624A1F">
            <w:pPr>
              <w:snapToGrid w:val="0"/>
              <w:jc w:val="center"/>
              <w:rPr>
                <w:color w:val="auto"/>
                <w:sz w:val="16"/>
                <w:szCs w:val="16"/>
              </w:rPr>
            </w:pPr>
            <w:r w:rsidRPr="00624A1F">
              <w:rPr>
                <w:color w:val="auto"/>
                <w:sz w:val="16"/>
                <w:szCs w:val="16"/>
              </w:rPr>
              <w:t>-</w:t>
            </w:r>
          </w:p>
        </w:tc>
        <w:tc>
          <w:tcPr>
            <w:tcW w:w="809" w:type="pct"/>
            <w:tcBorders>
              <w:top w:val="single" w:sz="4" w:space="0" w:color="auto"/>
              <w:left w:val="single" w:sz="4" w:space="0" w:color="auto"/>
              <w:bottom w:val="single" w:sz="4" w:space="0" w:color="auto"/>
              <w:right w:val="single" w:sz="4" w:space="0" w:color="auto"/>
            </w:tcBorders>
            <w:hideMark/>
          </w:tcPr>
          <w:p w14:paraId="79F6A4E7" w14:textId="77777777" w:rsidR="00624A1F" w:rsidRPr="00624A1F" w:rsidRDefault="00624A1F" w:rsidP="00624A1F">
            <w:pPr>
              <w:snapToGrid w:val="0"/>
              <w:jc w:val="center"/>
              <w:rPr>
                <w:color w:val="auto"/>
                <w:sz w:val="16"/>
                <w:szCs w:val="16"/>
              </w:rPr>
            </w:pPr>
            <w:r w:rsidRPr="00624A1F">
              <w:rPr>
                <w:color w:val="auto"/>
                <w:sz w:val="16"/>
                <w:szCs w:val="16"/>
              </w:rPr>
              <w:t>-</w:t>
            </w:r>
          </w:p>
        </w:tc>
        <w:tc>
          <w:tcPr>
            <w:tcW w:w="515" w:type="pct"/>
            <w:tcBorders>
              <w:top w:val="single" w:sz="4" w:space="0" w:color="auto"/>
              <w:left w:val="single" w:sz="4" w:space="0" w:color="auto"/>
              <w:bottom w:val="single" w:sz="4" w:space="0" w:color="auto"/>
              <w:right w:val="single" w:sz="4" w:space="0" w:color="auto"/>
            </w:tcBorders>
            <w:hideMark/>
          </w:tcPr>
          <w:p w14:paraId="062129BB" w14:textId="77777777" w:rsidR="00624A1F" w:rsidRPr="00624A1F" w:rsidRDefault="00624A1F" w:rsidP="00624A1F">
            <w:pPr>
              <w:snapToGrid w:val="0"/>
              <w:jc w:val="center"/>
              <w:rPr>
                <w:color w:val="auto"/>
                <w:sz w:val="16"/>
                <w:szCs w:val="16"/>
              </w:rPr>
            </w:pPr>
            <w:r w:rsidRPr="00624A1F">
              <w:rPr>
                <w:color w:val="auto"/>
                <w:sz w:val="16"/>
                <w:szCs w:val="16"/>
              </w:rPr>
              <w:t>-</w:t>
            </w:r>
          </w:p>
        </w:tc>
      </w:tr>
      <w:tr w:rsidR="00624A1F" w:rsidRPr="00624A1F" w14:paraId="43D9F3B7"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693B5654" w14:textId="77777777" w:rsidR="00624A1F" w:rsidRPr="00624A1F" w:rsidRDefault="00624A1F" w:rsidP="00624A1F">
            <w:pPr>
              <w:snapToGrid w:val="0"/>
              <w:jc w:val="center"/>
              <w:rPr>
                <w:color w:val="auto"/>
                <w:sz w:val="16"/>
                <w:szCs w:val="16"/>
              </w:rPr>
            </w:pPr>
            <w:r w:rsidRPr="00624A1F">
              <w:rPr>
                <w:color w:val="auto"/>
                <w:sz w:val="16"/>
                <w:szCs w:val="16"/>
              </w:rPr>
              <w:t>1.8.</w:t>
            </w:r>
          </w:p>
        </w:tc>
        <w:tc>
          <w:tcPr>
            <w:tcW w:w="2427" w:type="pct"/>
            <w:tcBorders>
              <w:top w:val="single" w:sz="4" w:space="0" w:color="auto"/>
              <w:left w:val="single" w:sz="4" w:space="0" w:color="auto"/>
              <w:bottom w:val="single" w:sz="4" w:space="0" w:color="auto"/>
              <w:right w:val="single" w:sz="4" w:space="0" w:color="auto"/>
            </w:tcBorders>
            <w:hideMark/>
          </w:tcPr>
          <w:p w14:paraId="246BC163" w14:textId="77777777" w:rsidR="00624A1F" w:rsidRPr="00624A1F" w:rsidRDefault="00624A1F" w:rsidP="00624A1F">
            <w:pPr>
              <w:tabs>
                <w:tab w:val="left" w:pos="1245"/>
              </w:tabs>
              <w:jc w:val="both"/>
              <w:rPr>
                <w:color w:val="auto"/>
                <w:sz w:val="16"/>
                <w:szCs w:val="16"/>
              </w:rPr>
            </w:pPr>
            <w:r w:rsidRPr="00624A1F">
              <w:rPr>
                <w:color w:val="auto"/>
                <w:sz w:val="16"/>
                <w:szCs w:val="16"/>
                <w:lang w:eastAsia="ar-SA"/>
              </w:rPr>
              <w:t>Участие в Акции «Речная лента» с привлечением волонтёров</w:t>
            </w:r>
          </w:p>
        </w:tc>
        <w:tc>
          <w:tcPr>
            <w:tcW w:w="809" w:type="pct"/>
            <w:tcBorders>
              <w:top w:val="single" w:sz="4" w:space="0" w:color="auto"/>
              <w:left w:val="single" w:sz="4" w:space="0" w:color="auto"/>
              <w:bottom w:val="single" w:sz="4" w:space="0" w:color="auto"/>
              <w:right w:val="single" w:sz="4" w:space="0" w:color="auto"/>
            </w:tcBorders>
            <w:hideMark/>
          </w:tcPr>
          <w:p w14:paraId="54E6C9E1" w14:textId="77777777" w:rsidR="00624A1F" w:rsidRPr="00624A1F" w:rsidRDefault="00624A1F" w:rsidP="00624A1F">
            <w:pPr>
              <w:snapToGrid w:val="0"/>
              <w:jc w:val="center"/>
              <w:rPr>
                <w:color w:val="auto"/>
                <w:sz w:val="16"/>
                <w:szCs w:val="16"/>
              </w:rPr>
            </w:pPr>
            <w:r w:rsidRPr="00624A1F">
              <w:rPr>
                <w:color w:val="auto"/>
                <w:sz w:val="16"/>
                <w:szCs w:val="16"/>
              </w:rPr>
              <w:t>0</w:t>
            </w:r>
          </w:p>
        </w:tc>
        <w:tc>
          <w:tcPr>
            <w:tcW w:w="809" w:type="pct"/>
            <w:tcBorders>
              <w:top w:val="single" w:sz="4" w:space="0" w:color="auto"/>
              <w:left w:val="single" w:sz="4" w:space="0" w:color="auto"/>
              <w:bottom w:val="single" w:sz="4" w:space="0" w:color="auto"/>
              <w:right w:val="single" w:sz="4" w:space="0" w:color="auto"/>
            </w:tcBorders>
            <w:hideMark/>
          </w:tcPr>
          <w:p w14:paraId="34DBB18D" w14:textId="77777777" w:rsidR="00624A1F" w:rsidRPr="00624A1F" w:rsidRDefault="00624A1F" w:rsidP="00624A1F">
            <w:pPr>
              <w:snapToGrid w:val="0"/>
              <w:jc w:val="center"/>
              <w:rPr>
                <w:color w:val="auto"/>
                <w:sz w:val="16"/>
                <w:szCs w:val="16"/>
              </w:rPr>
            </w:pPr>
            <w:r w:rsidRPr="00624A1F">
              <w:rPr>
                <w:color w:val="auto"/>
                <w:sz w:val="16"/>
                <w:szCs w:val="16"/>
              </w:rPr>
              <w:t>0</w:t>
            </w:r>
          </w:p>
        </w:tc>
        <w:tc>
          <w:tcPr>
            <w:tcW w:w="515" w:type="pct"/>
            <w:tcBorders>
              <w:top w:val="single" w:sz="4" w:space="0" w:color="auto"/>
              <w:left w:val="single" w:sz="4" w:space="0" w:color="auto"/>
              <w:bottom w:val="single" w:sz="4" w:space="0" w:color="auto"/>
              <w:right w:val="single" w:sz="4" w:space="0" w:color="auto"/>
            </w:tcBorders>
            <w:hideMark/>
          </w:tcPr>
          <w:p w14:paraId="6B374EE1" w14:textId="77777777" w:rsidR="00624A1F" w:rsidRPr="00624A1F" w:rsidRDefault="00624A1F" w:rsidP="00624A1F">
            <w:pPr>
              <w:snapToGrid w:val="0"/>
              <w:jc w:val="center"/>
              <w:rPr>
                <w:color w:val="auto"/>
                <w:sz w:val="16"/>
                <w:szCs w:val="16"/>
              </w:rPr>
            </w:pPr>
            <w:r w:rsidRPr="00624A1F">
              <w:rPr>
                <w:color w:val="auto"/>
                <w:sz w:val="16"/>
                <w:szCs w:val="16"/>
              </w:rPr>
              <w:t>0</w:t>
            </w:r>
          </w:p>
        </w:tc>
      </w:tr>
      <w:tr w:rsidR="00624A1F" w:rsidRPr="00624A1F" w14:paraId="31F52B85"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1B679590" w14:textId="77777777" w:rsidR="00624A1F" w:rsidRPr="00624A1F" w:rsidRDefault="00624A1F" w:rsidP="00624A1F">
            <w:pPr>
              <w:snapToGrid w:val="0"/>
              <w:jc w:val="center"/>
              <w:rPr>
                <w:color w:val="auto"/>
                <w:sz w:val="16"/>
                <w:szCs w:val="16"/>
              </w:rPr>
            </w:pPr>
            <w:r w:rsidRPr="00624A1F">
              <w:rPr>
                <w:color w:val="auto"/>
                <w:sz w:val="16"/>
                <w:szCs w:val="16"/>
              </w:rPr>
              <w:t>1.9.</w:t>
            </w:r>
          </w:p>
        </w:tc>
        <w:tc>
          <w:tcPr>
            <w:tcW w:w="2427" w:type="pct"/>
            <w:tcBorders>
              <w:top w:val="single" w:sz="4" w:space="0" w:color="auto"/>
              <w:left w:val="single" w:sz="4" w:space="0" w:color="auto"/>
              <w:bottom w:val="single" w:sz="4" w:space="0" w:color="auto"/>
              <w:right w:val="single" w:sz="4" w:space="0" w:color="auto"/>
            </w:tcBorders>
            <w:hideMark/>
          </w:tcPr>
          <w:p w14:paraId="6FE1863C" w14:textId="77777777" w:rsidR="00624A1F" w:rsidRPr="00624A1F" w:rsidRDefault="00624A1F" w:rsidP="00624A1F">
            <w:pPr>
              <w:suppressAutoHyphens/>
              <w:jc w:val="both"/>
              <w:rPr>
                <w:color w:val="auto"/>
                <w:sz w:val="16"/>
                <w:szCs w:val="16"/>
                <w:lang w:eastAsia="ar-SA"/>
              </w:rPr>
            </w:pPr>
            <w:r w:rsidRPr="00624A1F">
              <w:rPr>
                <w:color w:val="auto"/>
                <w:sz w:val="16"/>
                <w:szCs w:val="16"/>
                <w:lang w:eastAsia="ar-SA"/>
              </w:rPr>
              <w:t>Подготовка территории к праздникам (установка/демонтаж новогодней ёлки и  горки, развешивание баннеров и др.)</w:t>
            </w:r>
          </w:p>
        </w:tc>
        <w:tc>
          <w:tcPr>
            <w:tcW w:w="809" w:type="pct"/>
            <w:tcBorders>
              <w:top w:val="single" w:sz="4" w:space="0" w:color="auto"/>
              <w:left w:val="single" w:sz="4" w:space="0" w:color="auto"/>
              <w:bottom w:val="single" w:sz="4" w:space="0" w:color="auto"/>
              <w:right w:val="single" w:sz="4" w:space="0" w:color="auto"/>
            </w:tcBorders>
            <w:hideMark/>
          </w:tcPr>
          <w:p w14:paraId="39E78C3B" w14:textId="77777777" w:rsidR="00624A1F" w:rsidRPr="00624A1F" w:rsidRDefault="00624A1F" w:rsidP="00624A1F">
            <w:pPr>
              <w:snapToGrid w:val="0"/>
              <w:jc w:val="center"/>
              <w:rPr>
                <w:color w:val="auto"/>
                <w:sz w:val="16"/>
                <w:szCs w:val="16"/>
              </w:rPr>
            </w:pPr>
            <w:r w:rsidRPr="00624A1F">
              <w:rPr>
                <w:color w:val="auto"/>
                <w:sz w:val="16"/>
                <w:szCs w:val="16"/>
              </w:rPr>
              <w:t>300 000,00</w:t>
            </w:r>
          </w:p>
        </w:tc>
        <w:tc>
          <w:tcPr>
            <w:tcW w:w="809" w:type="pct"/>
            <w:tcBorders>
              <w:top w:val="single" w:sz="4" w:space="0" w:color="auto"/>
              <w:left w:val="single" w:sz="4" w:space="0" w:color="auto"/>
              <w:bottom w:val="single" w:sz="4" w:space="0" w:color="auto"/>
              <w:right w:val="single" w:sz="4" w:space="0" w:color="auto"/>
            </w:tcBorders>
          </w:tcPr>
          <w:p w14:paraId="02FB8496" w14:textId="77777777" w:rsidR="00624A1F" w:rsidRPr="00624A1F" w:rsidRDefault="00624A1F" w:rsidP="00624A1F">
            <w:pPr>
              <w:snapToGrid w:val="0"/>
              <w:jc w:val="center"/>
              <w:rPr>
                <w:color w:val="auto"/>
                <w:sz w:val="16"/>
                <w:szCs w:val="16"/>
              </w:rPr>
            </w:pPr>
            <w:r w:rsidRPr="00624A1F">
              <w:rPr>
                <w:color w:val="auto"/>
                <w:sz w:val="16"/>
                <w:szCs w:val="16"/>
              </w:rPr>
              <w:t>415 000,00</w:t>
            </w:r>
          </w:p>
        </w:tc>
        <w:tc>
          <w:tcPr>
            <w:tcW w:w="515" w:type="pct"/>
            <w:tcBorders>
              <w:top w:val="single" w:sz="4" w:space="0" w:color="auto"/>
              <w:left w:val="single" w:sz="4" w:space="0" w:color="auto"/>
              <w:bottom w:val="single" w:sz="4" w:space="0" w:color="auto"/>
              <w:right w:val="single" w:sz="4" w:space="0" w:color="auto"/>
            </w:tcBorders>
          </w:tcPr>
          <w:p w14:paraId="061A171B" w14:textId="77777777" w:rsidR="00624A1F" w:rsidRPr="00624A1F" w:rsidRDefault="00624A1F" w:rsidP="00624A1F">
            <w:pPr>
              <w:snapToGrid w:val="0"/>
              <w:jc w:val="center"/>
              <w:rPr>
                <w:color w:val="auto"/>
                <w:sz w:val="16"/>
                <w:szCs w:val="16"/>
              </w:rPr>
            </w:pPr>
            <w:r w:rsidRPr="00624A1F">
              <w:rPr>
                <w:color w:val="auto"/>
                <w:sz w:val="16"/>
                <w:szCs w:val="16"/>
              </w:rPr>
              <w:t>0</w:t>
            </w:r>
          </w:p>
        </w:tc>
      </w:tr>
      <w:tr w:rsidR="00624A1F" w:rsidRPr="00624A1F" w14:paraId="25191BC6"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25936D71" w14:textId="77777777" w:rsidR="00624A1F" w:rsidRPr="00624A1F" w:rsidRDefault="00624A1F" w:rsidP="00624A1F">
            <w:pPr>
              <w:snapToGrid w:val="0"/>
              <w:jc w:val="center"/>
              <w:rPr>
                <w:color w:val="auto"/>
                <w:sz w:val="16"/>
                <w:szCs w:val="16"/>
              </w:rPr>
            </w:pPr>
            <w:r w:rsidRPr="00624A1F">
              <w:rPr>
                <w:color w:val="auto"/>
                <w:sz w:val="16"/>
                <w:szCs w:val="16"/>
              </w:rPr>
              <w:t>1.10.</w:t>
            </w:r>
          </w:p>
        </w:tc>
        <w:tc>
          <w:tcPr>
            <w:tcW w:w="2427" w:type="pct"/>
            <w:tcBorders>
              <w:top w:val="single" w:sz="4" w:space="0" w:color="auto"/>
              <w:left w:val="single" w:sz="4" w:space="0" w:color="auto"/>
              <w:bottom w:val="single" w:sz="4" w:space="0" w:color="auto"/>
              <w:right w:val="single" w:sz="4" w:space="0" w:color="auto"/>
            </w:tcBorders>
            <w:hideMark/>
          </w:tcPr>
          <w:p w14:paraId="23DA545E" w14:textId="77777777" w:rsidR="00624A1F" w:rsidRPr="00624A1F" w:rsidRDefault="00624A1F" w:rsidP="00624A1F">
            <w:pPr>
              <w:snapToGrid w:val="0"/>
              <w:jc w:val="both"/>
              <w:rPr>
                <w:color w:val="auto"/>
                <w:sz w:val="16"/>
                <w:szCs w:val="16"/>
              </w:rPr>
            </w:pPr>
            <w:r w:rsidRPr="00624A1F">
              <w:rPr>
                <w:color w:val="auto"/>
                <w:sz w:val="16"/>
                <w:szCs w:val="16"/>
              </w:rPr>
              <w:t>Вклад в реализацию социально-значимых  проектов по благоустройству территории сельского поселения «Зеленец»</w:t>
            </w:r>
          </w:p>
        </w:tc>
        <w:tc>
          <w:tcPr>
            <w:tcW w:w="809" w:type="pct"/>
            <w:tcBorders>
              <w:top w:val="single" w:sz="4" w:space="0" w:color="auto"/>
              <w:left w:val="single" w:sz="4" w:space="0" w:color="auto"/>
              <w:bottom w:val="single" w:sz="4" w:space="0" w:color="auto"/>
              <w:right w:val="single" w:sz="4" w:space="0" w:color="auto"/>
            </w:tcBorders>
            <w:hideMark/>
          </w:tcPr>
          <w:p w14:paraId="09E360D9" w14:textId="77777777" w:rsidR="00624A1F" w:rsidRPr="00624A1F" w:rsidRDefault="00624A1F" w:rsidP="00624A1F">
            <w:pPr>
              <w:snapToGrid w:val="0"/>
              <w:jc w:val="center"/>
              <w:rPr>
                <w:bCs/>
                <w:color w:val="auto"/>
                <w:sz w:val="16"/>
                <w:szCs w:val="16"/>
              </w:rPr>
            </w:pPr>
            <w:r w:rsidRPr="00624A1F">
              <w:rPr>
                <w:bCs/>
                <w:color w:val="auto"/>
                <w:sz w:val="16"/>
                <w:szCs w:val="16"/>
              </w:rPr>
              <w:t>0</w:t>
            </w:r>
          </w:p>
        </w:tc>
        <w:tc>
          <w:tcPr>
            <w:tcW w:w="809" w:type="pct"/>
            <w:tcBorders>
              <w:top w:val="single" w:sz="4" w:space="0" w:color="auto"/>
              <w:left w:val="single" w:sz="4" w:space="0" w:color="auto"/>
              <w:bottom w:val="single" w:sz="4" w:space="0" w:color="auto"/>
              <w:right w:val="single" w:sz="4" w:space="0" w:color="auto"/>
            </w:tcBorders>
            <w:hideMark/>
          </w:tcPr>
          <w:p w14:paraId="7307139F" w14:textId="77777777" w:rsidR="00624A1F" w:rsidRPr="00624A1F" w:rsidRDefault="00624A1F" w:rsidP="00624A1F">
            <w:pPr>
              <w:snapToGrid w:val="0"/>
              <w:jc w:val="center"/>
              <w:rPr>
                <w:bCs/>
                <w:color w:val="auto"/>
                <w:sz w:val="16"/>
                <w:szCs w:val="16"/>
              </w:rPr>
            </w:pPr>
            <w:r w:rsidRPr="00624A1F">
              <w:rPr>
                <w:bCs/>
                <w:color w:val="auto"/>
                <w:sz w:val="16"/>
                <w:szCs w:val="16"/>
              </w:rPr>
              <w:t>0</w:t>
            </w:r>
          </w:p>
        </w:tc>
        <w:tc>
          <w:tcPr>
            <w:tcW w:w="515" w:type="pct"/>
            <w:tcBorders>
              <w:top w:val="single" w:sz="4" w:space="0" w:color="auto"/>
              <w:left w:val="single" w:sz="4" w:space="0" w:color="auto"/>
              <w:bottom w:val="single" w:sz="4" w:space="0" w:color="auto"/>
              <w:right w:val="single" w:sz="4" w:space="0" w:color="auto"/>
            </w:tcBorders>
            <w:hideMark/>
          </w:tcPr>
          <w:p w14:paraId="7188B874" w14:textId="77777777" w:rsidR="00624A1F" w:rsidRPr="00624A1F" w:rsidRDefault="00624A1F" w:rsidP="00624A1F">
            <w:pPr>
              <w:snapToGrid w:val="0"/>
              <w:jc w:val="center"/>
              <w:rPr>
                <w:bCs/>
                <w:color w:val="auto"/>
                <w:sz w:val="16"/>
                <w:szCs w:val="16"/>
              </w:rPr>
            </w:pPr>
            <w:r w:rsidRPr="00624A1F">
              <w:rPr>
                <w:bCs/>
                <w:color w:val="auto"/>
                <w:sz w:val="16"/>
                <w:szCs w:val="16"/>
              </w:rPr>
              <w:t>0</w:t>
            </w:r>
          </w:p>
        </w:tc>
      </w:tr>
      <w:tr w:rsidR="00624A1F" w:rsidRPr="00624A1F" w14:paraId="59BD3EBA" w14:textId="77777777" w:rsidTr="00624A1F">
        <w:tc>
          <w:tcPr>
            <w:tcW w:w="441" w:type="pct"/>
            <w:tcBorders>
              <w:top w:val="single" w:sz="4" w:space="0" w:color="auto"/>
              <w:left w:val="single" w:sz="4" w:space="0" w:color="auto"/>
              <w:bottom w:val="single" w:sz="4" w:space="0" w:color="auto"/>
              <w:right w:val="single" w:sz="4" w:space="0" w:color="auto"/>
            </w:tcBorders>
            <w:hideMark/>
          </w:tcPr>
          <w:p w14:paraId="4F4B487B" w14:textId="77777777" w:rsidR="00624A1F" w:rsidRPr="00624A1F" w:rsidRDefault="00624A1F" w:rsidP="00624A1F">
            <w:pPr>
              <w:snapToGrid w:val="0"/>
              <w:jc w:val="center"/>
              <w:rPr>
                <w:color w:val="auto"/>
                <w:sz w:val="16"/>
                <w:szCs w:val="16"/>
              </w:rPr>
            </w:pPr>
            <w:r w:rsidRPr="00624A1F">
              <w:rPr>
                <w:color w:val="auto"/>
                <w:sz w:val="16"/>
                <w:szCs w:val="16"/>
              </w:rPr>
              <w:t>1.11.</w:t>
            </w:r>
          </w:p>
        </w:tc>
        <w:tc>
          <w:tcPr>
            <w:tcW w:w="2427" w:type="pct"/>
            <w:tcBorders>
              <w:top w:val="single" w:sz="4" w:space="0" w:color="auto"/>
              <w:left w:val="single" w:sz="4" w:space="0" w:color="auto"/>
              <w:bottom w:val="single" w:sz="4" w:space="0" w:color="auto"/>
              <w:right w:val="single" w:sz="4" w:space="0" w:color="auto"/>
            </w:tcBorders>
            <w:hideMark/>
          </w:tcPr>
          <w:p w14:paraId="16287073" w14:textId="77777777" w:rsidR="00624A1F" w:rsidRPr="00624A1F" w:rsidRDefault="00624A1F" w:rsidP="00624A1F">
            <w:pPr>
              <w:snapToGrid w:val="0"/>
              <w:jc w:val="both"/>
              <w:rPr>
                <w:color w:val="auto"/>
                <w:sz w:val="16"/>
                <w:szCs w:val="16"/>
              </w:rPr>
            </w:pPr>
            <w:r w:rsidRPr="00624A1F">
              <w:rPr>
                <w:color w:val="auto"/>
                <w:sz w:val="16"/>
                <w:szCs w:val="16"/>
              </w:rPr>
              <w:t xml:space="preserve">Оказание содействия </w:t>
            </w:r>
            <w:proofErr w:type="spellStart"/>
            <w:r w:rsidRPr="00624A1F">
              <w:rPr>
                <w:color w:val="auto"/>
                <w:sz w:val="16"/>
                <w:szCs w:val="16"/>
              </w:rPr>
              <w:t>ТОСам</w:t>
            </w:r>
            <w:proofErr w:type="spellEnd"/>
            <w:r w:rsidRPr="00624A1F">
              <w:rPr>
                <w:color w:val="auto"/>
                <w:sz w:val="16"/>
                <w:szCs w:val="16"/>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809" w:type="pct"/>
            <w:tcBorders>
              <w:top w:val="single" w:sz="4" w:space="0" w:color="auto"/>
              <w:left w:val="single" w:sz="4" w:space="0" w:color="auto"/>
              <w:bottom w:val="single" w:sz="4" w:space="0" w:color="auto"/>
              <w:right w:val="single" w:sz="4" w:space="0" w:color="auto"/>
            </w:tcBorders>
            <w:hideMark/>
          </w:tcPr>
          <w:p w14:paraId="286EB67C" w14:textId="77777777" w:rsidR="00624A1F" w:rsidRPr="00624A1F" w:rsidRDefault="00624A1F" w:rsidP="00624A1F">
            <w:pPr>
              <w:snapToGrid w:val="0"/>
              <w:jc w:val="center"/>
              <w:rPr>
                <w:bCs/>
                <w:color w:val="auto"/>
                <w:sz w:val="16"/>
                <w:szCs w:val="16"/>
              </w:rPr>
            </w:pPr>
            <w:r w:rsidRPr="00624A1F">
              <w:rPr>
                <w:bCs/>
                <w:color w:val="auto"/>
                <w:sz w:val="16"/>
                <w:szCs w:val="16"/>
              </w:rPr>
              <w:t>0</w:t>
            </w:r>
          </w:p>
        </w:tc>
        <w:tc>
          <w:tcPr>
            <w:tcW w:w="809" w:type="pct"/>
            <w:tcBorders>
              <w:top w:val="single" w:sz="4" w:space="0" w:color="auto"/>
              <w:left w:val="single" w:sz="4" w:space="0" w:color="auto"/>
              <w:bottom w:val="single" w:sz="4" w:space="0" w:color="auto"/>
              <w:right w:val="single" w:sz="4" w:space="0" w:color="auto"/>
            </w:tcBorders>
            <w:hideMark/>
          </w:tcPr>
          <w:p w14:paraId="3A5B6A32" w14:textId="77777777" w:rsidR="00624A1F" w:rsidRPr="00624A1F" w:rsidRDefault="00624A1F" w:rsidP="00624A1F">
            <w:pPr>
              <w:snapToGrid w:val="0"/>
              <w:jc w:val="center"/>
              <w:rPr>
                <w:bCs/>
                <w:color w:val="auto"/>
                <w:sz w:val="16"/>
                <w:szCs w:val="16"/>
              </w:rPr>
            </w:pPr>
            <w:r w:rsidRPr="00624A1F">
              <w:rPr>
                <w:bCs/>
                <w:color w:val="auto"/>
                <w:sz w:val="16"/>
                <w:szCs w:val="16"/>
              </w:rPr>
              <w:t>0</w:t>
            </w:r>
          </w:p>
        </w:tc>
        <w:tc>
          <w:tcPr>
            <w:tcW w:w="515" w:type="pct"/>
            <w:tcBorders>
              <w:top w:val="single" w:sz="4" w:space="0" w:color="auto"/>
              <w:left w:val="single" w:sz="4" w:space="0" w:color="auto"/>
              <w:bottom w:val="single" w:sz="4" w:space="0" w:color="auto"/>
              <w:right w:val="single" w:sz="4" w:space="0" w:color="auto"/>
            </w:tcBorders>
            <w:hideMark/>
          </w:tcPr>
          <w:p w14:paraId="6005CE03" w14:textId="77777777" w:rsidR="00624A1F" w:rsidRPr="00624A1F" w:rsidRDefault="00624A1F" w:rsidP="00624A1F">
            <w:pPr>
              <w:snapToGrid w:val="0"/>
              <w:jc w:val="center"/>
              <w:rPr>
                <w:bCs/>
                <w:color w:val="auto"/>
                <w:sz w:val="16"/>
                <w:szCs w:val="16"/>
              </w:rPr>
            </w:pPr>
            <w:r w:rsidRPr="00624A1F">
              <w:rPr>
                <w:bCs/>
                <w:color w:val="auto"/>
                <w:sz w:val="16"/>
                <w:szCs w:val="16"/>
              </w:rPr>
              <w:t>0</w:t>
            </w:r>
          </w:p>
        </w:tc>
      </w:tr>
      <w:tr w:rsidR="00624A1F" w:rsidRPr="00624A1F" w14:paraId="36ABB4AF" w14:textId="77777777" w:rsidTr="00624A1F">
        <w:tc>
          <w:tcPr>
            <w:tcW w:w="441" w:type="pct"/>
            <w:tcBorders>
              <w:top w:val="single" w:sz="4" w:space="0" w:color="auto"/>
              <w:left w:val="single" w:sz="4" w:space="0" w:color="auto"/>
              <w:bottom w:val="single" w:sz="4" w:space="0" w:color="auto"/>
              <w:right w:val="single" w:sz="4" w:space="0" w:color="auto"/>
            </w:tcBorders>
          </w:tcPr>
          <w:p w14:paraId="4C1C4627" w14:textId="77777777" w:rsidR="00624A1F" w:rsidRPr="00624A1F" w:rsidRDefault="00624A1F" w:rsidP="00624A1F">
            <w:pPr>
              <w:snapToGrid w:val="0"/>
              <w:jc w:val="center"/>
              <w:rPr>
                <w:color w:val="auto"/>
                <w:sz w:val="16"/>
                <w:szCs w:val="16"/>
              </w:rPr>
            </w:pPr>
            <w:r w:rsidRPr="00624A1F">
              <w:rPr>
                <w:color w:val="auto"/>
                <w:sz w:val="16"/>
                <w:szCs w:val="16"/>
              </w:rPr>
              <w:t>1.12.</w:t>
            </w:r>
          </w:p>
        </w:tc>
        <w:tc>
          <w:tcPr>
            <w:tcW w:w="2427" w:type="pct"/>
            <w:tcBorders>
              <w:top w:val="single" w:sz="4" w:space="0" w:color="auto"/>
              <w:left w:val="single" w:sz="4" w:space="0" w:color="auto"/>
              <w:bottom w:val="single" w:sz="4" w:space="0" w:color="auto"/>
              <w:right w:val="single" w:sz="4" w:space="0" w:color="auto"/>
            </w:tcBorders>
          </w:tcPr>
          <w:p w14:paraId="73BC252D" w14:textId="77777777" w:rsidR="00624A1F" w:rsidRPr="00624A1F" w:rsidRDefault="00624A1F" w:rsidP="00624A1F">
            <w:pPr>
              <w:snapToGrid w:val="0"/>
              <w:jc w:val="both"/>
              <w:rPr>
                <w:color w:val="auto"/>
                <w:sz w:val="16"/>
                <w:szCs w:val="16"/>
              </w:rPr>
            </w:pPr>
            <w:r w:rsidRPr="00624A1F">
              <w:rPr>
                <w:color w:val="auto"/>
                <w:sz w:val="16"/>
                <w:szCs w:val="16"/>
              </w:rPr>
              <w:t>Работы по благоустройству общественных территорий</w:t>
            </w:r>
          </w:p>
        </w:tc>
        <w:tc>
          <w:tcPr>
            <w:tcW w:w="809" w:type="pct"/>
            <w:tcBorders>
              <w:top w:val="single" w:sz="4" w:space="0" w:color="auto"/>
              <w:left w:val="single" w:sz="4" w:space="0" w:color="auto"/>
              <w:bottom w:val="single" w:sz="4" w:space="0" w:color="auto"/>
              <w:right w:val="single" w:sz="4" w:space="0" w:color="auto"/>
            </w:tcBorders>
          </w:tcPr>
          <w:p w14:paraId="13EB157A" w14:textId="77777777" w:rsidR="00624A1F" w:rsidRPr="00624A1F" w:rsidRDefault="00624A1F" w:rsidP="00624A1F">
            <w:pPr>
              <w:snapToGrid w:val="0"/>
              <w:jc w:val="center"/>
              <w:rPr>
                <w:bCs/>
                <w:color w:val="auto"/>
                <w:sz w:val="16"/>
                <w:szCs w:val="16"/>
              </w:rPr>
            </w:pPr>
            <w:r w:rsidRPr="00624A1F">
              <w:rPr>
                <w:bCs/>
                <w:color w:val="auto"/>
                <w:sz w:val="16"/>
                <w:szCs w:val="16"/>
              </w:rPr>
              <w:t>4 850 000,00</w:t>
            </w:r>
          </w:p>
        </w:tc>
        <w:tc>
          <w:tcPr>
            <w:tcW w:w="809" w:type="pct"/>
            <w:tcBorders>
              <w:top w:val="single" w:sz="4" w:space="0" w:color="auto"/>
              <w:left w:val="single" w:sz="4" w:space="0" w:color="auto"/>
              <w:bottom w:val="single" w:sz="4" w:space="0" w:color="auto"/>
              <w:right w:val="single" w:sz="4" w:space="0" w:color="auto"/>
            </w:tcBorders>
          </w:tcPr>
          <w:p w14:paraId="3CA3B2FA" w14:textId="77777777" w:rsidR="00624A1F" w:rsidRPr="00624A1F" w:rsidRDefault="00624A1F" w:rsidP="00624A1F">
            <w:pPr>
              <w:snapToGrid w:val="0"/>
              <w:jc w:val="center"/>
              <w:rPr>
                <w:bCs/>
                <w:color w:val="auto"/>
                <w:sz w:val="16"/>
                <w:szCs w:val="16"/>
              </w:rPr>
            </w:pPr>
            <w:r w:rsidRPr="00624A1F">
              <w:rPr>
                <w:bCs/>
                <w:color w:val="auto"/>
                <w:sz w:val="16"/>
                <w:szCs w:val="16"/>
              </w:rPr>
              <w:t>4 700 000,00</w:t>
            </w:r>
          </w:p>
        </w:tc>
        <w:tc>
          <w:tcPr>
            <w:tcW w:w="515" w:type="pct"/>
            <w:tcBorders>
              <w:top w:val="single" w:sz="4" w:space="0" w:color="auto"/>
              <w:left w:val="single" w:sz="4" w:space="0" w:color="auto"/>
              <w:bottom w:val="single" w:sz="4" w:space="0" w:color="auto"/>
              <w:right w:val="single" w:sz="4" w:space="0" w:color="auto"/>
            </w:tcBorders>
          </w:tcPr>
          <w:p w14:paraId="6F15E980" w14:textId="77777777" w:rsidR="00624A1F" w:rsidRPr="00624A1F" w:rsidRDefault="00624A1F" w:rsidP="00624A1F">
            <w:pPr>
              <w:snapToGrid w:val="0"/>
              <w:jc w:val="center"/>
              <w:rPr>
                <w:bCs/>
                <w:color w:val="auto"/>
                <w:sz w:val="16"/>
                <w:szCs w:val="16"/>
              </w:rPr>
            </w:pPr>
            <w:r w:rsidRPr="00624A1F">
              <w:rPr>
                <w:bCs/>
                <w:color w:val="auto"/>
                <w:sz w:val="16"/>
                <w:szCs w:val="16"/>
              </w:rPr>
              <w:t>0</w:t>
            </w:r>
          </w:p>
        </w:tc>
      </w:tr>
      <w:tr w:rsidR="00624A1F" w:rsidRPr="00624A1F" w14:paraId="47F877C9" w14:textId="77777777" w:rsidTr="00624A1F">
        <w:tc>
          <w:tcPr>
            <w:tcW w:w="441" w:type="pct"/>
            <w:tcBorders>
              <w:top w:val="single" w:sz="4" w:space="0" w:color="auto"/>
              <w:left w:val="single" w:sz="4" w:space="0" w:color="auto"/>
              <w:bottom w:val="single" w:sz="4" w:space="0" w:color="auto"/>
              <w:right w:val="single" w:sz="4" w:space="0" w:color="auto"/>
            </w:tcBorders>
          </w:tcPr>
          <w:p w14:paraId="743F67AD" w14:textId="77777777" w:rsidR="00624A1F" w:rsidRPr="00624A1F" w:rsidRDefault="00624A1F" w:rsidP="00624A1F">
            <w:pPr>
              <w:autoSpaceDE w:val="0"/>
              <w:autoSpaceDN w:val="0"/>
              <w:adjustRightInd w:val="0"/>
              <w:jc w:val="both"/>
              <w:outlineLvl w:val="1"/>
              <w:rPr>
                <w:color w:val="auto"/>
                <w:sz w:val="16"/>
                <w:szCs w:val="16"/>
              </w:rPr>
            </w:pPr>
          </w:p>
        </w:tc>
        <w:tc>
          <w:tcPr>
            <w:tcW w:w="2427" w:type="pct"/>
            <w:tcBorders>
              <w:top w:val="single" w:sz="4" w:space="0" w:color="auto"/>
              <w:left w:val="single" w:sz="4" w:space="0" w:color="auto"/>
              <w:bottom w:val="single" w:sz="4" w:space="0" w:color="auto"/>
              <w:right w:val="single" w:sz="4" w:space="0" w:color="auto"/>
            </w:tcBorders>
            <w:hideMark/>
          </w:tcPr>
          <w:p w14:paraId="3F794A57" w14:textId="77777777" w:rsidR="00624A1F" w:rsidRPr="00624A1F" w:rsidRDefault="00624A1F" w:rsidP="00624A1F">
            <w:pPr>
              <w:autoSpaceDE w:val="0"/>
              <w:autoSpaceDN w:val="0"/>
              <w:adjustRightInd w:val="0"/>
              <w:jc w:val="both"/>
              <w:rPr>
                <w:b/>
                <w:color w:val="auto"/>
                <w:sz w:val="16"/>
                <w:szCs w:val="16"/>
              </w:rPr>
            </w:pPr>
            <w:r w:rsidRPr="00624A1F">
              <w:rPr>
                <w:b/>
                <w:color w:val="auto"/>
                <w:sz w:val="16"/>
                <w:szCs w:val="16"/>
              </w:rPr>
              <w:t>Всего по Программе:</w:t>
            </w:r>
          </w:p>
        </w:tc>
        <w:tc>
          <w:tcPr>
            <w:tcW w:w="809" w:type="pct"/>
            <w:tcBorders>
              <w:top w:val="single" w:sz="4" w:space="0" w:color="auto"/>
              <w:left w:val="single" w:sz="4" w:space="0" w:color="auto"/>
              <w:bottom w:val="single" w:sz="4" w:space="0" w:color="auto"/>
              <w:right w:val="single" w:sz="4" w:space="0" w:color="auto"/>
            </w:tcBorders>
            <w:hideMark/>
          </w:tcPr>
          <w:p w14:paraId="2B25B410" w14:textId="77777777" w:rsidR="00624A1F" w:rsidRPr="00624A1F" w:rsidRDefault="00624A1F" w:rsidP="00624A1F">
            <w:pPr>
              <w:snapToGrid w:val="0"/>
              <w:jc w:val="center"/>
              <w:rPr>
                <w:b/>
                <w:bCs/>
                <w:color w:val="auto"/>
                <w:sz w:val="16"/>
                <w:szCs w:val="16"/>
              </w:rPr>
            </w:pPr>
            <w:r w:rsidRPr="00624A1F">
              <w:rPr>
                <w:b/>
                <w:bCs/>
                <w:color w:val="auto"/>
                <w:sz w:val="16"/>
                <w:szCs w:val="16"/>
              </w:rPr>
              <w:t>5 760 000,00</w:t>
            </w:r>
          </w:p>
        </w:tc>
        <w:tc>
          <w:tcPr>
            <w:tcW w:w="809" w:type="pct"/>
            <w:tcBorders>
              <w:top w:val="single" w:sz="4" w:space="0" w:color="auto"/>
              <w:left w:val="single" w:sz="4" w:space="0" w:color="auto"/>
              <w:bottom w:val="single" w:sz="4" w:space="0" w:color="auto"/>
              <w:right w:val="single" w:sz="4" w:space="0" w:color="auto"/>
            </w:tcBorders>
            <w:hideMark/>
          </w:tcPr>
          <w:p w14:paraId="60799616" w14:textId="77777777" w:rsidR="00624A1F" w:rsidRPr="00624A1F" w:rsidRDefault="00624A1F" w:rsidP="00624A1F">
            <w:pPr>
              <w:snapToGrid w:val="0"/>
              <w:jc w:val="center"/>
              <w:rPr>
                <w:b/>
                <w:bCs/>
                <w:color w:val="auto"/>
                <w:sz w:val="16"/>
                <w:szCs w:val="16"/>
              </w:rPr>
            </w:pPr>
            <w:r w:rsidRPr="00624A1F">
              <w:rPr>
                <w:b/>
                <w:bCs/>
                <w:color w:val="auto"/>
                <w:sz w:val="16"/>
                <w:szCs w:val="16"/>
              </w:rPr>
              <w:t>5 625 000,00</w:t>
            </w:r>
          </w:p>
        </w:tc>
        <w:tc>
          <w:tcPr>
            <w:tcW w:w="515" w:type="pct"/>
            <w:tcBorders>
              <w:top w:val="single" w:sz="4" w:space="0" w:color="auto"/>
              <w:left w:val="single" w:sz="4" w:space="0" w:color="auto"/>
              <w:bottom w:val="single" w:sz="4" w:space="0" w:color="auto"/>
              <w:right w:val="single" w:sz="4" w:space="0" w:color="auto"/>
            </w:tcBorders>
            <w:hideMark/>
          </w:tcPr>
          <w:p w14:paraId="337FC6C0" w14:textId="77777777" w:rsidR="00624A1F" w:rsidRPr="00624A1F" w:rsidRDefault="00624A1F" w:rsidP="00624A1F">
            <w:pPr>
              <w:snapToGrid w:val="0"/>
              <w:jc w:val="center"/>
              <w:rPr>
                <w:b/>
                <w:bCs/>
                <w:color w:val="auto"/>
                <w:sz w:val="16"/>
                <w:szCs w:val="16"/>
              </w:rPr>
            </w:pPr>
            <w:r w:rsidRPr="00624A1F">
              <w:rPr>
                <w:b/>
                <w:bCs/>
                <w:color w:val="auto"/>
                <w:sz w:val="16"/>
                <w:szCs w:val="16"/>
              </w:rPr>
              <w:t>0,0</w:t>
            </w:r>
          </w:p>
        </w:tc>
      </w:tr>
    </w:tbl>
    <w:p w14:paraId="2218312A" w14:textId="77777777" w:rsidR="00624A1F" w:rsidRPr="00624A1F" w:rsidRDefault="00624A1F" w:rsidP="00624A1F">
      <w:pPr>
        <w:jc w:val="right"/>
        <w:rPr>
          <w:rFonts w:eastAsia="Calibri"/>
          <w:color w:val="auto"/>
          <w:sz w:val="18"/>
          <w:szCs w:val="18"/>
          <w:lang w:eastAsia="en-US"/>
        </w:rPr>
      </w:pPr>
      <w:r w:rsidRPr="00624A1F">
        <w:rPr>
          <w:rFonts w:eastAsia="Calibri"/>
          <w:color w:val="auto"/>
          <w:sz w:val="18"/>
          <w:szCs w:val="18"/>
          <w:lang w:eastAsia="en-US"/>
        </w:rPr>
        <w:t>».</w:t>
      </w:r>
    </w:p>
    <w:p w14:paraId="1522D541" w14:textId="77777777" w:rsidR="00624A1F" w:rsidRPr="00624A1F" w:rsidRDefault="00624A1F" w:rsidP="00624A1F">
      <w:pPr>
        <w:ind w:firstLine="709"/>
        <w:jc w:val="both"/>
        <w:rPr>
          <w:rFonts w:eastAsia="Calibri"/>
          <w:color w:val="auto"/>
          <w:sz w:val="16"/>
          <w:szCs w:val="16"/>
          <w:lang w:eastAsia="en-US"/>
        </w:rPr>
      </w:pPr>
      <w:r w:rsidRPr="00624A1F">
        <w:rPr>
          <w:rFonts w:eastAsia="Calibri"/>
          <w:color w:val="auto"/>
          <w:sz w:val="16"/>
          <w:szCs w:val="16"/>
          <w:lang w:eastAsia="en-US"/>
        </w:rPr>
        <w:t xml:space="preserve">1.3. Раздел 3 изложить в следующей редакции: </w:t>
      </w:r>
    </w:p>
    <w:p w14:paraId="745BCC8B" w14:textId="77777777" w:rsidR="00624A1F" w:rsidRPr="00624A1F" w:rsidRDefault="00624A1F" w:rsidP="00624A1F">
      <w:pPr>
        <w:autoSpaceDE w:val="0"/>
        <w:autoSpaceDN w:val="0"/>
        <w:adjustRightInd w:val="0"/>
        <w:jc w:val="center"/>
        <w:outlineLvl w:val="0"/>
        <w:rPr>
          <w:rFonts w:eastAsia="Calibri"/>
          <w:b/>
          <w:color w:val="auto"/>
          <w:sz w:val="16"/>
          <w:szCs w:val="16"/>
          <w:lang w:eastAsia="en-US"/>
        </w:rPr>
      </w:pPr>
      <w:r w:rsidRPr="00624A1F">
        <w:rPr>
          <w:rFonts w:eastAsia="Calibri"/>
          <w:b/>
          <w:color w:val="auto"/>
          <w:sz w:val="16"/>
          <w:szCs w:val="16"/>
          <w:lang w:eastAsia="en-US"/>
        </w:rPr>
        <w:t>«3. Ресурсное обеспечение Программы</w:t>
      </w:r>
    </w:p>
    <w:p w14:paraId="00C2D79A" w14:textId="77777777" w:rsidR="00624A1F" w:rsidRPr="00624A1F" w:rsidRDefault="00624A1F" w:rsidP="00624A1F">
      <w:pPr>
        <w:ind w:firstLine="709"/>
        <w:jc w:val="both"/>
        <w:rPr>
          <w:rFonts w:eastAsia="Calibri"/>
          <w:color w:val="auto"/>
          <w:sz w:val="16"/>
          <w:szCs w:val="16"/>
          <w:lang w:eastAsia="en-US"/>
        </w:rPr>
      </w:pPr>
      <w:r w:rsidRPr="00624A1F">
        <w:rPr>
          <w:rFonts w:eastAsia="Calibri"/>
          <w:color w:val="auto"/>
          <w:sz w:val="16"/>
          <w:szCs w:val="16"/>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11 385 000,00</w:t>
      </w:r>
      <w:r w:rsidRPr="00624A1F">
        <w:rPr>
          <w:color w:val="auto"/>
          <w:sz w:val="16"/>
          <w:szCs w:val="16"/>
        </w:rPr>
        <w:t xml:space="preserve"> </w:t>
      </w:r>
      <w:r w:rsidRPr="00624A1F">
        <w:rPr>
          <w:rFonts w:eastAsia="Calibri"/>
          <w:color w:val="auto"/>
          <w:sz w:val="16"/>
          <w:szCs w:val="16"/>
          <w:lang w:eastAsia="en-US"/>
        </w:rPr>
        <w:t>рублей, в том числе по годам:</w:t>
      </w:r>
    </w:p>
    <w:p w14:paraId="4DD5E006" w14:textId="77777777" w:rsidR="00624A1F" w:rsidRPr="00624A1F" w:rsidRDefault="00624A1F" w:rsidP="00624A1F">
      <w:pPr>
        <w:ind w:firstLine="709"/>
        <w:jc w:val="both"/>
        <w:rPr>
          <w:rFonts w:eastAsia="Calibri"/>
          <w:color w:val="auto"/>
          <w:sz w:val="16"/>
          <w:szCs w:val="16"/>
          <w:lang w:eastAsia="en-US"/>
        </w:rPr>
      </w:pPr>
      <w:r w:rsidRPr="00624A1F">
        <w:rPr>
          <w:rFonts w:eastAsia="Calibri"/>
          <w:color w:val="auto"/>
          <w:sz w:val="16"/>
          <w:szCs w:val="16"/>
          <w:lang w:eastAsia="en-US"/>
        </w:rPr>
        <w:t>2025 год – 5 760 000,00</w:t>
      </w:r>
      <w:r w:rsidRPr="00624A1F">
        <w:rPr>
          <w:color w:val="auto"/>
          <w:sz w:val="16"/>
          <w:szCs w:val="16"/>
        </w:rPr>
        <w:t xml:space="preserve"> </w:t>
      </w:r>
      <w:r w:rsidRPr="00624A1F">
        <w:rPr>
          <w:rFonts w:eastAsia="Calibri"/>
          <w:color w:val="auto"/>
          <w:sz w:val="16"/>
          <w:szCs w:val="16"/>
          <w:lang w:eastAsia="en-US"/>
        </w:rPr>
        <w:t>руб.</w:t>
      </w:r>
    </w:p>
    <w:p w14:paraId="21001F0C" w14:textId="77777777" w:rsidR="00624A1F" w:rsidRPr="00624A1F" w:rsidRDefault="00624A1F" w:rsidP="00624A1F">
      <w:pPr>
        <w:ind w:firstLine="709"/>
        <w:jc w:val="both"/>
        <w:rPr>
          <w:rFonts w:eastAsia="Calibri"/>
          <w:color w:val="auto"/>
          <w:sz w:val="16"/>
          <w:szCs w:val="16"/>
          <w:lang w:eastAsia="en-US"/>
        </w:rPr>
      </w:pPr>
      <w:r w:rsidRPr="00624A1F">
        <w:rPr>
          <w:rFonts w:eastAsia="Calibri"/>
          <w:color w:val="auto"/>
          <w:sz w:val="16"/>
          <w:szCs w:val="16"/>
          <w:lang w:eastAsia="en-US"/>
        </w:rPr>
        <w:t>2026 год – 5 625 000,0 руб.</w:t>
      </w:r>
    </w:p>
    <w:p w14:paraId="1CB3DEA3" w14:textId="77777777" w:rsidR="00624A1F" w:rsidRPr="00624A1F" w:rsidRDefault="00624A1F" w:rsidP="00624A1F">
      <w:pPr>
        <w:ind w:firstLine="709"/>
        <w:jc w:val="both"/>
        <w:rPr>
          <w:rFonts w:eastAsia="Calibri"/>
          <w:color w:val="auto"/>
          <w:sz w:val="16"/>
          <w:szCs w:val="16"/>
          <w:lang w:eastAsia="en-US"/>
        </w:rPr>
      </w:pPr>
      <w:r w:rsidRPr="00624A1F">
        <w:rPr>
          <w:rFonts w:eastAsia="Calibri"/>
          <w:color w:val="auto"/>
          <w:sz w:val="16"/>
          <w:szCs w:val="16"/>
          <w:lang w:eastAsia="en-US"/>
        </w:rPr>
        <w:t>2027 год – 0,0 руб.</w:t>
      </w:r>
      <w:r w:rsidRPr="00624A1F">
        <w:rPr>
          <w:rFonts w:eastAsia="Calibri"/>
          <w:b/>
          <w:color w:val="auto"/>
          <w:sz w:val="16"/>
          <w:szCs w:val="16"/>
          <w:lang w:eastAsia="en-US"/>
        </w:rPr>
        <w:t>»</w:t>
      </w:r>
    </w:p>
    <w:p w14:paraId="3B70CD6F" w14:textId="77777777" w:rsidR="00624A1F" w:rsidRPr="00624A1F" w:rsidRDefault="00624A1F" w:rsidP="00624A1F">
      <w:pPr>
        <w:ind w:firstLine="709"/>
        <w:jc w:val="both"/>
        <w:rPr>
          <w:rFonts w:eastAsia="Calibri"/>
          <w:color w:val="auto"/>
          <w:sz w:val="16"/>
          <w:szCs w:val="16"/>
          <w:lang w:eastAsia="en-US"/>
        </w:rPr>
      </w:pPr>
    </w:p>
    <w:p w14:paraId="7185FA55" w14:textId="77777777" w:rsidR="00624A1F" w:rsidRPr="00624A1F" w:rsidRDefault="00624A1F" w:rsidP="00624A1F">
      <w:pPr>
        <w:ind w:firstLine="709"/>
        <w:jc w:val="both"/>
        <w:rPr>
          <w:rFonts w:eastAsia="Calibri"/>
          <w:color w:val="auto"/>
          <w:sz w:val="16"/>
          <w:szCs w:val="16"/>
          <w:lang w:eastAsia="en-US"/>
        </w:rPr>
      </w:pPr>
      <w:r w:rsidRPr="00624A1F">
        <w:rPr>
          <w:rFonts w:eastAsia="Calibri"/>
          <w:color w:val="auto"/>
          <w:sz w:val="16"/>
          <w:szCs w:val="16"/>
          <w:lang w:eastAsia="en-US"/>
        </w:rPr>
        <w:lastRenderedPageBreak/>
        <w:t xml:space="preserve">2. </w:t>
      </w:r>
      <w:proofErr w:type="gramStart"/>
      <w:r w:rsidRPr="00624A1F">
        <w:rPr>
          <w:rFonts w:eastAsia="Calibri"/>
          <w:color w:val="auto"/>
          <w:sz w:val="16"/>
          <w:szCs w:val="16"/>
          <w:lang w:eastAsia="en-US"/>
        </w:rPr>
        <w:t>Контроль за</w:t>
      </w:r>
      <w:proofErr w:type="gramEnd"/>
      <w:r w:rsidRPr="00624A1F">
        <w:rPr>
          <w:rFonts w:eastAsia="Calibri"/>
          <w:color w:val="auto"/>
          <w:sz w:val="16"/>
          <w:szCs w:val="16"/>
          <w:lang w:eastAsia="en-US"/>
        </w:rPr>
        <w:t xml:space="preserve"> исполнением настоящего постановления возложить на Жилину С.С., специалиста администрации.</w:t>
      </w:r>
    </w:p>
    <w:p w14:paraId="3BE17502" w14:textId="77777777" w:rsidR="00624A1F" w:rsidRPr="00624A1F" w:rsidRDefault="00624A1F" w:rsidP="00624A1F">
      <w:pPr>
        <w:ind w:firstLine="709"/>
        <w:jc w:val="both"/>
        <w:rPr>
          <w:rFonts w:eastAsia="Calibri"/>
          <w:color w:val="auto"/>
          <w:sz w:val="16"/>
          <w:szCs w:val="16"/>
          <w:lang w:eastAsia="en-US"/>
        </w:rPr>
      </w:pPr>
      <w:r w:rsidRPr="00624A1F">
        <w:rPr>
          <w:rFonts w:eastAsia="Calibri"/>
          <w:color w:val="auto"/>
          <w:sz w:val="16"/>
          <w:szCs w:val="16"/>
          <w:lang w:eastAsia="en-US"/>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53529761" w14:textId="77777777" w:rsidR="00624A1F" w:rsidRPr="00624A1F" w:rsidRDefault="00624A1F" w:rsidP="00624A1F">
      <w:pPr>
        <w:jc w:val="both"/>
        <w:rPr>
          <w:rFonts w:eastAsia="Calibri"/>
          <w:color w:val="auto"/>
          <w:sz w:val="16"/>
          <w:szCs w:val="16"/>
          <w:lang w:eastAsia="en-US"/>
        </w:rPr>
      </w:pPr>
    </w:p>
    <w:p w14:paraId="22865349" w14:textId="77777777" w:rsidR="00624A1F" w:rsidRPr="00624A1F" w:rsidRDefault="00624A1F" w:rsidP="00624A1F">
      <w:pPr>
        <w:jc w:val="both"/>
        <w:rPr>
          <w:rFonts w:eastAsia="Calibri"/>
          <w:color w:val="auto"/>
          <w:sz w:val="16"/>
          <w:szCs w:val="16"/>
          <w:lang w:eastAsia="en-US"/>
        </w:rPr>
      </w:pPr>
    </w:p>
    <w:p w14:paraId="1635D257" w14:textId="77777777" w:rsidR="00624A1F" w:rsidRPr="00624A1F" w:rsidRDefault="00624A1F" w:rsidP="00624A1F">
      <w:pPr>
        <w:jc w:val="both"/>
        <w:rPr>
          <w:rFonts w:eastAsia="Calibri"/>
          <w:color w:val="auto"/>
          <w:sz w:val="16"/>
          <w:szCs w:val="16"/>
          <w:lang w:eastAsia="en-US"/>
        </w:rPr>
      </w:pPr>
    </w:p>
    <w:tbl>
      <w:tblPr>
        <w:tblStyle w:val="31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3492"/>
      </w:tblGrid>
      <w:tr w:rsidR="00624A1F" w:rsidRPr="00624A1F" w14:paraId="53351E73" w14:textId="77777777" w:rsidTr="002D6215">
        <w:tc>
          <w:tcPr>
            <w:tcW w:w="4785" w:type="dxa"/>
          </w:tcPr>
          <w:p w14:paraId="29D31DA3" w14:textId="77777777" w:rsidR="00624A1F" w:rsidRPr="00624A1F" w:rsidRDefault="00624A1F" w:rsidP="00624A1F">
            <w:pPr>
              <w:rPr>
                <w:color w:val="auto"/>
                <w:sz w:val="16"/>
                <w:szCs w:val="16"/>
              </w:rPr>
            </w:pPr>
            <w:r w:rsidRPr="00624A1F">
              <w:rPr>
                <w:color w:val="auto"/>
                <w:sz w:val="16"/>
                <w:szCs w:val="16"/>
              </w:rPr>
              <w:t>Глава сельского поселения «Зеленец»</w:t>
            </w:r>
          </w:p>
        </w:tc>
        <w:tc>
          <w:tcPr>
            <w:tcW w:w="4962" w:type="dxa"/>
          </w:tcPr>
          <w:p w14:paraId="2324BB60" w14:textId="77777777" w:rsidR="00624A1F" w:rsidRPr="00624A1F" w:rsidRDefault="00624A1F" w:rsidP="00624A1F">
            <w:pPr>
              <w:jc w:val="right"/>
              <w:rPr>
                <w:color w:val="auto"/>
                <w:sz w:val="16"/>
                <w:szCs w:val="16"/>
              </w:rPr>
            </w:pPr>
            <w:r w:rsidRPr="00624A1F">
              <w:rPr>
                <w:color w:val="auto"/>
                <w:sz w:val="16"/>
                <w:szCs w:val="16"/>
              </w:rPr>
              <w:t>А.С. Якунин</w:t>
            </w:r>
          </w:p>
        </w:tc>
      </w:tr>
    </w:tbl>
    <w:p w14:paraId="37DE140B" w14:textId="77777777" w:rsidR="00624A1F" w:rsidRPr="00624A1F" w:rsidRDefault="00624A1F" w:rsidP="00624A1F">
      <w:pPr>
        <w:jc w:val="both"/>
        <w:rPr>
          <w:rFonts w:eastAsia="Calibri"/>
          <w:color w:val="auto"/>
          <w:sz w:val="18"/>
          <w:szCs w:val="18"/>
          <w:lang w:eastAsia="en-US"/>
        </w:rPr>
      </w:pPr>
    </w:p>
    <w:p w14:paraId="278B8403" w14:textId="44F9EAB2" w:rsidR="002D6215" w:rsidRDefault="002D6215">
      <w:pPr>
        <w:jc w:val="center"/>
        <w:rPr>
          <w:sz w:val="18"/>
          <w:szCs w:val="18"/>
        </w:rPr>
      </w:pPr>
      <w:r>
        <w:rPr>
          <w:sz w:val="18"/>
          <w:szCs w:val="18"/>
        </w:rPr>
        <w:br w:type="page"/>
      </w:r>
    </w:p>
    <w:tbl>
      <w:tblPr>
        <w:tblW w:w="5000" w:type="pct"/>
        <w:tblLook w:val="04A0" w:firstRow="1" w:lastRow="0" w:firstColumn="1" w:lastColumn="0" w:noHBand="0" w:noVBand="1"/>
      </w:tblPr>
      <w:tblGrid>
        <w:gridCol w:w="2788"/>
        <w:gridCol w:w="1357"/>
        <w:gridCol w:w="2788"/>
      </w:tblGrid>
      <w:tr w:rsidR="002D6215" w:rsidRPr="002D6215" w14:paraId="3B67FE4D" w14:textId="77777777" w:rsidTr="002D6215">
        <w:tc>
          <w:tcPr>
            <w:tcW w:w="2029" w:type="pct"/>
            <w:vAlign w:val="center"/>
            <w:hideMark/>
          </w:tcPr>
          <w:p w14:paraId="74FE2C99" w14:textId="77777777" w:rsidR="002D6215" w:rsidRPr="002D6215" w:rsidRDefault="002D6215" w:rsidP="002D6215">
            <w:pPr>
              <w:tabs>
                <w:tab w:val="left" w:pos="1859"/>
              </w:tabs>
              <w:jc w:val="center"/>
              <w:rPr>
                <w:b/>
                <w:bCs/>
                <w:color w:val="auto"/>
                <w:spacing w:val="1"/>
                <w:sz w:val="18"/>
                <w:szCs w:val="18"/>
                <w:lang w:eastAsia="en-US"/>
              </w:rPr>
            </w:pPr>
            <w:r w:rsidRPr="002D6215">
              <w:rPr>
                <w:b/>
                <w:bCs/>
                <w:color w:val="auto"/>
                <w:spacing w:val="1"/>
                <w:sz w:val="18"/>
                <w:szCs w:val="18"/>
                <w:lang w:eastAsia="en-US"/>
              </w:rPr>
              <w:lastRenderedPageBreak/>
              <w:t xml:space="preserve">Администрация </w:t>
            </w:r>
          </w:p>
          <w:p w14:paraId="5601F0D4" w14:textId="77777777" w:rsidR="002D6215" w:rsidRPr="002D6215" w:rsidRDefault="002D6215" w:rsidP="002D6215">
            <w:pPr>
              <w:tabs>
                <w:tab w:val="left" w:pos="1859"/>
              </w:tabs>
              <w:jc w:val="center"/>
              <w:rPr>
                <w:b/>
                <w:bCs/>
                <w:color w:val="auto"/>
                <w:spacing w:val="1"/>
                <w:sz w:val="18"/>
                <w:szCs w:val="18"/>
                <w:lang w:eastAsia="en-US"/>
              </w:rPr>
            </w:pPr>
            <w:r w:rsidRPr="002D6215">
              <w:rPr>
                <w:b/>
                <w:bCs/>
                <w:color w:val="auto"/>
                <w:spacing w:val="1"/>
                <w:sz w:val="18"/>
                <w:szCs w:val="18"/>
                <w:lang w:eastAsia="en-US"/>
              </w:rPr>
              <w:t>сельского поселения «Зеленец» муниципального района</w:t>
            </w:r>
          </w:p>
          <w:p w14:paraId="2380C99D" w14:textId="77777777" w:rsidR="002D6215" w:rsidRPr="002D6215" w:rsidRDefault="002D6215" w:rsidP="002D6215">
            <w:pPr>
              <w:shd w:val="clear" w:color="auto" w:fill="FFFFFF"/>
              <w:jc w:val="center"/>
              <w:rPr>
                <w:b/>
                <w:bCs/>
                <w:color w:val="auto"/>
                <w:spacing w:val="1"/>
                <w:sz w:val="18"/>
                <w:szCs w:val="18"/>
                <w:lang w:eastAsia="en-US"/>
              </w:rPr>
            </w:pPr>
            <w:r w:rsidRPr="002D6215">
              <w:rPr>
                <w:b/>
                <w:bCs/>
                <w:color w:val="auto"/>
                <w:spacing w:val="1"/>
                <w:sz w:val="18"/>
                <w:szCs w:val="18"/>
                <w:lang w:eastAsia="en-US"/>
              </w:rPr>
              <w:t xml:space="preserve">«Сыктывдинский» </w:t>
            </w:r>
          </w:p>
          <w:p w14:paraId="1EC34249" w14:textId="77777777" w:rsidR="002D6215" w:rsidRPr="002D6215" w:rsidRDefault="002D6215" w:rsidP="002D6215">
            <w:pPr>
              <w:shd w:val="clear" w:color="auto" w:fill="FFFFFF"/>
              <w:jc w:val="center"/>
              <w:rPr>
                <w:rFonts w:eastAsia="Calibri"/>
                <w:b/>
                <w:color w:val="auto"/>
                <w:sz w:val="18"/>
                <w:szCs w:val="18"/>
                <w:lang w:eastAsia="en-US"/>
              </w:rPr>
            </w:pPr>
            <w:r w:rsidRPr="002D6215">
              <w:rPr>
                <w:b/>
                <w:bCs/>
                <w:color w:val="auto"/>
                <w:spacing w:val="1"/>
                <w:sz w:val="18"/>
                <w:szCs w:val="18"/>
                <w:lang w:eastAsia="en-US"/>
              </w:rPr>
              <w:t>Республики Коми</w:t>
            </w:r>
          </w:p>
        </w:tc>
        <w:tc>
          <w:tcPr>
            <w:tcW w:w="942" w:type="pct"/>
            <w:vAlign w:val="center"/>
            <w:hideMark/>
          </w:tcPr>
          <w:p w14:paraId="43D2B17A"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noProof/>
                <w:color w:val="auto"/>
                <w:sz w:val="18"/>
                <w:szCs w:val="18"/>
              </w:rPr>
              <w:drawing>
                <wp:inline distT="0" distB="0" distL="0" distR="0" wp14:anchorId="2C1DAB94" wp14:editId="094C25EF">
                  <wp:extent cx="724535" cy="983615"/>
                  <wp:effectExtent l="0" t="0" r="0" b="6985"/>
                  <wp:docPr id="19" name="Рисунок 19"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04EF6FB0" w14:textId="77777777" w:rsidR="002D6215" w:rsidRPr="002D6215" w:rsidRDefault="002D6215" w:rsidP="002D6215">
            <w:pPr>
              <w:tabs>
                <w:tab w:val="left" w:pos="1859"/>
              </w:tabs>
              <w:jc w:val="center"/>
              <w:rPr>
                <w:b/>
                <w:bCs/>
                <w:color w:val="auto"/>
                <w:spacing w:val="1"/>
                <w:sz w:val="18"/>
                <w:szCs w:val="18"/>
                <w:lang w:eastAsia="en-US"/>
              </w:rPr>
            </w:pPr>
            <w:r w:rsidRPr="002D6215">
              <w:rPr>
                <w:b/>
                <w:bCs/>
                <w:color w:val="auto"/>
                <w:spacing w:val="1"/>
                <w:sz w:val="18"/>
                <w:szCs w:val="18"/>
                <w:lang w:eastAsia="en-US"/>
              </w:rPr>
              <w:t xml:space="preserve">Коми </w:t>
            </w:r>
            <w:proofErr w:type="spellStart"/>
            <w:r w:rsidRPr="002D6215">
              <w:rPr>
                <w:b/>
                <w:bCs/>
                <w:color w:val="auto"/>
                <w:spacing w:val="1"/>
                <w:sz w:val="18"/>
                <w:szCs w:val="18"/>
                <w:lang w:eastAsia="en-US"/>
              </w:rPr>
              <w:t>Республикаса</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Сыктывдін</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муниципальнöйрайонын</w:t>
            </w:r>
            <w:proofErr w:type="spellEnd"/>
          </w:p>
          <w:p w14:paraId="709C68A9" w14:textId="77777777" w:rsidR="002D6215" w:rsidRPr="002D6215" w:rsidRDefault="002D6215" w:rsidP="002D6215">
            <w:pPr>
              <w:tabs>
                <w:tab w:val="left" w:pos="1859"/>
              </w:tabs>
              <w:jc w:val="center"/>
              <w:rPr>
                <w:rFonts w:eastAsia="Calibri"/>
                <w:b/>
                <w:color w:val="auto"/>
                <w:sz w:val="18"/>
                <w:szCs w:val="18"/>
                <w:lang w:eastAsia="ar-SA"/>
              </w:rPr>
            </w:pPr>
            <w:r w:rsidRPr="002D6215">
              <w:rPr>
                <w:b/>
                <w:bCs/>
                <w:color w:val="auto"/>
                <w:spacing w:val="1"/>
                <w:sz w:val="18"/>
                <w:szCs w:val="18"/>
                <w:lang w:eastAsia="en-US"/>
              </w:rPr>
              <w:t>«</w:t>
            </w:r>
            <w:proofErr w:type="spellStart"/>
            <w:r w:rsidRPr="002D6215">
              <w:rPr>
                <w:b/>
                <w:bCs/>
                <w:color w:val="auto"/>
                <w:spacing w:val="1"/>
                <w:sz w:val="18"/>
                <w:szCs w:val="18"/>
                <w:lang w:eastAsia="en-US"/>
              </w:rPr>
              <w:t>Зеленеч</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сиктовмöдчöминса</w:t>
            </w:r>
            <w:proofErr w:type="spellEnd"/>
            <w:r w:rsidRPr="002D6215">
              <w:rPr>
                <w:b/>
                <w:bCs/>
                <w:color w:val="auto"/>
                <w:spacing w:val="1"/>
                <w:sz w:val="18"/>
                <w:szCs w:val="18"/>
                <w:lang w:eastAsia="en-US"/>
              </w:rPr>
              <w:t xml:space="preserve"> администрация</w:t>
            </w:r>
          </w:p>
        </w:tc>
      </w:tr>
    </w:tbl>
    <w:p w14:paraId="1F93A0D3" w14:textId="77777777" w:rsidR="002D6215" w:rsidRPr="002D6215" w:rsidRDefault="002D6215" w:rsidP="002D6215">
      <w:pPr>
        <w:rPr>
          <w:rFonts w:eastAsia="Calibri"/>
          <w:color w:val="auto"/>
          <w:sz w:val="18"/>
          <w:szCs w:val="18"/>
          <w:lang w:eastAsia="en-US"/>
        </w:rPr>
      </w:pPr>
    </w:p>
    <w:p w14:paraId="7D8D71C0" w14:textId="77777777" w:rsidR="002D6215" w:rsidRPr="002D6215" w:rsidRDefault="002D6215" w:rsidP="002D6215">
      <w:pPr>
        <w:jc w:val="center"/>
        <w:rPr>
          <w:rFonts w:eastAsia="Calibri"/>
          <w:b/>
          <w:color w:val="auto"/>
          <w:sz w:val="18"/>
          <w:szCs w:val="18"/>
          <w:lang w:eastAsia="en-US"/>
        </w:rPr>
      </w:pPr>
      <w:proofErr w:type="gramStart"/>
      <w:r w:rsidRPr="002D6215">
        <w:rPr>
          <w:rFonts w:eastAsia="Calibri"/>
          <w:b/>
          <w:color w:val="auto"/>
          <w:sz w:val="18"/>
          <w:szCs w:val="18"/>
          <w:lang w:eastAsia="en-US"/>
        </w:rPr>
        <w:t>П</w:t>
      </w:r>
      <w:proofErr w:type="gramEnd"/>
      <w:r w:rsidRPr="002D6215">
        <w:rPr>
          <w:rFonts w:eastAsia="Calibri"/>
          <w:b/>
          <w:color w:val="auto"/>
          <w:sz w:val="18"/>
          <w:szCs w:val="18"/>
          <w:lang w:eastAsia="en-US"/>
        </w:rPr>
        <w:t xml:space="preserve"> О С Т А Н О В Л Е Н И Е</w:t>
      </w:r>
    </w:p>
    <w:p w14:paraId="3651CE4F" w14:textId="77777777" w:rsidR="002D6215" w:rsidRPr="002D6215" w:rsidRDefault="002D6215" w:rsidP="002D6215">
      <w:pPr>
        <w:jc w:val="center"/>
        <w:rPr>
          <w:rFonts w:eastAsia="Calibri"/>
          <w:b/>
          <w:color w:val="auto"/>
          <w:sz w:val="18"/>
          <w:szCs w:val="18"/>
          <w:lang w:eastAsia="en-US"/>
        </w:rPr>
      </w:pPr>
      <w:r w:rsidRPr="002D6215">
        <w:rPr>
          <w:rFonts w:eastAsia="Calibri"/>
          <w:b/>
          <w:color w:val="auto"/>
          <w:sz w:val="18"/>
          <w:szCs w:val="18"/>
          <w:lang w:eastAsia="en-US"/>
        </w:rPr>
        <w:t>-----------------------------------------------</w:t>
      </w:r>
    </w:p>
    <w:p w14:paraId="7B647467" w14:textId="77777777" w:rsidR="002D6215" w:rsidRPr="002D6215" w:rsidRDefault="002D6215" w:rsidP="002D6215">
      <w:pPr>
        <w:jc w:val="center"/>
        <w:rPr>
          <w:rFonts w:eastAsia="Calibri"/>
          <w:b/>
          <w:color w:val="auto"/>
          <w:sz w:val="18"/>
          <w:szCs w:val="18"/>
          <w:lang w:eastAsia="en-US"/>
        </w:rPr>
      </w:pPr>
      <w:proofErr w:type="gramStart"/>
      <w:r w:rsidRPr="002D6215">
        <w:rPr>
          <w:rFonts w:eastAsia="Calibri"/>
          <w:b/>
          <w:color w:val="auto"/>
          <w:sz w:val="18"/>
          <w:szCs w:val="18"/>
          <w:lang w:eastAsia="ar-SA"/>
        </w:rPr>
        <w:t>Ш</w:t>
      </w:r>
      <w:proofErr w:type="gramEnd"/>
      <w:r w:rsidRPr="002D6215">
        <w:rPr>
          <w:rFonts w:eastAsia="Calibri"/>
          <w:b/>
          <w:color w:val="auto"/>
          <w:sz w:val="18"/>
          <w:szCs w:val="18"/>
          <w:lang w:eastAsia="ar-SA"/>
        </w:rPr>
        <w:t xml:space="preserve"> У Ö М</w:t>
      </w:r>
    </w:p>
    <w:p w14:paraId="57D28D1A" w14:textId="77777777" w:rsidR="002D6215" w:rsidRPr="002D6215" w:rsidRDefault="002D6215" w:rsidP="002D6215">
      <w:pPr>
        <w:jc w:val="center"/>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3569"/>
      </w:tblGrid>
      <w:tr w:rsidR="002D6215" w:rsidRPr="002D6215" w14:paraId="11BC1411" w14:textId="77777777" w:rsidTr="002D6215">
        <w:tc>
          <w:tcPr>
            <w:tcW w:w="4672" w:type="dxa"/>
          </w:tcPr>
          <w:p w14:paraId="437BF7AF" w14:textId="77777777" w:rsidR="002D6215" w:rsidRPr="002D6215" w:rsidRDefault="002D6215" w:rsidP="002D6215">
            <w:pPr>
              <w:suppressAutoHyphens/>
              <w:rPr>
                <w:color w:val="auto"/>
                <w:sz w:val="18"/>
                <w:szCs w:val="18"/>
                <w:highlight w:val="yellow"/>
                <w:shd w:val="clear" w:color="auto" w:fill="FFFFFF"/>
                <w:lang w:eastAsia="ar-SA"/>
              </w:rPr>
            </w:pPr>
            <w:r w:rsidRPr="002D6215">
              <w:rPr>
                <w:color w:val="auto"/>
                <w:sz w:val="18"/>
                <w:szCs w:val="18"/>
                <w:shd w:val="clear" w:color="auto" w:fill="FFFFFF"/>
                <w:lang w:eastAsia="ar-SA"/>
              </w:rPr>
              <w:t>28 января 2026 г.</w:t>
            </w:r>
          </w:p>
        </w:tc>
        <w:tc>
          <w:tcPr>
            <w:tcW w:w="5075" w:type="dxa"/>
          </w:tcPr>
          <w:p w14:paraId="05D9DB3B" w14:textId="77777777" w:rsidR="002D6215" w:rsidRPr="002D6215" w:rsidRDefault="002D6215" w:rsidP="002D6215">
            <w:pPr>
              <w:suppressAutoHyphens/>
              <w:jc w:val="right"/>
              <w:rPr>
                <w:color w:val="auto"/>
                <w:sz w:val="18"/>
                <w:szCs w:val="18"/>
                <w:shd w:val="clear" w:color="auto" w:fill="FFFFFF"/>
                <w:lang w:eastAsia="ar-SA"/>
              </w:rPr>
            </w:pPr>
            <w:r w:rsidRPr="002D6215">
              <w:rPr>
                <w:color w:val="auto"/>
                <w:sz w:val="18"/>
                <w:szCs w:val="18"/>
                <w:shd w:val="clear" w:color="auto" w:fill="FFFFFF"/>
                <w:lang w:eastAsia="ar-SA"/>
              </w:rPr>
              <w:t>№ 1/16</w:t>
            </w:r>
          </w:p>
        </w:tc>
      </w:tr>
    </w:tbl>
    <w:p w14:paraId="775A9B67" w14:textId="77777777" w:rsidR="002D6215" w:rsidRPr="002D6215" w:rsidRDefault="002D6215" w:rsidP="002D6215">
      <w:pPr>
        <w:jc w:val="center"/>
        <w:rPr>
          <w:rFonts w:eastAsia="Calibri"/>
          <w:b/>
          <w:color w:val="auto"/>
          <w:sz w:val="18"/>
          <w:szCs w:val="18"/>
          <w:lang w:eastAsia="en-US"/>
        </w:rPr>
      </w:pPr>
    </w:p>
    <w:p w14:paraId="6A08A657" w14:textId="77777777" w:rsidR="002D6215" w:rsidRPr="002D6215" w:rsidRDefault="002D6215" w:rsidP="002D6215">
      <w:pPr>
        <w:jc w:val="center"/>
        <w:rPr>
          <w:rFonts w:eastAsia="Calibri"/>
          <w:color w:val="auto"/>
          <w:sz w:val="18"/>
          <w:szCs w:val="18"/>
          <w:lang w:eastAsia="en-US"/>
        </w:rPr>
      </w:pPr>
      <w:r w:rsidRPr="002D6215">
        <w:rPr>
          <w:rFonts w:eastAsia="Calibri"/>
          <w:color w:val="auto"/>
          <w:sz w:val="18"/>
          <w:szCs w:val="18"/>
          <w:lang w:eastAsia="en-US"/>
        </w:rPr>
        <w:t xml:space="preserve">Республика Коми, Сыктывдинский район, </w:t>
      </w:r>
      <w:proofErr w:type="spellStart"/>
      <w:r w:rsidRPr="002D6215">
        <w:rPr>
          <w:rFonts w:eastAsia="Calibri"/>
          <w:color w:val="auto"/>
          <w:sz w:val="18"/>
          <w:szCs w:val="18"/>
          <w:lang w:eastAsia="en-US"/>
        </w:rPr>
        <w:t>с</w:t>
      </w:r>
      <w:proofErr w:type="gramStart"/>
      <w:r w:rsidRPr="002D6215">
        <w:rPr>
          <w:rFonts w:eastAsia="Calibri"/>
          <w:color w:val="auto"/>
          <w:sz w:val="18"/>
          <w:szCs w:val="18"/>
          <w:lang w:eastAsia="en-US"/>
        </w:rPr>
        <w:t>.З</w:t>
      </w:r>
      <w:proofErr w:type="gramEnd"/>
      <w:r w:rsidRPr="002D6215">
        <w:rPr>
          <w:rFonts w:eastAsia="Calibri"/>
          <w:color w:val="auto"/>
          <w:sz w:val="18"/>
          <w:szCs w:val="18"/>
          <w:lang w:eastAsia="en-US"/>
        </w:rPr>
        <w:t>еленец</w:t>
      </w:r>
      <w:proofErr w:type="spellEnd"/>
    </w:p>
    <w:p w14:paraId="68E25568" w14:textId="77777777" w:rsidR="002D6215" w:rsidRPr="002D6215" w:rsidRDefault="002D6215" w:rsidP="002D6215">
      <w:pPr>
        <w:jc w:val="center"/>
        <w:rPr>
          <w:rFonts w:eastAsia="Calibri"/>
          <w:color w:val="auto"/>
          <w:sz w:val="18"/>
          <w:szCs w:val="18"/>
          <w:lang w:eastAsia="en-US"/>
        </w:rPr>
      </w:pPr>
      <w:r w:rsidRPr="002D6215">
        <w:rPr>
          <w:rFonts w:eastAsia="Calibri"/>
          <w:color w:val="auto"/>
          <w:sz w:val="18"/>
          <w:szCs w:val="18"/>
          <w:lang w:eastAsia="en-US"/>
        </w:rPr>
        <w:t xml:space="preserve">Коми Республика, </w:t>
      </w:r>
      <w:proofErr w:type="spellStart"/>
      <w:r w:rsidRPr="002D6215">
        <w:rPr>
          <w:rFonts w:eastAsia="Calibri"/>
          <w:color w:val="auto"/>
          <w:sz w:val="18"/>
          <w:szCs w:val="18"/>
          <w:lang w:eastAsia="en-US"/>
        </w:rPr>
        <w:t>Сыктывдін</w:t>
      </w:r>
      <w:proofErr w:type="spellEnd"/>
      <w:r w:rsidRPr="002D6215">
        <w:rPr>
          <w:rFonts w:eastAsia="Calibri"/>
          <w:color w:val="auto"/>
          <w:sz w:val="18"/>
          <w:szCs w:val="18"/>
          <w:lang w:eastAsia="en-US"/>
        </w:rPr>
        <w:t xml:space="preserve"> район, </w:t>
      </w:r>
      <w:proofErr w:type="spellStart"/>
      <w:r w:rsidRPr="002D6215">
        <w:rPr>
          <w:rFonts w:eastAsia="Calibri"/>
          <w:color w:val="auto"/>
          <w:sz w:val="18"/>
          <w:szCs w:val="18"/>
          <w:lang w:eastAsia="en-US"/>
        </w:rPr>
        <w:t>Зеленеч</w:t>
      </w:r>
      <w:proofErr w:type="spellEnd"/>
      <w:r w:rsidRPr="002D6215">
        <w:rPr>
          <w:rFonts w:eastAsia="Calibri"/>
          <w:color w:val="auto"/>
          <w:sz w:val="18"/>
          <w:szCs w:val="18"/>
          <w:lang w:eastAsia="en-US"/>
        </w:rPr>
        <w:t xml:space="preserve"> </w:t>
      </w:r>
      <w:proofErr w:type="gramStart"/>
      <w:r w:rsidRPr="002D6215">
        <w:rPr>
          <w:rFonts w:eastAsia="Calibri"/>
          <w:color w:val="auto"/>
          <w:sz w:val="18"/>
          <w:szCs w:val="18"/>
          <w:lang w:eastAsia="en-US"/>
        </w:rPr>
        <w:t>с</w:t>
      </w:r>
      <w:proofErr w:type="gramEnd"/>
      <w:r w:rsidRPr="002D6215">
        <w:rPr>
          <w:rFonts w:eastAsia="Calibri"/>
          <w:color w:val="auto"/>
          <w:sz w:val="18"/>
          <w:szCs w:val="18"/>
          <w:lang w:eastAsia="en-US"/>
        </w:rPr>
        <w:t>.</w:t>
      </w:r>
    </w:p>
    <w:p w14:paraId="4DF37602" w14:textId="77777777" w:rsidR="002D6215" w:rsidRPr="002D6215" w:rsidRDefault="002D6215" w:rsidP="002D6215">
      <w:pPr>
        <w:tabs>
          <w:tab w:val="left" w:pos="1859"/>
        </w:tabs>
        <w:rPr>
          <w:b/>
          <w:bCs/>
          <w:color w:val="auto"/>
          <w:spacing w:val="1"/>
          <w:sz w:val="18"/>
          <w:szCs w:val="18"/>
        </w:rPr>
      </w:pPr>
    </w:p>
    <w:p w14:paraId="100314E7" w14:textId="77777777" w:rsidR="002D6215" w:rsidRPr="002D6215" w:rsidRDefault="002D6215" w:rsidP="002D6215">
      <w:pPr>
        <w:tabs>
          <w:tab w:val="left" w:pos="1859"/>
        </w:tabs>
        <w:jc w:val="center"/>
        <w:rPr>
          <w:b/>
          <w:bCs/>
          <w:color w:val="auto"/>
          <w:spacing w:val="1"/>
          <w:sz w:val="18"/>
          <w:szCs w:val="18"/>
        </w:rPr>
      </w:pPr>
      <w:r w:rsidRPr="002D6215">
        <w:rPr>
          <w:b/>
          <w:bCs/>
          <w:color w:val="auto"/>
          <w:spacing w:val="1"/>
          <w:sz w:val="18"/>
          <w:szCs w:val="18"/>
        </w:rPr>
        <w:t>О внесении изменений в приложение к постановлению администрации сельского поселения «Зеленец» от 11 ноября 2024 г. № 11/152 «Об утверждении муниципальной программы «</w:t>
      </w:r>
      <w:r w:rsidRPr="002D6215">
        <w:rPr>
          <w:b/>
          <w:color w:val="auto"/>
          <w:sz w:val="18"/>
          <w:szCs w:val="18"/>
        </w:rPr>
        <w:t>Содействие занятости населения на территории муниципального образования сельского поселения «Зеленец» на 2025-2027 гг.»</w:t>
      </w:r>
    </w:p>
    <w:p w14:paraId="6145A427" w14:textId="77777777" w:rsidR="002D6215" w:rsidRPr="002D6215" w:rsidRDefault="002D6215" w:rsidP="002D6215">
      <w:pPr>
        <w:tabs>
          <w:tab w:val="left" w:pos="1859"/>
        </w:tabs>
        <w:jc w:val="both"/>
        <w:rPr>
          <w:color w:val="auto"/>
          <w:spacing w:val="1"/>
          <w:sz w:val="18"/>
          <w:szCs w:val="18"/>
        </w:rPr>
      </w:pPr>
    </w:p>
    <w:p w14:paraId="47B75BE3" w14:textId="77777777" w:rsidR="002D6215" w:rsidRPr="002D6215" w:rsidRDefault="002D6215" w:rsidP="002D6215">
      <w:pPr>
        <w:tabs>
          <w:tab w:val="left" w:pos="1859"/>
        </w:tabs>
        <w:ind w:firstLine="709"/>
        <w:jc w:val="both"/>
        <w:rPr>
          <w:color w:val="auto"/>
          <w:spacing w:val="1"/>
          <w:sz w:val="18"/>
          <w:szCs w:val="18"/>
        </w:rPr>
      </w:pPr>
      <w:r w:rsidRPr="002D6215">
        <w:rPr>
          <w:color w:val="auto"/>
          <w:spacing w:val="1"/>
          <w:sz w:val="18"/>
          <w:szCs w:val="18"/>
        </w:rPr>
        <w:t xml:space="preserve">Во исполнение статьи 14 Федерального закона Российской Федерации от 06 октября 2003 года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 </w:t>
      </w:r>
    </w:p>
    <w:p w14:paraId="604CE6A2" w14:textId="77777777" w:rsidR="002D6215" w:rsidRPr="002D6215" w:rsidRDefault="002D6215" w:rsidP="002D6215">
      <w:pPr>
        <w:tabs>
          <w:tab w:val="left" w:pos="1859"/>
        </w:tabs>
        <w:jc w:val="center"/>
        <w:rPr>
          <w:b/>
          <w:color w:val="auto"/>
          <w:spacing w:val="1"/>
          <w:sz w:val="18"/>
          <w:szCs w:val="18"/>
        </w:rPr>
      </w:pPr>
      <w:r w:rsidRPr="002D6215">
        <w:rPr>
          <w:b/>
          <w:color w:val="auto"/>
          <w:spacing w:val="1"/>
          <w:sz w:val="18"/>
          <w:szCs w:val="18"/>
        </w:rPr>
        <w:t>постановляет:</w:t>
      </w:r>
    </w:p>
    <w:p w14:paraId="0138C686" w14:textId="77777777" w:rsidR="002D6215" w:rsidRPr="002D6215" w:rsidRDefault="002D6215" w:rsidP="002D6215">
      <w:pPr>
        <w:tabs>
          <w:tab w:val="left" w:pos="1859"/>
        </w:tabs>
        <w:ind w:firstLine="567"/>
        <w:jc w:val="both"/>
        <w:rPr>
          <w:color w:val="auto"/>
          <w:spacing w:val="1"/>
          <w:sz w:val="18"/>
          <w:szCs w:val="18"/>
        </w:rPr>
      </w:pPr>
    </w:p>
    <w:p w14:paraId="7A24A4D8" w14:textId="77777777" w:rsidR="002D6215" w:rsidRPr="002D6215" w:rsidRDefault="002D6215" w:rsidP="002D6215">
      <w:pPr>
        <w:ind w:firstLine="709"/>
        <w:jc w:val="both"/>
        <w:rPr>
          <w:color w:val="auto"/>
          <w:spacing w:val="1"/>
          <w:sz w:val="18"/>
          <w:szCs w:val="18"/>
        </w:rPr>
      </w:pPr>
      <w:r w:rsidRPr="002D6215">
        <w:rPr>
          <w:color w:val="auto"/>
          <w:spacing w:val="1"/>
          <w:sz w:val="18"/>
          <w:szCs w:val="18"/>
        </w:rPr>
        <w:t>1. Внести следующие изменения в приложение к постановлению администрации сельского поселения «Зеленец» от 11 ноября 2024 г. № 11/152 «Об утверждении муниципальной программы «Содействие занятости населения на территории муниципального образования сельского поселения «Зеленец» на 2025-2027 гг.»:</w:t>
      </w:r>
    </w:p>
    <w:p w14:paraId="6AD4EC14" w14:textId="77777777" w:rsidR="002D6215" w:rsidRPr="002D6215" w:rsidRDefault="002D6215" w:rsidP="002D6215">
      <w:pPr>
        <w:ind w:firstLine="709"/>
        <w:jc w:val="both"/>
        <w:rPr>
          <w:color w:val="auto"/>
          <w:spacing w:val="1"/>
          <w:sz w:val="18"/>
          <w:szCs w:val="18"/>
        </w:rPr>
      </w:pPr>
      <w:r w:rsidRPr="002D6215">
        <w:rPr>
          <w:color w:val="auto"/>
          <w:spacing w:val="1"/>
          <w:sz w:val="18"/>
          <w:szCs w:val="18"/>
        </w:rPr>
        <w:t>1.1. Позицию 7 Паспорта муниципальной программы изложить в следующей редакции:</w:t>
      </w:r>
    </w:p>
    <w:tbl>
      <w:tblPr>
        <w:tblW w:w="4856" w:type="pct"/>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3"/>
        <w:gridCol w:w="4920"/>
      </w:tblGrid>
      <w:tr w:rsidR="002D6215" w:rsidRPr="002D6215" w14:paraId="508FD51B" w14:textId="77777777" w:rsidTr="002D6215">
        <w:tc>
          <w:tcPr>
            <w:tcW w:w="13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719928" w14:textId="77777777" w:rsidR="002D6215" w:rsidRPr="002D6215" w:rsidRDefault="002D6215" w:rsidP="002D6215">
            <w:pPr>
              <w:jc w:val="center"/>
              <w:rPr>
                <w:color w:val="auto"/>
                <w:sz w:val="18"/>
                <w:szCs w:val="18"/>
              </w:rPr>
            </w:pPr>
            <w:r w:rsidRPr="002D6215">
              <w:rPr>
                <w:color w:val="auto"/>
                <w:sz w:val="18"/>
                <w:szCs w:val="18"/>
              </w:rPr>
              <w:t>Предполагаемые объемы и источники финансирования Программы</w:t>
            </w:r>
          </w:p>
        </w:tc>
        <w:tc>
          <w:tcPr>
            <w:tcW w:w="3654"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20D3792" w14:textId="77777777" w:rsidR="002D6215" w:rsidRPr="002D6215" w:rsidRDefault="002D6215" w:rsidP="002D6215">
            <w:pPr>
              <w:rPr>
                <w:color w:val="auto"/>
                <w:sz w:val="18"/>
                <w:szCs w:val="18"/>
              </w:rPr>
            </w:pPr>
            <w:r w:rsidRPr="002D6215">
              <w:rPr>
                <w:color w:val="auto"/>
                <w:sz w:val="18"/>
                <w:szCs w:val="18"/>
              </w:rPr>
              <w:t>Предполагаемый общий объем финансовых средств, необходимых для реализации Программы, составляет 178 688,76 руб., в том числе по годам:</w:t>
            </w:r>
          </w:p>
          <w:p w14:paraId="0019C40B" w14:textId="77777777" w:rsidR="002D6215" w:rsidRPr="002D6215" w:rsidRDefault="002D6215" w:rsidP="002D6215">
            <w:pPr>
              <w:rPr>
                <w:color w:val="auto"/>
                <w:sz w:val="18"/>
                <w:szCs w:val="18"/>
              </w:rPr>
            </w:pPr>
            <w:r w:rsidRPr="002D6215">
              <w:rPr>
                <w:color w:val="auto"/>
                <w:sz w:val="18"/>
                <w:szCs w:val="18"/>
              </w:rPr>
              <w:t>2025 год – 78 688,76 руб.</w:t>
            </w:r>
          </w:p>
          <w:p w14:paraId="778291F7" w14:textId="77777777" w:rsidR="002D6215" w:rsidRPr="002D6215" w:rsidRDefault="002D6215" w:rsidP="002D6215">
            <w:pPr>
              <w:rPr>
                <w:color w:val="auto"/>
                <w:sz w:val="18"/>
                <w:szCs w:val="18"/>
              </w:rPr>
            </w:pPr>
            <w:r w:rsidRPr="002D6215">
              <w:rPr>
                <w:color w:val="auto"/>
                <w:sz w:val="18"/>
                <w:szCs w:val="18"/>
              </w:rPr>
              <w:t>2026 год – 100 000,0 руб.</w:t>
            </w:r>
          </w:p>
          <w:p w14:paraId="6726A4DE" w14:textId="77777777" w:rsidR="002D6215" w:rsidRPr="002D6215" w:rsidRDefault="002D6215" w:rsidP="002D6215">
            <w:pPr>
              <w:rPr>
                <w:color w:val="auto"/>
                <w:sz w:val="18"/>
                <w:szCs w:val="18"/>
              </w:rPr>
            </w:pPr>
            <w:r w:rsidRPr="002D6215">
              <w:rPr>
                <w:color w:val="auto"/>
                <w:sz w:val="18"/>
                <w:szCs w:val="18"/>
              </w:rPr>
              <w:t>2027 год – 0,0 руб.</w:t>
            </w:r>
          </w:p>
        </w:tc>
      </w:tr>
    </w:tbl>
    <w:p w14:paraId="38EF3B56" w14:textId="77777777" w:rsidR="002D6215" w:rsidRPr="002D6215" w:rsidRDefault="002D6215" w:rsidP="002D6215">
      <w:pPr>
        <w:ind w:firstLine="709"/>
        <w:jc w:val="both"/>
        <w:rPr>
          <w:color w:val="auto"/>
          <w:spacing w:val="1"/>
          <w:sz w:val="18"/>
          <w:szCs w:val="18"/>
        </w:rPr>
      </w:pPr>
    </w:p>
    <w:p w14:paraId="4CC41381" w14:textId="77777777" w:rsidR="002D6215" w:rsidRPr="002D6215" w:rsidRDefault="002D6215" w:rsidP="002D6215">
      <w:pPr>
        <w:ind w:firstLine="709"/>
        <w:jc w:val="both"/>
        <w:rPr>
          <w:color w:val="auto"/>
          <w:spacing w:val="1"/>
          <w:sz w:val="18"/>
          <w:szCs w:val="18"/>
        </w:rPr>
      </w:pPr>
      <w:r w:rsidRPr="002D6215">
        <w:rPr>
          <w:color w:val="auto"/>
          <w:spacing w:val="1"/>
          <w:sz w:val="18"/>
          <w:szCs w:val="18"/>
        </w:rPr>
        <w:t>1.2. Раздел 2 изложить в следующей редакции:</w:t>
      </w:r>
    </w:p>
    <w:p w14:paraId="192D1DB9" w14:textId="77777777" w:rsidR="002D6215" w:rsidRPr="002D6215" w:rsidRDefault="002D6215" w:rsidP="002D6215">
      <w:pPr>
        <w:jc w:val="center"/>
        <w:rPr>
          <w:rFonts w:eastAsia="Calibri"/>
          <w:b/>
          <w:color w:val="auto"/>
          <w:sz w:val="18"/>
          <w:szCs w:val="18"/>
          <w:lang w:eastAsia="en-US"/>
        </w:rPr>
      </w:pPr>
      <w:r w:rsidRPr="002D6215">
        <w:rPr>
          <w:rFonts w:eastAsia="Calibri"/>
          <w:b/>
          <w:color w:val="auto"/>
          <w:sz w:val="18"/>
          <w:szCs w:val="18"/>
          <w:lang w:eastAsia="en-US"/>
        </w:rPr>
        <w:t>«2. Программные мероприятия</w:t>
      </w:r>
    </w:p>
    <w:tbl>
      <w:tblPr>
        <w:tblW w:w="5000" w:type="pct"/>
        <w:tblLook w:val="04A0" w:firstRow="1" w:lastRow="0" w:firstColumn="1" w:lastColumn="0" w:noHBand="0" w:noVBand="1"/>
      </w:tblPr>
      <w:tblGrid>
        <w:gridCol w:w="606"/>
        <w:gridCol w:w="3565"/>
        <w:gridCol w:w="936"/>
        <w:gridCol w:w="1219"/>
        <w:gridCol w:w="607"/>
      </w:tblGrid>
      <w:tr w:rsidR="002D6215" w:rsidRPr="002D6215" w14:paraId="6B0CB759" w14:textId="77777777" w:rsidTr="002D6215">
        <w:trPr>
          <w:cantSplit/>
          <w:trHeight w:val="270"/>
        </w:trPr>
        <w:tc>
          <w:tcPr>
            <w:tcW w:w="441" w:type="pct"/>
            <w:vMerge w:val="restart"/>
            <w:tcBorders>
              <w:top w:val="single" w:sz="4" w:space="0" w:color="000000"/>
              <w:left w:val="single" w:sz="4" w:space="0" w:color="000000"/>
              <w:bottom w:val="single" w:sz="4" w:space="0" w:color="000000"/>
              <w:right w:val="nil"/>
            </w:tcBorders>
            <w:hideMark/>
          </w:tcPr>
          <w:p w14:paraId="72D9FE39"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w:t>
            </w:r>
          </w:p>
          <w:p w14:paraId="2FFABD81" w14:textId="77777777" w:rsidR="002D6215" w:rsidRPr="002D6215" w:rsidRDefault="002D6215" w:rsidP="002D6215">
            <w:pPr>
              <w:snapToGrid w:val="0"/>
              <w:jc w:val="center"/>
              <w:rPr>
                <w:rFonts w:eastAsia="Calibri"/>
                <w:b/>
                <w:color w:val="auto"/>
                <w:sz w:val="18"/>
                <w:szCs w:val="18"/>
                <w:lang w:eastAsia="en-US"/>
              </w:rPr>
            </w:pPr>
            <w:proofErr w:type="spellStart"/>
            <w:r w:rsidRPr="002D6215">
              <w:rPr>
                <w:rFonts w:eastAsia="Calibri"/>
                <w:b/>
                <w:color w:val="auto"/>
                <w:sz w:val="18"/>
                <w:szCs w:val="18"/>
                <w:lang w:eastAsia="en-US"/>
              </w:rPr>
              <w:lastRenderedPageBreak/>
              <w:t>пп</w:t>
            </w:r>
            <w:proofErr w:type="spellEnd"/>
          </w:p>
        </w:tc>
        <w:tc>
          <w:tcPr>
            <w:tcW w:w="2573" w:type="pct"/>
            <w:vMerge w:val="restart"/>
            <w:tcBorders>
              <w:top w:val="single" w:sz="4" w:space="0" w:color="000000"/>
              <w:left w:val="single" w:sz="4" w:space="0" w:color="000000"/>
              <w:bottom w:val="single" w:sz="4" w:space="0" w:color="000000"/>
              <w:right w:val="nil"/>
            </w:tcBorders>
          </w:tcPr>
          <w:p w14:paraId="4144CDD0" w14:textId="77777777" w:rsidR="002D6215" w:rsidRPr="002D6215" w:rsidRDefault="002D6215" w:rsidP="002D6215">
            <w:pPr>
              <w:snapToGrid w:val="0"/>
              <w:rPr>
                <w:rFonts w:eastAsia="Calibri"/>
                <w:b/>
                <w:color w:val="auto"/>
                <w:sz w:val="18"/>
                <w:szCs w:val="18"/>
                <w:lang w:eastAsia="en-US"/>
              </w:rPr>
            </w:pPr>
          </w:p>
          <w:p w14:paraId="07987723"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lastRenderedPageBreak/>
              <w:t xml:space="preserve"> Наименование мероприятий</w:t>
            </w:r>
          </w:p>
        </w:tc>
        <w:tc>
          <w:tcPr>
            <w:tcW w:w="1985" w:type="pct"/>
            <w:gridSpan w:val="3"/>
            <w:tcBorders>
              <w:top w:val="single" w:sz="4" w:space="0" w:color="000000"/>
              <w:left w:val="single" w:sz="4" w:space="0" w:color="000000"/>
              <w:bottom w:val="single" w:sz="4" w:space="0" w:color="auto"/>
              <w:right w:val="single" w:sz="4" w:space="0" w:color="auto"/>
            </w:tcBorders>
            <w:hideMark/>
          </w:tcPr>
          <w:p w14:paraId="7F1F33A2"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lastRenderedPageBreak/>
              <w:t>Годы/ руб.</w:t>
            </w:r>
          </w:p>
        </w:tc>
      </w:tr>
      <w:tr w:rsidR="002D6215" w:rsidRPr="002D6215" w14:paraId="15D5F02F" w14:textId="77777777" w:rsidTr="002D6215">
        <w:trPr>
          <w:cantSplit/>
          <w:trHeight w:val="405"/>
        </w:trPr>
        <w:tc>
          <w:tcPr>
            <w:tcW w:w="441" w:type="pct"/>
            <w:vMerge/>
            <w:tcBorders>
              <w:top w:val="single" w:sz="4" w:space="0" w:color="000000"/>
              <w:left w:val="single" w:sz="4" w:space="0" w:color="000000"/>
              <w:bottom w:val="single" w:sz="4" w:space="0" w:color="000000"/>
              <w:right w:val="nil"/>
            </w:tcBorders>
            <w:vAlign w:val="center"/>
            <w:hideMark/>
          </w:tcPr>
          <w:p w14:paraId="61E2C7F1" w14:textId="77777777" w:rsidR="002D6215" w:rsidRPr="002D6215" w:rsidRDefault="002D6215" w:rsidP="002D6215">
            <w:pPr>
              <w:rPr>
                <w:rFonts w:eastAsia="Calibri"/>
                <w:b/>
                <w:color w:val="auto"/>
                <w:sz w:val="18"/>
                <w:szCs w:val="18"/>
                <w:lang w:eastAsia="en-US"/>
              </w:rPr>
            </w:pPr>
          </w:p>
        </w:tc>
        <w:tc>
          <w:tcPr>
            <w:tcW w:w="2573" w:type="pct"/>
            <w:vMerge/>
            <w:tcBorders>
              <w:top w:val="single" w:sz="4" w:space="0" w:color="000000"/>
              <w:left w:val="single" w:sz="4" w:space="0" w:color="000000"/>
              <w:bottom w:val="single" w:sz="4" w:space="0" w:color="000000"/>
              <w:right w:val="nil"/>
            </w:tcBorders>
            <w:vAlign w:val="center"/>
            <w:hideMark/>
          </w:tcPr>
          <w:p w14:paraId="541D5712" w14:textId="77777777" w:rsidR="002D6215" w:rsidRPr="002D6215" w:rsidRDefault="002D6215" w:rsidP="002D6215">
            <w:pPr>
              <w:rPr>
                <w:rFonts w:eastAsia="Calibri"/>
                <w:b/>
                <w:color w:val="auto"/>
                <w:sz w:val="18"/>
                <w:szCs w:val="18"/>
                <w:lang w:eastAsia="en-US"/>
              </w:rPr>
            </w:pPr>
          </w:p>
        </w:tc>
        <w:tc>
          <w:tcPr>
            <w:tcW w:w="662" w:type="pct"/>
            <w:tcBorders>
              <w:top w:val="single" w:sz="4" w:space="0" w:color="auto"/>
              <w:left w:val="single" w:sz="4" w:space="0" w:color="000000"/>
              <w:bottom w:val="single" w:sz="4" w:space="0" w:color="000000"/>
              <w:right w:val="single" w:sz="4" w:space="0" w:color="auto"/>
            </w:tcBorders>
            <w:hideMark/>
          </w:tcPr>
          <w:p w14:paraId="04A2244F"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2025</w:t>
            </w:r>
          </w:p>
        </w:tc>
        <w:tc>
          <w:tcPr>
            <w:tcW w:w="882" w:type="pct"/>
            <w:tcBorders>
              <w:top w:val="single" w:sz="4" w:space="0" w:color="auto"/>
              <w:left w:val="single" w:sz="4" w:space="0" w:color="auto"/>
              <w:bottom w:val="single" w:sz="4" w:space="0" w:color="000000"/>
              <w:right w:val="nil"/>
            </w:tcBorders>
            <w:hideMark/>
          </w:tcPr>
          <w:p w14:paraId="5B57AB36"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2026</w:t>
            </w:r>
          </w:p>
        </w:tc>
        <w:tc>
          <w:tcPr>
            <w:tcW w:w="441" w:type="pct"/>
            <w:tcBorders>
              <w:top w:val="single" w:sz="4" w:space="0" w:color="auto"/>
              <w:left w:val="single" w:sz="4" w:space="0" w:color="000000"/>
              <w:bottom w:val="single" w:sz="4" w:space="0" w:color="000000"/>
              <w:right w:val="single" w:sz="4" w:space="0" w:color="auto"/>
            </w:tcBorders>
            <w:hideMark/>
          </w:tcPr>
          <w:p w14:paraId="4D501F84"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2027</w:t>
            </w:r>
          </w:p>
        </w:tc>
      </w:tr>
      <w:tr w:rsidR="002D6215" w:rsidRPr="002D6215" w14:paraId="4D6467B2" w14:textId="77777777" w:rsidTr="002D6215">
        <w:trPr>
          <w:cantSplit/>
          <w:trHeight w:val="194"/>
        </w:trPr>
        <w:tc>
          <w:tcPr>
            <w:tcW w:w="441" w:type="pct"/>
            <w:tcBorders>
              <w:top w:val="nil"/>
              <w:left w:val="single" w:sz="4" w:space="0" w:color="000000"/>
              <w:bottom w:val="single" w:sz="4" w:space="0" w:color="000000"/>
              <w:right w:val="nil"/>
            </w:tcBorders>
            <w:hideMark/>
          </w:tcPr>
          <w:p w14:paraId="4B6BFDC3"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lastRenderedPageBreak/>
              <w:t>1</w:t>
            </w:r>
          </w:p>
        </w:tc>
        <w:tc>
          <w:tcPr>
            <w:tcW w:w="2573" w:type="pct"/>
            <w:tcBorders>
              <w:top w:val="nil"/>
              <w:left w:val="single" w:sz="4" w:space="0" w:color="000000"/>
              <w:bottom w:val="single" w:sz="4" w:space="0" w:color="000000"/>
              <w:right w:val="nil"/>
            </w:tcBorders>
            <w:hideMark/>
          </w:tcPr>
          <w:p w14:paraId="08F2EEA5"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2</w:t>
            </w:r>
          </w:p>
        </w:tc>
        <w:tc>
          <w:tcPr>
            <w:tcW w:w="662" w:type="pct"/>
            <w:tcBorders>
              <w:top w:val="nil"/>
              <w:left w:val="single" w:sz="4" w:space="0" w:color="000000"/>
              <w:bottom w:val="single" w:sz="4" w:space="0" w:color="000000"/>
              <w:right w:val="single" w:sz="4" w:space="0" w:color="auto"/>
            </w:tcBorders>
            <w:hideMark/>
          </w:tcPr>
          <w:p w14:paraId="6AB9EA62"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3</w:t>
            </w:r>
          </w:p>
        </w:tc>
        <w:tc>
          <w:tcPr>
            <w:tcW w:w="882" w:type="pct"/>
            <w:tcBorders>
              <w:top w:val="single" w:sz="4" w:space="0" w:color="auto"/>
              <w:left w:val="single" w:sz="4" w:space="0" w:color="auto"/>
              <w:bottom w:val="single" w:sz="4" w:space="0" w:color="000000"/>
              <w:right w:val="nil"/>
            </w:tcBorders>
            <w:hideMark/>
          </w:tcPr>
          <w:p w14:paraId="7961A583"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4</w:t>
            </w:r>
          </w:p>
        </w:tc>
        <w:tc>
          <w:tcPr>
            <w:tcW w:w="441" w:type="pct"/>
            <w:tcBorders>
              <w:top w:val="single" w:sz="4" w:space="0" w:color="auto"/>
              <w:left w:val="single" w:sz="4" w:space="0" w:color="000000"/>
              <w:bottom w:val="single" w:sz="4" w:space="0" w:color="000000"/>
              <w:right w:val="single" w:sz="4" w:space="0" w:color="auto"/>
            </w:tcBorders>
            <w:hideMark/>
          </w:tcPr>
          <w:p w14:paraId="321792B8"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5</w:t>
            </w:r>
          </w:p>
        </w:tc>
      </w:tr>
      <w:tr w:rsidR="002D6215" w:rsidRPr="002D6215" w14:paraId="4FC5B071" w14:textId="77777777" w:rsidTr="002D6215">
        <w:tc>
          <w:tcPr>
            <w:tcW w:w="441" w:type="pct"/>
            <w:tcBorders>
              <w:top w:val="single" w:sz="4" w:space="0" w:color="000000"/>
              <w:left w:val="single" w:sz="4" w:space="0" w:color="000000"/>
              <w:bottom w:val="single" w:sz="4" w:space="0" w:color="auto"/>
              <w:right w:val="nil"/>
            </w:tcBorders>
            <w:hideMark/>
          </w:tcPr>
          <w:p w14:paraId="1FEB031D"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1.1.</w:t>
            </w:r>
          </w:p>
        </w:tc>
        <w:tc>
          <w:tcPr>
            <w:tcW w:w="2573" w:type="pct"/>
            <w:tcBorders>
              <w:top w:val="single" w:sz="4" w:space="0" w:color="000000"/>
              <w:left w:val="single" w:sz="4" w:space="0" w:color="000000"/>
              <w:bottom w:val="single" w:sz="4" w:space="0" w:color="auto"/>
              <w:right w:val="nil"/>
            </w:tcBorders>
            <w:hideMark/>
          </w:tcPr>
          <w:p w14:paraId="15E33525" w14:textId="77777777" w:rsidR="002D6215" w:rsidRPr="002D6215" w:rsidRDefault="002D6215" w:rsidP="002D6215">
            <w:pPr>
              <w:suppressAutoHyphens/>
              <w:snapToGrid w:val="0"/>
              <w:jc w:val="both"/>
              <w:rPr>
                <w:color w:val="auto"/>
                <w:sz w:val="18"/>
                <w:szCs w:val="18"/>
                <w:lang w:eastAsia="ar-SA"/>
              </w:rPr>
            </w:pPr>
            <w:r w:rsidRPr="002D6215">
              <w:rPr>
                <w:color w:val="auto"/>
                <w:sz w:val="18"/>
                <w:szCs w:val="18"/>
                <w:lang w:eastAsia="ar-SA"/>
              </w:rPr>
              <w:t xml:space="preserve">Временное трудоустройство безработных граждан, в </w:t>
            </w:r>
            <w:proofErr w:type="spellStart"/>
            <w:r w:rsidRPr="002D6215">
              <w:rPr>
                <w:color w:val="auto"/>
                <w:sz w:val="18"/>
                <w:szCs w:val="18"/>
                <w:lang w:eastAsia="ar-SA"/>
              </w:rPr>
              <w:t>т.ч</w:t>
            </w:r>
            <w:proofErr w:type="spellEnd"/>
            <w:r w:rsidRPr="002D6215">
              <w:rPr>
                <w:color w:val="auto"/>
                <w:sz w:val="18"/>
                <w:szCs w:val="18"/>
                <w:lang w:eastAsia="ar-SA"/>
              </w:rPr>
              <w:t>. испытывающих трудности в поиске работы</w:t>
            </w:r>
          </w:p>
        </w:tc>
        <w:tc>
          <w:tcPr>
            <w:tcW w:w="662" w:type="pct"/>
            <w:tcBorders>
              <w:top w:val="single" w:sz="4" w:space="0" w:color="auto"/>
              <w:left w:val="single" w:sz="4" w:space="0" w:color="000000"/>
              <w:bottom w:val="single" w:sz="4" w:space="0" w:color="auto"/>
              <w:right w:val="single" w:sz="4" w:space="0" w:color="auto"/>
            </w:tcBorders>
            <w:hideMark/>
          </w:tcPr>
          <w:p w14:paraId="487A9C77"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0</w:t>
            </w:r>
          </w:p>
        </w:tc>
        <w:tc>
          <w:tcPr>
            <w:tcW w:w="882" w:type="pct"/>
            <w:tcBorders>
              <w:top w:val="single" w:sz="4" w:space="0" w:color="auto"/>
              <w:left w:val="single" w:sz="4" w:space="0" w:color="000000"/>
              <w:bottom w:val="single" w:sz="4" w:space="0" w:color="auto"/>
              <w:right w:val="single" w:sz="4" w:space="0" w:color="auto"/>
            </w:tcBorders>
            <w:hideMark/>
          </w:tcPr>
          <w:p w14:paraId="22D15AC6"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0</w:t>
            </w:r>
          </w:p>
        </w:tc>
        <w:tc>
          <w:tcPr>
            <w:tcW w:w="441" w:type="pct"/>
            <w:tcBorders>
              <w:top w:val="single" w:sz="4" w:space="0" w:color="auto"/>
              <w:left w:val="single" w:sz="4" w:space="0" w:color="000000"/>
              <w:bottom w:val="single" w:sz="4" w:space="0" w:color="auto"/>
              <w:right w:val="single" w:sz="4" w:space="0" w:color="auto"/>
            </w:tcBorders>
            <w:hideMark/>
          </w:tcPr>
          <w:p w14:paraId="549413BA"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0</w:t>
            </w:r>
          </w:p>
        </w:tc>
      </w:tr>
      <w:tr w:rsidR="002D6215" w:rsidRPr="002D6215" w14:paraId="71A6F3C1" w14:textId="77777777" w:rsidTr="002D6215">
        <w:trPr>
          <w:trHeight w:val="841"/>
        </w:trPr>
        <w:tc>
          <w:tcPr>
            <w:tcW w:w="441" w:type="pct"/>
            <w:tcBorders>
              <w:top w:val="single" w:sz="4" w:space="0" w:color="auto"/>
              <w:left w:val="single" w:sz="4" w:space="0" w:color="000000"/>
              <w:bottom w:val="single" w:sz="4" w:space="0" w:color="000000"/>
              <w:right w:val="nil"/>
            </w:tcBorders>
            <w:hideMark/>
          </w:tcPr>
          <w:p w14:paraId="6E0ED223"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1.2.</w:t>
            </w:r>
          </w:p>
        </w:tc>
        <w:tc>
          <w:tcPr>
            <w:tcW w:w="2573" w:type="pct"/>
            <w:tcBorders>
              <w:top w:val="single" w:sz="4" w:space="0" w:color="auto"/>
              <w:left w:val="single" w:sz="4" w:space="0" w:color="000000"/>
              <w:bottom w:val="single" w:sz="4" w:space="0" w:color="000000"/>
              <w:right w:val="nil"/>
            </w:tcBorders>
            <w:hideMark/>
          </w:tcPr>
          <w:p w14:paraId="49A088EB" w14:textId="77777777" w:rsidR="002D6215" w:rsidRPr="002D6215" w:rsidRDefault="002D6215" w:rsidP="002D6215">
            <w:pPr>
              <w:suppressAutoHyphens/>
              <w:snapToGrid w:val="0"/>
              <w:jc w:val="both"/>
              <w:rPr>
                <w:color w:val="auto"/>
                <w:sz w:val="18"/>
                <w:szCs w:val="18"/>
                <w:lang w:eastAsia="ar-SA"/>
              </w:rPr>
            </w:pPr>
            <w:r w:rsidRPr="002D6215">
              <w:rPr>
                <w:color w:val="auto"/>
                <w:sz w:val="18"/>
                <w:szCs w:val="18"/>
                <w:lang w:eastAsia="ar-SA"/>
              </w:rPr>
              <w:t xml:space="preserve">Временное трудоустройство безработных граждан на общественные работы по благоустройству территории поселения </w:t>
            </w:r>
          </w:p>
        </w:tc>
        <w:tc>
          <w:tcPr>
            <w:tcW w:w="662" w:type="pct"/>
            <w:tcBorders>
              <w:top w:val="single" w:sz="4" w:space="0" w:color="auto"/>
              <w:left w:val="single" w:sz="4" w:space="0" w:color="000000"/>
              <w:bottom w:val="single" w:sz="4" w:space="0" w:color="000000"/>
              <w:right w:val="single" w:sz="4" w:space="0" w:color="auto"/>
            </w:tcBorders>
            <w:hideMark/>
          </w:tcPr>
          <w:p w14:paraId="2EB1711F"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0</w:t>
            </w:r>
          </w:p>
        </w:tc>
        <w:tc>
          <w:tcPr>
            <w:tcW w:w="882" w:type="pct"/>
            <w:tcBorders>
              <w:top w:val="single" w:sz="4" w:space="0" w:color="auto"/>
              <w:left w:val="single" w:sz="4" w:space="0" w:color="000000"/>
              <w:bottom w:val="single" w:sz="4" w:space="0" w:color="000000"/>
              <w:right w:val="single" w:sz="4" w:space="0" w:color="auto"/>
            </w:tcBorders>
            <w:hideMark/>
          </w:tcPr>
          <w:p w14:paraId="684D6C41"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0</w:t>
            </w:r>
          </w:p>
        </w:tc>
        <w:tc>
          <w:tcPr>
            <w:tcW w:w="441" w:type="pct"/>
            <w:tcBorders>
              <w:top w:val="single" w:sz="4" w:space="0" w:color="auto"/>
              <w:left w:val="single" w:sz="4" w:space="0" w:color="000000"/>
              <w:bottom w:val="single" w:sz="4" w:space="0" w:color="000000"/>
              <w:right w:val="single" w:sz="4" w:space="0" w:color="auto"/>
            </w:tcBorders>
            <w:hideMark/>
          </w:tcPr>
          <w:p w14:paraId="7D3EEA14"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0</w:t>
            </w:r>
          </w:p>
        </w:tc>
      </w:tr>
      <w:tr w:rsidR="002D6215" w:rsidRPr="002D6215" w14:paraId="410412ED" w14:textId="77777777" w:rsidTr="002D6215">
        <w:tc>
          <w:tcPr>
            <w:tcW w:w="441" w:type="pct"/>
            <w:tcBorders>
              <w:top w:val="single" w:sz="4" w:space="0" w:color="auto"/>
              <w:left w:val="single" w:sz="4" w:space="0" w:color="000000"/>
              <w:bottom w:val="single" w:sz="4" w:space="0" w:color="000000"/>
              <w:right w:val="nil"/>
            </w:tcBorders>
            <w:hideMark/>
          </w:tcPr>
          <w:p w14:paraId="2CE221EF"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1.3.</w:t>
            </w:r>
          </w:p>
        </w:tc>
        <w:tc>
          <w:tcPr>
            <w:tcW w:w="2573" w:type="pct"/>
            <w:tcBorders>
              <w:top w:val="single" w:sz="4" w:space="0" w:color="auto"/>
              <w:left w:val="single" w:sz="4" w:space="0" w:color="000000"/>
              <w:bottom w:val="single" w:sz="4" w:space="0" w:color="000000"/>
              <w:right w:val="nil"/>
            </w:tcBorders>
            <w:hideMark/>
          </w:tcPr>
          <w:p w14:paraId="7A3C9A2C" w14:textId="77777777" w:rsidR="002D6215" w:rsidRPr="002D6215" w:rsidRDefault="002D6215" w:rsidP="002D6215">
            <w:pPr>
              <w:suppressAutoHyphens/>
              <w:snapToGrid w:val="0"/>
              <w:jc w:val="both"/>
              <w:rPr>
                <w:color w:val="auto"/>
                <w:sz w:val="18"/>
                <w:szCs w:val="18"/>
                <w:lang w:eastAsia="ar-SA"/>
              </w:rPr>
            </w:pPr>
            <w:r w:rsidRPr="002D6215">
              <w:rPr>
                <w:color w:val="auto"/>
                <w:sz w:val="18"/>
                <w:szCs w:val="18"/>
                <w:lang w:eastAsia="ar-SA"/>
              </w:rPr>
              <w:t xml:space="preserve">Организация работы по благоустройству и озеленению поселения несовершеннолетними </w:t>
            </w:r>
          </w:p>
        </w:tc>
        <w:tc>
          <w:tcPr>
            <w:tcW w:w="662" w:type="pct"/>
            <w:tcBorders>
              <w:top w:val="single" w:sz="4" w:space="0" w:color="auto"/>
              <w:left w:val="single" w:sz="4" w:space="0" w:color="000000"/>
              <w:bottom w:val="single" w:sz="4" w:space="0" w:color="000000"/>
              <w:right w:val="single" w:sz="4" w:space="0" w:color="000000"/>
            </w:tcBorders>
          </w:tcPr>
          <w:p w14:paraId="01F38DB6"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78 688,76</w:t>
            </w:r>
          </w:p>
        </w:tc>
        <w:tc>
          <w:tcPr>
            <w:tcW w:w="882" w:type="pct"/>
            <w:tcBorders>
              <w:top w:val="single" w:sz="4" w:space="0" w:color="auto"/>
              <w:left w:val="single" w:sz="4" w:space="0" w:color="000000"/>
              <w:bottom w:val="single" w:sz="4" w:space="0" w:color="000000"/>
              <w:right w:val="nil"/>
            </w:tcBorders>
          </w:tcPr>
          <w:p w14:paraId="77903F2E"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100 000,00</w:t>
            </w:r>
          </w:p>
        </w:tc>
        <w:tc>
          <w:tcPr>
            <w:tcW w:w="441" w:type="pct"/>
            <w:tcBorders>
              <w:top w:val="single" w:sz="4" w:space="0" w:color="auto"/>
              <w:left w:val="single" w:sz="4" w:space="0" w:color="000000"/>
              <w:bottom w:val="single" w:sz="4" w:space="0" w:color="000000"/>
              <w:right w:val="single" w:sz="4" w:space="0" w:color="auto"/>
            </w:tcBorders>
          </w:tcPr>
          <w:p w14:paraId="73D4AD2A" w14:textId="77777777" w:rsidR="002D6215" w:rsidRPr="002D6215" w:rsidRDefault="002D6215" w:rsidP="002D6215">
            <w:pPr>
              <w:snapToGrid w:val="0"/>
              <w:jc w:val="center"/>
              <w:rPr>
                <w:rFonts w:eastAsia="Calibri"/>
                <w:color w:val="auto"/>
                <w:sz w:val="18"/>
                <w:szCs w:val="18"/>
                <w:lang w:eastAsia="en-US"/>
              </w:rPr>
            </w:pPr>
            <w:r w:rsidRPr="002D6215">
              <w:rPr>
                <w:rFonts w:eastAsia="Calibri"/>
                <w:color w:val="auto"/>
                <w:sz w:val="18"/>
                <w:szCs w:val="18"/>
                <w:lang w:eastAsia="en-US"/>
              </w:rPr>
              <w:t>0</w:t>
            </w:r>
          </w:p>
        </w:tc>
      </w:tr>
      <w:tr w:rsidR="002D6215" w:rsidRPr="002D6215" w14:paraId="23971689" w14:textId="77777777" w:rsidTr="002D6215">
        <w:tc>
          <w:tcPr>
            <w:tcW w:w="441" w:type="pct"/>
            <w:tcBorders>
              <w:top w:val="single" w:sz="4" w:space="0" w:color="000000"/>
              <w:left w:val="single" w:sz="4" w:space="0" w:color="000000"/>
              <w:bottom w:val="single" w:sz="4" w:space="0" w:color="000000"/>
              <w:right w:val="nil"/>
            </w:tcBorders>
          </w:tcPr>
          <w:p w14:paraId="5456F2E0" w14:textId="77777777" w:rsidR="002D6215" w:rsidRPr="002D6215" w:rsidRDefault="002D6215" w:rsidP="002D6215">
            <w:pPr>
              <w:snapToGrid w:val="0"/>
              <w:rPr>
                <w:rFonts w:eastAsia="Calibri"/>
                <w:color w:val="auto"/>
                <w:sz w:val="18"/>
                <w:szCs w:val="18"/>
                <w:lang w:eastAsia="en-US"/>
              </w:rPr>
            </w:pPr>
          </w:p>
        </w:tc>
        <w:tc>
          <w:tcPr>
            <w:tcW w:w="2573" w:type="pct"/>
            <w:tcBorders>
              <w:top w:val="single" w:sz="4" w:space="0" w:color="000000"/>
              <w:left w:val="single" w:sz="4" w:space="0" w:color="000000"/>
              <w:bottom w:val="single" w:sz="4" w:space="0" w:color="000000"/>
              <w:right w:val="nil"/>
            </w:tcBorders>
            <w:hideMark/>
          </w:tcPr>
          <w:p w14:paraId="26B060FB" w14:textId="77777777" w:rsidR="002D6215" w:rsidRPr="002D6215" w:rsidRDefault="002D6215" w:rsidP="002D6215">
            <w:pPr>
              <w:snapToGrid w:val="0"/>
              <w:jc w:val="both"/>
              <w:rPr>
                <w:rFonts w:eastAsia="Calibri"/>
                <w:color w:val="auto"/>
                <w:sz w:val="18"/>
                <w:szCs w:val="18"/>
                <w:lang w:eastAsia="en-US"/>
              </w:rPr>
            </w:pPr>
            <w:r w:rsidRPr="002D6215">
              <w:rPr>
                <w:rFonts w:eastAsia="Calibri"/>
                <w:b/>
                <w:color w:val="auto"/>
                <w:sz w:val="18"/>
                <w:szCs w:val="18"/>
                <w:lang w:eastAsia="en-US"/>
              </w:rPr>
              <w:t>Итого из местного бюджета</w:t>
            </w:r>
          </w:p>
        </w:tc>
        <w:tc>
          <w:tcPr>
            <w:tcW w:w="662" w:type="pct"/>
            <w:tcBorders>
              <w:top w:val="single" w:sz="4" w:space="0" w:color="000000"/>
              <w:left w:val="single" w:sz="4" w:space="0" w:color="000000"/>
              <w:bottom w:val="single" w:sz="4" w:space="0" w:color="000000"/>
              <w:right w:val="single" w:sz="4" w:space="0" w:color="000000"/>
            </w:tcBorders>
            <w:hideMark/>
          </w:tcPr>
          <w:p w14:paraId="57853C59"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78 688,76</w:t>
            </w:r>
          </w:p>
        </w:tc>
        <w:tc>
          <w:tcPr>
            <w:tcW w:w="882" w:type="pct"/>
            <w:tcBorders>
              <w:top w:val="single" w:sz="4" w:space="0" w:color="000000"/>
              <w:left w:val="single" w:sz="4" w:space="0" w:color="000000"/>
              <w:bottom w:val="single" w:sz="4" w:space="0" w:color="000000"/>
              <w:right w:val="nil"/>
            </w:tcBorders>
          </w:tcPr>
          <w:p w14:paraId="2D6900E5"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100 000,00</w:t>
            </w:r>
          </w:p>
        </w:tc>
        <w:tc>
          <w:tcPr>
            <w:tcW w:w="441" w:type="pct"/>
            <w:tcBorders>
              <w:top w:val="single" w:sz="4" w:space="0" w:color="000000"/>
              <w:left w:val="single" w:sz="4" w:space="0" w:color="000000"/>
              <w:bottom w:val="single" w:sz="4" w:space="0" w:color="000000"/>
              <w:right w:val="single" w:sz="4" w:space="0" w:color="auto"/>
            </w:tcBorders>
          </w:tcPr>
          <w:p w14:paraId="30540D83"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b/>
                <w:color w:val="auto"/>
                <w:sz w:val="18"/>
                <w:szCs w:val="18"/>
                <w:lang w:eastAsia="en-US"/>
              </w:rPr>
              <w:t>0</w:t>
            </w:r>
          </w:p>
        </w:tc>
      </w:tr>
    </w:tbl>
    <w:p w14:paraId="7648453B" w14:textId="77777777" w:rsidR="002D6215" w:rsidRPr="002D6215" w:rsidRDefault="002D6215" w:rsidP="002D6215">
      <w:pPr>
        <w:ind w:firstLine="709"/>
        <w:jc w:val="right"/>
        <w:rPr>
          <w:color w:val="auto"/>
          <w:spacing w:val="1"/>
          <w:sz w:val="18"/>
          <w:szCs w:val="18"/>
        </w:rPr>
      </w:pPr>
      <w:r w:rsidRPr="002D6215">
        <w:rPr>
          <w:color w:val="auto"/>
          <w:spacing w:val="1"/>
          <w:sz w:val="18"/>
          <w:szCs w:val="18"/>
        </w:rPr>
        <w:t>».</w:t>
      </w:r>
    </w:p>
    <w:p w14:paraId="4D94E2DE" w14:textId="77777777" w:rsidR="002D6215" w:rsidRPr="002D6215" w:rsidRDefault="002D6215" w:rsidP="002D6215">
      <w:pPr>
        <w:ind w:firstLine="709"/>
        <w:jc w:val="both"/>
        <w:rPr>
          <w:color w:val="auto"/>
          <w:spacing w:val="1"/>
          <w:sz w:val="18"/>
          <w:szCs w:val="18"/>
        </w:rPr>
      </w:pPr>
      <w:r w:rsidRPr="002D6215">
        <w:rPr>
          <w:color w:val="auto"/>
          <w:spacing w:val="1"/>
          <w:sz w:val="18"/>
          <w:szCs w:val="18"/>
        </w:rPr>
        <w:t>1.3. Раздел 3 изложить в следующей редакции:</w:t>
      </w:r>
    </w:p>
    <w:p w14:paraId="63D030FE" w14:textId="77777777" w:rsidR="002D6215" w:rsidRPr="002D6215" w:rsidRDefault="002D6215" w:rsidP="002D6215">
      <w:pPr>
        <w:jc w:val="center"/>
        <w:rPr>
          <w:rFonts w:eastAsia="Calibri"/>
          <w:b/>
          <w:color w:val="auto"/>
          <w:sz w:val="18"/>
          <w:szCs w:val="18"/>
          <w:lang w:eastAsia="en-US"/>
        </w:rPr>
      </w:pPr>
      <w:r w:rsidRPr="002D6215">
        <w:rPr>
          <w:rFonts w:eastAsia="Calibri"/>
          <w:b/>
          <w:color w:val="auto"/>
          <w:sz w:val="18"/>
          <w:szCs w:val="18"/>
          <w:lang w:eastAsia="en-US"/>
        </w:rPr>
        <w:t>«3. Ресурсное обеспечение</w:t>
      </w:r>
    </w:p>
    <w:p w14:paraId="44F47204" w14:textId="77777777" w:rsidR="002D6215" w:rsidRPr="002D6215" w:rsidRDefault="002D6215" w:rsidP="002D6215">
      <w:pPr>
        <w:jc w:val="center"/>
        <w:rPr>
          <w:rFonts w:eastAsia="Calibri"/>
          <w:b/>
          <w:color w:val="auto"/>
          <w:sz w:val="18"/>
          <w:szCs w:val="18"/>
          <w:lang w:eastAsia="en-US"/>
        </w:rPr>
      </w:pPr>
    </w:p>
    <w:p w14:paraId="70C6D2F3"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178 688,76 рублей, в том числе по годам:</w:t>
      </w:r>
    </w:p>
    <w:p w14:paraId="1697A9C5"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2025 год – 78 688,76 руб.</w:t>
      </w:r>
    </w:p>
    <w:p w14:paraId="535896D9"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2026 год – 100 000,00 руб.</w:t>
      </w:r>
    </w:p>
    <w:p w14:paraId="089FEA16" w14:textId="77777777" w:rsidR="002D6215" w:rsidRPr="002D6215" w:rsidRDefault="002D6215" w:rsidP="002D6215">
      <w:pPr>
        <w:ind w:firstLine="709"/>
        <w:jc w:val="both"/>
        <w:rPr>
          <w:color w:val="auto"/>
          <w:spacing w:val="1"/>
          <w:sz w:val="18"/>
          <w:szCs w:val="18"/>
        </w:rPr>
      </w:pPr>
      <w:r w:rsidRPr="002D6215">
        <w:rPr>
          <w:rFonts w:eastAsia="Calibri"/>
          <w:color w:val="auto"/>
          <w:sz w:val="18"/>
          <w:szCs w:val="18"/>
          <w:lang w:eastAsia="en-US"/>
        </w:rPr>
        <w:t>2027 год – 0,0 руб.».</w:t>
      </w:r>
    </w:p>
    <w:p w14:paraId="79E40D01" w14:textId="77777777" w:rsidR="002D6215" w:rsidRPr="002D6215" w:rsidRDefault="002D6215" w:rsidP="002D6215">
      <w:pPr>
        <w:ind w:firstLine="709"/>
        <w:jc w:val="both"/>
        <w:rPr>
          <w:color w:val="auto"/>
          <w:spacing w:val="1"/>
          <w:sz w:val="18"/>
          <w:szCs w:val="18"/>
        </w:rPr>
      </w:pPr>
    </w:p>
    <w:p w14:paraId="3CD3D65A" w14:textId="77777777" w:rsidR="002D6215" w:rsidRPr="002D6215" w:rsidRDefault="002D6215" w:rsidP="002D6215">
      <w:pPr>
        <w:ind w:firstLine="709"/>
        <w:jc w:val="both"/>
        <w:rPr>
          <w:color w:val="auto"/>
          <w:spacing w:val="1"/>
          <w:sz w:val="18"/>
          <w:szCs w:val="18"/>
        </w:rPr>
      </w:pPr>
      <w:r w:rsidRPr="002D6215">
        <w:rPr>
          <w:color w:val="auto"/>
          <w:spacing w:val="1"/>
          <w:sz w:val="18"/>
          <w:szCs w:val="18"/>
        </w:rPr>
        <w:t>1.4. Раздел 5 изложить в следующей редакции:</w:t>
      </w:r>
    </w:p>
    <w:p w14:paraId="25D2FF42" w14:textId="77777777" w:rsidR="002D6215" w:rsidRPr="002D6215" w:rsidRDefault="002D6215" w:rsidP="002D6215">
      <w:pPr>
        <w:jc w:val="center"/>
        <w:rPr>
          <w:b/>
          <w:color w:val="auto"/>
          <w:sz w:val="18"/>
          <w:szCs w:val="18"/>
        </w:rPr>
      </w:pPr>
      <w:r w:rsidRPr="002D6215">
        <w:rPr>
          <w:b/>
          <w:color w:val="auto"/>
          <w:sz w:val="18"/>
          <w:szCs w:val="18"/>
        </w:rPr>
        <w:t>«5. Показатели, характеризующие эффективность выполнения Программы</w:t>
      </w:r>
    </w:p>
    <w:p w14:paraId="2A97422C" w14:textId="77777777" w:rsidR="002D6215" w:rsidRPr="002D6215" w:rsidRDefault="002D6215" w:rsidP="002D6215">
      <w:pPr>
        <w:rPr>
          <w:b/>
          <w:color w:val="auto"/>
          <w:sz w:val="18"/>
          <w:szCs w:val="18"/>
        </w:rPr>
      </w:pPr>
    </w:p>
    <w:p w14:paraId="07D2587F" w14:textId="77777777" w:rsidR="002D6215" w:rsidRPr="002D6215" w:rsidRDefault="002D6215" w:rsidP="002D6215">
      <w:pPr>
        <w:ind w:firstLine="709"/>
        <w:rPr>
          <w:color w:val="auto"/>
          <w:sz w:val="18"/>
          <w:szCs w:val="18"/>
        </w:rPr>
      </w:pPr>
      <w:r w:rsidRPr="002D6215">
        <w:rPr>
          <w:color w:val="auto"/>
          <w:sz w:val="18"/>
          <w:szCs w:val="18"/>
        </w:rPr>
        <w:t>Программа считается эффективной, если будут выполнены следующие показатели: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3747"/>
        <w:gridCol w:w="685"/>
        <w:gridCol w:w="685"/>
        <w:gridCol w:w="686"/>
        <w:gridCol w:w="671"/>
      </w:tblGrid>
      <w:tr w:rsidR="002D6215" w:rsidRPr="002D6215" w14:paraId="79D7D7E1" w14:textId="77777777" w:rsidTr="002D6215">
        <w:tc>
          <w:tcPr>
            <w:tcW w:w="331" w:type="pct"/>
            <w:tcBorders>
              <w:top w:val="single" w:sz="4" w:space="0" w:color="000000"/>
              <w:left w:val="single" w:sz="4" w:space="0" w:color="000000"/>
              <w:bottom w:val="single" w:sz="4" w:space="0" w:color="000000"/>
              <w:right w:val="single" w:sz="4" w:space="0" w:color="000000"/>
            </w:tcBorders>
            <w:hideMark/>
          </w:tcPr>
          <w:p w14:paraId="421C44C0" w14:textId="77777777" w:rsidR="002D6215" w:rsidRPr="002D6215" w:rsidRDefault="002D6215" w:rsidP="002D6215">
            <w:pPr>
              <w:jc w:val="center"/>
              <w:rPr>
                <w:color w:val="auto"/>
                <w:sz w:val="18"/>
                <w:szCs w:val="18"/>
              </w:rPr>
            </w:pPr>
            <w:r w:rsidRPr="002D6215">
              <w:rPr>
                <w:color w:val="auto"/>
                <w:sz w:val="18"/>
                <w:szCs w:val="18"/>
              </w:rPr>
              <w:t xml:space="preserve">№ </w:t>
            </w:r>
            <w:proofErr w:type="gramStart"/>
            <w:r w:rsidRPr="002D6215">
              <w:rPr>
                <w:color w:val="auto"/>
                <w:sz w:val="18"/>
                <w:szCs w:val="18"/>
              </w:rPr>
              <w:t>п</w:t>
            </w:r>
            <w:proofErr w:type="gramEnd"/>
            <w:r w:rsidRPr="002D6215">
              <w:rPr>
                <w:color w:val="auto"/>
                <w:sz w:val="18"/>
                <w:szCs w:val="18"/>
              </w:rPr>
              <w:t>/п</w:t>
            </w:r>
          </w:p>
        </w:tc>
        <w:tc>
          <w:tcPr>
            <w:tcW w:w="2702" w:type="pct"/>
            <w:tcBorders>
              <w:top w:val="single" w:sz="4" w:space="0" w:color="000000"/>
              <w:left w:val="single" w:sz="4" w:space="0" w:color="000000"/>
              <w:bottom w:val="single" w:sz="4" w:space="0" w:color="000000"/>
              <w:right w:val="single" w:sz="4" w:space="0" w:color="000000"/>
            </w:tcBorders>
            <w:hideMark/>
          </w:tcPr>
          <w:p w14:paraId="51865A68" w14:textId="77777777" w:rsidR="002D6215" w:rsidRPr="002D6215" w:rsidRDefault="002D6215" w:rsidP="002D6215">
            <w:pPr>
              <w:jc w:val="center"/>
              <w:rPr>
                <w:color w:val="auto"/>
                <w:sz w:val="18"/>
                <w:szCs w:val="18"/>
              </w:rPr>
            </w:pPr>
            <w:r w:rsidRPr="002D6215">
              <w:rPr>
                <w:color w:val="auto"/>
                <w:sz w:val="18"/>
                <w:szCs w:val="18"/>
              </w:rPr>
              <w:t>Показатели</w:t>
            </w:r>
          </w:p>
        </w:tc>
        <w:tc>
          <w:tcPr>
            <w:tcW w:w="494" w:type="pct"/>
            <w:tcBorders>
              <w:top w:val="single" w:sz="4" w:space="0" w:color="000000"/>
              <w:left w:val="single" w:sz="4" w:space="0" w:color="000000"/>
              <w:bottom w:val="single" w:sz="4" w:space="0" w:color="000000"/>
              <w:right w:val="single" w:sz="4" w:space="0" w:color="000000"/>
            </w:tcBorders>
            <w:hideMark/>
          </w:tcPr>
          <w:p w14:paraId="2A472DC3" w14:textId="77777777" w:rsidR="002D6215" w:rsidRPr="002D6215" w:rsidRDefault="002D6215" w:rsidP="002D6215">
            <w:pPr>
              <w:jc w:val="center"/>
              <w:rPr>
                <w:color w:val="auto"/>
                <w:sz w:val="18"/>
                <w:szCs w:val="18"/>
              </w:rPr>
            </w:pPr>
            <w:r w:rsidRPr="002D6215">
              <w:rPr>
                <w:color w:val="auto"/>
                <w:sz w:val="18"/>
                <w:szCs w:val="18"/>
              </w:rPr>
              <w:t>2025</w:t>
            </w:r>
          </w:p>
          <w:p w14:paraId="07B34D7D" w14:textId="77777777" w:rsidR="002D6215" w:rsidRPr="002D6215" w:rsidRDefault="002D6215" w:rsidP="002D6215">
            <w:pPr>
              <w:jc w:val="center"/>
              <w:rPr>
                <w:color w:val="auto"/>
                <w:sz w:val="18"/>
                <w:szCs w:val="18"/>
              </w:rPr>
            </w:pPr>
            <w:r w:rsidRPr="002D6215">
              <w:rPr>
                <w:color w:val="auto"/>
                <w:sz w:val="18"/>
                <w:szCs w:val="18"/>
              </w:rPr>
              <w:t>год</w:t>
            </w:r>
          </w:p>
        </w:tc>
        <w:tc>
          <w:tcPr>
            <w:tcW w:w="494" w:type="pct"/>
            <w:tcBorders>
              <w:top w:val="single" w:sz="4" w:space="0" w:color="000000"/>
              <w:left w:val="single" w:sz="4" w:space="0" w:color="000000"/>
              <w:bottom w:val="single" w:sz="4" w:space="0" w:color="000000"/>
              <w:right w:val="single" w:sz="4" w:space="0" w:color="000000"/>
            </w:tcBorders>
            <w:hideMark/>
          </w:tcPr>
          <w:p w14:paraId="04B05801" w14:textId="77777777" w:rsidR="002D6215" w:rsidRPr="002D6215" w:rsidRDefault="002D6215" w:rsidP="002D6215">
            <w:pPr>
              <w:jc w:val="center"/>
              <w:rPr>
                <w:color w:val="auto"/>
                <w:sz w:val="18"/>
                <w:szCs w:val="18"/>
              </w:rPr>
            </w:pPr>
            <w:r w:rsidRPr="002D6215">
              <w:rPr>
                <w:color w:val="auto"/>
                <w:sz w:val="18"/>
                <w:szCs w:val="18"/>
              </w:rPr>
              <w:t>2026</w:t>
            </w:r>
          </w:p>
          <w:p w14:paraId="7C2CDC8D" w14:textId="77777777" w:rsidR="002D6215" w:rsidRPr="002D6215" w:rsidRDefault="002D6215" w:rsidP="002D6215">
            <w:pPr>
              <w:jc w:val="center"/>
              <w:rPr>
                <w:color w:val="auto"/>
                <w:sz w:val="18"/>
                <w:szCs w:val="18"/>
              </w:rPr>
            </w:pPr>
            <w:r w:rsidRPr="002D6215">
              <w:rPr>
                <w:color w:val="auto"/>
                <w:sz w:val="18"/>
                <w:szCs w:val="18"/>
              </w:rPr>
              <w:t>год</w:t>
            </w:r>
          </w:p>
        </w:tc>
        <w:tc>
          <w:tcPr>
            <w:tcW w:w="495" w:type="pct"/>
            <w:tcBorders>
              <w:top w:val="single" w:sz="4" w:space="0" w:color="000000"/>
              <w:left w:val="single" w:sz="4" w:space="0" w:color="000000"/>
              <w:bottom w:val="single" w:sz="4" w:space="0" w:color="000000"/>
              <w:right w:val="single" w:sz="4" w:space="0" w:color="000000"/>
            </w:tcBorders>
            <w:hideMark/>
          </w:tcPr>
          <w:p w14:paraId="60160448" w14:textId="77777777" w:rsidR="002D6215" w:rsidRPr="002D6215" w:rsidRDefault="002D6215" w:rsidP="002D6215">
            <w:pPr>
              <w:jc w:val="center"/>
              <w:rPr>
                <w:color w:val="auto"/>
                <w:sz w:val="18"/>
                <w:szCs w:val="18"/>
              </w:rPr>
            </w:pPr>
            <w:r w:rsidRPr="002D6215">
              <w:rPr>
                <w:color w:val="auto"/>
                <w:sz w:val="18"/>
                <w:szCs w:val="18"/>
              </w:rPr>
              <w:t>2027</w:t>
            </w:r>
          </w:p>
          <w:p w14:paraId="47AF301F" w14:textId="77777777" w:rsidR="002D6215" w:rsidRPr="002D6215" w:rsidRDefault="002D6215" w:rsidP="002D6215">
            <w:pPr>
              <w:jc w:val="center"/>
              <w:rPr>
                <w:color w:val="auto"/>
                <w:sz w:val="18"/>
                <w:szCs w:val="18"/>
              </w:rPr>
            </w:pPr>
            <w:r w:rsidRPr="002D6215">
              <w:rPr>
                <w:color w:val="auto"/>
                <w:sz w:val="18"/>
                <w:szCs w:val="18"/>
              </w:rPr>
              <w:t>год</w:t>
            </w:r>
          </w:p>
        </w:tc>
        <w:tc>
          <w:tcPr>
            <w:tcW w:w="484" w:type="pct"/>
            <w:tcBorders>
              <w:top w:val="single" w:sz="4" w:space="0" w:color="000000"/>
              <w:left w:val="single" w:sz="4" w:space="0" w:color="000000"/>
              <w:bottom w:val="single" w:sz="4" w:space="0" w:color="000000"/>
              <w:right w:val="single" w:sz="4" w:space="0" w:color="000000"/>
            </w:tcBorders>
            <w:hideMark/>
          </w:tcPr>
          <w:p w14:paraId="26D5F9AB" w14:textId="77777777" w:rsidR="002D6215" w:rsidRPr="002D6215" w:rsidRDefault="002D6215" w:rsidP="002D6215">
            <w:pPr>
              <w:jc w:val="center"/>
              <w:rPr>
                <w:color w:val="auto"/>
                <w:sz w:val="18"/>
                <w:szCs w:val="18"/>
              </w:rPr>
            </w:pPr>
            <w:r w:rsidRPr="002D6215">
              <w:rPr>
                <w:color w:val="auto"/>
                <w:sz w:val="18"/>
                <w:szCs w:val="18"/>
              </w:rPr>
              <w:t>Всего</w:t>
            </w:r>
          </w:p>
        </w:tc>
      </w:tr>
      <w:tr w:rsidR="002D6215" w:rsidRPr="002D6215" w14:paraId="0C9B94FA" w14:textId="77777777" w:rsidTr="002D6215">
        <w:tc>
          <w:tcPr>
            <w:tcW w:w="331" w:type="pct"/>
            <w:tcBorders>
              <w:top w:val="single" w:sz="4" w:space="0" w:color="000000"/>
              <w:left w:val="single" w:sz="4" w:space="0" w:color="000000"/>
              <w:bottom w:val="single" w:sz="4" w:space="0" w:color="000000"/>
              <w:right w:val="single" w:sz="4" w:space="0" w:color="000000"/>
            </w:tcBorders>
            <w:hideMark/>
          </w:tcPr>
          <w:p w14:paraId="6881CCDF" w14:textId="77777777" w:rsidR="002D6215" w:rsidRPr="002D6215" w:rsidRDefault="002D6215" w:rsidP="002D6215">
            <w:pPr>
              <w:jc w:val="center"/>
              <w:rPr>
                <w:color w:val="auto"/>
                <w:sz w:val="18"/>
                <w:szCs w:val="18"/>
              </w:rPr>
            </w:pPr>
            <w:r w:rsidRPr="002D6215">
              <w:rPr>
                <w:color w:val="auto"/>
                <w:sz w:val="18"/>
                <w:szCs w:val="18"/>
              </w:rPr>
              <w:t>1</w:t>
            </w:r>
          </w:p>
        </w:tc>
        <w:tc>
          <w:tcPr>
            <w:tcW w:w="2702" w:type="pct"/>
            <w:tcBorders>
              <w:top w:val="single" w:sz="4" w:space="0" w:color="000000"/>
              <w:left w:val="single" w:sz="4" w:space="0" w:color="000000"/>
              <w:bottom w:val="single" w:sz="4" w:space="0" w:color="000000"/>
              <w:right w:val="single" w:sz="4" w:space="0" w:color="000000"/>
            </w:tcBorders>
            <w:hideMark/>
          </w:tcPr>
          <w:p w14:paraId="569D63D9" w14:textId="77777777" w:rsidR="002D6215" w:rsidRPr="002D6215" w:rsidRDefault="002D6215" w:rsidP="002D6215">
            <w:pPr>
              <w:jc w:val="both"/>
              <w:rPr>
                <w:color w:val="auto"/>
                <w:sz w:val="18"/>
                <w:szCs w:val="18"/>
              </w:rPr>
            </w:pPr>
            <w:r w:rsidRPr="002D6215">
              <w:rPr>
                <w:color w:val="auto"/>
                <w:sz w:val="18"/>
                <w:szCs w:val="18"/>
              </w:rPr>
              <w:t>Общее количество выполненных мероприятий в соответствии с Программой (</w:t>
            </w:r>
            <w:proofErr w:type="gramStart"/>
            <w:r w:rsidRPr="002D6215">
              <w:rPr>
                <w:color w:val="auto"/>
                <w:sz w:val="18"/>
                <w:szCs w:val="18"/>
              </w:rPr>
              <w:t>в</w:t>
            </w:r>
            <w:proofErr w:type="gramEnd"/>
            <w:r w:rsidRPr="002D6215">
              <w:rPr>
                <w:color w:val="auto"/>
                <w:sz w:val="18"/>
                <w:szCs w:val="18"/>
              </w:rPr>
              <w:t xml:space="preserve"> %)</w:t>
            </w:r>
          </w:p>
        </w:tc>
        <w:tc>
          <w:tcPr>
            <w:tcW w:w="494" w:type="pct"/>
            <w:tcBorders>
              <w:top w:val="single" w:sz="4" w:space="0" w:color="000000"/>
              <w:left w:val="single" w:sz="4" w:space="0" w:color="000000"/>
              <w:bottom w:val="single" w:sz="4" w:space="0" w:color="000000"/>
              <w:right w:val="single" w:sz="4" w:space="0" w:color="000000"/>
            </w:tcBorders>
            <w:hideMark/>
          </w:tcPr>
          <w:p w14:paraId="6F0C57B1" w14:textId="77777777" w:rsidR="002D6215" w:rsidRPr="002D6215" w:rsidRDefault="002D6215" w:rsidP="002D6215">
            <w:pPr>
              <w:jc w:val="center"/>
              <w:rPr>
                <w:color w:val="auto"/>
                <w:sz w:val="18"/>
                <w:szCs w:val="18"/>
              </w:rPr>
            </w:pPr>
            <w:r w:rsidRPr="002D6215">
              <w:rPr>
                <w:color w:val="auto"/>
                <w:sz w:val="18"/>
                <w:szCs w:val="18"/>
              </w:rPr>
              <w:t>98%</w:t>
            </w:r>
          </w:p>
        </w:tc>
        <w:tc>
          <w:tcPr>
            <w:tcW w:w="494" w:type="pct"/>
            <w:tcBorders>
              <w:top w:val="single" w:sz="4" w:space="0" w:color="000000"/>
              <w:left w:val="single" w:sz="4" w:space="0" w:color="000000"/>
              <w:bottom w:val="single" w:sz="4" w:space="0" w:color="000000"/>
              <w:right w:val="single" w:sz="4" w:space="0" w:color="000000"/>
            </w:tcBorders>
            <w:hideMark/>
          </w:tcPr>
          <w:p w14:paraId="478D15AA" w14:textId="77777777" w:rsidR="002D6215" w:rsidRPr="002D6215" w:rsidRDefault="002D6215" w:rsidP="002D6215">
            <w:pPr>
              <w:jc w:val="center"/>
              <w:rPr>
                <w:color w:val="auto"/>
                <w:sz w:val="18"/>
                <w:szCs w:val="18"/>
              </w:rPr>
            </w:pPr>
            <w:r w:rsidRPr="002D6215">
              <w:rPr>
                <w:color w:val="auto"/>
                <w:sz w:val="18"/>
                <w:szCs w:val="18"/>
              </w:rPr>
              <w:t>98%</w:t>
            </w:r>
          </w:p>
        </w:tc>
        <w:tc>
          <w:tcPr>
            <w:tcW w:w="495" w:type="pct"/>
            <w:tcBorders>
              <w:top w:val="single" w:sz="4" w:space="0" w:color="000000"/>
              <w:left w:val="single" w:sz="4" w:space="0" w:color="000000"/>
              <w:bottom w:val="single" w:sz="4" w:space="0" w:color="000000"/>
              <w:right w:val="single" w:sz="4" w:space="0" w:color="000000"/>
            </w:tcBorders>
            <w:hideMark/>
          </w:tcPr>
          <w:p w14:paraId="0A84F80C" w14:textId="77777777" w:rsidR="002D6215" w:rsidRPr="002D6215" w:rsidRDefault="002D6215" w:rsidP="002D6215">
            <w:pPr>
              <w:jc w:val="center"/>
              <w:rPr>
                <w:color w:val="auto"/>
                <w:sz w:val="18"/>
                <w:szCs w:val="18"/>
              </w:rPr>
            </w:pPr>
            <w:r w:rsidRPr="002D6215">
              <w:rPr>
                <w:color w:val="auto"/>
                <w:sz w:val="18"/>
                <w:szCs w:val="18"/>
              </w:rPr>
              <w:t>98%</w:t>
            </w:r>
          </w:p>
        </w:tc>
        <w:tc>
          <w:tcPr>
            <w:tcW w:w="484" w:type="pct"/>
            <w:tcBorders>
              <w:top w:val="single" w:sz="4" w:space="0" w:color="000000"/>
              <w:left w:val="single" w:sz="4" w:space="0" w:color="000000"/>
              <w:bottom w:val="single" w:sz="4" w:space="0" w:color="000000"/>
              <w:right w:val="single" w:sz="4" w:space="0" w:color="000000"/>
            </w:tcBorders>
            <w:hideMark/>
          </w:tcPr>
          <w:p w14:paraId="2A2C9D4E" w14:textId="77777777" w:rsidR="002D6215" w:rsidRPr="002D6215" w:rsidRDefault="002D6215" w:rsidP="002D6215">
            <w:pPr>
              <w:jc w:val="center"/>
              <w:rPr>
                <w:color w:val="auto"/>
                <w:sz w:val="18"/>
                <w:szCs w:val="18"/>
              </w:rPr>
            </w:pPr>
            <w:r w:rsidRPr="002D6215">
              <w:rPr>
                <w:color w:val="auto"/>
                <w:sz w:val="18"/>
                <w:szCs w:val="18"/>
              </w:rPr>
              <w:t>98%</w:t>
            </w:r>
          </w:p>
        </w:tc>
      </w:tr>
      <w:tr w:rsidR="002D6215" w:rsidRPr="002D6215" w14:paraId="066AD6E0" w14:textId="77777777" w:rsidTr="002D6215">
        <w:tc>
          <w:tcPr>
            <w:tcW w:w="331" w:type="pct"/>
            <w:tcBorders>
              <w:top w:val="single" w:sz="4" w:space="0" w:color="000000"/>
              <w:left w:val="single" w:sz="4" w:space="0" w:color="000000"/>
              <w:bottom w:val="single" w:sz="4" w:space="0" w:color="000000"/>
              <w:right w:val="single" w:sz="4" w:space="0" w:color="000000"/>
            </w:tcBorders>
            <w:hideMark/>
          </w:tcPr>
          <w:p w14:paraId="47AEF3EA" w14:textId="77777777" w:rsidR="002D6215" w:rsidRPr="002D6215" w:rsidRDefault="002D6215" w:rsidP="002D6215">
            <w:pPr>
              <w:jc w:val="center"/>
              <w:rPr>
                <w:color w:val="auto"/>
                <w:sz w:val="18"/>
                <w:szCs w:val="18"/>
              </w:rPr>
            </w:pPr>
            <w:r w:rsidRPr="002D6215">
              <w:rPr>
                <w:color w:val="auto"/>
                <w:sz w:val="18"/>
                <w:szCs w:val="18"/>
              </w:rPr>
              <w:t>2</w:t>
            </w:r>
          </w:p>
        </w:tc>
        <w:tc>
          <w:tcPr>
            <w:tcW w:w="2702" w:type="pct"/>
            <w:tcBorders>
              <w:top w:val="single" w:sz="4" w:space="0" w:color="000000"/>
              <w:left w:val="single" w:sz="4" w:space="0" w:color="000000"/>
              <w:bottom w:val="single" w:sz="4" w:space="0" w:color="000000"/>
              <w:right w:val="single" w:sz="4" w:space="0" w:color="000000"/>
            </w:tcBorders>
            <w:hideMark/>
          </w:tcPr>
          <w:p w14:paraId="1DD04196" w14:textId="77777777" w:rsidR="002D6215" w:rsidRPr="002D6215" w:rsidRDefault="002D6215" w:rsidP="002D6215">
            <w:pPr>
              <w:jc w:val="both"/>
              <w:rPr>
                <w:color w:val="auto"/>
                <w:sz w:val="18"/>
                <w:szCs w:val="18"/>
              </w:rPr>
            </w:pPr>
            <w:r w:rsidRPr="002D6215">
              <w:rPr>
                <w:color w:val="auto"/>
                <w:sz w:val="18"/>
                <w:szCs w:val="18"/>
              </w:rPr>
              <w:t>Количество трудоустроенных на временные работы безработных граждан в ходе реализации Программы (чел.)</w:t>
            </w:r>
          </w:p>
          <w:p w14:paraId="5970C858" w14:textId="77777777" w:rsidR="002D6215" w:rsidRPr="002D6215" w:rsidRDefault="002D6215" w:rsidP="002D6215">
            <w:pPr>
              <w:jc w:val="both"/>
              <w:rPr>
                <w:color w:val="auto"/>
                <w:sz w:val="18"/>
                <w:szCs w:val="18"/>
              </w:rPr>
            </w:pPr>
          </w:p>
        </w:tc>
        <w:tc>
          <w:tcPr>
            <w:tcW w:w="494" w:type="pct"/>
            <w:tcBorders>
              <w:top w:val="single" w:sz="4" w:space="0" w:color="000000"/>
              <w:left w:val="single" w:sz="4" w:space="0" w:color="000000"/>
              <w:bottom w:val="single" w:sz="4" w:space="0" w:color="000000"/>
              <w:right w:val="single" w:sz="4" w:space="0" w:color="000000"/>
            </w:tcBorders>
          </w:tcPr>
          <w:p w14:paraId="56C2C24A" w14:textId="77777777" w:rsidR="002D6215" w:rsidRPr="002D6215" w:rsidRDefault="002D6215" w:rsidP="002D6215">
            <w:pPr>
              <w:jc w:val="center"/>
              <w:rPr>
                <w:color w:val="auto"/>
                <w:sz w:val="18"/>
                <w:szCs w:val="18"/>
              </w:rPr>
            </w:pPr>
            <w:r w:rsidRPr="002D6215">
              <w:rPr>
                <w:color w:val="auto"/>
                <w:sz w:val="18"/>
                <w:szCs w:val="18"/>
              </w:rPr>
              <w:t>-</w:t>
            </w:r>
          </w:p>
        </w:tc>
        <w:tc>
          <w:tcPr>
            <w:tcW w:w="494" w:type="pct"/>
            <w:tcBorders>
              <w:top w:val="single" w:sz="4" w:space="0" w:color="000000"/>
              <w:left w:val="single" w:sz="4" w:space="0" w:color="000000"/>
              <w:bottom w:val="single" w:sz="4" w:space="0" w:color="000000"/>
              <w:right w:val="single" w:sz="4" w:space="0" w:color="000000"/>
            </w:tcBorders>
          </w:tcPr>
          <w:p w14:paraId="08A4876C" w14:textId="77777777" w:rsidR="002D6215" w:rsidRPr="002D6215" w:rsidRDefault="002D6215" w:rsidP="002D6215">
            <w:pPr>
              <w:jc w:val="center"/>
              <w:rPr>
                <w:color w:val="auto"/>
                <w:sz w:val="18"/>
                <w:szCs w:val="18"/>
              </w:rPr>
            </w:pPr>
            <w:r w:rsidRPr="002D6215">
              <w:rPr>
                <w:color w:val="auto"/>
                <w:sz w:val="18"/>
                <w:szCs w:val="18"/>
              </w:rPr>
              <w:t>-</w:t>
            </w:r>
          </w:p>
        </w:tc>
        <w:tc>
          <w:tcPr>
            <w:tcW w:w="495" w:type="pct"/>
            <w:tcBorders>
              <w:top w:val="single" w:sz="4" w:space="0" w:color="000000"/>
              <w:left w:val="single" w:sz="4" w:space="0" w:color="000000"/>
              <w:bottom w:val="single" w:sz="4" w:space="0" w:color="000000"/>
              <w:right w:val="single" w:sz="4" w:space="0" w:color="000000"/>
            </w:tcBorders>
          </w:tcPr>
          <w:p w14:paraId="2AEBFB59" w14:textId="77777777" w:rsidR="002D6215" w:rsidRPr="002D6215" w:rsidRDefault="002D6215" w:rsidP="002D6215">
            <w:pPr>
              <w:jc w:val="center"/>
              <w:rPr>
                <w:color w:val="auto"/>
                <w:sz w:val="18"/>
                <w:szCs w:val="18"/>
              </w:rPr>
            </w:pPr>
            <w:r w:rsidRPr="002D6215">
              <w:rPr>
                <w:color w:val="auto"/>
                <w:sz w:val="18"/>
                <w:szCs w:val="18"/>
              </w:rPr>
              <w:t>-</w:t>
            </w:r>
          </w:p>
        </w:tc>
        <w:tc>
          <w:tcPr>
            <w:tcW w:w="484" w:type="pct"/>
            <w:tcBorders>
              <w:top w:val="single" w:sz="4" w:space="0" w:color="000000"/>
              <w:left w:val="single" w:sz="4" w:space="0" w:color="000000"/>
              <w:bottom w:val="single" w:sz="4" w:space="0" w:color="000000"/>
              <w:right w:val="single" w:sz="4" w:space="0" w:color="000000"/>
            </w:tcBorders>
            <w:hideMark/>
          </w:tcPr>
          <w:p w14:paraId="3A165941" w14:textId="77777777" w:rsidR="002D6215" w:rsidRPr="002D6215" w:rsidRDefault="002D6215" w:rsidP="002D6215">
            <w:pPr>
              <w:jc w:val="center"/>
              <w:rPr>
                <w:color w:val="auto"/>
                <w:sz w:val="18"/>
                <w:szCs w:val="18"/>
              </w:rPr>
            </w:pPr>
            <w:r w:rsidRPr="002D6215">
              <w:rPr>
                <w:color w:val="auto"/>
                <w:sz w:val="18"/>
                <w:szCs w:val="18"/>
              </w:rPr>
              <w:t>5</w:t>
            </w:r>
          </w:p>
        </w:tc>
      </w:tr>
      <w:tr w:rsidR="002D6215" w:rsidRPr="002D6215" w14:paraId="3C0AD511" w14:textId="77777777" w:rsidTr="002D6215">
        <w:tc>
          <w:tcPr>
            <w:tcW w:w="331" w:type="pct"/>
            <w:tcBorders>
              <w:top w:val="single" w:sz="4" w:space="0" w:color="000000"/>
              <w:left w:val="single" w:sz="4" w:space="0" w:color="000000"/>
              <w:bottom w:val="single" w:sz="4" w:space="0" w:color="000000"/>
              <w:right w:val="single" w:sz="4" w:space="0" w:color="000000"/>
            </w:tcBorders>
            <w:hideMark/>
          </w:tcPr>
          <w:p w14:paraId="4BC2150F" w14:textId="77777777" w:rsidR="002D6215" w:rsidRPr="002D6215" w:rsidRDefault="002D6215" w:rsidP="002D6215">
            <w:pPr>
              <w:jc w:val="center"/>
              <w:rPr>
                <w:color w:val="auto"/>
                <w:sz w:val="18"/>
                <w:szCs w:val="18"/>
              </w:rPr>
            </w:pPr>
            <w:r w:rsidRPr="002D6215">
              <w:rPr>
                <w:color w:val="auto"/>
                <w:sz w:val="18"/>
                <w:szCs w:val="18"/>
              </w:rPr>
              <w:t>3.</w:t>
            </w:r>
          </w:p>
        </w:tc>
        <w:tc>
          <w:tcPr>
            <w:tcW w:w="2702" w:type="pct"/>
            <w:tcBorders>
              <w:top w:val="single" w:sz="4" w:space="0" w:color="000000"/>
              <w:left w:val="single" w:sz="4" w:space="0" w:color="000000"/>
              <w:bottom w:val="single" w:sz="4" w:space="0" w:color="000000"/>
              <w:right w:val="single" w:sz="4" w:space="0" w:color="000000"/>
            </w:tcBorders>
            <w:hideMark/>
          </w:tcPr>
          <w:p w14:paraId="6FAEB770" w14:textId="77777777" w:rsidR="002D6215" w:rsidRPr="002D6215" w:rsidRDefault="002D6215" w:rsidP="002D6215">
            <w:pPr>
              <w:rPr>
                <w:color w:val="auto"/>
                <w:sz w:val="18"/>
                <w:szCs w:val="18"/>
              </w:rPr>
            </w:pPr>
            <w:r w:rsidRPr="002D6215">
              <w:rPr>
                <w:color w:val="auto"/>
                <w:sz w:val="18"/>
                <w:szCs w:val="18"/>
              </w:rPr>
              <w:t>Количество трудоустроенных  несовершеннолетних граждан поселения в ходе реализации Программы (чел.)</w:t>
            </w:r>
          </w:p>
        </w:tc>
        <w:tc>
          <w:tcPr>
            <w:tcW w:w="494" w:type="pct"/>
            <w:tcBorders>
              <w:top w:val="single" w:sz="4" w:space="0" w:color="000000"/>
              <w:left w:val="single" w:sz="4" w:space="0" w:color="000000"/>
              <w:bottom w:val="single" w:sz="4" w:space="0" w:color="000000"/>
              <w:right w:val="single" w:sz="4" w:space="0" w:color="000000"/>
            </w:tcBorders>
            <w:hideMark/>
          </w:tcPr>
          <w:p w14:paraId="1CC03F79" w14:textId="77777777" w:rsidR="002D6215" w:rsidRPr="002D6215" w:rsidRDefault="002D6215" w:rsidP="002D6215">
            <w:pPr>
              <w:jc w:val="center"/>
              <w:rPr>
                <w:color w:val="auto"/>
                <w:sz w:val="18"/>
                <w:szCs w:val="18"/>
              </w:rPr>
            </w:pPr>
            <w:r w:rsidRPr="002D6215">
              <w:rPr>
                <w:color w:val="auto"/>
                <w:sz w:val="18"/>
                <w:szCs w:val="18"/>
              </w:rPr>
              <w:t>7</w:t>
            </w:r>
          </w:p>
        </w:tc>
        <w:tc>
          <w:tcPr>
            <w:tcW w:w="494" w:type="pct"/>
            <w:tcBorders>
              <w:top w:val="single" w:sz="4" w:space="0" w:color="000000"/>
              <w:left w:val="single" w:sz="4" w:space="0" w:color="000000"/>
              <w:bottom w:val="single" w:sz="4" w:space="0" w:color="000000"/>
              <w:right w:val="single" w:sz="4" w:space="0" w:color="000000"/>
            </w:tcBorders>
          </w:tcPr>
          <w:p w14:paraId="164FBB22" w14:textId="77777777" w:rsidR="002D6215" w:rsidRPr="002D6215" w:rsidRDefault="002D6215" w:rsidP="002D6215">
            <w:pPr>
              <w:jc w:val="center"/>
              <w:rPr>
                <w:color w:val="auto"/>
                <w:sz w:val="18"/>
                <w:szCs w:val="18"/>
              </w:rPr>
            </w:pPr>
            <w:r w:rsidRPr="002D6215">
              <w:rPr>
                <w:color w:val="auto"/>
                <w:sz w:val="18"/>
                <w:szCs w:val="18"/>
              </w:rPr>
              <w:t>10</w:t>
            </w:r>
          </w:p>
        </w:tc>
        <w:tc>
          <w:tcPr>
            <w:tcW w:w="495" w:type="pct"/>
            <w:tcBorders>
              <w:top w:val="single" w:sz="4" w:space="0" w:color="000000"/>
              <w:left w:val="single" w:sz="4" w:space="0" w:color="000000"/>
              <w:bottom w:val="single" w:sz="4" w:space="0" w:color="000000"/>
              <w:right w:val="single" w:sz="4" w:space="0" w:color="000000"/>
            </w:tcBorders>
          </w:tcPr>
          <w:p w14:paraId="0BCAC758" w14:textId="77777777" w:rsidR="002D6215" w:rsidRPr="002D6215" w:rsidRDefault="002D6215" w:rsidP="002D6215">
            <w:pPr>
              <w:jc w:val="center"/>
              <w:rPr>
                <w:color w:val="auto"/>
                <w:sz w:val="18"/>
                <w:szCs w:val="18"/>
              </w:rPr>
            </w:pPr>
            <w:r w:rsidRPr="002D6215">
              <w:rPr>
                <w:color w:val="auto"/>
                <w:sz w:val="18"/>
                <w:szCs w:val="18"/>
              </w:rPr>
              <w:t>-</w:t>
            </w:r>
          </w:p>
        </w:tc>
        <w:tc>
          <w:tcPr>
            <w:tcW w:w="484" w:type="pct"/>
            <w:tcBorders>
              <w:top w:val="single" w:sz="4" w:space="0" w:color="000000"/>
              <w:left w:val="single" w:sz="4" w:space="0" w:color="000000"/>
              <w:bottom w:val="single" w:sz="4" w:space="0" w:color="000000"/>
              <w:right w:val="single" w:sz="4" w:space="0" w:color="000000"/>
            </w:tcBorders>
            <w:hideMark/>
          </w:tcPr>
          <w:p w14:paraId="7D4E3316" w14:textId="77777777" w:rsidR="002D6215" w:rsidRPr="002D6215" w:rsidRDefault="002D6215" w:rsidP="002D6215">
            <w:pPr>
              <w:jc w:val="center"/>
              <w:rPr>
                <w:color w:val="auto"/>
                <w:sz w:val="18"/>
                <w:szCs w:val="18"/>
              </w:rPr>
            </w:pPr>
            <w:r w:rsidRPr="002D6215">
              <w:rPr>
                <w:color w:val="auto"/>
                <w:sz w:val="18"/>
                <w:szCs w:val="18"/>
              </w:rPr>
              <w:t>17</w:t>
            </w:r>
          </w:p>
        </w:tc>
      </w:tr>
    </w:tbl>
    <w:p w14:paraId="069CD39B" w14:textId="77777777" w:rsidR="002D6215" w:rsidRPr="002D6215" w:rsidRDefault="002D6215" w:rsidP="002D6215">
      <w:pPr>
        <w:jc w:val="right"/>
        <w:rPr>
          <w:color w:val="auto"/>
          <w:sz w:val="18"/>
          <w:szCs w:val="18"/>
        </w:rPr>
      </w:pPr>
      <w:r w:rsidRPr="002D6215">
        <w:rPr>
          <w:color w:val="auto"/>
          <w:sz w:val="18"/>
          <w:szCs w:val="18"/>
        </w:rPr>
        <w:t>».</w:t>
      </w:r>
    </w:p>
    <w:p w14:paraId="496EA066" w14:textId="77777777" w:rsidR="002D6215" w:rsidRPr="002D6215" w:rsidRDefault="002D6215" w:rsidP="002D6215">
      <w:pPr>
        <w:ind w:firstLine="709"/>
        <w:jc w:val="both"/>
        <w:rPr>
          <w:color w:val="auto"/>
          <w:spacing w:val="1"/>
          <w:sz w:val="18"/>
          <w:szCs w:val="18"/>
        </w:rPr>
      </w:pPr>
    </w:p>
    <w:p w14:paraId="340C40A6" w14:textId="77777777" w:rsidR="002D6215" w:rsidRPr="002D6215" w:rsidRDefault="002D6215" w:rsidP="002D6215">
      <w:pPr>
        <w:ind w:firstLine="709"/>
        <w:jc w:val="both"/>
        <w:rPr>
          <w:color w:val="auto"/>
          <w:spacing w:val="1"/>
          <w:sz w:val="18"/>
          <w:szCs w:val="18"/>
        </w:rPr>
      </w:pPr>
      <w:r w:rsidRPr="002D6215">
        <w:rPr>
          <w:color w:val="auto"/>
          <w:spacing w:val="1"/>
          <w:sz w:val="18"/>
          <w:szCs w:val="18"/>
        </w:rPr>
        <w:lastRenderedPageBreak/>
        <w:t xml:space="preserve">2. </w:t>
      </w:r>
      <w:proofErr w:type="gramStart"/>
      <w:r w:rsidRPr="002D6215">
        <w:rPr>
          <w:color w:val="auto"/>
          <w:spacing w:val="1"/>
          <w:sz w:val="18"/>
          <w:szCs w:val="18"/>
        </w:rPr>
        <w:t>Контроль за</w:t>
      </w:r>
      <w:proofErr w:type="gramEnd"/>
      <w:r w:rsidRPr="002D6215">
        <w:rPr>
          <w:color w:val="auto"/>
          <w:spacing w:val="1"/>
          <w:sz w:val="18"/>
          <w:szCs w:val="18"/>
        </w:rPr>
        <w:t xml:space="preserve"> исполнением настоящего постановления возложить на </w:t>
      </w:r>
      <w:proofErr w:type="spellStart"/>
      <w:r w:rsidRPr="002D6215">
        <w:rPr>
          <w:color w:val="auto"/>
          <w:spacing w:val="1"/>
          <w:sz w:val="18"/>
          <w:szCs w:val="18"/>
        </w:rPr>
        <w:t>Плетеневу</w:t>
      </w:r>
      <w:proofErr w:type="spellEnd"/>
      <w:r w:rsidRPr="002D6215">
        <w:rPr>
          <w:color w:val="auto"/>
          <w:spacing w:val="1"/>
          <w:sz w:val="18"/>
          <w:szCs w:val="18"/>
        </w:rPr>
        <w:t> Ю.А., ведущего специалиста администрации.</w:t>
      </w:r>
    </w:p>
    <w:p w14:paraId="5518E0BE" w14:textId="77777777" w:rsidR="002D6215" w:rsidRPr="002D6215" w:rsidRDefault="002D6215" w:rsidP="002D6215">
      <w:pPr>
        <w:ind w:firstLine="709"/>
        <w:jc w:val="both"/>
        <w:rPr>
          <w:color w:val="auto"/>
          <w:spacing w:val="1"/>
          <w:sz w:val="18"/>
          <w:szCs w:val="18"/>
        </w:rPr>
      </w:pPr>
    </w:p>
    <w:p w14:paraId="3672BAF5" w14:textId="77777777" w:rsidR="002D6215" w:rsidRPr="002D6215" w:rsidRDefault="002D6215" w:rsidP="002D6215">
      <w:pPr>
        <w:ind w:firstLine="709"/>
        <w:jc w:val="both"/>
        <w:rPr>
          <w:color w:val="auto"/>
          <w:spacing w:val="1"/>
          <w:sz w:val="18"/>
          <w:szCs w:val="18"/>
        </w:rPr>
      </w:pPr>
      <w:r w:rsidRPr="002D6215">
        <w:rPr>
          <w:color w:val="auto"/>
          <w:spacing w:val="1"/>
          <w:sz w:val="18"/>
          <w:szCs w:val="18"/>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6A7B0BFD" w14:textId="77777777" w:rsidR="002D6215" w:rsidRPr="002D6215" w:rsidRDefault="002D6215" w:rsidP="002D6215">
      <w:pPr>
        <w:tabs>
          <w:tab w:val="left" w:pos="1859"/>
        </w:tabs>
        <w:jc w:val="both"/>
        <w:rPr>
          <w:color w:val="auto"/>
          <w:spacing w:val="1"/>
          <w:sz w:val="18"/>
          <w:szCs w:val="18"/>
        </w:rPr>
      </w:pPr>
    </w:p>
    <w:p w14:paraId="0D87D197" w14:textId="77777777" w:rsidR="002D6215" w:rsidRPr="002D6215" w:rsidRDefault="002D6215" w:rsidP="002D6215">
      <w:pPr>
        <w:tabs>
          <w:tab w:val="left" w:pos="1859"/>
        </w:tabs>
        <w:jc w:val="both"/>
        <w:rPr>
          <w:color w:val="auto"/>
          <w:spacing w:val="1"/>
          <w:sz w:val="18"/>
          <w:szCs w:val="18"/>
        </w:rPr>
      </w:pPr>
    </w:p>
    <w:p w14:paraId="2E8037D1" w14:textId="77777777" w:rsidR="002D6215" w:rsidRPr="002D6215" w:rsidRDefault="002D6215" w:rsidP="002D6215">
      <w:pPr>
        <w:tabs>
          <w:tab w:val="left" w:pos="1859"/>
        </w:tabs>
        <w:jc w:val="both"/>
        <w:rPr>
          <w:color w:val="auto"/>
          <w:spacing w:val="1"/>
          <w:sz w:val="18"/>
          <w:szCs w:val="18"/>
        </w:rPr>
      </w:pPr>
    </w:p>
    <w:tbl>
      <w:tblPr>
        <w:tblStyle w:val="3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3428"/>
      </w:tblGrid>
      <w:tr w:rsidR="002D6215" w:rsidRPr="002D6215" w14:paraId="23EC2083" w14:textId="77777777" w:rsidTr="002D6215">
        <w:tc>
          <w:tcPr>
            <w:tcW w:w="4927" w:type="dxa"/>
          </w:tcPr>
          <w:p w14:paraId="07EA1BFB" w14:textId="77777777" w:rsidR="002D6215" w:rsidRPr="002D6215" w:rsidRDefault="002D6215" w:rsidP="002D6215">
            <w:pPr>
              <w:tabs>
                <w:tab w:val="left" w:pos="1859"/>
              </w:tabs>
              <w:jc w:val="both"/>
              <w:rPr>
                <w:color w:val="auto"/>
                <w:spacing w:val="1"/>
                <w:sz w:val="18"/>
                <w:szCs w:val="18"/>
              </w:rPr>
            </w:pPr>
            <w:r w:rsidRPr="002D6215">
              <w:rPr>
                <w:color w:val="auto"/>
                <w:spacing w:val="1"/>
                <w:sz w:val="18"/>
                <w:szCs w:val="18"/>
              </w:rPr>
              <w:t>Глава сельского поселения «Зеленец»</w:t>
            </w:r>
          </w:p>
        </w:tc>
        <w:tc>
          <w:tcPr>
            <w:tcW w:w="4927" w:type="dxa"/>
          </w:tcPr>
          <w:p w14:paraId="3B401180" w14:textId="77777777" w:rsidR="002D6215" w:rsidRPr="002D6215" w:rsidRDefault="002D6215" w:rsidP="002D6215">
            <w:pPr>
              <w:tabs>
                <w:tab w:val="left" w:pos="1859"/>
              </w:tabs>
              <w:jc w:val="right"/>
              <w:rPr>
                <w:color w:val="auto"/>
                <w:spacing w:val="1"/>
                <w:sz w:val="18"/>
                <w:szCs w:val="18"/>
              </w:rPr>
            </w:pPr>
            <w:r w:rsidRPr="002D6215">
              <w:rPr>
                <w:color w:val="auto"/>
                <w:spacing w:val="1"/>
                <w:sz w:val="18"/>
                <w:szCs w:val="18"/>
              </w:rPr>
              <w:t>А.С. Якунин</w:t>
            </w:r>
          </w:p>
        </w:tc>
      </w:tr>
    </w:tbl>
    <w:p w14:paraId="34A8003B" w14:textId="77777777" w:rsidR="002D6215" w:rsidRPr="002D6215" w:rsidRDefault="002D6215" w:rsidP="002D6215">
      <w:pPr>
        <w:tabs>
          <w:tab w:val="left" w:pos="1859"/>
        </w:tabs>
        <w:jc w:val="both"/>
        <w:rPr>
          <w:color w:val="auto"/>
          <w:spacing w:val="1"/>
          <w:sz w:val="18"/>
          <w:szCs w:val="18"/>
        </w:rPr>
      </w:pPr>
    </w:p>
    <w:p w14:paraId="42AD9A7C" w14:textId="4F4A928E" w:rsidR="002D6215" w:rsidRDefault="002D6215">
      <w:pPr>
        <w:jc w:val="center"/>
        <w:rPr>
          <w:sz w:val="18"/>
          <w:szCs w:val="18"/>
        </w:rPr>
      </w:pPr>
      <w:r>
        <w:rPr>
          <w:sz w:val="18"/>
          <w:szCs w:val="18"/>
        </w:rPr>
        <w:br w:type="page"/>
      </w:r>
    </w:p>
    <w:tbl>
      <w:tblPr>
        <w:tblW w:w="5000" w:type="pct"/>
        <w:tblLook w:val="04A0" w:firstRow="1" w:lastRow="0" w:firstColumn="1" w:lastColumn="0" w:noHBand="0" w:noVBand="1"/>
      </w:tblPr>
      <w:tblGrid>
        <w:gridCol w:w="2788"/>
        <w:gridCol w:w="1357"/>
        <w:gridCol w:w="2788"/>
      </w:tblGrid>
      <w:tr w:rsidR="002D6215" w:rsidRPr="002D6215" w14:paraId="11D63EE7" w14:textId="77777777" w:rsidTr="002D6215">
        <w:tc>
          <w:tcPr>
            <w:tcW w:w="2029" w:type="pct"/>
            <w:vAlign w:val="center"/>
            <w:hideMark/>
          </w:tcPr>
          <w:p w14:paraId="3FE0BD37" w14:textId="77777777" w:rsidR="002D6215" w:rsidRPr="002D6215" w:rsidRDefault="002D6215" w:rsidP="002D6215">
            <w:pPr>
              <w:tabs>
                <w:tab w:val="left" w:pos="1859"/>
              </w:tabs>
              <w:jc w:val="center"/>
              <w:rPr>
                <w:b/>
                <w:bCs/>
                <w:color w:val="auto"/>
                <w:spacing w:val="1"/>
                <w:sz w:val="18"/>
                <w:szCs w:val="18"/>
                <w:lang w:eastAsia="en-US"/>
              </w:rPr>
            </w:pPr>
            <w:r w:rsidRPr="002D6215">
              <w:rPr>
                <w:b/>
                <w:bCs/>
                <w:color w:val="auto"/>
                <w:spacing w:val="1"/>
                <w:sz w:val="18"/>
                <w:szCs w:val="18"/>
                <w:lang w:eastAsia="en-US"/>
              </w:rPr>
              <w:lastRenderedPageBreak/>
              <w:t xml:space="preserve">Администрация </w:t>
            </w:r>
          </w:p>
          <w:p w14:paraId="2BC7BA98" w14:textId="77777777" w:rsidR="002D6215" w:rsidRPr="002D6215" w:rsidRDefault="002D6215" w:rsidP="002D6215">
            <w:pPr>
              <w:tabs>
                <w:tab w:val="left" w:pos="1859"/>
              </w:tabs>
              <w:jc w:val="center"/>
              <w:rPr>
                <w:b/>
                <w:bCs/>
                <w:color w:val="auto"/>
                <w:spacing w:val="1"/>
                <w:sz w:val="18"/>
                <w:szCs w:val="18"/>
                <w:lang w:eastAsia="en-US"/>
              </w:rPr>
            </w:pPr>
            <w:r w:rsidRPr="002D6215">
              <w:rPr>
                <w:b/>
                <w:bCs/>
                <w:color w:val="auto"/>
                <w:spacing w:val="1"/>
                <w:sz w:val="18"/>
                <w:szCs w:val="18"/>
                <w:lang w:eastAsia="en-US"/>
              </w:rPr>
              <w:t>сельского поселения «Зеленец» муниципального района</w:t>
            </w:r>
          </w:p>
          <w:p w14:paraId="284E18AF" w14:textId="77777777" w:rsidR="002D6215" w:rsidRPr="002D6215" w:rsidRDefault="002D6215" w:rsidP="002D6215">
            <w:pPr>
              <w:shd w:val="clear" w:color="auto" w:fill="FFFFFF"/>
              <w:jc w:val="center"/>
              <w:rPr>
                <w:b/>
                <w:bCs/>
                <w:color w:val="auto"/>
                <w:spacing w:val="1"/>
                <w:sz w:val="18"/>
                <w:szCs w:val="18"/>
                <w:lang w:eastAsia="en-US"/>
              </w:rPr>
            </w:pPr>
            <w:r w:rsidRPr="002D6215">
              <w:rPr>
                <w:b/>
                <w:bCs/>
                <w:color w:val="auto"/>
                <w:spacing w:val="1"/>
                <w:sz w:val="18"/>
                <w:szCs w:val="18"/>
                <w:lang w:eastAsia="en-US"/>
              </w:rPr>
              <w:t xml:space="preserve">«Сыктывдинский» </w:t>
            </w:r>
          </w:p>
          <w:p w14:paraId="5715C5A5" w14:textId="77777777" w:rsidR="002D6215" w:rsidRPr="002D6215" w:rsidRDefault="002D6215" w:rsidP="002D6215">
            <w:pPr>
              <w:shd w:val="clear" w:color="auto" w:fill="FFFFFF"/>
              <w:jc w:val="center"/>
              <w:rPr>
                <w:rFonts w:eastAsia="Calibri"/>
                <w:b/>
                <w:color w:val="auto"/>
                <w:sz w:val="18"/>
                <w:szCs w:val="18"/>
                <w:lang w:eastAsia="en-US"/>
              </w:rPr>
            </w:pPr>
            <w:r w:rsidRPr="002D6215">
              <w:rPr>
                <w:b/>
                <w:bCs/>
                <w:color w:val="auto"/>
                <w:spacing w:val="1"/>
                <w:sz w:val="18"/>
                <w:szCs w:val="18"/>
                <w:lang w:eastAsia="en-US"/>
              </w:rPr>
              <w:t>Республики Коми</w:t>
            </w:r>
          </w:p>
        </w:tc>
        <w:tc>
          <w:tcPr>
            <w:tcW w:w="942" w:type="pct"/>
            <w:vAlign w:val="center"/>
            <w:hideMark/>
          </w:tcPr>
          <w:p w14:paraId="794C1D22"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noProof/>
                <w:color w:val="auto"/>
                <w:sz w:val="18"/>
                <w:szCs w:val="18"/>
              </w:rPr>
              <w:drawing>
                <wp:inline distT="0" distB="0" distL="0" distR="0" wp14:anchorId="78A4AE59" wp14:editId="60C17A40">
                  <wp:extent cx="724535" cy="983615"/>
                  <wp:effectExtent l="0" t="0" r="0" b="6985"/>
                  <wp:docPr id="20" name="Рисунок 20"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7806AB84" w14:textId="77777777" w:rsidR="002D6215" w:rsidRPr="002D6215" w:rsidRDefault="002D6215" w:rsidP="002D6215">
            <w:pPr>
              <w:tabs>
                <w:tab w:val="left" w:pos="1859"/>
              </w:tabs>
              <w:jc w:val="center"/>
              <w:rPr>
                <w:b/>
                <w:bCs/>
                <w:color w:val="auto"/>
                <w:spacing w:val="1"/>
                <w:sz w:val="18"/>
                <w:szCs w:val="18"/>
                <w:lang w:eastAsia="en-US"/>
              </w:rPr>
            </w:pPr>
            <w:r w:rsidRPr="002D6215">
              <w:rPr>
                <w:b/>
                <w:bCs/>
                <w:color w:val="auto"/>
                <w:spacing w:val="1"/>
                <w:sz w:val="18"/>
                <w:szCs w:val="18"/>
                <w:lang w:eastAsia="en-US"/>
              </w:rPr>
              <w:t xml:space="preserve">Коми </w:t>
            </w:r>
            <w:proofErr w:type="spellStart"/>
            <w:r w:rsidRPr="002D6215">
              <w:rPr>
                <w:b/>
                <w:bCs/>
                <w:color w:val="auto"/>
                <w:spacing w:val="1"/>
                <w:sz w:val="18"/>
                <w:szCs w:val="18"/>
                <w:lang w:eastAsia="en-US"/>
              </w:rPr>
              <w:t>Республикаса</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Сыктывдін</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муниципальнöй</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районын</w:t>
            </w:r>
            <w:proofErr w:type="spellEnd"/>
          </w:p>
          <w:p w14:paraId="32EEE50F" w14:textId="77777777" w:rsidR="002D6215" w:rsidRPr="002D6215" w:rsidRDefault="002D6215" w:rsidP="002D6215">
            <w:pPr>
              <w:tabs>
                <w:tab w:val="left" w:pos="1859"/>
              </w:tabs>
              <w:jc w:val="center"/>
              <w:rPr>
                <w:rFonts w:eastAsia="Calibri"/>
                <w:b/>
                <w:color w:val="auto"/>
                <w:sz w:val="18"/>
                <w:szCs w:val="18"/>
                <w:lang w:eastAsia="ar-SA"/>
              </w:rPr>
            </w:pPr>
            <w:r w:rsidRPr="002D6215">
              <w:rPr>
                <w:b/>
                <w:bCs/>
                <w:color w:val="auto"/>
                <w:spacing w:val="1"/>
                <w:sz w:val="18"/>
                <w:szCs w:val="18"/>
                <w:lang w:eastAsia="en-US"/>
              </w:rPr>
              <w:t>«</w:t>
            </w:r>
            <w:proofErr w:type="spellStart"/>
            <w:r w:rsidRPr="002D6215">
              <w:rPr>
                <w:b/>
                <w:bCs/>
                <w:color w:val="auto"/>
                <w:spacing w:val="1"/>
                <w:sz w:val="18"/>
                <w:szCs w:val="18"/>
                <w:lang w:eastAsia="en-US"/>
              </w:rPr>
              <w:t>Зеленеч</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сикт</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овмöдчöминса</w:t>
            </w:r>
            <w:proofErr w:type="spellEnd"/>
            <w:r w:rsidRPr="002D6215">
              <w:rPr>
                <w:b/>
                <w:bCs/>
                <w:color w:val="auto"/>
                <w:spacing w:val="1"/>
                <w:sz w:val="18"/>
                <w:szCs w:val="18"/>
                <w:lang w:eastAsia="en-US"/>
              </w:rPr>
              <w:t xml:space="preserve"> администрация</w:t>
            </w:r>
          </w:p>
        </w:tc>
      </w:tr>
    </w:tbl>
    <w:p w14:paraId="6337DE36" w14:textId="77777777" w:rsidR="002D6215" w:rsidRPr="002D6215" w:rsidRDefault="002D6215" w:rsidP="002D6215">
      <w:pPr>
        <w:rPr>
          <w:rFonts w:eastAsia="Calibri"/>
          <w:color w:val="auto"/>
          <w:sz w:val="18"/>
          <w:szCs w:val="18"/>
          <w:lang w:eastAsia="en-US"/>
        </w:rPr>
      </w:pPr>
    </w:p>
    <w:p w14:paraId="7154A398" w14:textId="77777777" w:rsidR="002D6215" w:rsidRPr="002D6215" w:rsidRDefault="002D6215" w:rsidP="002D6215">
      <w:pPr>
        <w:jc w:val="center"/>
        <w:rPr>
          <w:rFonts w:eastAsia="Calibri"/>
          <w:b/>
          <w:color w:val="auto"/>
          <w:sz w:val="18"/>
          <w:szCs w:val="18"/>
          <w:lang w:eastAsia="en-US"/>
        </w:rPr>
      </w:pPr>
      <w:proofErr w:type="gramStart"/>
      <w:r w:rsidRPr="002D6215">
        <w:rPr>
          <w:rFonts w:eastAsia="Calibri"/>
          <w:b/>
          <w:color w:val="auto"/>
          <w:sz w:val="18"/>
          <w:szCs w:val="18"/>
          <w:lang w:eastAsia="en-US"/>
        </w:rPr>
        <w:t>П</w:t>
      </w:r>
      <w:proofErr w:type="gramEnd"/>
      <w:r w:rsidRPr="002D6215">
        <w:rPr>
          <w:rFonts w:eastAsia="Calibri"/>
          <w:b/>
          <w:color w:val="auto"/>
          <w:sz w:val="18"/>
          <w:szCs w:val="18"/>
          <w:lang w:eastAsia="en-US"/>
        </w:rPr>
        <w:t xml:space="preserve"> О С Т А Н О В Л Е Н И Е</w:t>
      </w:r>
    </w:p>
    <w:p w14:paraId="5714E039" w14:textId="77777777" w:rsidR="002D6215" w:rsidRPr="002D6215" w:rsidRDefault="002D6215" w:rsidP="002D6215">
      <w:pPr>
        <w:jc w:val="center"/>
        <w:rPr>
          <w:rFonts w:eastAsia="Calibri"/>
          <w:b/>
          <w:color w:val="auto"/>
          <w:sz w:val="18"/>
          <w:szCs w:val="18"/>
          <w:lang w:eastAsia="en-US"/>
        </w:rPr>
      </w:pPr>
      <w:r w:rsidRPr="002D6215">
        <w:rPr>
          <w:rFonts w:eastAsia="Calibri"/>
          <w:b/>
          <w:color w:val="auto"/>
          <w:sz w:val="18"/>
          <w:szCs w:val="18"/>
          <w:lang w:eastAsia="en-US"/>
        </w:rPr>
        <w:t>-----------------------------------------------</w:t>
      </w:r>
    </w:p>
    <w:p w14:paraId="56EADB06" w14:textId="77777777" w:rsidR="002D6215" w:rsidRPr="002D6215" w:rsidRDefault="002D6215" w:rsidP="002D6215">
      <w:pPr>
        <w:jc w:val="center"/>
        <w:rPr>
          <w:rFonts w:eastAsia="Calibri"/>
          <w:b/>
          <w:color w:val="auto"/>
          <w:sz w:val="18"/>
          <w:szCs w:val="18"/>
          <w:lang w:eastAsia="en-US"/>
        </w:rPr>
      </w:pPr>
      <w:proofErr w:type="gramStart"/>
      <w:r w:rsidRPr="002D6215">
        <w:rPr>
          <w:rFonts w:eastAsia="Calibri"/>
          <w:b/>
          <w:color w:val="auto"/>
          <w:sz w:val="18"/>
          <w:szCs w:val="18"/>
          <w:lang w:eastAsia="ar-SA"/>
        </w:rPr>
        <w:t>Ш</w:t>
      </w:r>
      <w:proofErr w:type="gramEnd"/>
      <w:r w:rsidRPr="002D6215">
        <w:rPr>
          <w:rFonts w:eastAsia="Calibri"/>
          <w:b/>
          <w:color w:val="auto"/>
          <w:sz w:val="18"/>
          <w:szCs w:val="18"/>
          <w:lang w:eastAsia="ar-SA"/>
        </w:rPr>
        <w:t xml:space="preserve"> У Ö М</w:t>
      </w:r>
      <w:r w:rsidRPr="002D6215">
        <w:rPr>
          <w:rFonts w:eastAsia="Calibri"/>
          <w:b/>
          <w:color w:val="auto"/>
          <w:sz w:val="18"/>
          <w:szCs w:val="18"/>
          <w:lang w:eastAsia="en-US"/>
        </w:rPr>
        <w:t xml:space="preserve"> </w:t>
      </w:r>
    </w:p>
    <w:p w14:paraId="0AE159BD" w14:textId="77777777" w:rsidR="002D6215" w:rsidRPr="002D6215" w:rsidRDefault="002D6215" w:rsidP="002D6215">
      <w:pPr>
        <w:jc w:val="right"/>
        <w:rPr>
          <w:rFonts w:eastAsia="Calibri"/>
          <w:b/>
          <w:color w:val="auto"/>
          <w:sz w:val="18"/>
          <w:szCs w:val="18"/>
          <w:lang w:eastAsia="en-US"/>
        </w:rPr>
      </w:pPr>
    </w:p>
    <w:tbl>
      <w:tblPr>
        <w:tblStyle w:val="1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0"/>
        <w:gridCol w:w="3303"/>
      </w:tblGrid>
      <w:tr w:rsidR="002D6215" w:rsidRPr="002D6215" w14:paraId="470F7BB2" w14:textId="77777777" w:rsidTr="002D6215">
        <w:tc>
          <w:tcPr>
            <w:tcW w:w="5070" w:type="dxa"/>
          </w:tcPr>
          <w:p w14:paraId="023C5200" w14:textId="77777777" w:rsidR="002D6215" w:rsidRPr="002D6215" w:rsidRDefault="002D6215" w:rsidP="002D6215">
            <w:pPr>
              <w:suppressAutoHyphens/>
              <w:spacing w:line="256" w:lineRule="auto"/>
              <w:rPr>
                <w:color w:val="auto"/>
                <w:sz w:val="18"/>
                <w:szCs w:val="18"/>
                <w:shd w:val="clear" w:color="auto" w:fill="FFFFFF"/>
                <w:lang w:eastAsia="ar-SA"/>
              </w:rPr>
            </w:pPr>
            <w:r w:rsidRPr="002D6215">
              <w:rPr>
                <w:color w:val="auto"/>
                <w:sz w:val="18"/>
                <w:szCs w:val="18"/>
                <w:shd w:val="clear" w:color="auto" w:fill="FFFFFF"/>
                <w:lang w:eastAsia="ar-SA"/>
              </w:rPr>
              <w:t>28 января 2026 г.</w:t>
            </w:r>
          </w:p>
        </w:tc>
        <w:tc>
          <w:tcPr>
            <w:tcW w:w="4677" w:type="dxa"/>
          </w:tcPr>
          <w:p w14:paraId="5F226F2A" w14:textId="77777777" w:rsidR="002D6215" w:rsidRPr="002D6215" w:rsidRDefault="002D6215" w:rsidP="002D6215">
            <w:pPr>
              <w:suppressAutoHyphens/>
              <w:spacing w:line="256" w:lineRule="auto"/>
              <w:jc w:val="right"/>
              <w:rPr>
                <w:color w:val="auto"/>
                <w:sz w:val="18"/>
                <w:szCs w:val="18"/>
                <w:shd w:val="clear" w:color="auto" w:fill="FFFFFF"/>
                <w:lang w:eastAsia="ar-SA"/>
              </w:rPr>
            </w:pPr>
            <w:r w:rsidRPr="002D6215">
              <w:rPr>
                <w:color w:val="auto"/>
                <w:sz w:val="18"/>
                <w:szCs w:val="18"/>
                <w:shd w:val="clear" w:color="auto" w:fill="FFFFFF"/>
                <w:lang w:eastAsia="ar-SA"/>
              </w:rPr>
              <w:t>№ 1/17</w:t>
            </w:r>
          </w:p>
        </w:tc>
      </w:tr>
    </w:tbl>
    <w:p w14:paraId="3809398D" w14:textId="77777777" w:rsidR="002D6215" w:rsidRPr="002D6215" w:rsidRDefault="002D6215" w:rsidP="002D6215">
      <w:pPr>
        <w:jc w:val="center"/>
        <w:rPr>
          <w:rFonts w:eastAsia="Calibri"/>
          <w:b/>
          <w:color w:val="auto"/>
          <w:sz w:val="18"/>
          <w:szCs w:val="18"/>
          <w:lang w:eastAsia="en-US"/>
        </w:rPr>
      </w:pPr>
    </w:p>
    <w:p w14:paraId="54F1A08D" w14:textId="77777777" w:rsidR="002D6215" w:rsidRPr="002D6215" w:rsidRDefault="002D6215" w:rsidP="002D6215">
      <w:pPr>
        <w:jc w:val="center"/>
        <w:rPr>
          <w:rFonts w:eastAsia="Calibri"/>
          <w:color w:val="auto"/>
          <w:sz w:val="18"/>
          <w:szCs w:val="18"/>
          <w:lang w:eastAsia="en-US"/>
        </w:rPr>
      </w:pPr>
      <w:r w:rsidRPr="002D6215">
        <w:rPr>
          <w:rFonts w:eastAsia="Calibri"/>
          <w:color w:val="auto"/>
          <w:sz w:val="18"/>
          <w:szCs w:val="18"/>
          <w:lang w:eastAsia="en-US"/>
        </w:rPr>
        <w:t xml:space="preserve">Республика Коми, Сыктывдинский район, </w:t>
      </w:r>
      <w:proofErr w:type="spellStart"/>
      <w:r w:rsidRPr="002D6215">
        <w:rPr>
          <w:rFonts w:eastAsia="Calibri"/>
          <w:color w:val="auto"/>
          <w:sz w:val="18"/>
          <w:szCs w:val="18"/>
          <w:lang w:eastAsia="en-US"/>
        </w:rPr>
        <w:t>с</w:t>
      </w:r>
      <w:proofErr w:type="gramStart"/>
      <w:r w:rsidRPr="002D6215">
        <w:rPr>
          <w:rFonts w:eastAsia="Calibri"/>
          <w:color w:val="auto"/>
          <w:sz w:val="18"/>
          <w:szCs w:val="18"/>
          <w:lang w:eastAsia="en-US"/>
        </w:rPr>
        <w:t>.З</w:t>
      </w:r>
      <w:proofErr w:type="gramEnd"/>
      <w:r w:rsidRPr="002D6215">
        <w:rPr>
          <w:rFonts w:eastAsia="Calibri"/>
          <w:color w:val="auto"/>
          <w:sz w:val="18"/>
          <w:szCs w:val="18"/>
          <w:lang w:eastAsia="en-US"/>
        </w:rPr>
        <w:t>еленец</w:t>
      </w:r>
      <w:proofErr w:type="spellEnd"/>
    </w:p>
    <w:p w14:paraId="54A92241" w14:textId="77777777" w:rsidR="002D6215" w:rsidRPr="002D6215" w:rsidRDefault="002D6215" w:rsidP="002D6215">
      <w:pPr>
        <w:jc w:val="center"/>
        <w:rPr>
          <w:rFonts w:eastAsia="Calibri"/>
          <w:color w:val="auto"/>
          <w:sz w:val="18"/>
          <w:szCs w:val="18"/>
          <w:lang w:eastAsia="en-US"/>
        </w:rPr>
      </w:pPr>
      <w:r w:rsidRPr="002D6215">
        <w:rPr>
          <w:rFonts w:eastAsia="Calibri"/>
          <w:color w:val="auto"/>
          <w:sz w:val="18"/>
          <w:szCs w:val="18"/>
          <w:lang w:eastAsia="en-US"/>
        </w:rPr>
        <w:t xml:space="preserve">Коми Республика, </w:t>
      </w:r>
      <w:proofErr w:type="spellStart"/>
      <w:r w:rsidRPr="002D6215">
        <w:rPr>
          <w:rFonts w:eastAsia="Calibri"/>
          <w:color w:val="auto"/>
          <w:sz w:val="18"/>
          <w:szCs w:val="18"/>
          <w:lang w:eastAsia="en-US"/>
        </w:rPr>
        <w:t>Сыктывдін</w:t>
      </w:r>
      <w:proofErr w:type="spellEnd"/>
      <w:r w:rsidRPr="002D6215">
        <w:rPr>
          <w:rFonts w:eastAsia="Calibri"/>
          <w:color w:val="auto"/>
          <w:sz w:val="18"/>
          <w:szCs w:val="18"/>
          <w:lang w:eastAsia="en-US"/>
        </w:rPr>
        <w:t xml:space="preserve"> район, </w:t>
      </w:r>
      <w:proofErr w:type="spellStart"/>
      <w:r w:rsidRPr="002D6215">
        <w:rPr>
          <w:rFonts w:eastAsia="Calibri"/>
          <w:color w:val="auto"/>
          <w:sz w:val="18"/>
          <w:szCs w:val="18"/>
          <w:lang w:eastAsia="en-US"/>
        </w:rPr>
        <w:t>Зеленеч</w:t>
      </w:r>
      <w:proofErr w:type="spellEnd"/>
      <w:r w:rsidRPr="002D6215">
        <w:rPr>
          <w:rFonts w:eastAsia="Calibri"/>
          <w:color w:val="auto"/>
          <w:sz w:val="18"/>
          <w:szCs w:val="18"/>
          <w:lang w:eastAsia="en-US"/>
        </w:rPr>
        <w:t xml:space="preserve"> </w:t>
      </w:r>
      <w:proofErr w:type="gramStart"/>
      <w:r w:rsidRPr="002D6215">
        <w:rPr>
          <w:rFonts w:eastAsia="Calibri"/>
          <w:color w:val="auto"/>
          <w:sz w:val="18"/>
          <w:szCs w:val="18"/>
          <w:lang w:eastAsia="en-US"/>
        </w:rPr>
        <w:t>с</w:t>
      </w:r>
      <w:proofErr w:type="gramEnd"/>
      <w:r w:rsidRPr="002D6215">
        <w:rPr>
          <w:rFonts w:eastAsia="Calibri"/>
          <w:color w:val="auto"/>
          <w:sz w:val="18"/>
          <w:szCs w:val="18"/>
          <w:lang w:eastAsia="en-US"/>
        </w:rPr>
        <w:t>.</w:t>
      </w:r>
    </w:p>
    <w:p w14:paraId="7793FA11" w14:textId="77777777" w:rsidR="002D6215" w:rsidRPr="002D6215" w:rsidRDefault="002D6215" w:rsidP="002D6215">
      <w:pPr>
        <w:suppressAutoHyphens/>
        <w:jc w:val="center"/>
        <w:rPr>
          <w:rFonts w:eastAsia="Calibri"/>
          <w:b/>
          <w:color w:val="auto"/>
          <w:sz w:val="18"/>
          <w:szCs w:val="18"/>
          <w:shd w:val="clear" w:color="auto" w:fill="FFFFFF"/>
          <w:lang w:eastAsia="ar-SA"/>
        </w:rPr>
      </w:pPr>
    </w:p>
    <w:p w14:paraId="656D5674" w14:textId="797BD512" w:rsidR="002D6215" w:rsidRPr="002D6215" w:rsidRDefault="002D6215" w:rsidP="002D6215">
      <w:pPr>
        <w:tabs>
          <w:tab w:val="left" w:pos="1859"/>
        </w:tabs>
        <w:jc w:val="center"/>
        <w:rPr>
          <w:b/>
          <w:bCs/>
          <w:color w:val="auto"/>
          <w:spacing w:val="1"/>
          <w:sz w:val="18"/>
          <w:szCs w:val="18"/>
        </w:rPr>
      </w:pPr>
      <w:r w:rsidRPr="002D6215">
        <w:rPr>
          <w:b/>
          <w:bCs/>
          <w:color w:val="auto"/>
          <w:spacing w:val="1"/>
          <w:sz w:val="18"/>
          <w:szCs w:val="18"/>
        </w:rPr>
        <w:t>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на 2025-2027 гг.»</w:t>
      </w:r>
    </w:p>
    <w:p w14:paraId="2E9A7A0F" w14:textId="77777777" w:rsidR="002D6215" w:rsidRPr="002D6215" w:rsidRDefault="002D6215" w:rsidP="002D6215">
      <w:pPr>
        <w:tabs>
          <w:tab w:val="left" w:pos="1859"/>
        </w:tabs>
        <w:jc w:val="center"/>
        <w:rPr>
          <w:color w:val="auto"/>
          <w:spacing w:val="1"/>
          <w:sz w:val="18"/>
          <w:szCs w:val="18"/>
        </w:rPr>
      </w:pPr>
    </w:p>
    <w:p w14:paraId="77495ABA" w14:textId="77777777" w:rsidR="002D6215" w:rsidRPr="002D6215" w:rsidRDefault="002D6215" w:rsidP="002D6215">
      <w:pPr>
        <w:tabs>
          <w:tab w:val="left" w:pos="1859"/>
        </w:tabs>
        <w:ind w:firstLine="709"/>
        <w:jc w:val="both"/>
        <w:rPr>
          <w:color w:val="auto"/>
          <w:spacing w:val="1"/>
          <w:sz w:val="18"/>
          <w:szCs w:val="18"/>
        </w:rPr>
      </w:pPr>
      <w:r w:rsidRPr="002D6215">
        <w:rPr>
          <w:color w:val="auto"/>
          <w:spacing w:val="1"/>
          <w:sz w:val="18"/>
          <w:szCs w:val="18"/>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 </w:t>
      </w:r>
    </w:p>
    <w:p w14:paraId="542A8423" w14:textId="77777777" w:rsidR="002D6215" w:rsidRPr="002D6215" w:rsidRDefault="002D6215" w:rsidP="002D6215">
      <w:pPr>
        <w:tabs>
          <w:tab w:val="left" w:pos="1859"/>
        </w:tabs>
        <w:jc w:val="center"/>
        <w:rPr>
          <w:b/>
          <w:color w:val="auto"/>
          <w:spacing w:val="1"/>
          <w:sz w:val="18"/>
          <w:szCs w:val="18"/>
        </w:rPr>
      </w:pPr>
      <w:r w:rsidRPr="002D6215">
        <w:rPr>
          <w:b/>
          <w:color w:val="auto"/>
          <w:spacing w:val="1"/>
          <w:sz w:val="18"/>
          <w:szCs w:val="18"/>
        </w:rPr>
        <w:t>постановляет:</w:t>
      </w:r>
    </w:p>
    <w:p w14:paraId="7E1C0236" w14:textId="77777777" w:rsidR="002D6215" w:rsidRPr="002D6215" w:rsidRDefault="002D6215" w:rsidP="002D6215">
      <w:pPr>
        <w:tabs>
          <w:tab w:val="left" w:pos="1859"/>
        </w:tabs>
        <w:ind w:firstLine="567"/>
        <w:jc w:val="both"/>
        <w:rPr>
          <w:color w:val="auto"/>
          <w:spacing w:val="1"/>
          <w:sz w:val="18"/>
          <w:szCs w:val="18"/>
        </w:rPr>
      </w:pPr>
    </w:p>
    <w:p w14:paraId="138DC71C" w14:textId="77777777" w:rsidR="002D6215" w:rsidRPr="002D6215" w:rsidRDefault="002D6215" w:rsidP="002D6215">
      <w:pPr>
        <w:widowControl w:val="0"/>
        <w:tabs>
          <w:tab w:val="left" w:pos="709"/>
        </w:tabs>
        <w:autoSpaceDE w:val="0"/>
        <w:autoSpaceDN w:val="0"/>
        <w:adjustRightInd w:val="0"/>
        <w:ind w:firstLine="709"/>
        <w:jc w:val="both"/>
        <w:rPr>
          <w:bCs/>
          <w:color w:val="auto"/>
          <w:spacing w:val="1"/>
          <w:sz w:val="18"/>
          <w:szCs w:val="18"/>
        </w:rPr>
      </w:pPr>
      <w:r w:rsidRPr="002D6215">
        <w:rPr>
          <w:bCs/>
          <w:color w:val="auto"/>
          <w:spacing w:val="1"/>
          <w:sz w:val="18"/>
          <w:szCs w:val="18"/>
        </w:rPr>
        <w:t>1. Внести следующие изменения в приложение к постановлению администрации сельского поселения «Зеленец» от 11 ноября 2025 года № 11/151 «Об утверждении муниципальной программы «Семья»</w:t>
      </w:r>
      <w:r w:rsidRPr="002D6215">
        <w:rPr>
          <w:bCs/>
          <w:color w:val="auto"/>
          <w:sz w:val="18"/>
          <w:szCs w:val="18"/>
        </w:rPr>
        <w:t xml:space="preserve"> муниципального образования сельского поселения «Зеленец» на 2025 – 2027 гг.</w:t>
      </w:r>
      <w:r w:rsidRPr="002D6215">
        <w:rPr>
          <w:bCs/>
          <w:color w:val="auto"/>
          <w:spacing w:val="1"/>
          <w:sz w:val="18"/>
          <w:szCs w:val="18"/>
        </w:rPr>
        <w:t>»:</w:t>
      </w:r>
    </w:p>
    <w:p w14:paraId="411C2974" w14:textId="77777777" w:rsidR="002D6215" w:rsidRPr="002D6215" w:rsidRDefault="002D6215" w:rsidP="002D6215">
      <w:pPr>
        <w:widowControl w:val="0"/>
        <w:tabs>
          <w:tab w:val="left" w:pos="709"/>
        </w:tabs>
        <w:autoSpaceDE w:val="0"/>
        <w:autoSpaceDN w:val="0"/>
        <w:adjustRightInd w:val="0"/>
        <w:ind w:firstLine="709"/>
        <w:jc w:val="both"/>
        <w:rPr>
          <w:bCs/>
          <w:color w:val="auto"/>
          <w:spacing w:val="1"/>
          <w:sz w:val="18"/>
          <w:szCs w:val="18"/>
        </w:rPr>
      </w:pPr>
    </w:p>
    <w:p w14:paraId="706F2E64" w14:textId="77777777" w:rsidR="002D6215" w:rsidRPr="002D6215" w:rsidRDefault="002D6215" w:rsidP="002D6215">
      <w:pPr>
        <w:widowControl w:val="0"/>
        <w:tabs>
          <w:tab w:val="left" w:pos="709"/>
        </w:tabs>
        <w:autoSpaceDE w:val="0"/>
        <w:autoSpaceDN w:val="0"/>
        <w:adjustRightInd w:val="0"/>
        <w:ind w:firstLine="709"/>
        <w:jc w:val="both"/>
        <w:rPr>
          <w:bCs/>
          <w:color w:val="auto"/>
          <w:spacing w:val="1"/>
          <w:sz w:val="18"/>
          <w:szCs w:val="18"/>
        </w:rPr>
      </w:pPr>
      <w:r w:rsidRPr="002D6215">
        <w:rPr>
          <w:bCs/>
          <w:color w:val="auto"/>
          <w:spacing w:val="1"/>
          <w:sz w:val="18"/>
          <w:szCs w:val="18"/>
        </w:rPr>
        <w:t>1.1. Пункт 7 Паспорта муниципальной программы изложить в следующей редакции:</w:t>
      </w:r>
    </w:p>
    <w:tbl>
      <w:tblPr>
        <w:tblW w:w="4963" w:type="pct"/>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2"/>
        <w:gridCol w:w="5370"/>
      </w:tblGrid>
      <w:tr w:rsidR="002D6215" w:rsidRPr="002D6215" w14:paraId="314FB3FA" w14:textId="77777777" w:rsidTr="002D6215">
        <w:tc>
          <w:tcPr>
            <w:tcW w:w="108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5397B4" w14:textId="77777777" w:rsidR="002D6215" w:rsidRPr="002D6215" w:rsidRDefault="002D6215" w:rsidP="002D6215">
            <w:pPr>
              <w:jc w:val="center"/>
              <w:rPr>
                <w:color w:val="auto"/>
                <w:sz w:val="18"/>
                <w:szCs w:val="18"/>
              </w:rPr>
            </w:pPr>
            <w:r w:rsidRPr="002D6215">
              <w:rPr>
                <w:color w:val="auto"/>
                <w:sz w:val="18"/>
                <w:szCs w:val="18"/>
              </w:rPr>
              <w:t>Предполагаемые объемы и источники финансирования Программы</w:t>
            </w:r>
          </w:p>
        </w:tc>
        <w:tc>
          <w:tcPr>
            <w:tcW w:w="39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5EFCB74" w14:textId="77777777" w:rsidR="002D6215" w:rsidRPr="002D6215" w:rsidRDefault="002D6215" w:rsidP="002D6215">
            <w:pPr>
              <w:rPr>
                <w:color w:val="auto"/>
                <w:sz w:val="18"/>
                <w:szCs w:val="18"/>
              </w:rPr>
            </w:pPr>
            <w:r w:rsidRPr="002D6215">
              <w:rPr>
                <w:color w:val="auto"/>
                <w:sz w:val="18"/>
                <w:szCs w:val="18"/>
              </w:rPr>
              <w:t>Предполагаемый общий объем финансовых средств, необходимых для реализации Программы, составляет 691 033,06 руб. в том числе по годам:</w:t>
            </w:r>
          </w:p>
          <w:p w14:paraId="1B5CECBF" w14:textId="77777777" w:rsidR="002D6215" w:rsidRPr="002D6215" w:rsidRDefault="002D6215" w:rsidP="002D6215">
            <w:pPr>
              <w:rPr>
                <w:color w:val="auto"/>
                <w:sz w:val="18"/>
                <w:szCs w:val="18"/>
              </w:rPr>
            </w:pPr>
            <w:r w:rsidRPr="002D6215">
              <w:rPr>
                <w:color w:val="auto"/>
                <w:sz w:val="18"/>
                <w:szCs w:val="18"/>
              </w:rPr>
              <w:t>2025 год – 260 033,06руб.</w:t>
            </w:r>
          </w:p>
          <w:p w14:paraId="56F3196D" w14:textId="77777777" w:rsidR="002D6215" w:rsidRPr="002D6215" w:rsidRDefault="002D6215" w:rsidP="002D6215">
            <w:pPr>
              <w:rPr>
                <w:color w:val="auto"/>
                <w:sz w:val="18"/>
                <w:szCs w:val="18"/>
              </w:rPr>
            </w:pPr>
            <w:r w:rsidRPr="002D6215">
              <w:rPr>
                <w:color w:val="auto"/>
                <w:sz w:val="18"/>
                <w:szCs w:val="18"/>
              </w:rPr>
              <w:t>2026 год – 431 000,0 руб.</w:t>
            </w:r>
          </w:p>
          <w:p w14:paraId="472353B9" w14:textId="77777777" w:rsidR="002D6215" w:rsidRPr="002D6215" w:rsidRDefault="002D6215" w:rsidP="002D6215">
            <w:pPr>
              <w:rPr>
                <w:color w:val="auto"/>
                <w:sz w:val="18"/>
                <w:szCs w:val="18"/>
              </w:rPr>
            </w:pPr>
            <w:r w:rsidRPr="002D6215">
              <w:rPr>
                <w:color w:val="auto"/>
                <w:sz w:val="18"/>
                <w:szCs w:val="18"/>
              </w:rPr>
              <w:t>2027 год – 0,0 руб.</w:t>
            </w:r>
          </w:p>
        </w:tc>
      </w:tr>
    </w:tbl>
    <w:p w14:paraId="59B85A81" w14:textId="77777777" w:rsidR="002D6215" w:rsidRPr="002D6215" w:rsidRDefault="002D6215" w:rsidP="002D6215">
      <w:pPr>
        <w:widowControl w:val="0"/>
        <w:tabs>
          <w:tab w:val="left" w:pos="709"/>
        </w:tabs>
        <w:autoSpaceDE w:val="0"/>
        <w:autoSpaceDN w:val="0"/>
        <w:adjustRightInd w:val="0"/>
        <w:ind w:firstLine="709"/>
        <w:jc w:val="right"/>
        <w:rPr>
          <w:bCs/>
          <w:color w:val="auto"/>
          <w:spacing w:val="1"/>
          <w:sz w:val="18"/>
          <w:szCs w:val="18"/>
        </w:rPr>
      </w:pPr>
    </w:p>
    <w:p w14:paraId="1074FB28" w14:textId="77777777" w:rsidR="002D6215" w:rsidRPr="002D6215" w:rsidRDefault="002D6215" w:rsidP="002D6215">
      <w:pPr>
        <w:widowControl w:val="0"/>
        <w:tabs>
          <w:tab w:val="left" w:pos="709"/>
        </w:tabs>
        <w:autoSpaceDE w:val="0"/>
        <w:autoSpaceDN w:val="0"/>
        <w:adjustRightInd w:val="0"/>
        <w:ind w:left="709"/>
        <w:jc w:val="both"/>
        <w:rPr>
          <w:rFonts w:eastAsia="Calibri"/>
          <w:b/>
          <w:color w:val="auto"/>
          <w:sz w:val="18"/>
          <w:szCs w:val="18"/>
          <w:lang w:eastAsia="en-US"/>
        </w:rPr>
      </w:pPr>
      <w:r w:rsidRPr="002D6215">
        <w:rPr>
          <w:color w:val="auto"/>
          <w:spacing w:val="1"/>
          <w:sz w:val="18"/>
          <w:szCs w:val="18"/>
        </w:rPr>
        <w:t xml:space="preserve">1.2. Раздел 2 изложить в следующей редакции: </w:t>
      </w:r>
    </w:p>
    <w:p w14:paraId="72D3DD68" w14:textId="77777777" w:rsidR="002D6215" w:rsidRPr="002D6215" w:rsidRDefault="002D6215" w:rsidP="002D6215">
      <w:pPr>
        <w:jc w:val="center"/>
        <w:rPr>
          <w:rFonts w:eastAsia="Calibri"/>
          <w:b/>
          <w:color w:val="auto"/>
          <w:sz w:val="18"/>
          <w:szCs w:val="18"/>
          <w:lang w:eastAsia="en-US"/>
        </w:rPr>
      </w:pPr>
      <w:r w:rsidRPr="002D6215">
        <w:rPr>
          <w:rFonts w:eastAsia="Calibri"/>
          <w:b/>
          <w:color w:val="auto"/>
          <w:sz w:val="18"/>
          <w:szCs w:val="18"/>
          <w:lang w:eastAsia="en-US"/>
        </w:rPr>
        <w:t>«2. Программные мероприятия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
        <w:gridCol w:w="3550"/>
        <w:gridCol w:w="1002"/>
        <w:gridCol w:w="1309"/>
        <w:gridCol w:w="536"/>
      </w:tblGrid>
      <w:tr w:rsidR="002D6215" w:rsidRPr="002D6215" w14:paraId="2988D0C1" w14:textId="77777777" w:rsidTr="002D6215">
        <w:trPr>
          <w:cantSplit/>
          <w:trHeight w:val="270"/>
        </w:trPr>
        <w:tc>
          <w:tcPr>
            <w:tcW w:w="368" w:type="pct"/>
            <w:vMerge w:val="restart"/>
            <w:vAlign w:val="center"/>
            <w:hideMark/>
          </w:tcPr>
          <w:p w14:paraId="44E1E19B"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w:t>
            </w:r>
          </w:p>
          <w:p w14:paraId="2898D6D8" w14:textId="77777777" w:rsidR="002D6215" w:rsidRPr="002D6215" w:rsidRDefault="002D6215" w:rsidP="002D6215">
            <w:pPr>
              <w:snapToGrid w:val="0"/>
              <w:jc w:val="center"/>
              <w:rPr>
                <w:rFonts w:eastAsia="Calibri"/>
                <w:b/>
                <w:color w:val="auto"/>
                <w:sz w:val="16"/>
                <w:szCs w:val="16"/>
                <w:lang w:eastAsia="en-US"/>
              </w:rPr>
            </w:pPr>
            <w:proofErr w:type="spellStart"/>
            <w:r w:rsidRPr="002D6215">
              <w:rPr>
                <w:rFonts w:eastAsia="Calibri"/>
                <w:b/>
                <w:color w:val="auto"/>
                <w:sz w:val="16"/>
                <w:szCs w:val="16"/>
                <w:lang w:eastAsia="en-US"/>
              </w:rPr>
              <w:lastRenderedPageBreak/>
              <w:t>пп</w:t>
            </w:r>
            <w:proofErr w:type="spellEnd"/>
          </w:p>
        </w:tc>
        <w:tc>
          <w:tcPr>
            <w:tcW w:w="2573" w:type="pct"/>
            <w:vMerge w:val="restart"/>
            <w:vAlign w:val="center"/>
          </w:tcPr>
          <w:p w14:paraId="0A76E6A7"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lastRenderedPageBreak/>
              <w:t>Наименование мероприятий</w:t>
            </w:r>
          </w:p>
        </w:tc>
        <w:tc>
          <w:tcPr>
            <w:tcW w:w="2059" w:type="pct"/>
            <w:gridSpan w:val="3"/>
            <w:vAlign w:val="center"/>
            <w:hideMark/>
          </w:tcPr>
          <w:p w14:paraId="0E7B4167"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Годы/руб.</w:t>
            </w:r>
          </w:p>
        </w:tc>
      </w:tr>
      <w:tr w:rsidR="002D6215" w:rsidRPr="002D6215" w14:paraId="75EFD569" w14:textId="77777777" w:rsidTr="002D6215">
        <w:trPr>
          <w:cantSplit/>
          <w:trHeight w:val="405"/>
        </w:trPr>
        <w:tc>
          <w:tcPr>
            <w:tcW w:w="368" w:type="pct"/>
            <w:vMerge/>
            <w:vAlign w:val="center"/>
            <w:hideMark/>
          </w:tcPr>
          <w:p w14:paraId="00BD48C5" w14:textId="77777777" w:rsidR="002D6215" w:rsidRPr="002D6215" w:rsidRDefault="002D6215" w:rsidP="002D6215">
            <w:pPr>
              <w:rPr>
                <w:rFonts w:eastAsia="Calibri"/>
                <w:b/>
                <w:color w:val="auto"/>
                <w:sz w:val="16"/>
                <w:szCs w:val="16"/>
                <w:lang w:eastAsia="en-US"/>
              </w:rPr>
            </w:pPr>
          </w:p>
        </w:tc>
        <w:tc>
          <w:tcPr>
            <w:tcW w:w="2573" w:type="pct"/>
            <w:vMerge/>
            <w:vAlign w:val="center"/>
            <w:hideMark/>
          </w:tcPr>
          <w:p w14:paraId="789D5A12" w14:textId="77777777" w:rsidR="002D6215" w:rsidRPr="002D6215" w:rsidRDefault="002D6215" w:rsidP="002D6215">
            <w:pPr>
              <w:rPr>
                <w:rFonts w:eastAsia="Calibri"/>
                <w:b/>
                <w:color w:val="auto"/>
                <w:sz w:val="16"/>
                <w:szCs w:val="16"/>
                <w:lang w:eastAsia="en-US"/>
              </w:rPr>
            </w:pPr>
          </w:p>
        </w:tc>
        <w:tc>
          <w:tcPr>
            <w:tcW w:w="735" w:type="pct"/>
            <w:hideMark/>
          </w:tcPr>
          <w:p w14:paraId="479560B2"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2025</w:t>
            </w:r>
          </w:p>
        </w:tc>
        <w:tc>
          <w:tcPr>
            <w:tcW w:w="956" w:type="pct"/>
            <w:hideMark/>
          </w:tcPr>
          <w:p w14:paraId="48AB714B"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2026</w:t>
            </w:r>
          </w:p>
        </w:tc>
        <w:tc>
          <w:tcPr>
            <w:tcW w:w="368" w:type="pct"/>
            <w:hideMark/>
          </w:tcPr>
          <w:p w14:paraId="742621E9"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2027</w:t>
            </w:r>
          </w:p>
        </w:tc>
      </w:tr>
      <w:tr w:rsidR="002D6215" w:rsidRPr="002D6215" w14:paraId="057470B8" w14:textId="77777777" w:rsidTr="002D6215">
        <w:trPr>
          <w:cantSplit/>
          <w:trHeight w:val="291"/>
        </w:trPr>
        <w:tc>
          <w:tcPr>
            <w:tcW w:w="368" w:type="pct"/>
            <w:vAlign w:val="center"/>
            <w:hideMark/>
          </w:tcPr>
          <w:p w14:paraId="0CDB2165"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lastRenderedPageBreak/>
              <w:t>1</w:t>
            </w:r>
          </w:p>
        </w:tc>
        <w:tc>
          <w:tcPr>
            <w:tcW w:w="2573" w:type="pct"/>
            <w:vAlign w:val="center"/>
            <w:hideMark/>
          </w:tcPr>
          <w:p w14:paraId="4D9CEA18"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2</w:t>
            </w:r>
          </w:p>
        </w:tc>
        <w:tc>
          <w:tcPr>
            <w:tcW w:w="735" w:type="pct"/>
            <w:vAlign w:val="center"/>
            <w:hideMark/>
          </w:tcPr>
          <w:p w14:paraId="17CD82B9"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3</w:t>
            </w:r>
          </w:p>
        </w:tc>
        <w:tc>
          <w:tcPr>
            <w:tcW w:w="956" w:type="pct"/>
            <w:vAlign w:val="center"/>
            <w:hideMark/>
          </w:tcPr>
          <w:p w14:paraId="421CAB2E"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4</w:t>
            </w:r>
          </w:p>
        </w:tc>
        <w:tc>
          <w:tcPr>
            <w:tcW w:w="368" w:type="pct"/>
            <w:vAlign w:val="center"/>
            <w:hideMark/>
          </w:tcPr>
          <w:p w14:paraId="60DFD17C"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5</w:t>
            </w:r>
          </w:p>
        </w:tc>
      </w:tr>
      <w:tr w:rsidR="002D6215" w:rsidRPr="002D6215" w14:paraId="08501C5B" w14:textId="77777777" w:rsidTr="002D6215">
        <w:tc>
          <w:tcPr>
            <w:tcW w:w="368" w:type="pct"/>
            <w:hideMark/>
          </w:tcPr>
          <w:p w14:paraId="5F15012F"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1.1.</w:t>
            </w:r>
          </w:p>
        </w:tc>
        <w:tc>
          <w:tcPr>
            <w:tcW w:w="2573" w:type="pct"/>
            <w:hideMark/>
          </w:tcPr>
          <w:p w14:paraId="43DB46B5" w14:textId="77777777" w:rsidR="002D6215" w:rsidRPr="002D6215" w:rsidRDefault="002D6215" w:rsidP="002D6215">
            <w:pPr>
              <w:suppressAutoHyphens/>
              <w:snapToGrid w:val="0"/>
              <w:jc w:val="both"/>
              <w:rPr>
                <w:rFonts w:cs="Calibri"/>
                <w:color w:val="auto"/>
                <w:sz w:val="16"/>
                <w:szCs w:val="16"/>
                <w:lang w:eastAsia="ar-SA"/>
              </w:rPr>
            </w:pPr>
            <w:r w:rsidRPr="002D6215">
              <w:rPr>
                <w:rFonts w:eastAsia="Calibri"/>
                <w:color w:val="auto"/>
                <w:sz w:val="16"/>
                <w:szCs w:val="16"/>
                <w:lang w:eastAsia="en-US"/>
              </w:rPr>
              <w:t xml:space="preserve">Подвоз на районные, республиканские мероприятия и мероприятия местного значения представителей поселения </w:t>
            </w:r>
          </w:p>
        </w:tc>
        <w:tc>
          <w:tcPr>
            <w:tcW w:w="735" w:type="pct"/>
            <w:hideMark/>
          </w:tcPr>
          <w:p w14:paraId="4E347767"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0,0</w:t>
            </w:r>
          </w:p>
        </w:tc>
        <w:tc>
          <w:tcPr>
            <w:tcW w:w="956" w:type="pct"/>
            <w:hideMark/>
          </w:tcPr>
          <w:p w14:paraId="4DD5889A"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0</w:t>
            </w:r>
          </w:p>
        </w:tc>
        <w:tc>
          <w:tcPr>
            <w:tcW w:w="368" w:type="pct"/>
            <w:hideMark/>
          </w:tcPr>
          <w:p w14:paraId="13E66227"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0</w:t>
            </w:r>
          </w:p>
        </w:tc>
      </w:tr>
      <w:tr w:rsidR="002D6215" w:rsidRPr="002D6215" w14:paraId="06E8B25C" w14:textId="77777777" w:rsidTr="002D6215">
        <w:tc>
          <w:tcPr>
            <w:tcW w:w="368" w:type="pct"/>
            <w:hideMark/>
          </w:tcPr>
          <w:p w14:paraId="045C8CA7"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1.2.</w:t>
            </w:r>
          </w:p>
        </w:tc>
        <w:tc>
          <w:tcPr>
            <w:tcW w:w="2573" w:type="pct"/>
            <w:hideMark/>
          </w:tcPr>
          <w:p w14:paraId="6D8CA1FB" w14:textId="77777777" w:rsidR="002D6215" w:rsidRPr="002D6215" w:rsidRDefault="002D6215" w:rsidP="002D6215">
            <w:pPr>
              <w:suppressAutoHyphens/>
              <w:snapToGrid w:val="0"/>
              <w:jc w:val="both"/>
              <w:rPr>
                <w:rFonts w:cs="Calibri"/>
                <w:color w:val="auto"/>
                <w:sz w:val="16"/>
                <w:szCs w:val="16"/>
                <w:lang w:eastAsia="ar-SA"/>
              </w:rPr>
            </w:pPr>
            <w:r w:rsidRPr="002D6215">
              <w:rPr>
                <w:rFonts w:cs="Calibri"/>
                <w:color w:val="auto"/>
                <w:sz w:val="16"/>
                <w:szCs w:val="16"/>
                <w:lang w:eastAsia="ar-SA"/>
              </w:rPr>
              <w:t>Содействие творческим коллективам поселения в выезде на республиканские и межрегиональные конкурсы</w:t>
            </w:r>
          </w:p>
        </w:tc>
        <w:tc>
          <w:tcPr>
            <w:tcW w:w="735" w:type="pct"/>
            <w:hideMark/>
          </w:tcPr>
          <w:p w14:paraId="472F06AE"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0</w:t>
            </w:r>
          </w:p>
        </w:tc>
        <w:tc>
          <w:tcPr>
            <w:tcW w:w="956" w:type="pct"/>
            <w:hideMark/>
          </w:tcPr>
          <w:p w14:paraId="72201BA6"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150 000,00</w:t>
            </w:r>
          </w:p>
        </w:tc>
        <w:tc>
          <w:tcPr>
            <w:tcW w:w="368" w:type="pct"/>
            <w:hideMark/>
          </w:tcPr>
          <w:p w14:paraId="54D1925C"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0</w:t>
            </w:r>
          </w:p>
        </w:tc>
      </w:tr>
      <w:tr w:rsidR="002D6215" w:rsidRPr="002D6215" w14:paraId="7EA46E4A" w14:textId="77777777" w:rsidTr="002D6215">
        <w:trPr>
          <w:trHeight w:val="299"/>
        </w:trPr>
        <w:tc>
          <w:tcPr>
            <w:tcW w:w="368" w:type="pct"/>
            <w:hideMark/>
          </w:tcPr>
          <w:p w14:paraId="280F2C38"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1.3.</w:t>
            </w:r>
          </w:p>
        </w:tc>
        <w:tc>
          <w:tcPr>
            <w:tcW w:w="2573" w:type="pct"/>
            <w:hideMark/>
          </w:tcPr>
          <w:p w14:paraId="69202E0B"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Традиционное мероприятие, посвященное Дню семьи</w:t>
            </w:r>
          </w:p>
        </w:tc>
        <w:tc>
          <w:tcPr>
            <w:tcW w:w="735" w:type="pct"/>
            <w:hideMark/>
          </w:tcPr>
          <w:p w14:paraId="129343B3"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9 440,91</w:t>
            </w:r>
          </w:p>
        </w:tc>
        <w:tc>
          <w:tcPr>
            <w:tcW w:w="956" w:type="pct"/>
          </w:tcPr>
          <w:p w14:paraId="3698EC7D"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10 000,00</w:t>
            </w:r>
          </w:p>
        </w:tc>
        <w:tc>
          <w:tcPr>
            <w:tcW w:w="368" w:type="pct"/>
          </w:tcPr>
          <w:p w14:paraId="23B555AC"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0</w:t>
            </w:r>
          </w:p>
        </w:tc>
      </w:tr>
      <w:tr w:rsidR="002D6215" w:rsidRPr="002D6215" w14:paraId="687F721E" w14:textId="77777777" w:rsidTr="002D6215">
        <w:trPr>
          <w:trHeight w:val="299"/>
        </w:trPr>
        <w:tc>
          <w:tcPr>
            <w:tcW w:w="368" w:type="pct"/>
            <w:hideMark/>
          </w:tcPr>
          <w:p w14:paraId="0527FFAD"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1.4.</w:t>
            </w:r>
          </w:p>
        </w:tc>
        <w:tc>
          <w:tcPr>
            <w:tcW w:w="2573" w:type="pct"/>
          </w:tcPr>
          <w:p w14:paraId="6A884DD0"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 xml:space="preserve">Организация поздравлений граждан поселения с государственными праздниками (заказ праздничных афиш и т.д.) </w:t>
            </w:r>
          </w:p>
        </w:tc>
        <w:tc>
          <w:tcPr>
            <w:tcW w:w="735" w:type="pct"/>
          </w:tcPr>
          <w:p w14:paraId="0A1E06B9"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0,0</w:t>
            </w:r>
          </w:p>
        </w:tc>
        <w:tc>
          <w:tcPr>
            <w:tcW w:w="956" w:type="pct"/>
          </w:tcPr>
          <w:p w14:paraId="3CF498BC"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0</w:t>
            </w:r>
          </w:p>
        </w:tc>
        <w:tc>
          <w:tcPr>
            <w:tcW w:w="368" w:type="pct"/>
          </w:tcPr>
          <w:p w14:paraId="0E94409D"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0</w:t>
            </w:r>
          </w:p>
        </w:tc>
      </w:tr>
      <w:tr w:rsidR="002D6215" w:rsidRPr="002D6215" w14:paraId="2817ADF2" w14:textId="77777777" w:rsidTr="002D6215">
        <w:trPr>
          <w:trHeight w:val="299"/>
        </w:trPr>
        <w:tc>
          <w:tcPr>
            <w:tcW w:w="368" w:type="pct"/>
            <w:hideMark/>
          </w:tcPr>
          <w:p w14:paraId="7C49D3BE"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1.5.</w:t>
            </w:r>
          </w:p>
        </w:tc>
        <w:tc>
          <w:tcPr>
            <w:tcW w:w="2573" w:type="pct"/>
          </w:tcPr>
          <w:p w14:paraId="374D20FA"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Праздничные гулянья (прокат и подвоз аппаратуры)</w:t>
            </w:r>
          </w:p>
        </w:tc>
        <w:tc>
          <w:tcPr>
            <w:tcW w:w="735" w:type="pct"/>
          </w:tcPr>
          <w:p w14:paraId="24F6E187"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0,0</w:t>
            </w:r>
          </w:p>
        </w:tc>
        <w:tc>
          <w:tcPr>
            <w:tcW w:w="956" w:type="pct"/>
          </w:tcPr>
          <w:p w14:paraId="2E36AF31"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60 000,00</w:t>
            </w:r>
          </w:p>
        </w:tc>
        <w:tc>
          <w:tcPr>
            <w:tcW w:w="368" w:type="pct"/>
          </w:tcPr>
          <w:p w14:paraId="02EBB8A8"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780C1D71" w14:textId="77777777" w:rsidTr="002D6215">
        <w:trPr>
          <w:trHeight w:val="299"/>
        </w:trPr>
        <w:tc>
          <w:tcPr>
            <w:tcW w:w="368" w:type="pct"/>
            <w:hideMark/>
          </w:tcPr>
          <w:p w14:paraId="2F78D723"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1.6.</w:t>
            </w:r>
          </w:p>
        </w:tc>
        <w:tc>
          <w:tcPr>
            <w:tcW w:w="2573" w:type="pct"/>
          </w:tcPr>
          <w:p w14:paraId="49E2295D"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Организация праздничного мероприятия «День села»</w:t>
            </w:r>
          </w:p>
        </w:tc>
        <w:tc>
          <w:tcPr>
            <w:tcW w:w="735" w:type="pct"/>
          </w:tcPr>
          <w:p w14:paraId="0459B1DA"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17 731,41</w:t>
            </w:r>
          </w:p>
        </w:tc>
        <w:tc>
          <w:tcPr>
            <w:tcW w:w="956" w:type="pct"/>
          </w:tcPr>
          <w:p w14:paraId="00089C3D"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30 000,00</w:t>
            </w:r>
          </w:p>
        </w:tc>
        <w:tc>
          <w:tcPr>
            <w:tcW w:w="368" w:type="pct"/>
          </w:tcPr>
          <w:p w14:paraId="655E91CC"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25168238" w14:textId="77777777" w:rsidTr="002D6215">
        <w:trPr>
          <w:trHeight w:val="299"/>
        </w:trPr>
        <w:tc>
          <w:tcPr>
            <w:tcW w:w="368" w:type="pct"/>
            <w:hideMark/>
          </w:tcPr>
          <w:p w14:paraId="03D279D5"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1.7.</w:t>
            </w:r>
          </w:p>
        </w:tc>
        <w:tc>
          <w:tcPr>
            <w:tcW w:w="2573" w:type="pct"/>
          </w:tcPr>
          <w:p w14:paraId="3C988492"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Поздравление с юбилейными датами учреждений, организаций села и населенных пунктов (коллективы, ансамбли, хоры)</w:t>
            </w:r>
          </w:p>
        </w:tc>
        <w:tc>
          <w:tcPr>
            <w:tcW w:w="735" w:type="pct"/>
          </w:tcPr>
          <w:p w14:paraId="4222A49D"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26 899,0</w:t>
            </w:r>
          </w:p>
        </w:tc>
        <w:tc>
          <w:tcPr>
            <w:tcW w:w="956" w:type="pct"/>
          </w:tcPr>
          <w:p w14:paraId="4611F121"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10 000,00</w:t>
            </w:r>
          </w:p>
        </w:tc>
        <w:tc>
          <w:tcPr>
            <w:tcW w:w="368" w:type="pct"/>
          </w:tcPr>
          <w:p w14:paraId="395C4D84"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28FA339D" w14:textId="77777777" w:rsidTr="002D6215">
        <w:trPr>
          <w:trHeight w:val="299"/>
        </w:trPr>
        <w:tc>
          <w:tcPr>
            <w:tcW w:w="368" w:type="pct"/>
          </w:tcPr>
          <w:p w14:paraId="6B8E59D6" w14:textId="77777777" w:rsidR="002D6215" w:rsidRPr="002D6215" w:rsidRDefault="002D6215" w:rsidP="002D6215">
            <w:pPr>
              <w:snapToGrid w:val="0"/>
              <w:jc w:val="center"/>
              <w:rPr>
                <w:rFonts w:eastAsia="Calibri"/>
                <w:color w:val="0070C0"/>
                <w:sz w:val="16"/>
                <w:szCs w:val="16"/>
                <w:lang w:eastAsia="en-US"/>
              </w:rPr>
            </w:pPr>
            <w:r w:rsidRPr="002D6215">
              <w:rPr>
                <w:rFonts w:eastAsia="Calibri"/>
                <w:color w:val="auto"/>
                <w:sz w:val="16"/>
                <w:szCs w:val="16"/>
                <w:lang w:eastAsia="en-US"/>
              </w:rPr>
              <w:t>1.8.</w:t>
            </w:r>
          </w:p>
        </w:tc>
        <w:tc>
          <w:tcPr>
            <w:tcW w:w="2573" w:type="pct"/>
          </w:tcPr>
          <w:p w14:paraId="4F19491F" w14:textId="77777777" w:rsidR="002D6215" w:rsidRPr="002D6215" w:rsidRDefault="002D6215" w:rsidP="002D6215">
            <w:pPr>
              <w:snapToGrid w:val="0"/>
              <w:jc w:val="both"/>
              <w:rPr>
                <w:rFonts w:eastAsia="Calibri"/>
                <w:color w:val="auto"/>
                <w:sz w:val="16"/>
                <w:szCs w:val="16"/>
                <w:lang w:eastAsia="en-US"/>
              </w:rPr>
            </w:pPr>
            <w:proofErr w:type="spellStart"/>
            <w:r w:rsidRPr="002D6215">
              <w:rPr>
                <w:rFonts w:eastAsia="Calibri"/>
                <w:color w:val="auto"/>
                <w:sz w:val="16"/>
                <w:szCs w:val="16"/>
                <w:lang w:eastAsia="en-US"/>
              </w:rPr>
              <w:t>Софинансирование</w:t>
            </w:r>
            <w:proofErr w:type="spellEnd"/>
            <w:r w:rsidRPr="002D6215">
              <w:rPr>
                <w:rFonts w:eastAsia="Calibri"/>
                <w:color w:val="auto"/>
                <w:sz w:val="16"/>
                <w:szCs w:val="16"/>
                <w:lang w:eastAsia="en-US"/>
              </w:rPr>
              <w:t xml:space="preserve"> в проведении мероприятий учреждениям, организациям села и населенными пунктами (в </w:t>
            </w:r>
            <w:proofErr w:type="spellStart"/>
            <w:r w:rsidRPr="002D6215">
              <w:rPr>
                <w:rFonts w:eastAsia="Calibri"/>
                <w:color w:val="auto"/>
                <w:sz w:val="16"/>
                <w:szCs w:val="16"/>
                <w:lang w:eastAsia="en-US"/>
              </w:rPr>
              <w:t>т.ч</w:t>
            </w:r>
            <w:proofErr w:type="spellEnd"/>
            <w:r w:rsidRPr="002D6215">
              <w:rPr>
                <w:rFonts w:eastAsia="Calibri"/>
                <w:color w:val="auto"/>
                <w:sz w:val="16"/>
                <w:szCs w:val="16"/>
                <w:lang w:eastAsia="en-US"/>
              </w:rPr>
              <w:t>. транспортные услуги)</w:t>
            </w:r>
          </w:p>
        </w:tc>
        <w:tc>
          <w:tcPr>
            <w:tcW w:w="735" w:type="pct"/>
          </w:tcPr>
          <w:p w14:paraId="18171723"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100 000,00</w:t>
            </w:r>
          </w:p>
        </w:tc>
        <w:tc>
          <w:tcPr>
            <w:tcW w:w="956" w:type="pct"/>
          </w:tcPr>
          <w:p w14:paraId="48DF4A45"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100 000,00</w:t>
            </w:r>
          </w:p>
        </w:tc>
        <w:tc>
          <w:tcPr>
            <w:tcW w:w="368" w:type="pct"/>
          </w:tcPr>
          <w:p w14:paraId="39310784"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3A7DA620" w14:textId="77777777" w:rsidTr="002D6215">
        <w:trPr>
          <w:trHeight w:val="299"/>
        </w:trPr>
        <w:tc>
          <w:tcPr>
            <w:tcW w:w="368" w:type="pct"/>
          </w:tcPr>
          <w:p w14:paraId="219ACDA7"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1.9.</w:t>
            </w:r>
          </w:p>
        </w:tc>
        <w:tc>
          <w:tcPr>
            <w:tcW w:w="2573" w:type="pct"/>
          </w:tcPr>
          <w:p w14:paraId="4AD03B50"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Поощрение отличников – учащихся МБОУ «</w:t>
            </w:r>
            <w:proofErr w:type="spellStart"/>
            <w:r w:rsidRPr="002D6215">
              <w:rPr>
                <w:rFonts w:eastAsia="Calibri"/>
                <w:color w:val="auto"/>
                <w:sz w:val="16"/>
                <w:szCs w:val="16"/>
                <w:lang w:eastAsia="en-US"/>
              </w:rPr>
              <w:t>Зеленецкая</w:t>
            </w:r>
            <w:proofErr w:type="spellEnd"/>
            <w:r w:rsidRPr="002D6215">
              <w:rPr>
                <w:rFonts w:eastAsia="Calibri"/>
                <w:color w:val="auto"/>
                <w:sz w:val="16"/>
                <w:szCs w:val="16"/>
                <w:lang w:eastAsia="en-US"/>
              </w:rPr>
              <w:t xml:space="preserve"> средняя общеобразовательная школа» (ежегодно в День знания по итогам прошедшего учебного года)</w:t>
            </w:r>
          </w:p>
        </w:tc>
        <w:tc>
          <w:tcPr>
            <w:tcW w:w="735" w:type="pct"/>
          </w:tcPr>
          <w:p w14:paraId="31803605"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3 000,00</w:t>
            </w:r>
          </w:p>
        </w:tc>
        <w:tc>
          <w:tcPr>
            <w:tcW w:w="956" w:type="pct"/>
          </w:tcPr>
          <w:p w14:paraId="1EA51C02"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3 000,00</w:t>
            </w:r>
          </w:p>
        </w:tc>
        <w:tc>
          <w:tcPr>
            <w:tcW w:w="368" w:type="pct"/>
          </w:tcPr>
          <w:p w14:paraId="3F30496D"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4DA1C7EF" w14:textId="77777777" w:rsidTr="002D6215">
        <w:trPr>
          <w:trHeight w:val="299"/>
        </w:trPr>
        <w:tc>
          <w:tcPr>
            <w:tcW w:w="368" w:type="pct"/>
          </w:tcPr>
          <w:p w14:paraId="015AF711"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1.10.</w:t>
            </w:r>
          </w:p>
        </w:tc>
        <w:tc>
          <w:tcPr>
            <w:tcW w:w="2573" w:type="pct"/>
          </w:tcPr>
          <w:p w14:paraId="19C4E7B3" w14:textId="77777777" w:rsidR="002D6215" w:rsidRPr="002D6215" w:rsidRDefault="002D6215" w:rsidP="002D6215">
            <w:pPr>
              <w:suppressAutoHyphens/>
              <w:snapToGrid w:val="0"/>
              <w:jc w:val="both"/>
              <w:rPr>
                <w:color w:val="auto"/>
                <w:sz w:val="16"/>
                <w:szCs w:val="16"/>
                <w:lang w:eastAsia="ar-SA"/>
              </w:rPr>
            </w:pPr>
            <w:r w:rsidRPr="002D6215">
              <w:rPr>
                <w:color w:val="auto"/>
                <w:sz w:val="16"/>
                <w:szCs w:val="16"/>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735" w:type="pct"/>
          </w:tcPr>
          <w:p w14:paraId="31F96B10"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c>
          <w:tcPr>
            <w:tcW w:w="956" w:type="pct"/>
          </w:tcPr>
          <w:p w14:paraId="488D0A29"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c>
          <w:tcPr>
            <w:tcW w:w="368" w:type="pct"/>
          </w:tcPr>
          <w:p w14:paraId="65CB91B5"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3801D1E6" w14:textId="77777777" w:rsidTr="002D6215">
        <w:tc>
          <w:tcPr>
            <w:tcW w:w="368" w:type="pct"/>
          </w:tcPr>
          <w:p w14:paraId="52800D57"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1.11.</w:t>
            </w:r>
          </w:p>
        </w:tc>
        <w:tc>
          <w:tcPr>
            <w:tcW w:w="2573" w:type="pct"/>
            <w:hideMark/>
          </w:tcPr>
          <w:p w14:paraId="158CA391"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Проведение мероприятий, посвященных Дню пожилых людей, согласно отдельному плану</w:t>
            </w:r>
          </w:p>
        </w:tc>
        <w:tc>
          <w:tcPr>
            <w:tcW w:w="735" w:type="pct"/>
            <w:hideMark/>
          </w:tcPr>
          <w:p w14:paraId="4F6BA6CD"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2 373,49</w:t>
            </w:r>
          </w:p>
        </w:tc>
        <w:tc>
          <w:tcPr>
            <w:tcW w:w="956" w:type="pct"/>
            <w:hideMark/>
          </w:tcPr>
          <w:p w14:paraId="6FEAD7FE"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3 000,00</w:t>
            </w:r>
          </w:p>
        </w:tc>
        <w:tc>
          <w:tcPr>
            <w:tcW w:w="368" w:type="pct"/>
            <w:hideMark/>
          </w:tcPr>
          <w:p w14:paraId="1F6D1D18"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14A27356" w14:textId="77777777" w:rsidTr="002D6215">
        <w:tc>
          <w:tcPr>
            <w:tcW w:w="368" w:type="pct"/>
          </w:tcPr>
          <w:p w14:paraId="38DE3687"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1.12.</w:t>
            </w:r>
          </w:p>
        </w:tc>
        <w:tc>
          <w:tcPr>
            <w:tcW w:w="2573" w:type="pct"/>
            <w:hideMark/>
          </w:tcPr>
          <w:p w14:paraId="3FDEA7F1"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Чествование юбиляров 80 лет, 85 лет, 90 лет, 95 лет, 100 лет и т.д. Вручение открыток и ценных подарков</w:t>
            </w:r>
          </w:p>
        </w:tc>
        <w:tc>
          <w:tcPr>
            <w:tcW w:w="735" w:type="pct"/>
            <w:hideMark/>
          </w:tcPr>
          <w:p w14:paraId="5BDDACA7"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7 300,00</w:t>
            </w:r>
          </w:p>
        </w:tc>
        <w:tc>
          <w:tcPr>
            <w:tcW w:w="956" w:type="pct"/>
            <w:hideMark/>
          </w:tcPr>
          <w:p w14:paraId="62357648"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10 000,00</w:t>
            </w:r>
          </w:p>
        </w:tc>
        <w:tc>
          <w:tcPr>
            <w:tcW w:w="368" w:type="pct"/>
            <w:hideMark/>
          </w:tcPr>
          <w:p w14:paraId="38078C69"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5BAE6CA2" w14:textId="77777777" w:rsidTr="002D6215">
        <w:tc>
          <w:tcPr>
            <w:tcW w:w="368" w:type="pct"/>
          </w:tcPr>
          <w:p w14:paraId="372F5FE4"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1.13.</w:t>
            </w:r>
          </w:p>
        </w:tc>
        <w:tc>
          <w:tcPr>
            <w:tcW w:w="2573" w:type="pct"/>
          </w:tcPr>
          <w:p w14:paraId="2F7E89C4"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Организация спортивного похода граждан пожилого возраста «Тропа здоровья» (организация чая и призы)</w:t>
            </w:r>
          </w:p>
        </w:tc>
        <w:tc>
          <w:tcPr>
            <w:tcW w:w="735" w:type="pct"/>
            <w:hideMark/>
          </w:tcPr>
          <w:p w14:paraId="2477F92C"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1 928,74</w:t>
            </w:r>
          </w:p>
        </w:tc>
        <w:tc>
          <w:tcPr>
            <w:tcW w:w="956" w:type="pct"/>
            <w:hideMark/>
          </w:tcPr>
          <w:p w14:paraId="299EE613"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5 000,00</w:t>
            </w:r>
          </w:p>
        </w:tc>
        <w:tc>
          <w:tcPr>
            <w:tcW w:w="368" w:type="pct"/>
            <w:hideMark/>
          </w:tcPr>
          <w:p w14:paraId="4FED3F9E"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0675FD26" w14:textId="77777777" w:rsidTr="002D6215">
        <w:tc>
          <w:tcPr>
            <w:tcW w:w="368" w:type="pct"/>
          </w:tcPr>
          <w:p w14:paraId="4D8A73B1"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1.14.</w:t>
            </w:r>
          </w:p>
        </w:tc>
        <w:tc>
          <w:tcPr>
            <w:tcW w:w="2573" w:type="pct"/>
            <w:hideMark/>
          </w:tcPr>
          <w:p w14:paraId="53853C45"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Содействие в проведении мероприятий,  посвящённых Дню инвалидов (организация чаепития)</w:t>
            </w:r>
          </w:p>
        </w:tc>
        <w:tc>
          <w:tcPr>
            <w:tcW w:w="735" w:type="pct"/>
            <w:hideMark/>
          </w:tcPr>
          <w:p w14:paraId="3965FD48"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2 000,00</w:t>
            </w:r>
          </w:p>
        </w:tc>
        <w:tc>
          <w:tcPr>
            <w:tcW w:w="956" w:type="pct"/>
            <w:hideMark/>
          </w:tcPr>
          <w:p w14:paraId="18B2814F"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3 000,00</w:t>
            </w:r>
          </w:p>
        </w:tc>
        <w:tc>
          <w:tcPr>
            <w:tcW w:w="368" w:type="pct"/>
            <w:hideMark/>
          </w:tcPr>
          <w:p w14:paraId="1317787D"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2DA3E08A" w14:textId="77777777" w:rsidTr="002D6215">
        <w:tc>
          <w:tcPr>
            <w:tcW w:w="368" w:type="pct"/>
          </w:tcPr>
          <w:p w14:paraId="777D54F2"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1.15.</w:t>
            </w:r>
          </w:p>
        </w:tc>
        <w:tc>
          <w:tcPr>
            <w:tcW w:w="2573" w:type="pct"/>
            <w:hideMark/>
          </w:tcPr>
          <w:p w14:paraId="1E30C652"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Содействие в проведении новогоднего праздника для детей – инвалидов</w:t>
            </w:r>
          </w:p>
        </w:tc>
        <w:tc>
          <w:tcPr>
            <w:tcW w:w="735" w:type="pct"/>
            <w:shd w:val="clear" w:color="auto" w:fill="auto"/>
            <w:hideMark/>
          </w:tcPr>
          <w:p w14:paraId="5034FBC0"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c>
          <w:tcPr>
            <w:tcW w:w="956" w:type="pct"/>
          </w:tcPr>
          <w:p w14:paraId="1BAAC4ED"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3 000,00</w:t>
            </w:r>
          </w:p>
        </w:tc>
        <w:tc>
          <w:tcPr>
            <w:tcW w:w="368" w:type="pct"/>
          </w:tcPr>
          <w:p w14:paraId="01517937"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48343819" w14:textId="77777777" w:rsidTr="002D6215">
        <w:trPr>
          <w:trHeight w:val="574"/>
        </w:trPr>
        <w:tc>
          <w:tcPr>
            <w:tcW w:w="368" w:type="pct"/>
          </w:tcPr>
          <w:p w14:paraId="02E9D266"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1.16.</w:t>
            </w:r>
          </w:p>
        </w:tc>
        <w:tc>
          <w:tcPr>
            <w:tcW w:w="2573" w:type="pct"/>
            <w:hideMark/>
          </w:tcPr>
          <w:p w14:paraId="5F393DE0"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Размещение материала о деятельности общественных движений на сайте поселения и информационных стендах</w:t>
            </w:r>
          </w:p>
        </w:tc>
        <w:tc>
          <w:tcPr>
            <w:tcW w:w="735" w:type="pct"/>
          </w:tcPr>
          <w:p w14:paraId="3207A005"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c>
          <w:tcPr>
            <w:tcW w:w="956" w:type="pct"/>
          </w:tcPr>
          <w:p w14:paraId="6992A63F"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c>
          <w:tcPr>
            <w:tcW w:w="368" w:type="pct"/>
          </w:tcPr>
          <w:p w14:paraId="3A00B533"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4BAC1335" w14:textId="77777777" w:rsidTr="002D6215">
        <w:trPr>
          <w:trHeight w:val="574"/>
        </w:trPr>
        <w:tc>
          <w:tcPr>
            <w:tcW w:w="368" w:type="pct"/>
          </w:tcPr>
          <w:p w14:paraId="1658F75E"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lastRenderedPageBreak/>
              <w:t>1.17.</w:t>
            </w:r>
          </w:p>
        </w:tc>
        <w:tc>
          <w:tcPr>
            <w:tcW w:w="2573" w:type="pct"/>
            <w:hideMark/>
          </w:tcPr>
          <w:p w14:paraId="6E169448"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 xml:space="preserve">Ежегодный отчет Совета ветеранов и Общества инвалидов перед гражданами поселения </w:t>
            </w:r>
          </w:p>
        </w:tc>
        <w:tc>
          <w:tcPr>
            <w:tcW w:w="735" w:type="pct"/>
          </w:tcPr>
          <w:p w14:paraId="734384C4"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c>
          <w:tcPr>
            <w:tcW w:w="956" w:type="pct"/>
          </w:tcPr>
          <w:p w14:paraId="004941BA"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c>
          <w:tcPr>
            <w:tcW w:w="368" w:type="pct"/>
          </w:tcPr>
          <w:p w14:paraId="156B2D0D"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235F807E" w14:textId="77777777" w:rsidTr="002D6215">
        <w:trPr>
          <w:trHeight w:val="574"/>
        </w:trPr>
        <w:tc>
          <w:tcPr>
            <w:tcW w:w="368" w:type="pct"/>
          </w:tcPr>
          <w:p w14:paraId="2369A50A"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1.18.</w:t>
            </w:r>
          </w:p>
        </w:tc>
        <w:tc>
          <w:tcPr>
            <w:tcW w:w="2573" w:type="pct"/>
            <w:hideMark/>
          </w:tcPr>
          <w:p w14:paraId="26ED32F2"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735" w:type="pct"/>
          </w:tcPr>
          <w:p w14:paraId="74C83E3C"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c>
          <w:tcPr>
            <w:tcW w:w="956" w:type="pct"/>
          </w:tcPr>
          <w:p w14:paraId="41087936"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c>
          <w:tcPr>
            <w:tcW w:w="368" w:type="pct"/>
          </w:tcPr>
          <w:p w14:paraId="7D1ED85E"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7DA72229" w14:textId="77777777" w:rsidTr="002D6215">
        <w:tc>
          <w:tcPr>
            <w:tcW w:w="368" w:type="pct"/>
          </w:tcPr>
          <w:p w14:paraId="21D11C72"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1.19.</w:t>
            </w:r>
          </w:p>
        </w:tc>
        <w:tc>
          <w:tcPr>
            <w:tcW w:w="2573" w:type="pct"/>
          </w:tcPr>
          <w:p w14:paraId="6E3CFD81"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735" w:type="pct"/>
          </w:tcPr>
          <w:p w14:paraId="34D631A1"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3 475,72</w:t>
            </w:r>
          </w:p>
        </w:tc>
        <w:tc>
          <w:tcPr>
            <w:tcW w:w="956" w:type="pct"/>
          </w:tcPr>
          <w:p w14:paraId="183AB965"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5 000,00</w:t>
            </w:r>
          </w:p>
        </w:tc>
        <w:tc>
          <w:tcPr>
            <w:tcW w:w="368" w:type="pct"/>
          </w:tcPr>
          <w:p w14:paraId="1FE70B3F"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1527B899" w14:textId="77777777" w:rsidTr="002D6215">
        <w:trPr>
          <w:trHeight w:val="436"/>
        </w:trPr>
        <w:tc>
          <w:tcPr>
            <w:tcW w:w="368" w:type="pct"/>
          </w:tcPr>
          <w:p w14:paraId="0FD67A88"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1.20.</w:t>
            </w:r>
          </w:p>
        </w:tc>
        <w:tc>
          <w:tcPr>
            <w:tcW w:w="2573" w:type="pct"/>
          </w:tcPr>
          <w:p w14:paraId="32275BCB"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Проведение мероприятий, посвященных Дню Победы, согласно отдельно утвержденному плану мероприятий</w:t>
            </w:r>
          </w:p>
        </w:tc>
        <w:tc>
          <w:tcPr>
            <w:tcW w:w="735" w:type="pct"/>
          </w:tcPr>
          <w:p w14:paraId="2AF950EA"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8 703,83</w:t>
            </w:r>
          </w:p>
        </w:tc>
        <w:tc>
          <w:tcPr>
            <w:tcW w:w="956" w:type="pct"/>
          </w:tcPr>
          <w:p w14:paraId="39A1F680"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10 000,00</w:t>
            </w:r>
          </w:p>
        </w:tc>
        <w:tc>
          <w:tcPr>
            <w:tcW w:w="368" w:type="pct"/>
          </w:tcPr>
          <w:p w14:paraId="157A7002"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1A6D5510" w14:textId="77777777" w:rsidTr="002D6215">
        <w:tc>
          <w:tcPr>
            <w:tcW w:w="368" w:type="pct"/>
          </w:tcPr>
          <w:p w14:paraId="2FE17E14"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1.21.</w:t>
            </w:r>
          </w:p>
        </w:tc>
        <w:tc>
          <w:tcPr>
            <w:tcW w:w="2573" w:type="pct"/>
          </w:tcPr>
          <w:p w14:paraId="78AE9D74"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Праздничный салют в День Победы</w:t>
            </w:r>
          </w:p>
          <w:p w14:paraId="5DDB6353" w14:textId="77777777" w:rsidR="002D6215" w:rsidRPr="002D6215" w:rsidRDefault="002D6215" w:rsidP="002D6215">
            <w:pPr>
              <w:snapToGrid w:val="0"/>
              <w:jc w:val="both"/>
              <w:rPr>
                <w:rFonts w:eastAsia="Calibri"/>
                <w:color w:val="auto"/>
                <w:sz w:val="16"/>
                <w:szCs w:val="16"/>
                <w:lang w:eastAsia="en-US"/>
              </w:rPr>
            </w:pPr>
          </w:p>
        </w:tc>
        <w:tc>
          <w:tcPr>
            <w:tcW w:w="735" w:type="pct"/>
          </w:tcPr>
          <w:p w14:paraId="447E4E7A"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54 480,00</w:t>
            </w:r>
          </w:p>
        </w:tc>
        <w:tc>
          <w:tcPr>
            <w:tcW w:w="956" w:type="pct"/>
          </w:tcPr>
          <w:p w14:paraId="3C958AAB"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c>
          <w:tcPr>
            <w:tcW w:w="368" w:type="pct"/>
          </w:tcPr>
          <w:p w14:paraId="4FF58E9F"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6AE946AD" w14:textId="77777777" w:rsidTr="002D6215">
        <w:tc>
          <w:tcPr>
            <w:tcW w:w="368" w:type="pct"/>
          </w:tcPr>
          <w:p w14:paraId="6F64FE7B"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1.22.</w:t>
            </w:r>
          </w:p>
        </w:tc>
        <w:tc>
          <w:tcPr>
            <w:tcW w:w="2573" w:type="pct"/>
          </w:tcPr>
          <w:p w14:paraId="1083B351"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 xml:space="preserve">Поздравление с днем рождения тружеников тыла, малолетнего узника фашизма </w:t>
            </w:r>
          </w:p>
        </w:tc>
        <w:tc>
          <w:tcPr>
            <w:tcW w:w="735" w:type="pct"/>
          </w:tcPr>
          <w:p w14:paraId="2782DD01"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1 999,96</w:t>
            </w:r>
          </w:p>
        </w:tc>
        <w:tc>
          <w:tcPr>
            <w:tcW w:w="956" w:type="pct"/>
          </w:tcPr>
          <w:p w14:paraId="62653A24"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3 000,00</w:t>
            </w:r>
          </w:p>
        </w:tc>
        <w:tc>
          <w:tcPr>
            <w:tcW w:w="368" w:type="pct"/>
          </w:tcPr>
          <w:p w14:paraId="60745B8E"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6A48F800" w14:textId="77777777" w:rsidTr="002D6215">
        <w:tc>
          <w:tcPr>
            <w:tcW w:w="368" w:type="pct"/>
          </w:tcPr>
          <w:p w14:paraId="124950DD"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1.23.</w:t>
            </w:r>
          </w:p>
        </w:tc>
        <w:tc>
          <w:tcPr>
            <w:tcW w:w="2573" w:type="pct"/>
          </w:tcPr>
          <w:p w14:paraId="21AFE50F"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735" w:type="pct"/>
          </w:tcPr>
          <w:p w14:paraId="73F341D2"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700,00</w:t>
            </w:r>
          </w:p>
        </w:tc>
        <w:tc>
          <w:tcPr>
            <w:tcW w:w="956" w:type="pct"/>
          </w:tcPr>
          <w:p w14:paraId="5630F92B"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4 000,00</w:t>
            </w:r>
          </w:p>
        </w:tc>
        <w:tc>
          <w:tcPr>
            <w:tcW w:w="368" w:type="pct"/>
          </w:tcPr>
          <w:p w14:paraId="2FD3C568"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19BDF603" w14:textId="77777777" w:rsidTr="002D6215">
        <w:tc>
          <w:tcPr>
            <w:tcW w:w="368" w:type="pct"/>
          </w:tcPr>
          <w:p w14:paraId="0C5F144F"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1.24.</w:t>
            </w:r>
          </w:p>
        </w:tc>
        <w:tc>
          <w:tcPr>
            <w:tcW w:w="2573" w:type="pct"/>
          </w:tcPr>
          <w:p w14:paraId="369ADB4A"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Поощрение старост населенных пунктов</w:t>
            </w:r>
          </w:p>
        </w:tc>
        <w:tc>
          <w:tcPr>
            <w:tcW w:w="735" w:type="pct"/>
          </w:tcPr>
          <w:p w14:paraId="6DDB6F63"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18 000,00</w:t>
            </w:r>
          </w:p>
        </w:tc>
        <w:tc>
          <w:tcPr>
            <w:tcW w:w="956" w:type="pct"/>
          </w:tcPr>
          <w:p w14:paraId="164D0A13"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20 000,00</w:t>
            </w:r>
          </w:p>
        </w:tc>
        <w:tc>
          <w:tcPr>
            <w:tcW w:w="368" w:type="pct"/>
          </w:tcPr>
          <w:p w14:paraId="24883DF7"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0</w:t>
            </w:r>
          </w:p>
        </w:tc>
      </w:tr>
      <w:tr w:rsidR="002D6215" w:rsidRPr="002D6215" w14:paraId="15A86A5F" w14:textId="77777777" w:rsidTr="002D6215">
        <w:tc>
          <w:tcPr>
            <w:tcW w:w="368" w:type="pct"/>
          </w:tcPr>
          <w:p w14:paraId="27939D4B" w14:textId="77777777" w:rsidR="002D6215" w:rsidRPr="002D6215" w:rsidRDefault="002D6215" w:rsidP="002D6215">
            <w:pPr>
              <w:snapToGrid w:val="0"/>
              <w:jc w:val="center"/>
              <w:rPr>
                <w:rFonts w:eastAsia="Calibri"/>
                <w:color w:val="auto"/>
                <w:sz w:val="16"/>
                <w:szCs w:val="16"/>
                <w:lang w:eastAsia="en-US"/>
              </w:rPr>
            </w:pPr>
            <w:r w:rsidRPr="002D6215">
              <w:rPr>
                <w:rFonts w:eastAsia="Calibri"/>
                <w:color w:val="auto"/>
                <w:sz w:val="16"/>
                <w:szCs w:val="16"/>
                <w:lang w:eastAsia="en-US"/>
              </w:rPr>
              <w:t>1.25.</w:t>
            </w:r>
          </w:p>
        </w:tc>
        <w:tc>
          <w:tcPr>
            <w:tcW w:w="2573" w:type="pct"/>
          </w:tcPr>
          <w:p w14:paraId="650615AB" w14:textId="77777777" w:rsidR="002D6215" w:rsidRPr="002D6215" w:rsidRDefault="002D6215" w:rsidP="002D6215">
            <w:pPr>
              <w:snapToGrid w:val="0"/>
              <w:jc w:val="both"/>
              <w:rPr>
                <w:rFonts w:eastAsia="Calibri"/>
                <w:color w:val="auto"/>
                <w:sz w:val="16"/>
                <w:szCs w:val="16"/>
                <w:lang w:eastAsia="en-US"/>
              </w:rPr>
            </w:pPr>
            <w:r w:rsidRPr="002D6215">
              <w:rPr>
                <w:rFonts w:eastAsia="Calibri"/>
                <w:color w:val="auto"/>
                <w:sz w:val="16"/>
                <w:szCs w:val="16"/>
                <w:lang w:eastAsia="en-US"/>
              </w:rPr>
              <w:t>Мероприятия гражданско - патриотической направленности</w:t>
            </w:r>
          </w:p>
        </w:tc>
        <w:tc>
          <w:tcPr>
            <w:tcW w:w="735" w:type="pct"/>
          </w:tcPr>
          <w:p w14:paraId="357A2FA4"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2 000,00</w:t>
            </w:r>
          </w:p>
        </w:tc>
        <w:tc>
          <w:tcPr>
            <w:tcW w:w="956" w:type="pct"/>
          </w:tcPr>
          <w:p w14:paraId="2B827D59" w14:textId="77777777" w:rsidR="002D6215" w:rsidRPr="002D6215" w:rsidRDefault="002D6215" w:rsidP="002D6215">
            <w:pPr>
              <w:snapToGrid w:val="0"/>
              <w:jc w:val="center"/>
              <w:rPr>
                <w:rFonts w:eastAsia="Calibri"/>
                <w:bCs/>
                <w:color w:val="auto"/>
                <w:sz w:val="16"/>
                <w:szCs w:val="16"/>
                <w:lang w:eastAsia="en-US"/>
              </w:rPr>
            </w:pPr>
            <w:r w:rsidRPr="002D6215">
              <w:rPr>
                <w:rFonts w:eastAsia="Calibri"/>
                <w:bCs/>
                <w:color w:val="auto"/>
                <w:sz w:val="16"/>
                <w:szCs w:val="16"/>
                <w:lang w:eastAsia="en-US"/>
              </w:rPr>
              <w:t>2 000,00</w:t>
            </w:r>
          </w:p>
        </w:tc>
        <w:tc>
          <w:tcPr>
            <w:tcW w:w="368" w:type="pct"/>
          </w:tcPr>
          <w:p w14:paraId="480F7FD8" w14:textId="77777777" w:rsidR="002D6215" w:rsidRPr="002D6215" w:rsidRDefault="002D6215" w:rsidP="002D6215">
            <w:pPr>
              <w:snapToGrid w:val="0"/>
              <w:jc w:val="center"/>
              <w:rPr>
                <w:rFonts w:eastAsia="Calibri"/>
                <w:bCs/>
                <w:color w:val="auto"/>
                <w:sz w:val="16"/>
                <w:szCs w:val="16"/>
                <w:lang w:eastAsia="en-US"/>
              </w:rPr>
            </w:pPr>
          </w:p>
        </w:tc>
      </w:tr>
      <w:tr w:rsidR="002D6215" w:rsidRPr="002D6215" w14:paraId="2162A26A" w14:textId="77777777" w:rsidTr="002D6215">
        <w:tc>
          <w:tcPr>
            <w:tcW w:w="368" w:type="pct"/>
            <w:vAlign w:val="center"/>
          </w:tcPr>
          <w:p w14:paraId="79057D60" w14:textId="77777777" w:rsidR="002D6215" w:rsidRPr="002D6215" w:rsidRDefault="002D6215" w:rsidP="002D6215">
            <w:pPr>
              <w:snapToGrid w:val="0"/>
              <w:jc w:val="center"/>
              <w:rPr>
                <w:rFonts w:eastAsia="Calibri"/>
                <w:color w:val="auto"/>
                <w:sz w:val="16"/>
                <w:szCs w:val="16"/>
                <w:lang w:eastAsia="en-US"/>
              </w:rPr>
            </w:pPr>
          </w:p>
        </w:tc>
        <w:tc>
          <w:tcPr>
            <w:tcW w:w="2573" w:type="pct"/>
            <w:vAlign w:val="center"/>
            <w:hideMark/>
          </w:tcPr>
          <w:p w14:paraId="62A7B4EC" w14:textId="77777777" w:rsidR="002D6215" w:rsidRPr="002D6215" w:rsidRDefault="002D6215" w:rsidP="002D6215">
            <w:pPr>
              <w:snapToGrid w:val="0"/>
              <w:rPr>
                <w:rFonts w:eastAsia="Calibri"/>
                <w:color w:val="auto"/>
                <w:sz w:val="16"/>
                <w:szCs w:val="16"/>
                <w:lang w:eastAsia="en-US"/>
              </w:rPr>
            </w:pPr>
            <w:r w:rsidRPr="002D6215">
              <w:rPr>
                <w:rFonts w:eastAsia="Calibri"/>
                <w:b/>
                <w:color w:val="auto"/>
                <w:sz w:val="16"/>
                <w:szCs w:val="16"/>
                <w:lang w:eastAsia="en-US"/>
              </w:rPr>
              <w:t>Всего по программе:</w:t>
            </w:r>
          </w:p>
        </w:tc>
        <w:tc>
          <w:tcPr>
            <w:tcW w:w="735" w:type="pct"/>
            <w:vAlign w:val="center"/>
            <w:hideMark/>
          </w:tcPr>
          <w:p w14:paraId="56D4B50C"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260 033,06</w:t>
            </w:r>
          </w:p>
        </w:tc>
        <w:tc>
          <w:tcPr>
            <w:tcW w:w="956" w:type="pct"/>
            <w:vAlign w:val="center"/>
          </w:tcPr>
          <w:p w14:paraId="39327C1B"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431 000,00</w:t>
            </w:r>
          </w:p>
        </w:tc>
        <w:tc>
          <w:tcPr>
            <w:tcW w:w="368" w:type="pct"/>
            <w:vAlign w:val="center"/>
          </w:tcPr>
          <w:p w14:paraId="60CFDD1E" w14:textId="77777777" w:rsidR="002D6215" w:rsidRPr="002D6215" w:rsidRDefault="002D6215" w:rsidP="002D6215">
            <w:pPr>
              <w:snapToGrid w:val="0"/>
              <w:jc w:val="center"/>
              <w:rPr>
                <w:rFonts w:eastAsia="Calibri"/>
                <w:b/>
                <w:color w:val="auto"/>
                <w:sz w:val="16"/>
                <w:szCs w:val="16"/>
                <w:lang w:eastAsia="en-US"/>
              </w:rPr>
            </w:pPr>
            <w:r w:rsidRPr="002D6215">
              <w:rPr>
                <w:rFonts w:eastAsia="Calibri"/>
                <w:b/>
                <w:color w:val="auto"/>
                <w:sz w:val="16"/>
                <w:szCs w:val="16"/>
                <w:lang w:eastAsia="en-US"/>
              </w:rPr>
              <w:t>0</w:t>
            </w:r>
          </w:p>
        </w:tc>
      </w:tr>
    </w:tbl>
    <w:p w14:paraId="5FFD802B" w14:textId="77777777" w:rsidR="002D6215" w:rsidRPr="002D6215" w:rsidRDefault="002D6215" w:rsidP="002D6215">
      <w:pPr>
        <w:jc w:val="right"/>
        <w:rPr>
          <w:rFonts w:eastAsia="Calibri"/>
          <w:color w:val="auto"/>
          <w:sz w:val="18"/>
          <w:szCs w:val="18"/>
          <w:lang w:eastAsia="en-US"/>
        </w:rPr>
      </w:pPr>
    </w:p>
    <w:p w14:paraId="1B2ACC49"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1.3. Раздел 3 изложить в следующей редакции:</w:t>
      </w:r>
    </w:p>
    <w:p w14:paraId="53EBDE1E" w14:textId="77777777" w:rsidR="002D6215" w:rsidRPr="002D6215" w:rsidRDefault="002D6215" w:rsidP="002D6215">
      <w:pPr>
        <w:ind w:firstLine="709"/>
        <w:jc w:val="both"/>
        <w:rPr>
          <w:rFonts w:eastAsia="Calibri"/>
          <w:color w:val="auto"/>
          <w:sz w:val="18"/>
          <w:szCs w:val="18"/>
          <w:lang w:eastAsia="en-US"/>
        </w:rPr>
      </w:pPr>
    </w:p>
    <w:p w14:paraId="1AB4F752" w14:textId="77777777" w:rsidR="002D6215" w:rsidRPr="002D6215" w:rsidRDefault="002D6215" w:rsidP="002D6215">
      <w:pPr>
        <w:jc w:val="center"/>
        <w:rPr>
          <w:rFonts w:eastAsia="Calibri"/>
          <w:b/>
          <w:color w:val="auto"/>
          <w:sz w:val="18"/>
          <w:szCs w:val="18"/>
          <w:lang w:eastAsia="en-US"/>
        </w:rPr>
      </w:pPr>
      <w:r w:rsidRPr="002D6215">
        <w:rPr>
          <w:rFonts w:eastAsia="Calibri"/>
          <w:b/>
          <w:color w:val="auto"/>
          <w:sz w:val="18"/>
          <w:szCs w:val="18"/>
          <w:lang w:eastAsia="en-US"/>
        </w:rPr>
        <w:t>«3. Ресурсное обеспечение</w:t>
      </w:r>
    </w:p>
    <w:p w14:paraId="2B80D723"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691 033,06 рублей, в том числе по годам:</w:t>
      </w:r>
    </w:p>
    <w:p w14:paraId="08CA2519"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2025 год – 260 033,06 руб.</w:t>
      </w:r>
    </w:p>
    <w:p w14:paraId="4DFDD938"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2026 год – 431 000,0 руб.</w:t>
      </w:r>
    </w:p>
    <w:p w14:paraId="1E830878" w14:textId="77777777" w:rsidR="002D6215" w:rsidRPr="002D6215" w:rsidRDefault="002D6215" w:rsidP="002D6215">
      <w:pPr>
        <w:ind w:firstLine="709"/>
        <w:jc w:val="both"/>
        <w:rPr>
          <w:color w:val="auto"/>
          <w:spacing w:val="1"/>
          <w:sz w:val="18"/>
          <w:szCs w:val="18"/>
        </w:rPr>
      </w:pPr>
      <w:r w:rsidRPr="002D6215">
        <w:rPr>
          <w:rFonts w:eastAsia="Calibri"/>
          <w:color w:val="auto"/>
          <w:sz w:val="18"/>
          <w:szCs w:val="18"/>
          <w:lang w:eastAsia="en-US"/>
        </w:rPr>
        <w:t>2027 год – 0,0 руб.».</w:t>
      </w:r>
    </w:p>
    <w:p w14:paraId="23E8B63E" w14:textId="77777777" w:rsidR="002D6215" w:rsidRPr="002D6215" w:rsidRDefault="002D6215" w:rsidP="002D6215">
      <w:pPr>
        <w:ind w:firstLine="709"/>
        <w:jc w:val="both"/>
        <w:rPr>
          <w:rFonts w:eastAsia="Calibri"/>
          <w:color w:val="auto"/>
          <w:sz w:val="18"/>
          <w:szCs w:val="18"/>
          <w:lang w:eastAsia="en-US"/>
        </w:rPr>
      </w:pPr>
    </w:p>
    <w:p w14:paraId="31A4296A"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 xml:space="preserve">2. </w:t>
      </w:r>
      <w:proofErr w:type="gramStart"/>
      <w:r w:rsidRPr="002D6215">
        <w:rPr>
          <w:rFonts w:eastAsia="Calibri"/>
          <w:color w:val="auto"/>
          <w:sz w:val="18"/>
          <w:szCs w:val="18"/>
          <w:lang w:eastAsia="en-US"/>
        </w:rPr>
        <w:t>Контроль за</w:t>
      </w:r>
      <w:proofErr w:type="gramEnd"/>
      <w:r w:rsidRPr="002D6215">
        <w:rPr>
          <w:rFonts w:eastAsia="Calibri"/>
          <w:color w:val="auto"/>
          <w:sz w:val="18"/>
          <w:szCs w:val="18"/>
          <w:lang w:eastAsia="en-US"/>
        </w:rPr>
        <w:t xml:space="preserve"> исполнением постановления возложить на </w:t>
      </w:r>
      <w:proofErr w:type="spellStart"/>
      <w:r w:rsidRPr="002D6215">
        <w:rPr>
          <w:rFonts w:eastAsia="Calibri"/>
          <w:color w:val="auto"/>
          <w:sz w:val="18"/>
          <w:szCs w:val="18"/>
          <w:lang w:eastAsia="en-US"/>
        </w:rPr>
        <w:t>Плетеневу</w:t>
      </w:r>
      <w:proofErr w:type="spellEnd"/>
      <w:r w:rsidRPr="002D6215">
        <w:rPr>
          <w:rFonts w:eastAsia="Calibri"/>
          <w:color w:val="auto"/>
          <w:sz w:val="18"/>
          <w:szCs w:val="18"/>
          <w:lang w:eastAsia="en-US"/>
        </w:rPr>
        <w:t xml:space="preserve"> Ю.А., ведущего специалиста администрации.</w:t>
      </w:r>
    </w:p>
    <w:p w14:paraId="01D58687" w14:textId="77777777" w:rsidR="002D6215" w:rsidRPr="002D6215" w:rsidRDefault="002D6215" w:rsidP="002D6215">
      <w:pPr>
        <w:ind w:firstLine="709"/>
        <w:jc w:val="both"/>
        <w:rPr>
          <w:rFonts w:eastAsia="Calibri"/>
          <w:color w:val="auto"/>
          <w:sz w:val="18"/>
          <w:szCs w:val="18"/>
          <w:lang w:eastAsia="en-US"/>
        </w:rPr>
      </w:pPr>
    </w:p>
    <w:p w14:paraId="7796934D"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01CD218F" w14:textId="77777777" w:rsidR="002D6215" w:rsidRPr="002D6215" w:rsidRDefault="002D6215" w:rsidP="002D6215">
      <w:pPr>
        <w:jc w:val="both"/>
        <w:rPr>
          <w:rFonts w:eastAsia="Calibri"/>
          <w:color w:val="auto"/>
          <w:sz w:val="18"/>
          <w:szCs w:val="18"/>
          <w:lang w:eastAsia="en-US"/>
        </w:rPr>
      </w:pPr>
    </w:p>
    <w:tbl>
      <w:tblPr>
        <w:tblStyle w:val="3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3487"/>
      </w:tblGrid>
      <w:tr w:rsidR="002D6215" w:rsidRPr="002D6215" w14:paraId="55B76B85" w14:textId="77777777" w:rsidTr="002D6215">
        <w:tc>
          <w:tcPr>
            <w:tcW w:w="4785" w:type="dxa"/>
          </w:tcPr>
          <w:p w14:paraId="358D1C54" w14:textId="77777777" w:rsidR="002D6215" w:rsidRPr="002D6215" w:rsidRDefault="002D6215" w:rsidP="002D6215">
            <w:pPr>
              <w:rPr>
                <w:color w:val="auto"/>
                <w:sz w:val="18"/>
                <w:szCs w:val="18"/>
              </w:rPr>
            </w:pPr>
            <w:r w:rsidRPr="002D6215">
              <w:rPr>
                <w:color w:val="auto"/>
                <w:sz w:val="18"/>
                <w:szCs w:val="18"/>
              </w:rPr>
              <w:t>Глава сельского поселения «Зеленец»</w:t>
            </w:r>
          </w:p>
        </w:tc>
        <w:tc>
          <w:tcPr>
            <w:tcW w:w="4962" w:type="dxa"/>
          </w:tcPr>
          <w:p w14:paraId="018490E6" w14:textId="77777777" w:rsidR="002D6215" w:rsidRPr="002D6215" w:rsidRDefault="002D6215" w:rsidP="002D6215">
            <w:pPr>
              <w:jc w:val="right"/>
              <w:rPr>
                <w:color w:val="auto"/>
                <w:sz w:val="18"/>
                <w:szCs w:val="18"/>
              </w:rPr>
            </w:pPr>
            <w:r w:rsidRPr="002D6215">
              <w:rPr>
                <w:color w:val="auto"/>
                <w:sz w:val="18"/>
                <w:szCs w:val="18"/>
              </w:rPr>
              <w:t>А.С. Якунин</w:t>
            </w:r>
          </w:p>
        </w:tc>
      </w:tr>
    </w:tbl>
    <w:p w14:paraId="7AE542CD" w14:textId="7A34FAD7" w:rsidR="002D6215" w:rsidRDefault="002D6215">
      <w:pPr>
        <w:jc w:val="center"/>
        <w:rPr>
          <w:sz w:val="18"/>
          <w:szCs w:val="18"/>
        </w:rPr>
      </w:pPr>
      <w:r>
        <w:rPr>
          <w:sz w:val="18"/>
          <w:szCs w:val="18"/>
        </w:rPr>
        <w:br w:type="page"/>
      </w:r>
    </w:p>
    <w:tbl>
      <w:tblPr>
        <w:tblW w:w="5000" w:type="pct"/>
        <w:tblLook w:val="04A0" w:firstRow="1" w:lastRow="0" w:firstColumn="1" w:lastColumn="0" w:noHBand="0" w:noVBand="1"/>
      </w:tblPr>
      <w:tblGrid>
        <w:gridCol w:w="2788"/>
        <w:gridCol w:w="1357"/>
        <w:gridCol w:w="2788"/>
      </w:tblGrid>
      <w:tr w:rsidR="002D6215" w:rsidRPr="002D6215" w14:paraId="0F4E64CF" w14:textId="77777777" w:rsidTr="002D6215">
        <w:tc>
          <w:tcPr>
            <w:tcW w:w="2029" w:type="pct"/>
            <w:vAlign w:val="center"/>
            <w:hideMark/>
          </w:tcPr>
          <w:p w14:paraId="6982B888" w14:textId="77777777" w:rsidR="002D6215" w:rsidRPr="002D6215" w:rsidRDefault="002D6215" w:rsidP="002D6215">
            <w:pPr>
              <w:tabs>
                <w:tab w:val="left" w:pos="1859"/>
              </w:tabs>
              <w:jc w:val="center"/>
              <w:rPr>
                <w:b/>
                <w:bCs/>
                <w:color w:val="auto"/>
                <w:spacing w:val="1"/>
                <w:sz w:val="18"/>
                <w:szCs w:val="18"/>
                <w:lang w:eastAsia="en-US"/>
              </w:rPr>
            </w:pPr>
            <w:r w:rsidRPr="002D6215">
              <w:rPr>
                <w:b/>
                <w:bCs/>
                <w:color w:val="auto"/>
                <w:spacing w:val="1"/>
                <w:sz w:val="18"/>
                <w:szCs w:val="18"/>
                <w:lang w:eastAsia="en-US"/>
              </w:rPr>
              <w:lastRenderedPageBreak/>
              <w:t xml:space="preserve">Администрация </w:t>
            </w:r>
          </w:p>
          <w:p w14:paraId="56EE2381" w14:textId="77777777" w:rsidR="002D6215" w:rsidRPr="002D6215" w:rsidRDefault="002D6215" w:rsidP="002D6215">
            <w:pPr>
              <w:tabs>
                <w:tab w:val="left" w:pos="1859"/>
              </w:tabs>
              <w:jc w:val="center"/>
              <w:rPr>
                <w:b/>
                <w:bCs/>
                <w:color w:val="auto"/>
                <w:spacing w:val="1"/>
                <w:sz w:val="18"/>
                <w:szCs w:val="18"/>
                <w:lang w:eastAsia="en-US"/>
              </w:rPr>
            </w:pPr>
            <w:r w:rsidRPr="002D6215">
              <w:rPr>
                <w:b/>
                <w:bCs/>
                <w:color w:val="auto"/>
                <w:spacing w:val="1"/>
                <w:sz w:val="18"/>
                <w:szCs w:val="18"/>
                <w:lang w:eastAsia="en-US"/>
              </w:rPr>
              <w:t>сельского поселения «Зеленец» муниципального района</w:t>
            </w:r>
          </w:p>
          <w:p w14:paraId="08D4ED80" w14:textId="77777777" w:rsidR="002D6215" w:rsidRPr="002D6215" w:rsidRDefault="002D6215" w:rsidP="002D6215">
            <w:pPr>
              <w:shd w:val="clear" w:color="auto" w:fill="FFFFFF"/>
              <w:jc w:val="center"/>
              <w:rPr>
                <w:b/>
                <w:bCs/>
                <w:color w:val="auto"/>
                <w:spacing w:val="1"/>
                <w:sz w:val="18"/>
                <w:szCs w:val="18"/>
                <w:lang w:eastAsia="en-US"/>
              </w:rPr>
            </w:pPr>
            <w:r w:rsidRPr="002D6215">
              <w:rPr>
                <w:b/>
                <w:bCs/>
                <w:color w:val="auto"/>
                <w:spacing w:val="1"/>
                <w:sz w:val="18"/>
                <w:szCs w:val="18"/>
                <w:lang w:eastAsia="en-US"/>
              </w:rPr>
              <w:t xml:space="preserve">«Сыктывдинский» </w:t>
            </w:r>
          </w:p>
          <w:p w14:paraId="6BA7EE9C" w14:textId="77777777" w:rsidR="002D6215" w:rsidRPr="002D6215" w:rsidRDefault="002D6215" w:rsidP="002D6215">
            <w:pPr>
              <w:shd w:val="clear" w:color="auto" w:fill="FFFFFF"/>
              <w:jc w:val="center"/>
              <w:rPr>
                <w:rFonts w:eastAsia="Calibri"/>
                <w:b/>
                <w:color w:val="auto"/>
                <w:sz w:val="18"/>
                <w:szCs w:val="18"/>
                <w:lang w:eastAsia="en-US"/>
              </w:rPr>
            </w:pPr>
            <w:r w:rsidRPr="002D6215">
              <w:rPr>
                <w:b/>
                <w:bCs/>
                <w:color w:val="auto"/>
                <w:spacing w:val="1"/>
                <w:sz w:val="18"/>
                <w:szCs w:val="18"/>
                <w:lang w:eastAsia="en-US"/>
              </w:rPr>
              <w:t>Республики Коми</w:t>
            </w:r>
          </w:p>
        </w:tc>
        <w:tc>
          <w:tcPr>
            <w:tcW w:w="942" w:type="pct"/>
            <w:vAlign w:val="center"/>
            <w:hideMark/>
          </w:tcPr>
          <w:p w14:paraId="2479CFD5" w14:textId="77777777" w:rsidR="002D6215" w:rsidRPr="002D6215" w:rsidRDefault="002D6215" w:rsidP="002D6215">
            <w:pPr>
              <w:snapToGrid w:val="0"/>
              <w:jc w:val="center"/>
              <w:rPr>
                <w:rFonts w:eastAsia="Calibri"/>
                <w:b/>
                <w:color w:val="auto"/>
                <w:sz w:val="18"/>
                <w:szCs w:val="18"/>
                <w:lang w:eastAsia="en-US"/>
              </w:rPr>
            </w:pPr>
            <w:r w:rsidRPr="002D6215">
              <w:rPr>
                <w:rFonts w:eastAsia="Calibri"/>
                <w:noProof/>
                <w:color w:val="auto"/>
                <w:sz w:val="18"/>
                <w:szCs w:val="18"/>
              </w:rPr>
              <w:drawing>
                <wp:inline distT="0" distB="0" distL="0" distR="0" wp14:anchorId="522F233C" wp14:editId="75679980">
                  <wp:extent cx="724535" cy="983615"/>
                  <wp:effectExtent l="0" t="0" r="0" b="6985"/>
                  <wp:docPr id="21" name="Рисунок 2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7026ED47" w14:textId="77777777" w:rsidR="002D6215" w:rsidRPr="002D6215" w:rsidRDefault="002D6215" w:rsidP="002D6215">
            <w:pPr>
              <w:tabs>
                <w:tab w:val="left" w:pos="1859"/>
              </w:tabs>
              <w:jc w:val="center"/>
              <w:rPr>
                <w:b/>
                <w:bCs/>
                <w:color w:val="auto"/>
                <w:spacing w:val="1"/>
                <w:sz w:val="18"/>
                <w:szCs w:val="18"/>
                <w:lang w:eastAsia="en-US"/>
              </w:rPr>
            </w:pPr>
            <w:r w:rsidRPr="002D6215">
              <w:rPr>
                <w:b/>
                <w:bCs/>
                <w:color w:val="auto"/>
                <w:spacing w:val="1"/>
                <w:sz w:val="18"/>
                <w:szCs w:val="18"/>
                <w:lang w:eastAsia="en-US"/>
              </w:rPr>
              <w:t xml:space="preserve">Коми </w:t>
            </w:r>
            <w:proofErr w:type="spellStart"/>
            <w:r w:rsidRPr="002D6215">
              <w:rPr>
                <w:b/>
                <w:bCs/>
                <w:color w:val="auto"/>
                <w:spacing w:val="1"/>
                <w:sz w:val="18"/>
                <w:szCs w:val="18"/>
                <w:lang w:eastAsia="en-US"/>
              </w:rPr>
              <w:t>Республикаса</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Сыктывдін</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муниципальнöйрайонын</w:t>
            </w:r>
            <w:proofErr w:type="spellEnd"/>
          </w:p>
          <w:p w14:paraId="2069A0E6" w14:textId="77777777" w:rsidR="002D6215" w:rsidRPr="002D6215" w:rsidRDefault="002D6215" w:rsidP="002D6215">
            <w:pPr>
              <w:tabs>
                <w:tab w:val="left" w:pos="1859"/>
              </w:tabs>
              <w:jc w:val="center"/>
              <w:rPr>
                <w:rFonts w:eastAsia="Calibri"/>
                <w:b/>
                <w:color w:val="auto"/>
                <w:sz w:val="18"/>
                <w:szCs w:val="18"/>
                <w:lang w:eastAsia="ar-SA"/>
              </w:rPr>
            </w:pPr>
            <w:r w:rsidRPr="002D6215">
              <w:rPr>
                <w:b/>
                <w:bCs/>
                <w:color w:val="auto"/>
                <w:spacing w:val="1"/>
                <w:sz w:val="18"/>
                <w:szCs w:val="18"/>
                <w:lang w:eastAsia="en-US"/>
              </w:rPr>
              <w:t>«</w:t>
            </w:r>
            <w:proofErr w:type="spellStart"/>
            <w:r w:rsidRPr="002D6215">
              <w:rPr>
                <w:b/>
                <w:bCs/>
                <w:color w:val="auto"/>
                <w:spacing w:val="1"/>
                <w:sz w:val="18"/>
                <w:szCs w:val="18"/>
                <w:lang w:eastAsia="en-US"/>
              </w:rPr>
              <w:t>Зеленеч</w:t>
            </w:r>
            <w:proofErr w:type="spellEnd"/>
            <w:r w:rsidRPr="002D6215">
              <w:rPr>
                <w:b/>
                <w:bCs/>
                <w:color w:val="auto"/>
                <w:spacing w:val="1"/>
                <w:sz w:val="18"/>
                <w:szCs w:val="18"/>
                <w:lang w:eastAsia="en-US"/>
              </w:rPr>
              <w:t xml:space="preserve">» </w:t>
            </w:r>
            <w:proofErr w:type="spellStart"/>
            <w:r w:rsidRPr="002D6215">
              <w:rPr>
                <w:b/>
                <w:bCs/>
                <w:color w:val="auto"/>
                <w:spacing w:val="1"/>
                <w:sz w:val="18"/>
                <w:szCs w:val="18"/>
                <w:lang w:eastAsia="en-US"/>
              </w:rPr>
              <w:t>сиктовмöдчöминса</w:t>
            </w:r>
            <w:proofErr w:type="spellEnd"/>
            <w:r w:rsidRPr="002D6215">
              <w:rPr>
                <w:b/>
                <w:bCs/>
                <w:color w:val="auto"/>
                <w:spacing w:val="1"/>
                <w:sz w:val="18"/>
                <w:szCs w:val="18"/>
                <w:lang w:eastAsia="en-US"/>
              </w:rPr>
              <w:t xml:space="preserve"> администрация</w:t>
            </w:r>
          </w:p>
        </w:tc>
      </w:tr>
    </w:tbl>
    <w:p w14:paraId="4D7E1717" w14:textId="77777777" w:rsidR="002D6215" w:rsidRPr="002D6215" w:rsidRDefault="002D6215" w:rsidP="002D6215">
      <w:pPr>
        <w:rPr>
          <w:rFonts w:eastAsia="Calibri"/>
          <w:color w:val="auto"/>
          <w:sz w:val="18"/>
          <w:szCs w:val="18"/>
          <w:lang w:eastAsia="en-US"/>
        </w:rPr>
      </w:pPr>
    </w:p>
    <w:p w14:paraId="7948A88A" w14:textId="77777777" w:rsidR="002D6215" w:rsidRPr="002D6215" w:rsidRDefault="002D6215" w:rsidP="002D6215">
      <w:pPr>
        <w:jc w:val="center"/>
        <w:rPr>
          <w:rFonts w:eastAsia="Calibri"/>
          <w:b/>
          <w:color w:val="auto"/>
          <w:sz w:val="18"/>
          <w:szCs w:val="18"/>
          <w:lang w:eastAsia="en-US"/>
        </w:rPr>
      </w:pPr>
      <w:proofErr w:type="gramStart"/>
      <w:r w:rsidRPr="002D6215">
        <w:rPr>
          <w:rFonts w:eastAsia="Calibri"/>
          <w:b/>
          <w:color w:val="auto"/>
          <w:sz w:val="18"/>
          <w:szCs w:val="18"/>
          <w:lang w:eastAsia="en-US"/>
        </w:rPr>
        <w:t>П</w:t>
      </w:r>
      <w:proofErr w:type="gramEnd"/>
      <w:r w:rsidRPr="002D6215">
        <w:rPr>
          <w:rFonts w:eastAsia="Calibri"/>
          <w:b/>
          <w:color w:val="auto"/>
          <w:sz w:val="18"/>
          <w:szCs w:val="18"/>
          <w:lang w:eastAsia="en-US"/>
        </w:rPr>
        <w:t xml:space="preserve"> О С Т А Н О В Л Е Н И Е</w:t>
      </w:r>
    </w:p>
    <w:p w14:paraId="7376B881" w14:textId="77777777" w:rsidR="002D6215" w:rsidRPr="002D6215" w:rsidRDefault="002D6215" w:rsidP="002D6215">
      <w:pPr>
        <w:jc w:val="center"/>
        <w:rPr>
          <w:rFonts w:eastAsia="Calibri"/>
          <w:b/>
          <w:color w:val="auto"/>
          <w:sz w:val="18"/>
          <w:szCs w:val="18"/>
          <w:lang w:eastAsia="en-US"/>
        </w:rPr>
      </w:pPr>
      <w:r w:rsidRPr="002D6215">
        <w:rPr>
          <w:rFonts w:eastAsia="Calibri"/>
          <w:b/>
          <w:color w:val="auto"/>
          <w:sz w:val="18"/>
          <w:szCs w:val="18"/>
          <w:lang w:eastAsia="en-US"/>
        </w:rPr>
        <w:t>-----------------------------------------------</w:t>
      </w:r>
    </w:p>
    <w:p w14:paraId="2C912F2A" w14:textId="77777777" w:rsidR="002D6215" w:rsidRPr="002D6215" w:rsidRDefault="002D6215" w:rsidP="002D6215">
      <w:pPr>
        <w:jc w:val="center"/>
        <w:rPr>
          <w:rFonts w:eastAsia="Calibri"/>
          <w:b/>
          <w:color w:val="auto"/>
          <w:sz w:val="18"/>
          <w:szCs w:val="18"/>
          <w:lang w:eastAsia="en-US"/>
        </w:rPr>
      </w:pPr>
      <w:proofErr w:type="gramStart"/>
      <w:r w:rsidRPr="002D6215">
        <w:rPr>
          <w:rFonts w:eastAsia="Calibri"/>
          <w:b/>
          <w:color w:val="auto"/>
          <w:sz w:val="18"/>
          <w:szCs w:val="18"/>
          <w:lang w:eastAsia="ar-SA"/>
        </w:rPr>
        <w:t>Ш</w:t>
      </w:r>
      <w:proofErr w:type="gramEnd"/>
      <w:r w:rsidRPr="002D6215">
        <w:rPr>
          <w:rFonts w:eastAsia="Calibri"/>
          <w:b/>
          <w:color w:val="auto"/>
          <w:sz w:val="18"/>
          <w:szCs w:val="18"/>
          <w:lang w:eastAsia="ar-SA"/>
        </w:rPr>
        <w:t xml:space="preserve"> У Ö М</w:t>
      </w:r>
    </w:p>
    <w:p w14:paraId="58CB334D" w14:textId="77777777" w:rsidR="002D6215" w:rsidRPr="002D6215" w:rsidRDefault="002D6215" w:rsidP="002D6215">
      <w:pPr>
        <w:jc w:val="center"/>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3569"/>
      </w:tblGrid>
      <w:tr w:rsidR="002D6215" w:rsidRPr="002D6215" w14:paraId="6B7FCF1C" w14:textId="77777777" w:rsidTr="002D6215">
        <w:tc>
          <w:tcPr>
            <w:tcW w:w="4672" w:type="dxa"/>
          </w:tcPr>
          <w:p w14:paraId="067BF109" w14:textId="77777777" w:rsidR="002D6215" w:rsidRPr="002D6215" w:rsidRDefault="002D6215" w:rsidP="002D6215">
            <w:pPr>
              <w:suppressAutoHyphens/>
              <w:rPr>
                <w:color w:val="auto"/>
                <w:sz w:val="18"/>
                <w:szCs w:val="18"/>
                <w:shd w:val="clear" w:color="auto" w:fill="FFFFFF"/>
                <w:lang w:eastAsia="ar-SA"/>
              </w:rPr>
            </w:pPr>
            <w:r w:rsidRPr="002D6215">
              <w:rPr>
                <w:color w:val="auto"/>
                <w:sz w:val="18"/>
                <w:szCs w:val="18"/>
                <w:shd w:val="clear" w:color="auto" w:fill="FFFFFF"/>
                <w:lang w:eastAsia="ar-SA"/>
              </w:rPr>
              <w:t>28 января 2026 г.</w:t>
            </w:r>
          </w:p>
        </w:tc>
        <w:tc>
          <w:tcPr>
            <w:tcW w:w="5075" w:type="dxa"/>
          </w:tcPr>
          <w:p w14:paraId="5BDA9480" w14:textId="77777777" w:rsidR="002D6215" w:rsidRPr="002D6215" w:rsidRDefault="002D6215" w:rsidP="002D6215">
            <w:pPr>
              <w:suppressAutoHyphens/>
              <w:jc w:val="right"/>
              <w:rPr>
                <w:color w:val="auto"/>
                <w:sz w:val="18"/>
                <w:szCs w:val="18"/>
                <w:shd w:val="clear" w:color="auto" w:fill="FFFFFF"/>
                <w:lang w:eastAsia="ar-SA"/>
              </w:rPr>
            </w:pPr>
            <w:r w:rsidRPr="002D6215">
              <w:rPr>
                <w:color w:val="auto"/>
                <w:sz w:val="18"/>
                <w:szCs w:val="18"/>
                <w:shd w:val="clear" w:color="auto" w:fill="FFFFFF"/>
                <w:lang w:eastAsia="ar-SA"/>
              </w:rPr>
              <w:t>№ 1/18</w:t>
            </w:r>
          </w:p>
        </w:tc>
      </w:tr>
    </w:tbl>
    <w:p w14:paraId="2139527F" w14:textId="77777777" w:rsidR="002D6215" w:rsidRPr="002D6215" w:rsidRDefault="002D6215" w:rsidP="002D6215">
      <w:pPr>
        <w:jc w:val="center"/>
        <w:rPr>
          <w:rFonts w:eastAsia="Calibri"/>
          <w:b/>
          <w:color w:val="auto"/>
          <w:sz w:val="18"/>
          <w:szCs w:val="18"/>
          <w:lang w:eastAsia="en-US"/>
        </w:rPr>
      </w:pPr>
    </w:p>
    <w:p w14:paraId="2F1E8637" w14:textId="77777777" w:rsidR="002D6215" w:rsidRPr="002D6215" w:rsidRDefault="002D6215" w:rsidP="002D6215">
      <w:pPr>
        <w:jc w:val="center"/>
        <w:rPr>
          <w:rFonts w:eastAsia="Calibri"/>
          <w:color w:val="auto"/>
          <w:sz w:val="18"/>
          <w:szCs w:val="18"/>
          <w:lang w:eastAsia="en-US"/>
        </w:rPr>
      </w:pPr>
      <w:r w:rsidRPr="002D6215">
        <w:rPr>
          <w:rFonts w:eastAsia="Calibri"/>
          <w:color w:val="auto"/>
          <w:sz w:val="18"/>
          <w:szCs w:val="18"/>
          <w:lang w:eastAsia="en-US"/>
        </w:rPr>
        <w:t xml:space="preserve">Республика Коми, Сыктывдинский район, </w:t>
      </w:r>
      <w:proofErr w:type="spellStart"/>
      <w:r w:rsidRPr="002D6215">
        <w:rPr>
          <w:rFonts w:eastAsia="Calibri"/>
          <w:color w:val="auto"/>
          <w:sz w:val="18"/>
          <w:szCs w:val="18"/>
          <w:lang w:eastAsia="en-US"/>
        </w:rPr>
        <w:t>с</w:t>
      </w:r>
      <w:proofErr w:type="gramStart"/>
      <w:r w:rsidRPr="002D6215">
        <w:rPr>
          <w:rFonts w:eastAsia="Calibri"/>
          <w:color w:val="auto"/>
          <w:sz w:val="18"/>
          <w:szCs w:val="18"/>
          <w:lang w:eastAsia="en-US"/>
        </w:rPr>
        <w:t>.З</w:t>
      </w:r>
      <w:proofErr w:type="gramEnd"/>
      <w:r w:rsidRPr="002D6215">
        <w:rPr>
          <w:rFonts w:eastAsia="Calibri"/>
          <w:color w:val="auto"/>
          <w:sz w:val="18"/>
          <w:szCs w:val="18"/>
          <w:lang w:eastAsia="en-US"/>
        </w:rPr>
        <w:t>еленец</w:t>
      </w:r>
      <w:proofErr w:type="spellEnd"/>
    </w:p>
    <w:p w14:paraId="410FA8AC" w14:textId="77777777" w:rsidR="002D6215" w:rsidRPr="002D6215" w:rsidRDefault="002D6215" w:rsidP="002D6215">
      <w:pPr>
        <w:jc w:val="center"/>
        <w:rPr>
          <w:rFonts w:eastAsia="Calibri"/>
          <w:color w:val="auto"/>
          <w:sz w:val="18"/>
          <w:szCs w:val="18"/>
          <w:lang w:eastAsia="en-US"/>
        </w:rPr>
      </w:pPr>
      <w:r w:rsidRPr="002D6215">
        <w:rPr>
          <w:rFonts w:eastAsia="Calibri"/>
          <w:color w:val="auto"/>
          <w:sz w:val="18"/>
          <w:szCs w:val="18"/>
          <w:lang w:eastAsia="en-US"/>
        </w:rPr>
        <w:t xml:space="preserve">Коми Республика, </w:t>
      </w:r>
      <w:proofErr w:type="spellStart"/>
      <w:r w:rsidRPr="002D6215">
        <w:rPr>
          <w:rFonts w:eastAsia="Calibri"/>
          <w:color w:val="auto"/>
          <w:sz w:val="18"/>
          <w:szCs w:val="18"/>
          <w:lang w:eastAsia="en-US"/>
        </w:rPr>
        <w:t>Сыктывдін</w:t>
      </w:r>
      <w:proofErr w:type="spellEnd"/>
      <w:r w:rsidRPr="002D6215">
        <w:rPr>
          <w:rFonts w:eastAsia="Calibri"/>
          <w:color w:val="auto"/>
          <w:sz w:val="18"/>
          <w:szCs w:val="18"/>
          <w:lang w:eastAsia="en-US"/>
        </w:rPr>
        <w:t xml:space="preserve"> район, </w:t>
      </w:r>
      <w:proofErr w:type="spellStart"/>
      <w:r w:rsidRPr="002D6215">
        <w:rPr>
          <w:rFonts w:eastAsia="Calibri"/>
          <w:color w:val="auto"/>
          <w:sz w:val="18"/>
          <w:szCs w:val="18"/>
          <w:lang w:eastAsia="en-US"/>
        </w:rPr>
        <w:t>Зеленеч</w:t>
      </w:r>
      <w:proofErr w:type="spellEnd"/>
      <w:r w:rsidRPr="002D6215">
        <w:rPr>
          <w:rFonts w:eastAsia="Calibri"/>
          <w:color w:val="auto"/>
          <w:sz w:val="18"/>
          <w:szCs w:val="18"/>
          <w:lang w:eastAsia="en-US"/>
        </w:rPr>
        <w:t xml:space="preserve"> </w:t>
      </w:r>
      <w:proofErr w:type="gramStart"/>
      <w:r w:rsidRPr="002D6215">
        <w:rPr>
          <w:rFonts w:eastAsia="Calibri"/>
          <w:color w:val="auto"/>
          <w:sz w:val="18"/>
          <w:szCs w:val="18"/>
          <w:lang w:eastAsia="en-US"/>
        </w:rPr>
        <w:t>с</w:t>
      </w:r>
      <w:proofErr w:type="gramEnd"/>
      <w:r w:rsidRPr="002D6215">
        <w:rPr>
          <w:rFonts w:eastAsia="Calibri"/>
          <w:color w:val="auto"/>
          <w:sz w:val="18"/>
          <w:szCs w:val="18"/>
          <w:lang w:eastAsia="en-US"/>
        </w:rPr>
        <w:t>.</w:t>
      </w:r>
    </w:p>
    <w:p w14:paraId="10C6AD46" w14:textId="77777777" w:rsidR="002D6215" w:rsidRPr="002D6215" w:rsidRDefault="002D6215" w:rsidP="002D6215">
      <w:pPr>
        <w:tabs>
          <w:tab w:val="left" w:pos="1859"/>
        </w:tabs>
        <w:rPr>
          <w:b/>
          <w:bCs/>
          <w:color w:val="auto"/>
          <w:spacing w:val="1"/>
          <w:sz w:val="18"/>
          <w:szCs w:val="18"/>
        </w:rPr>
      </w:pPr>
    </w:p>
    <w:p w14:paraId="30F2014A" w14:textId="77777777" w:rsidR="002D6215" w:rsidRPr="002D6215" w:rsidRDefault="002D6215" w:rsidP="002D6215">
      <w:pPr>
        <w:tabs>
          <w:tab w:val="left" w:pos="1859"/>
        </w:tabs>
        <w:jc w:val="center"/>
        <w:rPr>
          <w:b/>
          <w:bCs/>
          <w:color w:val="auto"/>
          <w:spacing w:val="1"/>
          <w:sz w:val="18"/>
          <w:szCs w:val="18"/>
        </w:rPr>
      </w:pPr>
      <w:r w:rsidRPr="002D6215">
        <w:rPr>
          <w:b/>
          <w:bCs/>
          <w:color w:val="auto"/>
          <w:spacing w:val="1"/>
          <w:sz w:val="18"/>
          <w:szCs w:val="18"/>
        </w:rPr>
        <w:t xml:space="preserve">О внесении изменений в приложение к постановлению администрации сельского поселения «Зеленец» от 11 ноября 2024 г. № 11/153 «Об утверждении муниципальной программы «Развитие физической культуры и спорта в муниципальном образовании </w:t>
      </w:r>
    </w:p>
    <w:p w14:paraId="4F2849D3" w14:textId="77777777" w:rsidR="002D6215" w:rsidRPr="002D6215" w:rsidRDefault="002D6215" w:rsidP="002D6215">
      <w:pPr>
        <w:tabs>
          <w:tab w:val="left" w:pos="1859"/>
        </w:tabs>
        <w:jc w:val="center"/>
        <w:rPr>
          <w:b/>
          <w:bCs/>
          <w:color w:val="auto"/>
          <w:sz w:val="18"/>
          <w:szCs w:val="18"/>
        </w:rPr>
      </w:pPr>
      <w:r w:rsidRPr="002D6215">
        <w:rPr>
          <w:b/>
          <w:bCs/>
          <w:color w:val="auto"/>
          <w:spacing w:val="1"/>
          <w:sz w:val="18"/>
          <w:szCs w:val="18"/>
        </w:rPr>
        <w:t>сельского поселения «Зеленец» на 2025–2027 гг.»</w:t>
      </w:r>
    </w:p>
    <w:p w14:paraId="57A50A9A" w14:textId="77777777" w:rsidR="002D6215" w:rsidRPr="002D6215" w:rsidRDefault="002D6215" w:rsidP="002D6215">
      <w:pPr>
        <w:tabs>
          <w:tab w:val="left" w:pos="1859"/>
        </w:tabs>
        <w:jc w:val="both"/>
        <w:rPr>
          <w:color w:val="auto"/>
          <w:spacing w:val="1"/>
          <w:sz w:val="18"/>
          <w:szCs w:val="18"/>
        </w:rPr>
      </w:pPr>
    </w:p>
    <w:p w14:paraId="7194A5D0" w14:textId="77777777" w:rsidR="002D6215" w:rsidRPr="002D6215" w:rsidRDefault="002D6215" w:rsidP="002D6215">
      <w:pPr>
        <w:tabs>
          <w:tab w:val="left" w:pos="1859"/>
        </w:tabs>
        <w:ind w:firstLine="709"/>
        <w:jc w:val="both"/>
        <w:rPr>
          <w:color w:val="auto"/>
          <w:spacing w:val="1"/>
          <w:sz w:val="18"/>
          <w:szCs w:val="18"/>
        </w:rPr>
      </w:pPr>
      <w:r w:rsidRPr="002D6215">
        <w:rPr>
          <w:color w:val="auto"/>
          <w:spacing w:val="1"/>
          <w:sz w:val="18"/>
          <w:szCs w:val="18"/>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 </w:t>
      </w:r>
    </w:p>
    <w:p w14:paraId="6EA9FDAB" w14:textId="77777777" w:rsidR="002D6215" w:rsidRPr="002D6215" w:rsidRDefault="002D6215" w:rsidP="002D6215">
      <w:pPr>
        <w:tabs>
          <w:tab w:val="left" w:pos="1859"/>
        </w:tabs>
        <w:jc w:val="center"/>
        <w:rPr>
          <w:b/>
          <w:color w:val="auto"/>
          <w:spacing w:val="1"/>
          <w:sz w:val="18"/>
          <w:szCs w:val="18"/>
        </w:rPr>
      </w:pPr>
      <w:r w:rsidRPr="002D6215">
        <w:rPr>
          <w:b/>
          <w:color w:val="auto"/>
          <w:spacing w:val="1"/>
          <w:sz w:val="18"/>
          <w:szCs w:val="18"/>
        </w:rPr>
        <w:t>постановляет:</w:t>
      </w:r>
    </w:p>
    <w:p w14:paraId="0A75728C" w14:textId="77777777" w:rsidR="002D6215" w:rsidRPr="002D6215" w:rsidRDefault="002D6215" w:rsidP="002D6215">
      <w:pPr>
        <w:tabs>
          <w:tab w:val="left" w:pos="1859"/>
        </w:tabs>
        <w:ind w:firstLine="567"/>
        <w:jc w:val="both"/>
        <w:rPr>
          <w:color w:val="auto"/>
          <w:spacing w:val="1"/>
          <w:sz w:val="18"/>
          <w:szCs w:val="18"/>
        </w:rPr>
      </w:pPr>
    </w:p>
    <w:p w14:paraId="56B82E37" w14:textId="77777777" w:rsidR="002D6215" w:rsidRPr="002D6215" w:rsidRDefault="002D6215" w:rsidP="002D6215">
      <w:pPr>
        <w:tabs>
          <w:tab w:val="left" w:pos="1859"/>
        </w:tabs>
        <w:ind w:firstLine="709"/>
        <w:jc w:val="both"/>
        <w:rPr>
          <w:bCs/>
          <w:color w:val="auto"/>
          <w:spacing w:val="1"/>
          <w:sz w:val="18"/>
          <w:szCs w:val="18"/>
        </w:rPr>
      </w:pPr>
      <w:r w:rsidRPr="002D6215">
        <w:rPr>
          <w:bCs/>
          <w:color w:val="auto"/>
          <w:spacing w:val="1"/>
          <w:sz w:val="18"/>
          <w:szCs w:val="18"/>
        </w:rPr>
        <w:t>1. Внести следующие изменения в приложение к постановлению администрации сельского поселения «Зеленец» от 11 ноября 2024 г. № 11/153 «Об утверждении муниципальной программы «Развитие физической культуры и спорта в муниципальном образовании сельского поселения «Зеленец» на 2025–2027 гг.»:</w:t>
      </w:r>
    </w:p>
    <w:p w14:paraId="72D1C726" w14:textId="77777777" w:rsidR="002D6215" w:rsidRPr="002D6215" w:rsidRDefault="002D6215" w:rsidP="002D6215">
      <w:pPr>
        <w:tabs>
          <w:tab w:val="left" w:pos="1859"/>
        </w:tabs>
        <w:ind w:firstLine="709"/>
        <w:jc w:val="both"/>
        <w:rPr>
          <w:bCs/>
          <w:color w:val="auto"/>
          <w:spacing w:val="1"/>
          <w:sz w:val="18"/>
          <w:szCs w:val="18"/>
        </w:rPr>
      </w:pPr>
    </w:p>
    <w:p w14:paraId="74D1EE78" w14:textId="77777777" w:rsidR="002D6215" w:rsidRPr="002D6215" w:rsidRDefault="002D6215" w:rsidP="002D6215">
      <w:pPr>
        <w:tabs>
          <w:tab w:val="left" w:pos="1859"/>
        </w:tabs>
        <w:ind w:firstLine="709"/>
        <w:jc w:val="both"/>
        <w:rPr>
          <w:bCs/>
          <w:color w:val="auto"/>
          <w:spacing w:val="1"/>
          <w:sz w:val="18"/>
          <w:szCs w:val="18"/>
        </w:rPr>
      </w:pPr>
      <w:r w:rsidRPr="002D6215">
        <w:rPr>
          <w:bCs/>
          <w:color w:val="auto"/>
          <w:spacing w:val="1"/>
          <w:sz w:val="18"/>
          <w:szCs w:val="18"/>
        </w:rPr>
        <w:t>1.1. Пункт 7 Паспорта муниципальной программы изложить в следующей редакции:</w:t>
      </w:r>
    </w:p>
    <w:tbl>
      <w:tblPr>
        <w:tblW w:w="5000" w:type="pct"/>
        <w:tblCellMar>
          <w:left w:w="70" w:type="dxa"/>
          <w:right w:w="70" w:type="dxa"/>
        </w:tblCellMar>
        <w:tblLook w:val="04A0" w:firstRow="1" w:lastRow="0" w:firstColumn="1" w:lastColumn="0" w:noHBand="0" w:noVBand="1"/>
      </w:tblPr>
      <w:tblGrid>
        <w:gridCol w:w="1936"/>
        <w:gridCol w:w="4997"/>
      </w:tblGrid>
      <w:tr w:rsidR="002D6215" w:rsidRPr="002D6215" w14:paraId="453DD9C0" w14:textId="77777777" w:rsidTr="002D6215">
        <w:tc>
          <w:tcPr>
            <w:tcW w:w="139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B66090" w14:textId="77777777" w:rsidR="002D6215" w:rsidRPr="002D6215" w:rsidRDefault="002D6215" w:rsidP="002D6215">
            <w:pPr>
              <w:jc w:val="center"/>
              <w:rPr>
                <w:color w:val="auto"/>
                <w:sz w:val="18"/>
                <w:szCs w:val="18"/>
              </w:rPr>
            </w:pPr>
            <w:r w:rsidRPr="002D6215">
              <w:rPr>
                <w:color w:val="auto"/>
                <w:sz w:val="18"/>
                <w:szCs w:val="18"/>
              </w:rPr>
              <w:t>Предполагаемые объемы и источники финансирования Программы</w:t>
            </w:r>
          </w:p>
        </w:tc>
        <w:tc>
          <w:tcPr>
            <w:tcW w:w="3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3A34E9A" w14:textId="77777777" w:rsidR="002D6215" w:rsidRPr="002D6215" w:rsidRDefault="002D6215" w:rsidP="002D6215">
            <w:pPr>
              <w:keepNext/>
              <w:jc w:val="both"/>
              <w:rPr>
                <w:color w:val="auto"/>
                <w:sz w:val="18"/>
                <w:szCs w:val="18"/>
              </w:rPr>
            </w:pPr>
            <w:r w:rsidRPr="002D6215">
              <w:rPr>
                <w:color w:val="auto"/>
                <w:sz w:val="18"/>
                <w:szCs w:val="18"/>
              </w:rPr>
              <w:t>В целом на реализацию Программы потребуется за счет средств бюджета муниципального образования сельского поселения «Зеленец» 331 288,28</w:t>
            </w:r>
            <w:r w:rsidRPr="002D6215">
              <w:rPr>
                <w:bCs/>
                <w:color w:val="auto"/>
                <w:sz w:val="18"/>
                <w:szCs w:val="18"/>
              </w:rPr>
              <w:t xml:space="preserve"> руб.</w:t>
            </w:r>
            <w:r w:rsidRPr="002D6215">
              <w:rPr>
                <w:color w:val="auto"/>
                <w:sz w:val="18"/>
                <w:szCs w:val="18"/>
              </w:rPr>
              <w:t xml:space="preserve">, в </w:t>
            </w:r>
            <w:proofErr w:type="spellStart"/>
            <w:r w:rsidRPr="002D6215">
              <w:rPr>
                <w:color w:val="auto"/>
                <w:sz w:val="18"/>
                <w:szCs w:val="18"/>
              </w:rPr>
              <w:t>т.ч</w:t>
            </w:r>
            <w:proofErr w:type="spellEnd"/>
            <w:r w:rsidRPr="002D6215">
              <w:rPr>
                <w:color w:val="auto"/>
                <w:sz w:val="18"/>
                <w:szCs w:val="18"/>
              </w:rPr>
              <w:t>. по годам:</w:t>
            </w:r>
          </w:p>
          <w:p w14:paraId="3B0B3F11" w14:textId="77777777" w:rsidR="002D6215" w:rsidRPr="002D6215" w:rsidRDefault="002D6215" w:rsidP="002D6215">
            <w:pPr>
              <w:keepNext/>
              <w:jc w:val="both"/>
              <w:rPr>
                <w:color w:val="auto"/>
                <w:sz w:val="18"/>
                <w:szCs w:val="18"/>
              </w:rPr>
            </w:pPr>
            <w:r w:rsidRPr="002D6215">
              <w:rPr>
                <w:color w:val="auto"/>
                <w:sz w:val="18"/>
                <w:szCs w:val="18"/>
              </w:rPr>
              <w:t>2025 год – 131 288,28</w:t>
            </w:r>
            <w:r w:rsidRPr="002D6215">
              <w:rPr>
                <w:bCs/>
                <w:color w:val="auto"/>
                <w:sz w:val="18"/>
                <w:szCs w:val="18"/>
              </w:rPr>
              <w:t xml:space="preserve"> руб</w:t>
            </w:r>
            <w:r w:rsidRPr="002D6215">
              <w:rPr>
                <w:color w:val="auto"/>
                <w:sz w:val="18"/>
                <w:szCs w:val="18"/>
              </w:rPr>
              <w:t>.</w:t>
            </w:r>
          </w:p>
          <w:p w14:paraId="397F2FD7" w14:textId="77777777" w:rsidR="002D6215" w:rsidRPr="002D6215" w:rsidRDefault="002D6215" w:rsidP="002D6215">
            <w:pPr>
              <w:keepNext/>
              <w:jc w:val="both"/>
              <w:rPr>
                <w:color w:val="auto"/>
                <w:sz w:val="18"/>
                <w:szCs w:val="18"/>
              </w:rPr>
            </w:pPr>
            <w:r w:rsidRPr="002D6215">
              <w:rPr>
                <w:color w:val="auto"/>
                <w:sz w:val="18"/>
                <w:szCs w:val="18"/>
              </w:rPr>
              <w:t xml:space="preserve">2026 год – 200 000,00 руб. </w:t>
            </w:r>
          </w:p>
          <w:p w14:paraId="5F5B1B94" w14:textId="77777777" w:rsidR="002D6215" w:rsidRPr="002D6215" w:rsidRDefault="002D6215" w:rsidP="002D6215">
            <w:pPr>
              <w:spacing w:line="276" w:lineRule="auto"/>
              <w:rPr>
                <w:rFonts w:ascii="Calibri" w:eastAsia="Calibri" w:hAnsi="Calibri"/>
                <w:color w:val="auto"/>
                <w:sz w:val="18"/>
                <w:szCs w:val="18"/>
                <w:lang w:eastAsia="en-US"/>
              </w:rPr>
            </w:pPr>
            <w:r w:rsidRPr="002D6215">
              <w:rPr>
                <w:color w:val="auto"/>
                <w:sz w:val="18"/>
                <w:szCs w:val="18"/>
              </w:rPr>
              <w:t>2027 год – 0,00 руб.</w:t>
            </w:r>
          </w:p>
        </w:tc>
      </w:tr>
    </w:tbl>
    <w:p w14:paraId="70D7848C" w14:textId="77777777" w:rsidR="002D6215" w:rsidRPr="002D6215" w:rsidRDefault="002D6215" w:rsidP="002D6215">
      <w:pPr>
        <w:tabs>
          <w:tab w:val="left" w:pos="1859"/>
        </w:tabs>
        <w:ind w:firstLine="709"/>
        <w:jc w:val="both"/>
        <w:rPr>
          <w:bCs/>
          <w:color w:val="auto"/>
          <w:spacing w:val="1"/>
          <w:sz w:val="18"/>
          <w:szCs w:val="18"/>
        </w:rPr>
      </w:pPr>
    </w:p>
    <w:p w14:paraId="1704DAFC" w14:textId="77777777" w:rsidR="002D6215" w:rsidRPr="002D6215" w:rsidRDefault="002D6215" w:rsidP="002D6215">
      <w:pPr>
        <w:widowControl w:val="0"/>
        <w:tabs>
          <w:tab w:val="left" w:pos="709"/>
        </w:tabs>
        <w:autoSpaceDE w:val="0"/>
        <w:autoSpaceDN w:val="0"/>
        <w:adjustRightInd w:val="0"/>
        <w:ind w:left="709"/>
        <w:jc w:val="both"/>
        <w:rPr>
          <w:rFonts w:eastAsia="Calibri"/>
          <w:b/>
          <w:color w:val="auto"/>
          <w:sz w:val="18"/>
          <w:szCs w:val="18"/>
          <w:lang w:eastAsia="en-US"/>
        </w:rPr>
      </w:pPr>
      <w:r w:rsidRPr="002D6215">
        <w:rPr>
          <w:color w:val="auto"/>
          <w:spacing w:val="1"/>
          <w:sz w:val="18"/>
          <w:szCs w:val="18"/>
        </w:rPr>
        <w:t xml:space="preserve">1.2. Раздел 2 изложить в следующей редакции: </w:t>
      </w:r>
    </w:p>
    <w:p w14:paraId="3051AD38" w14:textId="77777777" w:rsidR="002D6215" w:rsidRPr="002D6215" w:rsidRDefault="002D6215" w:rsidP="002D6215">
      <w:pPr>
        <w:autoSpaceDE w:val="0"/>
        <w:autoSpaceDN w:val="0"/>
        <w:adjustRightInd w:val="0"/>
        <w:spacing w:line="230" w:lineRule="exact"/>
        <w:jc w:val="center"/>
        <w:rPr>
          <w:rFonts w:eastAsia="Calibri"/>
          <w:b/>
          <w:bCs/>
          <w:color w:val="auto"/>
          <w:sz w:val="18"/>
          <w:szCs w:val="18"/>
          <w:lang w:eastAsia="en-US"/>
        </w:rPr>
      </w:pPr>
      <w:r w:rsidRPr="002D6215">
        <w:rPr>
          <w:rFonts w:eastAsia="Calibri"/>
          <w:b/>
          <w:bCs/>
          <w:color w:val="auto"/>
          <w:sz w:val="18"/>
          <w:szCs w:val="18"/>
          <w:lang w:eastAsia="en-US"/>
        </w:rPr>
        <w:lastRenderedPageBreak/>
        <w:t xml:space="preserve">«2. Программные мероприятия </w:t>
      </w:r>
    </w:p>
    <w:tbl>
      <w:tblPr>
        <w:tblStyle w:val="1fffffffc"/>
        <w:tblW w:w="5000" w:type="pct"/>
        <w:tblLook w:val="04A0" w:firstRow="1" w:lastRow="0" w:firstColumn="1" w:lastColumn="0" w:noHBand="0" w:noVBand="1"/>
      </w:tblPr>
      <w:tblGrid>
        <w:gridCol w:w="536"/>
        <w:gridCol w:w="3550"/>
        <w:gridCol w:w="1308"/>
        <w:gridCol w:w="1003"/>
        <w:gridCol w:w="536"/>
      </w:tblGrid>
      <w:tr w:rsidR="002D6215" w:rsidRPr="002D6215" w14:paraId="14EFD343" w14:textId="77777777" w:rsidTr="002D6215">
        <w:tc>
          <w:tcPr>
            <w:tcW w:w="367" w:type="pct"/>
            <w:vMerge w:val="restart"/>
            <w:tcBorders>
              <w:top w:val="single" w:sz="4" w:space="0" w:color="auto"/>
              <w:left w:val="single" w:sz="4" w:space="0" w:color="auto"/>
              <w:right w:val="single" w:sz="4" w:space="0" w:color="auto"/>
            </w:tcBorders>
            <w:hideMark/>
          </w:tcPr>
          <w:p w14:paraId="486F159C" w14:textId="77777777" w:rsidR="002D6215" w:rsidRPr="002D6215" w:rsidRDefault="002D6215" w:rsidP="002D6215">
            <w:pPr>
              <w:autoSpaceDE w:val="0"/>
              <w:autoSpaceDN w:val="0"/>
              <w:adjustRightInd w:val="0"/>
              <w:jc w:val="center"/>
              <w:rPr>
                <w:b/>
                <w:bCs/>
                <w:color w:val="auto"/>
                <w:sz w:val="16"/>
                <w:szCs w:val="16"/>
              </w:rPr>
            </w:pPr>
            <w:r w:rsidRPr="002D6215">
              <w:rPr>
                <w:b/>
                <w:bCs/>
                <w:color w:val="auto"/>
                <w:sz w:val="16"/>
                <w:szCs w:val="16"/>
              </w:rPr>
              <w:t xml:space="preserve">№ </w:t>
            </w:r>
            <w:proofErr w:type="spellStart"/>
            <w:r w:rsidRPr="002D6215">
              <w:rPr>
                <w:b/>
                <w:bCs/>
                <w:color w:val="auto"/>
                <w:sz w:val="16"/>
                <w:szCs w:val="16"/>
              </w:rPr>
              <w:t>пп</w:t>
            </w:r>
            <w:proofErr w:type="spellEnd"/>
          </w:p>
        </w:tc>
        <w:tc>
          <w:tcPr>
            <w:tcW w:w="2574" w:type="pct"/>
            <w:vMerge w:val="restart"/>
            <w:tcBorders>
              <w:top w:val="single" w:sz="4" w:space="0" w:color="auto"/>
              <w:left w:val="single" w:sz="4" w:space="0" w:color="auto"/>
              <w:right w:val="single" w:sz="4" w:space="0" w:color="auto"/>
            </w:tcBorders>
            <w:vAlign w:val="center"/>
            <w:hideMark/>
          </w:tcPr>
          <w:p w14:paraId="689CDA76" w14:textId="77777777" w:rsidR="002D6215" w:rsidRPr="002D6215" w:rsidRDefault="002D6215" w:rsidP="002D6215">
            <w:pPr>
              <w:autoSpaceDE w:val="0"/>
              <w:autoSpaceDN w:val="0"/>
              <w:adjustRightInd w:val="0"/>
              <w:jc w:val="center"/>
              <w:rPr>
                <w:b/>
                <w:bCs/>
                <w:color w:val="auto"/>
                <w:sz w:val="16"/>
                <w:szCs w:val="16"/>
              </w:rPr>
            </w:pPr>
            <w:r w:rsidRPr="002D6215">
              <w:rPr>
                <w:b/>
                <w:bCs/>
                <w:iCs/>
                <w:color w:val="auto"/>
                <w:sz w:val="16"/>
                <w:szCs w:val="16"/>
              </w:rPr>
              <w:t>Наименование основных мероприятий программы</w:t>
            </w:r>
          </w:p>
        </w:tc>
        <w:tc>
          <w:tcPr>
            <w:tcW w:w="2059" w:type="pct"/>
            <w:gridSpan w:val="3"/>
            <w:tcBorders>
              <w:top w:val="single" w:sz="4" w:space="0" w:color="auto"/>
              <w:left w:val="single" w:sz="4" w:space="0" w:color="auto"/>
              <w:bottom w:val="single" w:sz="4" w:space="0" w:color="auto"/>
              <w:right w:val="single" w:sz="4" w:space="0" w:color="auto"/>
            </w:tcBorders>
            <w:vAlign w:val="center"/>
          </w:tcPr>
          <w:p w14:paraId="6475C412" w14:textId="77777777" w:rsidR="002D6215" w:rsidRPr="002D6215" w:rsidRDefault="002D6215" w:rsidP="002D6215">
            <w:pPr>
              <w:autoSpaceDE w:val="0"/>
              <w:autoSpaceDN w:val="0"/>
              <w:adjustRightInd w:val="0"/>
              <w:snapToGrid w:val="0"/>
              <w:jc w:val="center"/>
              <w:rPr>
                <w:b/>
                <w:bCs/>
                <w:iCs/>
                <w:color w:val="auto"/>
                <w:sz w:val="16"/>
                <w:szCs w:val="16"/>
              </w:rPr>
            </w:pPr>
            <w:r w:rsidRPr="002D6215">
              <w:rPr>
                <w:b/>
                <w:bCs/>
                <w:iCs/>
                <w:color w:val="auto"/>
                <w:sz w:val="16"/>
                <w:szCs w:val="16"/>
              </w:rPr>
              <w:t>Годы/ руб.</w:t>
            </w:r>
          </w:p>
        </w:tc>
      </w:tr>
      <w:tr w:rsidR="002D6215" w:rsidRPr="002D6215" w14:paraId="6A5DC8A4" w14:textId="77777777" w:rsidTr="002D6215">
        <w:tc>
          <w:tcPr>
            <w:tcW w:w="367" w:type="pct"/>
            <w:vMerge/>
            <w:tcBorders>
              <w:left w:val="single" w:sz="4" w:space="0" w:color="auto"/>
              <w:bottom w:val="single" w:sz="4" w:space="0" w:color="auto"/>
              <w:right w:val="single" w:sz="4" w:space="0" w:color="auto"/>
            </w:tcBorders>
          </w:tcPr>
          <w:p w14:paraId="4F887A52" w14:textId="77777777" w:rsidR="002D6215" w:rsidRPr="002D6215" w:rsidRDefault="002D6215" w:rsidP="002D6215">
            <w:pPr>
              <w:autoSpaceDE w:val="0"/>
              <w:autoSpaceDN w:val="0"/>
              <w:adjustRightInd w:val="0"/>
              <w:jc w:val="center"/>
              <w:rPr>
                <w:b/>
                <w:bCs/>
                <w:color w:val="auto"/>
                <w:sz w:val="16"/>
                <w:szCs w:val="16"/>
              </w:rPr>
            </w:pPr>
          </w:p>
        </w:tc>
        <w:tc>
          <w:tcPr>
            <w:tcW w:w="2574" w:type="pct"/>
            <w:vMerge/>
            <w:tcBorders>
              <w:left w:val="single" w:sz="4" w:space="0" w:color="auto"/>
              <w:bottom w:val="single" w:sz="4" w:space="0" w:color="auto"/>
              <w:right w:val="single" w:sz="4" w:space="0" w:color="auto"/>
            </w:tcBorders>
          </w:tcPr>
          <w:p w14:paraId="41C9727B" w14:textId="77777777" w:rsidR="002D6215" w:rsidRPr="002D6215" w:rsidRDefault="002D6215" w:rsidP="002D6215">
            <w:pPr>
              <w:autoSpaceDE w:val="0"/>
              <w:autoSpaceDN w:val="0"/>
              <w:adjustRightInd w:val="0"/>
              <w:jc w:val="center"/>
              <w:rPr>
                <w:b/>
                <w:bCs/>
                <w:iCs/>
                <w:color w:val="auto"/>
                <w:sz w:val="16"/>
                <w:szCs w:val="16"/>
              </w:rPr>
            </w:pPr>
          </w:p>
        </w:tc>
        <w:tc>
          <w:tcPr>
            <w:tcW w:w="956" w:type="pct"/>
            <w:tcBorders>
              <w:top w:val="single" w:sz="4" w:space="0" w:color="auto"/>
              <w:left w:val="single" w:sz="4" w:space="0" w:color="auto"/>
              <w:bottom w:val="single" w:sz="4" w:space="0" w:color="auto"/>
              <w:right w:val="single" w:sz="4" w:space="0" w:color="auto"/>
            </w:tcBorders>
            <w:hideMark/>
          </w:tcPr>
          <w:p w14:paraId="6839B897" w14:textId="77777777" w:rsidR="002D6215" w:rsidRPr="002D6215" w:rsidRDefault="002D6215" w:rsidP="002D6215">
            <w:pPr>
              <w:autoSpaceDE w:val="0"/>
              <w:autoSpaceDN w:val="0"/>
              <w:adjustRightInd w:val="0"/>
              <w:snapToGrid w:val="0"/>
              <w:jc w:val="center"/>
              <w:rPr>
                <w:b/>
                <w:bCs/>
                <w:iCs/>
                <w:color w:val="auto"/>
                <w:sz w:val="16"/>
                <w:szCs w:val="16"/>
              </w:rPr>
            </w:pPr>
            <w:r w:rsidRPr="002D6215">
              <w:rPr>
                <w:b/>
                <w:bCs/>
                <w:iCs/>
                <w:color w:val="auto"/>
                <w:sz w:val="16"/>
                <w:szCs w:val="16"/>
              </w:rPr>
              <w:t>2025</w:t>
            </w:r>
          </w:p>
        </w:tc>
        <w:tc>
          <w:tcPr>
            <w:tcW w:w="736" w:type="pct"/>
            <w:tcBorders>
              <w:top w:val="single" w:sz="4" w:space="0" w:color="auto"/>
              <w:left w:val="single" w:sz="4" w:space="0" w:color="auto"/>
              <w:bottom w:val="single" w:sz="4" w:space="0" w:color="auto"/>
              <w:right w:val="single" w:sz="4" w:space="0" w:color="auto"/>
            </w:tcBorders>
            <w:hideMark/>
          </w:tcPr>
          <w:p w14:paraId="096B65E1" w14:textId="77777777" w:rsidR="002D6215" w:rsidRPr="002D6215" w:rsidRDefault="002D6215" w:rsidP="002D6215">
            <w:pPr>
              <w:autoSpaceDE w:val="0"/>
              <w:autoSpaceDN w:val="0"/>
              <w:adjustRightInd w:val="0"/>
              <w:snapToGrid w:val="0"/>
              <w:jc w:val="center"/>
              <w:rPr>
                <w:b/>
                <w:bCs/>
                <w:iCs/>
                <w:color w:val="auto"/>
                <w:sz w:val="16"/>
                <w:szCs w:val="16"/>
              </w:rPr>
            </w:pPr>
            <w:r w:rsidRPr="002D6215">
              <w:rPr>
                <w:b/>
                <w:bCs/>
                <w:iCs/>
                <w:color w:val="auto"/>
                <w:sz w:val="16"/>
                <w:szCs w:val="16"/>
              </w:rPr>
              <w:t>2026</w:t>
            </w:r>
          </w:p>
        </w:tc>
        <w:tc>
          <w:tcPr>
            <w:tcW w:w="367" w:type="pct"/>
            <w:tcBorders>
              <w:top w:val="single" w:sz="4" w:space="0" w:color="auto"/>
              <w:left w:val="single" w:sz="4" w:space="0" w:color="auto"/>
              <w:bottom w:val="single" w:sz="4" w:space="0" w:color="auto"/>
              <w:right w:val="single" w:sz="4" w:space="0" w:color="auto"/>
            </w:tcBorders>
            <w:hideMark/>
          </w:tcPr>
          <w:p w14:paraId="7830273A" w14:textId="77777777" w:rsidR="002D6215" w:rsidRPr="002D6215" w:rsidRDefault="002D6215" w:rsidP="002D6215">
            <w:pPr>
              <w:autoSpaceDE w:val="0"/>
              <w:autoSpaceDN w:val="0"/>
              <w:adjustRightInd w:val="0"/>
              <w:snapToGrid w:val="0"/>
              <w:jc w:val="center"/>
              <w:rPr>
                <w:b/>
                <w:bCs/>
                <w:iCs/>
                <w:color w:val="auto"/>
                <w:sz w:val="16"/>
                <w:szCs w:val="16"/>
              </w:rPr>
            </w:pPr>
            <w:r w:rsidRPr="002D6215">
              <w:rPr>
                <w:b/>
                <w:bCs/>
                <w:iCs/>
                <w:color w:val="auto"/>
                <w:sz w:val="16"/>
                <w:szCs w:val="16"/>
              </w:rPr>
              <w:t>2027</w:t>
            </w:r>
          </w:p>
        </w:tc>
      </w:tr>
      <w:tr w:rsidR="002D6215" w:rsidRPr="002D6215" w14:paraId="49C46F69"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2AE71D10" w14:textId="77777777" w:rsidR="002D6215" w:rsidRPr="002D6215" w:rsidRDefault="002D6215" w:rsidP="002D6215">
            <w:pPr>
              <w:autoSpaceDE w:val="0"/>
              <w:autoSpaceDN w:val="0"/>
              <w:adjustRightInd w:val="0"/>
              <w:jc w:val="center"/>
              <w:rPr>
                <w:b/>
                <w:bCs/>
                <w:color w:val="auto"/>
                <w:sz w:val="16"/>
                <w:szCs w:val="16"/>
              </w:rPr>
            </w:pPr>
            <w:r w:rsidRPr="002D6215">
              <w:rPr>
                <w:b/>
                <w:bCs/>
                <w:color w:val="auto"/>
                <w:sz w:val="16"/>
                <w:szCs w:val="16"/>
              </w:rPr>
              <w:t>1</w:t>
            </w:r>
          </w:p>
        </w:tc>
        <w:tc>
          <w:tcPr>
            <w:tcW w:w="2574" w:type="pct"/>
            <w:tcBorders>
              <w:top w:val="single" w:sz="4" w:space="0" w:color="auto"/>
              <w:left w:val="single" w:sz="4" w:space="0" w:color="auto"/>
              <w:bottom w:val="single" w:sz="4" w:space="0" w:color="auto"/>
              <w:right w:val="single" w:sz="4" w:space="0" w:color="auto"/>
            </w:tcBorders>
            <w:hideMark/>
          </w:tcPr>
          <w:p w14:paraId="7F52AE59" w14:textId="77777777" w:rsidR="002D6215" w:rsidRPr="002D6215" w:rsidRDefault="002D6215" w:rsidP="002D6215">
            <w:pPr>
              <w:autoSpaceDE w:val="0"/>
              <w:autoSpaceDN w:val="0"/>
              <w:adjustRightInd w:val="0"/>
              <w:jc w:val="center"/>
              <w:rPr>
                <w:b/>
                <w:bCs/>
                <w:iCs/>
                <w:color w:val="auto"/>
                <w:sz w:val="16"/>
                <w:szCs w:val="16"/>
              </w:rPr>
            </w:pPr>
            <w:r w:rsidRPr="002D6215">
              <w:rPr>
                <w:b/>
                <w:bCs/>
                <w:iCs/>
                <w:color w:val="auto"/>
                <w:sz w:val="16"/>
                <w:szCs w:val="16"/>
              </w:rPr>
              <w:t>2</w:t>
            </w:r>
          </w:p>
        </w:tc>
        <w:tc>
          <w:tcPr>
            <w:tcW w:w="956" w:type="pct"/>
            <w:tcBorders>
              <w:top w:val="single" w:sz="4" w:space="0" w:color="auto"/>
              <w:left w:val="single" w:sz="4" w:space="0" w:color="auto"/>
              <w:bottom w:val="single" w:sz="4" w:space="0" w:color="auto"/>
              <w:right w:val="single" w:sz="4" w:space="0" w:color="auto"/>
            </w:tcBorders>
            <w:hideMark/>
          </w:tcPr>
          <w:p w14:paraId="21F78DBC" w14:textId="77777777" w:rsidR="002D6215" w:rsidRPr="002D6215" w:rsidRDefault="002D6215" w:rsidP="002D6215">
            <w:pPr>
              <w:autoSpaceDE w:val="0"/>
              <w:autoSpaceDN w:val="0"/>
              <w:adjustRightInd w:val="0"/>
              <w:snapToGrid w:val="0"/>
              <w:jc w:val="center"/>
              <w:rPr>
                <w:b/>
                <w:bCs/>
                <w:iCs/>
                <w:color w:val="auto"/>
                <w:sz w:val="16"/>
                <w:szCs w:val="16"/>
              </w:rPr>
            </w:pPr>
            <w:r w:rsidRPr="002D6215">
              <w:rPr>
                <w:b/>
                <w:bCs/>
                <w:iCs/>
                <w:color w:val="auto"/>
                <w:sz w:val="16"/>
                <w:szCs w:val="16"/>
              </w:rPr>
              <w:t>3</w:t>
            </w:r>
          </w:p>
        </w:tc>
        <w:tc>
          <w:tcPr>
            <w:tcW w:w="736" w:type="pct"/>
            <w:tcBorders>
              <w:top w:val="single" w:sz="4" w:space="0" w:color="auto"/>
              <w:left w:val="single" w:sz="4" w:space="0" w:color="auto"/>
              <w:bottom w:val="single" w:sz="4" w:space="0" w:color="auto"/>
              <w:right w:val="single" w:sz="4" w:space="0" w:color="auto"/>
            </w:tcBorders>
            <w:hideMark/>
          </w:tcPr>
          <w:p w14:paraId="31053373" w14:textId="77777777" w:rsidR="002D6215" w:rsidRPr="002D6215" w:rsidRDefault="002D6215" w:rsidP="002D6215">
            <w:pPr>
              <w:autoSpaceDE w:val="0"/>
              <w:autoSpaceDN w:val="0"/>
              <w:adjustRightInd w:val="0"/>
              <w:snapToGrid w:val="0"/>
              <w:jc w:val="center"/>
              <w:rPr>
                <w:b/>
                <w:bCs/>
                <w:iCs/>
                <w:color w:val="auto"/>
                <w:sz w:val="16"/>
                <w:szCs w:val="16"/>
              </w:rPr>
            </w:pPr>
            <w:r w:rsidRPr="002D6215">
              <w:rPr>
                <w:b/>
                <w:bCs/>
                <w:iCs/>
                <w:color w:val="auto"/>
                <w:sz w:val="16"/>
                <w:szCs w:val="16"/>
              </w:rPr>
              <w:t>4</w:t>
            </w:r>
          </w:p>
        </w:tc>
        <w:tc>
          <w:tcPr>
            <w:tcW w:w="367" w:type="pct"/>
            <w:tcBorders>
              <w:top w:val="single" w:sz="4" w:space="0" w:color="auto"/>
              <w:left w:val="single" w:sz="4" w:space="0" w:color="auto"/>
              <w:bottom w:val="single" w:sz="4" w:space="0" w:color="auto"/>
              <w:right w:val="single" w:sz="4" w:space="0" w:color="auto"/>
            </w:tcBorders>
            <w:hideMark/>
          </w:tcPr>
          <w:p w14:paraId="2F938790" w14:textId="77777777" w:rsidR="002D6215" w:rsidRPr="002D6215" w:rsidRDefault="002D6215" w:rsidP="002D6215">
            <w:pPr>
              <w:autoSpaceDE w:val="0"/>
              <w:autoSpaceDN w:val="0"/>
              <w:adjustRightInd w:val="0"/>
              <w:snapToGrid w:val="0"/>
              <w:jc w:val="center"/>
              <w:rPr>
                <w:b/>
                <w:bCs/>
                <w:iCs/>
                <w:color w:val="auto"/>
                <w:sz w:val="16"/>
                <w:szCs w:val="16"/>
              </w:rPr>
            </w:pPr>
            <w:r w:rsidRPr="002D6215">
              <w:rPr>
                <w:b/>
                <w:bCs/>
                <w:iCs/>
                <w:color w:val="auto"/>
                <w:sz w:val="16"/>
                <w:szCs w:val="16"/>
              </w:rPr>
              <w:t>5</w:t>
            </w:r>
          </w:p>
        </w:tc>
      </w:tr>
      <w:tr w:rsidR="002D6215" w:rsidRPr="002D6215" w14:paraId="63B8CCC1"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0FF2EFA8"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1.1.</w:t>
            </w:r>
          </w:p>
        </w:tc>
        <w:tc>
          <w:tcPr>
            <w:tcW w:w="2574" w:type="pct"/>
            <w:tcBorders>
              <w:top w:val="single" w:sz="4" w:space="0" w:color="auto"/>
              <w:left w:val="single" w:sz="4" w:space="0" w:color="auto"/>
              <w:bottom w:val="single" w:sz="4" w:space="0" w:color="auto"/>
              <w:right w:val="single" w:sz="4" w:space="0" w:color="auto"/>
            </w:tcBorders>
            <w:hideMark/>
          </w:tcPr>
          <w:p w14:paraId="75E0B1B5" w14:textId="77777777" w:rsidR="002D6215" w:rsidRPr="002D6215" w:rsidRDefault="002D6215" w:rsidP="002D6215">
            <w:pPr>
              <w:snapToGrid w:val="0"/>
              <w:jc w:val="both"/>
              <w:rPr>
                <w:color w:val="auto"/>
                <w:sz w:val="16"/>
                <w:szCs w:val="16"/>
              </w:rPr>
            </w:pPr>
            <w:r w:rsidRPr="002D6215">
              <w:rPr>
                <w:color w:val="auto"/>
                <w:sz w:val="16"/>
                <w:szCs w:val="16"/>
              </w:rPr>
              <w:t xml:space="preserve">Освещение спортивных мероприятий в средствах массовой информации, на сайте сельского поселения «Зеленец» и в социальных сетях </w:t>
            </w:r>
          </w:p>
        </w:tc>
        <w:tc>
          <w:tcPr>
            <w:tcW w:w="956" w:type="pct"/>
            <w:tcBorders>
              <w:top w:val="single" w:sz="4" w:space="0" w:color="auto"/>
              <w:left w:val="single" w:sz="4" w:space="0" w:color="auto"/>
              <w:bottom w:val="single" w:sz="4" w:space="0" w:color="auto"/>
              <w:right w:val="single" w:sz="4" w:space="0" w:color="auto"/>
            </w:tcBorders>
            <w:hideMark/>
          </w:tcPr>
          <w:p w14:paraId="480E5701" w14:textId="77777777" w:rsidR="002D6215" w:rsidRPr="002D6215" w:rsidRDefault="002D6215" w:rsidP="002D6215">
            <w:pPr>
              <w:autoSpaceDE w:val="0"/>
              <w:autoSpaceDN w:val="0"/>
              <w:adjustRightInd w:val="0"/>
              <w:jc w:val="center"/>
              <w:rPr>
                <w:b/>
                <w:bCs/>
                <w:color w:val="auto"/>
                <w:sz w:val="16"/>
                <w:szCs w:val="16"/>
              </w:rPr>
            </w:pPr>
            <w:r w:rsidRPr="002D6215">
              <w:rPr>
                <w:b/>
                <w:bCs/>
                <w:color w:val="auto"/>
                <w:sz w:val="16"/>
                <w:szCs w:val="16"/>
              </w:rPr>
              <w:t>-</w:t>
            </w:r>
          </w:p>
        </w:tc>
        <w:tc>
          <w:tcPr>
            <w:tcW w:w="736" w:type="pct"/>
            <w:tcBorders>
              <w:top w:val="single" w:sz="4" w:space="0" w:color="auto"/>
              <w:left w:val="single" w:sz="4" w:space="0" w:color="auto"/>
              <w:bottom w:val="single" w:sz="4" w:space="0" w:color="auto"/>
              <w:right w:val="single" w:sz="4" w:space="0" w:color="auto"/>
            </w:tcBorders>
            <w:hideMark/>
          </w:tcPr>
          <w:p w14:paraId="692C8AB7" w14:textId="77777777" w:rsidR="002D6215" w:rsidRPr="002D6215" w:rsidRDefault="002D6215" w:rsidP="002D6215">
            <w:pPr>
              <w:autoSpaceDE w:val="0"/>
              <w:autoSpaceDN w:val="0"/>
              <w:adjustRightInd w:val="0"/>
              <w:jc w:val="center"/>
              <w:rPr>
                <w:b/>
                <w:bCs/>
                <w:color w:val="auto"/>
                <w:sz w:val="16"/>
                <w:szCs w:val="16"/>
              </w:rPr>
            </w:pPr>
            <w:r w:rsidRPr="002D6215">
              <w:rPr>
                <w:b/>
                <w:bCs/>
                <w:color w:val="auto"/>
                <w:sz w:val="16"/>
                <w:szCs w:val="16"/>
              </w:rPr>
              <w:t>-</w:t>
            </w:r>
          </w:p>
        </w:tc>
        <w:tc>
          <w:tcPr>
            <w:tcW w:w="367" w:type="pct"/>
            <w:tcBorders>
              <w:top w:val="single" w:sz="4" w:space="0" w:color="auto"/>
              <w:left w:val="single" w:sz="4" w:space="0" w:color="auto"/>
              <w:bottom w:val="single" w:sz="4" w:space="0" w:color="auto"/>
              <w:right w:val="single" w:sz="4" w:space="0" w:color="auto"/>
            </w:tcBorders>
            <w:hideMark/>
          </w:tcPr>
          <w:p w14:paraId="6CD28803" w14:textId="77777777" w:rsidR="002D6215" w:rsidRPr="002D6215" w:rsidRDefault="002D6215" w:rsidP="002D6215">
            <w:pPr>
              <w:autoSpaceDE w:val="0"/>
              <w:autoSpaceDN w:val="0"/>
              <w:adjustRightInd w:val="0"/>
              <w:jc w:val="center"/>
              <w:rPr>
                <w:b/>
                <w:bCs/>
                <w:color w:val="auto"/>
                <w:sz w:val="16"/>
                <w:szCs w:val="16"/>
              </w:rPr>
            </w:pPr>
            <w:r w:rsidRPr="002D6215">
              <w:rPr>
                <w:b/>
                <w:bCs/>
                <w:color w:val="auto"/>
                <w:sz w:val="16"/>
                <w:szCs w:val="16"/>
              </w:rPr>
              <w:t>-</w:t>
            </w:r>
          </w:p>
        </w:tc>
      </w:tr>
      <w:tr w:rsidR="002D6215" w:rsidRPr="002D6215" w14:paraId="4FB10796"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4393F715"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1.2.</w:t>
            </w:r>
          </w:p>
        </w:tc>
        <w:tc>
          <w:tcPr>
            <w:tcW w:w="2574" w:type="pct"/>
            <w:tcBorders>
              <w:top w:val="single" w:sz="4" w:space="0" w:color="auto"/>
              <w:left w:val="single" w:sz="4" w:space="0" w:color="auto"/>
              <w:bottom w:val="single" w:sz="4" w:space="0" w:color="auto"/>
              <w:right w:val="single" w:sz="4" w:space="0" w:color="auto"/>
            </w:tcBorders>
            <w:hideMark/>
          </w:tcPr>
          <w:p w14:paraId="1E7ABAD8" w14:textId="77777777" w:rsidR="002D6215" w:rsidRPr="002D6215" w:rsidRDefault="002D6215" w:rsidP="002D6215">
            <w:pPr>
              <w:tabs>
                <w:tab w:val="left" w:pos="0"/>
              </w:tabs>
              <w:suppressAutoHyphens/>
              <w:jc w:val="both"/>
              <w:rPr>
                <w:color w:val="auto"/>
                <w:sz w:val="16"/>
                <w:szCs w:val="16"/>
              </w:rPr>
            </w:pPr>
            <w:r w:rsidRPr="002D6215">
              <w:rPr>
                <w:color w:val="auto"/>
                <w:sz w:val="16"/>
                <w:szCs w:val="16"/>
              </w:rPr>
              <w:t>Освещение в средствах массовой  информации, на сайте сельского поселения «Зеленец» и в социальных сетях темы ГТО</w:t>
            </w:r>
          </w:p>
        </w:tc>
        <w:tc>
          <w:tcPr>
            <w:tcW w:w="956" w:type="pct"/>
            <w:tcBorders>
              <w:top w:val="single" w:sz="4" w:space="0" w:color="auto"/>
              <w:left w:val="single" w:sz="4" w:space="0" w:color="auto"/>
              <w:bottom w:val="single" w:sz="4" w:space="0" w:color="auto"/>
              <w:right w:val="single" w:sz="4" w:space="0" w:color="auto"/>
            </w:tcBorders>
            <w:hideMark/>
          </w:tcPr>
          <w:p w14:paraId="655EBE9E" w14:textId="77777777" w:rsidR="002D6215" w:rsidRPr="002D6215" w:rsidRDefault="002D6215" w:rsidP="002D6215">
            <w:pPr>
              <w:autoSpaceDE w:val="0"/>
              <w:autoSpaceDN w:val="0"/>
              <w:adjustRightInd w:val="0"/>
              <w:jc w:val="center"/>
              <w:rPr>
                <w:b/>
                <w:bCs/>
                <w:color w:val="auto"/>
                <w:sz w:val="16"/>
                <w:szCs w:val="16"/>
              </w:rPr>
            </w:pPr>
            <w:r w:rsidRPr="002D6215">
              <w:rPr>
                <w:b/>
                <w:bCs/>
                <w:color w:val="auto"/>
                <w:sz w:val="16"/>
                <w:szCs w:val="16"/>
              </w:rPr>
              <w:t>-</w:t>
            </w:r>
          </w:p>
        </w:tc>
        <w:tc>
          <w:tcPr>
            <w:tcW w:w="736" w:type="pct"/>
            <w:tcBorders>
              <w:top w:val="single" w:sz="4" w:space="0" w:color="auto"/>
              <w:left w:val="single" w:sz="4" w:space="0" w:color="auto"/>
              <w:bottom w:val="single" w:sz="4" w:space="0" w:color="auto"/>
              <w:right w:val="single" w:sz="4" w:space="0" w:color="auto"/>
            </w:tcBorders>
            <w:hideMark/>
          </w:tcPr>
          <w:p w14:paraId="7EC39E8B" w14:textId="77777777" w:rsidR="002D6215" w:rsidRPr="002D6215" w:rsidRDefault="002D6215" w:rsidP="002D6215">
            <w:pPr>
              <w:autoSpaceDE w:val="0"/>
              <w:autoSpaceDN w:val="0"/>
              <w:adjustRightInd w:val="0"/>
              <w:jc w:val="center"/>
              <w:rPr>
                <w:b/>
                <w:bCs/>
                <w:color w:val="auto"/>
                <w:sz w:val="16"/>
                <w:szCs w:val="16"/>
              </w:rPr>
            </w:pPr>
            <w:r w:rsidRPr="002D6215">
              <w:rPr>
                <w:b/>
                <w:bCs/>
                <w:color w:val="auto"/>
                <w:sz w:val="16"/>
                <w:szCs w:val="16"/>
              </w:rPr>
              <w:t>-</w:t>
            </w:r>
          </w:p>
        </w:tc>
        <w:tc>
          <w:tcPr>
            <w:tcW w:w="367" w:type="pct"/>
            <w:tcBorders>
              <w:top w:val="single" w:sz="4" w:space="0" w:color="auto"/>
              <w:left w:val="single" w:sz="4" w:space="0" w:color="auto"/>
              <w:bottom w:val="single" w:sz="4" w:space="0" w:color="auto"/>
              <w:right w:val="single" w:sz="4" w:space="0" w:color="auto"/>
            </w:tcBorders>
            <w:hideMark/>
          </w:tcPr>
          <w:p w14:paraId="31A630F5" w14:textId="77777777" w:rsidR="002D6215" w:rsidRPr="002D6215" w:rsidRDefault="002D6215" w:rsidP="002D6215">
            <w:pPr>
              <w:autoSpaceDE w:val="0"/>
              <w:autoSpaceDN w:val="0"/>
              <w:adjustRightInd w:val="0"/>
              <w:jc w:val="center"/>
              <w:rPr>
                <w:b/>
                <w:bCs/>
                <w:color w:val="auto"/>
                <w:sz w:val="16"/>
                <w:szCs w:val="16"/>
              </w:rPr>
            </w:pPr>
            <w:r w:rsidRPr="002D6215">
              <w:rPr>
                <w:b/>
                <w:bCs/>
                <w:color w:val="auto"/>
                <w:sz w:val="16"/>
                <w:szCs w:val="16"/>
              </w:rPr>
              <w:t>-</w:t>
            </w:r>
          </w:p>
        </w:tc>
      </w:tr>
      <w:tr w:rsidR="002D6215" w:rsidRPr="002D6215" w14:paraId="1A4F2B3F"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557CE480" w14:textId="77777777" w:rsidR="002D6215" w:rsidRPr="002D6215" w:rsidRDefault="002D6215" w:rsidP="002D6215">
            <w:pPr>
              <w:autoSpaceDE w:val="0"/>
              <w:autoSpaceDN w:val="0"/>
              <w:adjustRightInd w:val="0"/>
              <w:snapToGrid w:val="0"/>
              <w:jc w:val="center"/>
              <w:rPr>
                <w:bCs/>
                <w:color w:val="auto"/>
                <w:sz w:val="16"/>
                <w:szCs w:val="16"/>
              </w:rPr>
            </w:pPr>
            <w:r w:rsidRPr="002D6215">
              <w:rPr>
                <w:color w:val="auto"/>
                <w:sz w:val="16"/>
                <w:szCs w:val="16"/>
              </w:rPr>
              <w:t>1.3.</w:t>
            </w:r>
          </w:p>
        </w:tc>
        <w:tc>
          <w:tcPr>
            <w:tcW w:w="2574" w:type="pct"/>
            <w:tcBorders>
              <w:top w:val="single" w:sz="4" w:space="0" w:color="auto"/>
              <w:left w:val="single" w:sz="4" w:space="0" w:color="auto"/>
              <w:bottom w:val="single" w:sz="4" w:space="0" w:color="auto"/>
              <w:right w:val="single" w:sz="4" w:space="0" w:color="auto"/>
            </w:tcBorders>
            <w:hideMark/>
          </w:tcPr>
          <w:p w14:paraId="3356E8A1" w14:textId="77777777" w:rsidR="002D6215" w:rsidRPr="002D6215" w:rsidRDefault="002D6215" w:rsidP="002D6215">
            <w:pPr>
              <w:autoSpaceDE w:val="0"/>
              <w:autoSpaceDN w:val="0"/>
              <w:adjustRightInd w:val="0"/>
              <w:snapToGrid w:val="0"/>
              <w:jc w:val="both"/>
              <w:rPr>
                <w:color w:val="auto"/>
                <w:sz w:val="16"/>
                <w:szCs w:val="16"/>
              </w:rPr>
            </w:pPr>
            <w:r w:rsidRPr="002D6215">
              <w:rPr>
                <w:color w:val="auto"/>
                <w:sz w:val="16"/>
                <w:szCs w:val="16"/>
              </w:rPr>
              <w:t xml:space="preserve">Спортивный «Праздник лыжного спорта» памяти Николая Николаевича Волкова (март) </w:t>
            </w:r>
          </w:p>
        </w:tc>
        <w:tc>
          <w:tcPr>
            <w:tcW w:w="956" w:type="pct"/>
            <w:tcBorders>
              <w:top w:val="single" w:sz="4" w:space="0" w:color="auto"/>
              <w:left w:val="single" w:sz="4" w:space="0" w:color="auto"/>
              <w:bottom w:val="single" w:sz="4" w:space="0" w:color="auto"/>
              <w:right w:val="single" w:sz="4" w:space="0" w:color="auto"/>
            </w:tcBorders>
            <w:vAlign w:val="center"/>
          </w:tcPr>
          <w:p w14:paraId="28273212"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8 692,94</w:t>
            </w:r>
          </w:p>
        </w:tc>
        <w:tc>
          <w:tcPr>
            <w:tcW w:w="736" w:type="pct"/>
            <w:tcBorders>
              <w:top w:val="single" w:sz="4" w:space="0" w:color="auto"/>
              <w:left w:val="single" w:sz="4" w:space="0" w:color="auto"/>
              <w:bottom w:val="single" w:sz="4" w:space="0" w:color="auto"/>
              <w:right w:val="single" w:sz="4" w:space="0" w:color="auto"/>
            </w:tcBorders>
            <w:vAlign w:val="center"/>
          </w:tcPr>
          <w:p w14:paraId="02B89E41"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30 000,00</w:t>
            </w:r>
          </w:p>
        </w:tc>
        <w:tc>
          <w:tcPr>
            <w:tcW w:w="367" w:type="pct"/>
            <w:tcBorders>
              <w:top w:val="single" w:sz="4" w:space="0" w:color="auto"/>
              <w:left w:val="single" w:sz="4" w:space="0" w:color="auto"/>
              <w:bottom w:val="single" w:sz="4" w:space="0" w:color="auto"/>
              <w:right w:val="single" w:sz="4" w:space="0" w:color="auto"/>
            </w:tcBorders>
            <w:vAlign w:val="center"/>
          </w:tcPr>
          <w:p w14:paraId="7F9BE28D"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r>
      <w:tr w:rsidR="002D6215" w:rsidRPr="002D6215" w14:paraId="40DFEAB2" w14:textId="77777777" w:rsidTr="002D6215">
        <w:tc>
          <w:tcPr>
            <w:tcW w:w="367" w:type="pct"/>
            <w:tcBorders>
              <w:top w:val="single" w:sz="4" w:space="0" w:color="auto"/>
              <w:left w:val="single" w:sz="4" w:space="0" w:color="auto"/>
              <w:bottom w:val="single" w:sz="4" w:space="0" w:color="auto"/>
              <w:right w:val="single" w:sz="4" w:space="0" w:color="auto"/>
            </w:tcBorders>
          </w:tcPr>
          <w:p w14:paraId="6A3AC934" w14:textId="77777777" w:rsidR="002D6215" w:rsidRPr="002D6215" w:rsidRDefault="002D6215" w:rsidP="002D6215">
            <w:pPr>
              <w:autoSpaceDE w:val="0"/>
              <w:autoSpaceDN w:val="0"/>
              <w:adjustRightInd w:val="0"/>
              <w:snapToGrid w:val="0"/>
              <w:jc w:val="center"/>
              <w:rPr>
                <w:color w:val="auto"/>
                <w:sz w:val="16"/>
                <w:szCs w:val="16"/>
              </w:rPr>
            </w:pPr>
          </w:p>
        </w:tc>
        <w:tc>
          <w:tcPr>
            <w:tcW w:w="2574" w:type="pct"/>
            <w:tcBorders>
              <w:top w:val="single" w:sz="4" w:space="0" w:color="auto"/>
              <w:left w:val="single" w:sz="4" w:space="0" w:color="auto"/>
              <w:bottom w:val="single" w:sz="4" w:space="0" w:color="auto"/>
              <w:right w:val="single" w:sz="4" w:space="0" w:color="auto"/>
            </w:tcBorders>
          </w:tcPr>
          <w:p w14:paraId="6C45CE5E" w14:textId="77777777" w:rsidR="002D6215" w:rsidRPr="002D6215" w:rsidRDefault="002D6215" w:rsidP="002D6215">
            <w:pPr>
              <w:autoSpaceDE w:val="0"/>
              <w:autoSpaceDN w:val="0"/>
              <w:adjustRightInd w:val="0"/>
              <w:snapToGrid w:val="0"/>
              <w:jc w:val="both"/>
              <w:rPr>
                <w:color w:val="auto"/>
                <w:sz w:val="16"/>
                <w:szCs w:val="16"/>
              </w:rPr>
            </w:pPr>
            <w:r w:rsidRPr="002D6215">
              <w:rPr>
                <w:color w:val="auto"/>
                <w:sz w:val="16"/>
                <w:szCs w:val="16"/>
              </w:rPr>
              <w:t>Семейная лыжная эстафета</w:t>
            </w:r>
          </w:p>
        </w:tc>
        <w:tc>
          <w:tcPr>
            <w:tcW w:w="956" w:type="pct"/>
            <w:tcBorders>
              <w:top w:val="single" w:sz="4" w:space="0" w:color="auto"/>
              <w:left w:val="single" w:sz="4" w:space="0" w:color="auto"/>
              <w:bottom w:val="single" w:sz="4" w:space="0" w:color="auto"/>
              <w:right w:val="single" w:sz="4" w:space="0" w:color="auto"/>
            </w:tcBorders>
            <w:vAlign w:val="center"/>
          </w:tcPr>
          <w:p w14:paraId="4D0ADD5D" w14:textId="77777777" w:rsidR="002D6215" w:rsidRPr="002D6215" w:rsidRDefault="002D6215" w:rsidP="002D6215">
            <w:pPr>
              <w:autoSpaceDE w:val="0"/>
              <w:autoSpaceDN w:val="0"/>
              <w:adjustRightInd w:val="0"/>
              <w:snapToGrid w:val="0"/>
              <w:jc w:val="center"/>
              <w:rPr>
                <w:color w:val="auto"/>
                <w:sz w:val="16"/>
                <w:szCs w:val="16"/>
              </w:rPr>
            </w:pPr>
          </w:p>
        </w:tc>
        <w:tc>
          <w:tcPr>
            <w:tcW w:w="736" w:type="pct"/>
            <w:tcBorders>
              <w:top w:val="single" w:sz="4" w:space="0" w:color="auto"/>
              <w:left w:val="single" w:sz="4" w:space="0" w:color="auto"/>
              <w:bottom w:val="single" w:sz="4" w:space="0" w:color="auto"/>
              <w:right w:val="single" w:sz="4" w:space="0" w:color="auto"/>
            </w:tcBorders>
            <w:vAlign w:val="center"/>
          </w:tcPr>
          <w:p w14:paraId="34DB244F"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5 000,00</w:t>
            </w:r>
          </w:p>
        </w:tc>
        <w:tc>
          <w:tcPr>
            <w:tcW w:w="367" w:type="pct"/>
            <w:tcBorders>
              <w:top w:val="single" w:sz="4" w:space="0" w:color="auto"/>
              <w:left w:val="single" w:sz="4" w:space="0" w:color="auto"/>
              <w:bottom w:val="single" w:sz="4" w:space="0" w:color="auto"/>
              <w:right w:val="single" w:sz="4" w:space="0" w:color="auto"/>
            </w:tcBorders>
            <w:vAlign w:val="center"/>
          </w:tcPr>
          <w:p w14:paraId="560CB746" w14:textId="77777777" w:rsidR="002D6215" w:rsidRPr="002D6215" w:rsidRDefault="002D6215" w:rsidP="002D6215">
            <w:pPr>
              <w:autoSpaceDE w:val="0"/>
              <w:autoSpaceDN w:val="0"/>
              <w:adjustRightInd w:val="0"/>
              <w:snapToGrid w:val="0"/>
              <w:jc w:val="center"/>
              <w:rPr>
                <w:color w:val="auto"/>
                <w:sz w:val="16"/>
                <w:szCs w:val="16"/>
              </w:rPr>
            </w:pPr>
          </w:p>
        </w:tc>
      </w:tr>
      <w:tr w:rsidR="002D6215" w:rsidRPr="002D6215" w14:paraId="52CC5356"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693B8893"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1.4.</w:t>
            </w:r>
          </w:p>
        </w:tc>
        <w:tc>
          <w:tcPr>
            <w:tcW w:w="2574" w:type="pct"/>
            <w:tcBorders>
              <w:top w:val="single" w:sz="4" w:space="0" w:color="auto"/>
              <w:left w:val="single" w:sz="4" w:space="0" w:color="auto"/>
              <w:bottom w:val="single" w:sz="4" w:space="0" w:color="auto"/>
              <w:right w:val="single" w:sz="4" w:space="0" w:color="auto"/>
            </w:tcBorders>
            <w:hideMark/>
          </w:tcPr>
          <w:p w14:paraId="2BF36E68" w14:textId="77777777" w:rsidR="002D6215" w:rsidRPr="002D6215" w:rsidRDefault="002D6215" w:rsidP="002D6215">
            <w:pPr>
              <w:autoSpaceDE w:val="0"/>
              <w:autoSpaceDN w:val="0"/>
              <w:adjustRightInd w:val="0"/>
              <w:snapToGrid w:val="0"/>
              <w:jc w:val="both"/>
              <w:rPr>
                <w:color w:val="auto"/>
                <w:sz w:val="16"/>
                <w:szCs w:val="16"/>
              </w:rPr>
            </w:pPr>
            <w:r w:rsidRPr="002D6215">
              <w:rPr>
                <w:color w:val="auto"/>
                <w:sz w:val="16"/>
                <w:szCs w:val="16"/>
              </w:rPr>
              <w:t>Турнир по футболу, посвященный памяти Николая Владимировича Попова</w:t>
            </w:r>
          </w:p>
        </w:tc>
        <w:tc>
          <w:tcPr>
            <w:tcW w:w="956" w:type="pct"/>
            <w:tcBorders>
              <w:top w:val="single" w:sz="4" w:space="0" w:color="auto"/>
              <w:left w:val="single" w:sz="4" w:space="0" w:color="auto"/>
              <w:bottom w:val="single" w:sz="4" w:space="0" w:color="auto"/>
              <w:right w:val="single" w:sz="4" w:space="0" w:color="auto"/>
            </w:tcBorders>
            <w:vAlign w:val="center"/>
            <w:hideMark/>
          </w:tcPr>
          <w:p w14:paraId="34DF610D"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c>
          <w:tcPr>
            <w:tcW w:w="736" w:type="pct"/>
            <w:tcBorders>
              <w:top w:val="single" w:sz="4" w:space="0" w:color="auto"/>
              <w:left w:val="single" w:sz="4" w:space="0" w:color="auto"/>
              <w:bottom w:val="single" w:sz="4" w:space="0" w:color="auto"/>
              <w:right w:val="single" w:sz="4" w:space="0" w:color="auto"/>
            </w:tcBorders>
            <w:vAlign w:val="center"/>
            <w:hideMark/>
          </w:tcPr>
          <w:p w14:paraId="789AFE52"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5 000,00</w:t>
            </w:r>
          </w:p>
        </w:tc>
        <w:tc>
          <w:tcPr>
            <w:tcW w:w="367" w:type="pct"/>
            <w:tcBorders>
              <w:top w:val="single" w:sz="4" w:space="0" w:color="auto"/>
              <w:left w:val="single" w:sz="4" w:space="0" w:color="auto"/>
              <w:bottom w:val="single" w:sz="4" w:space="0" w:color="auto"/>
              <w:right w:val="single" w:sz="4" w:space="0" w:color="auto"/>
            </w:tcBorders>
            <w:vAlign w:val="center"/>
            <w:hideMark/>
          </w:tcPr>
          <w:p w14:paraId="6D1B7E61"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r>
      <w:tr w:rsidR="002D6215" w:rsidRPr="002D6215" w14:paraId="5CA4E538"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03A5ED14" w14:textId="77777777" w:rsidR="002D6215" w:rsidRPr="002D6215" w:rsidRDefault="002D6215" w:rsidP="002D6215">
            <w:pPr>
              <w:jc w:val="center"/>
              <w:rPr>
                <w:rFonts w:ascii="Calibri" w:hAnsi="Calibri"/>
                <w:color w:val="auto"/>
                <w:sz w:val="16"/>
                <w:szCs w:val="16"/>
              </w:rPr>
            </w:pPr>
            <w:r w:rsidRPr="002D6215">
              <w:rPr>
                <w:color w:val="auto"/>
                <w:sz w:val="16"/>
                <w:szCs w:val="16"/>
              </w:rPr>
              <w:t>1.5.</w:t>
            </w:r>
          </w:p>
        </w:tc>
        <w:tc>
          <w:tcPr>
            <w:tcW w:w="2574" w:type="pct"/>
            <w:tcBorders>
              <w:top w:val="single" w:sz="4" w:space="0" w:color="auto"/>
              <w:left w:val="single" w:sz="4" w:space="0" w:color="auto"/>
              <w:bottom w:val="single" w:sz="4" w:space="0" w:color="auto"/>
              <w:right w:val="single" w:sz="4" w:space="0" w:color="auto"/>
            </w:tcBorders>
            <w:hideMark/>
          </w:tcPr>
          <w:p w14:paraId="0F84BBC9" w14:textId="77777777" w:rsidR="002D6215" w:rsidRPr="002D6215" w:rsidRDefault="002D6215" w:rsidP="002D6215">
            <w:pPr>
              <w:autoSpaceDE w:val="0"/>
              <w:autoSpaceDN w:val="0"/>
              <w:adjustRightInd w:val="0"/>
              <w:snapToGrid w:val="0"/>
              <w:jc w:val="both"/>
              <w:rPr>
                <w:color w:val="auto"/>
                <w:sz w:val="16"/>
                <w:szCs w:val="16"/>
              </w:rPr>
            </w:pPr>
            <w:r w:rsidRPr="002D6215">
              <w:rPr>
                <w:color w:val="auto"/>
                <w:sz w:val="16"/>
                <w:szCs w:val="16"/>
              </w:rPr>
              <w:t>Турнир по шахматам, посвященный памяти Александра Павловича Плоскова</w:t>
            </w:r>
          </w:p>
        </w:tc>
        <w:tc>
          <w:tcPr>
            <w:tcW w:w="956" w:type="pct"/>
            <w:tcBorders>
              <w:top w:val="single" w:sz="4" w:space="0" w:color="auto"/>
              <w:left w:val="single" w:sz="4" w:space="0" w:color="auto"/>
              <w:bottom w:val="single" w:sz="4" w:space="0" w:color="auto"/>
              <w:right w:val="single" w:sz="4" w:space="0" w:color="auto"/>
            </w:tcBorders>
            <w:vAlign w:val="center"/>
            <w:hideMark/>
          </w:tcPr>
          <w:p w14:paraId="7224C53D"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1 720,34</w:t>
            </w:r>
          </w:p>
        </w:tc>
        <w:tc>
          <w:tcPr>
            <w:tcW w:w="736" w:type="pct"/>
            <w:tcBorders>
              <w:top w:val="single" w:sz="4" w:space="0" w:color="auto"/>
              <w:left w:val="single" w:sz="4" w:space="0" w:color="auto"/>
              <w:bottom w:val="single" w:sz="4" w:space="0" w:color="auto"/>
              <w:right w:val="single" w:sz="4" w:space="0" w:color="auto"/>
            </w:tcBorders>
            <w:vAlign w:val="center"/>
            <w:hideMark/>
          </w:tcPr>
          <w:p w14:paraId="07AFB059"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3 000,00</w:t>
            </w:r>
          </w:p>
        </w:tc>
        <w:tc>
          <w:tcPr>
            <w:tcW w:w="367" w:type="pct"/>
            <w:tcBorders>
              <w:top w:val="single" w:sz="4" w:space="0" w:color="auto"/>
              <w:left w:val="single" w:sz="4" w:space="0" w:color="auto"/>
              <w:bottom w:val="single" w:sz="4" w:space="0" w:color="auto"/>
              <w:right w:val="single" w:sz="4" w:space="0" w:color="auto"/>
            </w:tcBorders>
            <w:vAlign w:val="center"/>
            <w:hideMark/>
          </w:tcPr>
          <w:p w14:paraId="7A0CEB1E"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r>
      <w:tr w:rsidR="002D6215" w:rsidRPr="002D6215" w14:paraId="73AA1729"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3CFA70FB" w14:textId="77777777" w:rsidR="002D6215" w:rsidRPr="002D6215" w:rsidRDefault="002D6215" w:rsidP="002D6215">
            <w:pPr>
              <w:jc w:val="center"/>
              <w:rPr>
                <w:rFonts w:ascii="Calibri" w:hAnsi="Calibri"/>
                <w:color w:val="auto"/>
                <w:sz w:val="16"/>
                <w:szCs w:val="16"/>
              </w:rPr>
            </w:pPr>
            <w:r w:rsidRPr="002D6215">
              <w:rPr>
                <w:color w:val="auto"/>
                <w:sz w:val="16"/>
                <w:szCs w:val="16"/>
              </w:rPr>
              <w:t>1.6.</w:t>
            </w:r>
          </w:p>
        </w:tc>
        <w:tc>
          <w:tcPr>
            <w:tcW w:w="2574" w:type="pct"/>
            <w:tcBorders>
              <w:top w:val="single" w:sz="4" w:space="0" w:color="auto"/>
              <w:left w:val="single" w:sz="4" w:space="0" w:color="auto"/>
              <w:bottom w:val="single" w:sz="4" w:space="0" w:color="auto"/>
              <w:right w:val="single" w:sz="4" w:space="0" w:color="auto"/>
            </w:tcBorders>
            <w:hideMark/>
          </w:tcPr>
          <w:p w14:paraId="6ECD2CA4" w14:textId="77777777" w:rsidR="002D6215" w:rsidRPr="002D6215" w:rsidRDefault="002D6215" w:rsidP="002D6215">
            <w:pPr>
              <w:autoSpaceDE w:val="0"/>
              <w:autoSpaceDN w:val="0"/>
              <w:adjustRightInd w:val="0"/>
              <w:snapToGrid w:val="0"/>
              <w:jc w:val="both"/>
              <w:rPr>
                <w:color w:val="auto"/>
                <w:sz w:val="16"/>
                <w:szCs w:val="16"/>
              </w:rPr>
            </w:pPr>
            <w:r w:rsidRPr="002D6215">
              <w:rPr>
                <w:color w:val="auto"/>
                <w:sz w:val="16"/>
                <w:szCs w:val="16"/>
              </w:rPr>
              <w:t xml:space="preserve">Уличный спортивный турнир в честь Дня защиты детей </w:t>
            </w:r>
          </w:p>
        </w:tc>
        <w:tc>
          <w:tcPr>
            <w:tcW w:w="956" w:type="pct"/>
            <w:tcBorders>
              <w:top w:val="single" w:sz="4" w:space="0" w:color="auto"/>
              <w:left w:val="single" w:sz="4" w:space="0" w:color="auto"/>
              <w:bottom w:val="single" w:sz="4" w:space="0" w:color="auto"/>
              <w:right w:val="single" w:sz="4" w:space="0" w:color="auto"/>
            </w:tcBorders>
            <w:vAlign w:val="center"/>
            <w:hideMark/>
          </w:tcPr>
          <w:p w14:paraId="50367927"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c>
          <w:tcPr>
            <w:tcW w:w="736" w:type="pct"/>
            <w:tcBorders>
              <w:top w:val="single" w:sz="4" w:space="0" w:color="auto"/>
              <w:left w:val="single" w:sz="4" w:space="0" w:color="auto"/>
              <w:bottom w:val="single" w:sz="4" w:space="0" w:color="auto"/>
              <w:right w:val="single" w:sz="4" w:space="0" w:color="auto"/>
            </w:tcBorders>
            <w:vAlign w:val="center"/>
            <w:hideMark/>
          </w:tcPr>
          <w:p w14:paraId="54D2A475"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2FFC0DCC"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r>
      <w:tr w:rsidR="002D6215" w:rsidRPr="002D6215" w14:paraId="220F863E"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5F4767BE" w14:textId="77777777" w:rsidR="002D6215" w:rsidRPr="002D6215" w:rsidRDefault="002D6215" w:rsidP="002D6215">
            <w:pPr>
              <w:jc w:val="center"/>
              <w:rPr>
                <w:rFonts w:ascii="Calibri" w:hAnsi="Calibri"/>
                <w:color w:val="auto"/>
                <w:sz w:val="16"/>
                <w:szCs w:val="16"/>
              </w:rPr>
            </w:pPr>
            <w:r w:rsidRPr="002D6215">
              <w:rPr>
                <w:color w:val="auto"/>
                <w:sz w:val="16"/>
                <w:szCs w:val="16"/>
              </w:rPr>
              <w:t>1.7.</w:t>
            </w:r>
          </w:p>
        </w:tc>
        <w:tc>
          <w:tcPr>
            <w:tcW w:w="2574" w:type="pct"/>
            <w:tcBorders>
              <w:top w:val="single" w:sz="4" w:space="0" w:color="auto"/>
              <w:left w:val="single" w:sz="4" w:space="0" w:color="auto"/>
              <w:bottom w:val="single" w:sz="4" w:space="0" w:color="auto"/>
              <w:right w:val="single" w:sz="4" w:space="0" w:color="auto"/>
            </w:tcBorders>
            <w:hideMark/>
          </w:tcPr>
          <w:p w14:paraId="5163DAEF" w14:textId="77777777" w:rsidR="002D6215" w:rsidRPr="002D6215" w:rsidRDefault="002D6215" w:rsidP="002D6215">
            <w:pPr>
              <w:autoSpaceDE w:val="0"/>
              <w:autoSpaceDN w:val="0"/>
              <w:adjustRightInd w:val="0"/>
              <w:snapToGrid w:val="0"/>
              <w:jc w:val="both"/>
              <w:rPr>
                <w:color w:val="auto"/>
                <w:sz w:val="16"/>
                <w:szCs w:val="16"/>
              </w:rPr>
            </w:pPr>
            <w:r w:rsidRPr="002D6215">
              <w:rPr>
                <w:color w:val="auto"/>
                <w:sz w:val="16"/>
                <w:szCs w:val="16"/>
              </w:rPr>
              <w:t>Спортивное мероприятие для лиц с ограниченными  возможностями здоровья</w:t>
            </w:r>
          </w:p>
        </w:tc>
        <w:tc>
          <w:tcPr>
            <w:tcW w:w="956" w:type="pct"/>
            <w:tcBorders>
              <w:top w:val="single" w:sz="4" w:space="0" w:color="auto"/>
              <w:left w:val="single" w:sz="4" w:space="0" w:color="auto"/>
              <w:bottom w:val="single" w:sz="4" w:space="0" w:color="auto"/>
              <w:right w:val="single" w:sz="4" w:space="0" w:color="auto"/>
            </w:tcBorders>
            <w:vAlign w:val="center"/>
            <w:hideMark/>
          </w:tcPr>
          <w:p w14:paraId="7ED2E6C6"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c>
          <w:tcPr>
            <w:tcW w:w="736" w:type="pct"/>
            <w:tcBorders>
              <w:top w:val="single" w:sz="4" w:space="0" w:color="auto"/>
              <w:left w:val="single" w:sz="4" w:space="0" w:color="auto"/>
              <w:bottom w:val="single" w:sz="4" w:space="0" w:color="auto"/>
              <w:right w:val="single" w:sz="4" w:space="0" w:color="auto"/>
            </w:tcBorders>
            <w:vAlign w:val="center"/>
            <w:hideMark/>
          </w:tcPr>
          <w:p w14:paraId="7BEC45F8"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hideMark/>
          </w:tcPr>
          <w:p w14:paraId="324527AA"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r>
      <w:tr w:rsidR="002D6215" w:rsidRPr="002D6215" w14:paraId="51F724D0" w14:textId="77777777" w:rsidTr="002D6215">
        <w:tc>
          <w:tcPr>
            <w:tcW w:w="367" w:type="pct"/>
            <w:tcBorders>
              <w:top w:val="single" w:sz="4" w:space="0" w:color="auto"/>
              <w:left w:val="single" w:sz="4" w:space="0" w:color="auto"/>
              <w:bottom w:val="single" w:sz="4" w:space="0" w:color="auto"/>
              <w:right w:val="single" w:sz="4" w:space="0" w:color="auto"/>
            </w:tcBorders>
          </w:tcPr>
          <w:p w14:paraId="489DB810" w14:textId="77777777" w:rsidR="002D6215" w:rsidRPr="002D6215" w:rsidRDefault="002D6215" w:rsidP="002D6215">
            <w:pPr>
              <w:jc w:val="center"/>
              <w:rPr>
                <w:rFonts w:ascii="Calibri" w:hAnsi="Calibri"/>
                <w:color w:val="auto"/>
                <w:sz w:val="16"/>
                <w:szCs w:val="16"/>
              </w:rPr>
            </w:pPr>
            <w:r w:rsidRPr="002D6215">
              <w:rPr>
                <w:color w:val="auto"/>
                <w:sz w:val="16"/>
                <w:szCs w:val="16"/>
              </w:rPr>
              <w:t>1.8.</w:t>
            </w:r>
          </w:p>
        </w:tc>
        <w:tc>
          <w:tcPr>
            <w:tcW w:w="2574" w:type="pct"/>
            <w:tcBorders>
              <w:top w:val="single" w:sz="4" w:space="0" w:color="auto"/>
              <w:left w:val="single" w:sz="4" w:space="0" w:color="auto"/>
              <w:bottom w:val="single" w:sz="4" w:space="0" w:color="auto"/>
              <w:right w:val="single" w:sz="4" w:space="0" w:color="auto"/>
            </w:tcBorders>
            <w:hideMark/>
          </w:tcPr>
          <w:p w14:paraId="65AB18D9" w14:textId="77777777" w:rsidR="002D6215" w:rsidRPr="002D6215" w:rsidRDefault="002D6215" w:rsidP="002D6215">
            <w:pPr>
              <w:autoSpaceDE w:val="0"/>
              <w:autoSpaceDN w:val="0"/>
              <w:adjustRightInd w:val="0"/>
              <w:snapToGrid w:val="0"/>
              <w:jc w:val="both"/>
              <w:rPr>
                <w:color w:val="auto"/>
                <w:sz w:val="16"/>
                <w:szCs w:val="16"/>
              </w:rPr>
            </w:pPr>
            <w:r w:rsidRPr="002D6215">
              <w:rPr>
                <w:color w:val="auto"/>
                <w:sz w:val="16"/>
                <w:szCs w:val="16"/>
              </w:rPr>
              <w:t>Фестивали ГТО для различных категорий населения</w:t>
            </w:r>
          </w:p>
        </w:tc>
        <w:tc>
          <w:tcPr>
            <w:tcW w:w="956" w:type="pct"/>
            <w:tcBorders>
              <w:top w:val="single" w:sz="4" w:space="0" w:color="auto"/>
              <w:left w:val="single" w:sz="4" w:space="0" w:color="auto"/>
              <w:bottom w:val="single" w:sz="4" w:space="0" w:color="auto"/>
              <w:right w:val="single" w:sz="4" w:space="0" w:color="auto"/>
            </w:tcBorders>
            <w:vAlign w:val="center"/>
          </w:tcPr>
          <w:p w14:paraId="6FE53145"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c>
          <w:tcPr>
            <w:tcW w:w="736" w:type="pct"/>
            <w:tcBorders>
              <w:top w:val="single" w:sz="4" w:space="0" w:color="auto"/>
              <w:left w:val="single" w:sz="4" w:space="0" w:color="auto"/>
              <w:bottom w:val="single" w:sz="4" w:space="0" w:color="auto"/>
              <w:right w:val="single" w:sz="4" w:space="0" w:color="auto"/>
            </w:tcBorders>
            <w:vAlign w:val="center"/>
          </w:tcPr>
          <w:p w14:paraId="46A0083F"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tcPr>
          <w:p w14:paraId="04692D2F"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r>
      <w:tr w:rsidR="002D6215" w:rsidRPr="002D6215" w14:paraId="21B0C06E"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114C1702" w14:textId="77777777" w:rsidR="002D6215" w:rsidRPr="002D6215" w:rsidRDefault="002D6215" w:rsidP="002D6215">
            <w:pPr>
              <w:jc w:val="center"/>
              <w:rPr>
                <w:rFonts w:ascii="Calibri" w:hAnsi="Calibri"/>
                <w:color w:val="auto"/>
                <w:sz w:val="16"/>
                <w:szCs w:val="16"/>
              </w:rPr>
            </w:pPr>
            <w:r w:rsidRPr="002D6215">
              <w:rPr>
                <w:color w:val="auto"/>
                <w:sz w:val="16"/>
                <w:szCs w:val="16"/>
              </w:rPr>
              <w:t>1.9.</w:t>
            </w:r>
          </w:p>
        </w:tc>
        <w:tc>
          <w:tcPr>
            <w:tcW w:w="2574" w:type="pct"/>
            <w:tcBorders>
              <w:top w:val="single" w:sz="4" w:space="0" w:color="auto"/>
              <w:left w:val="single" w:sz="4" w:space="0" w:color="auto"/>
              <w:bottom w:val="single" w:sz="4" w:space="0" w:color="auto"/>
              <w:right w:val="single" w:sz="4" w:space="0" w:color="auto"/>
            </w:tcBorders>
            <w:hideMark/>
          </w:tcPr>
          <w:p w14:paraId="2F1B5A3B" w14:textId="77777777" w:rsidR="002D6215" w:rsidRPr="002D6215" w:rsidRDefault="002D6215" w:rsidP="002D6215">
            <w:pPr>
              <w:autoSpaceDE w:val="0"/>
              <w:autoSpaceDN w:val="0"/>
              <w:adjustRightInd w:val="0"/>
              <w:snapToGrid w:val="0"/>
              <w:jc w:val="both"/>
              <w:rPr>
                <w:color w:val="auto"/>
                <w:sz w:val="16"/>
                <w:szCs w:val="16"/>
              </w:rPr>
            </w:pPr>
            <w:r w:rsidRPr="002D6215">
              <w:rPr>
                <w:color w:val="auto"/>
                <w:sz w:val="16"/>
                <w:szCs w:val="16"/>
              </w:rPr>
              <w:t xml:space="preserve">Содействие работы «группы здоровья» из числа пенсионеров и инвалидов </w:t>
            </w:r>
          </w:p>
        </w:tc>
        <w:tc>
          <w:tcPr>
            <w:tcW w:w="956" w:type="pct"/>
            <w:tcBorders>
              <w:top w:val="single" w:sz="4" w:space="0" w:color="auto"/>
              <w:left w:val="single" w:sz="4" w:space="0" w:color="auto"/>
              <w:bottom w:val="single" w:sz="4" w:space="0" w:color="auto"/>
              <w:right w:val="single" w:sz="4" w:space="0" w:color="auto"/>
            </w:tcBorders>
            <w:vAlign w:val="center"/>
          </w:tcPr>
          <w:p w14:paraId="47614D3E"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c>
          <w:tcPr>
            <w:tcW w:w="736" w:type="pct"/>
            <w:tcBorders>
              <w:top w:val="single" w:sz="4" w:space="0" w:color="auto"/>
              <w:left w:val="single" w:sz="4" w:space="0" w:color="auto"/>
              <w:bottom w:val="single" w:sz="4" w:space="0" w:color="auto"/>
              <w:right w:val="single" w:sz="4" w:space="0" w:color="auto"/>
            </w:tcBorders>
            <w:vAlign w:val="center"/>
          </w:tcPr>
          <w:p w14:paraId="7ADD2C1F"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2 000,00</w:t>
            </w:r>
          </w:p>
        </w:tc>
        <w:tc>
          <w:tcPr>
            <w:tcW w:w="367" w:type="pct"/>
            <w:tcBorders>
              <w:top w:val="single" w:sz="4" w:space="0" w:color="auto"/>
              <w:left w:val="single" w:sz="4" w:space="0" w:color="auto"/>
              <w:bottom w:val="single" w:sz="4" w:space="0" w:color="auto"/>
              <w:right w:val="single" w:sz="4" w:space="0" w:color="auto"/>
            </w:tcBorders>
            <w:vAlign w:val="center"/>
          </w:tcPr>
          <w:p w14:paraId="11F290FC"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r>
      <w:tr w:rsidR="002D6215" w:rsidRPr="002D6215" w14:paraId="76C74A63"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14D30E3C" w14:textId="77777777" w:rsidR="002D6215" w:rsidRPr="002D6215" w:rsidRDefault="002D6215" w:rsidP="002D6215">
            <w:pPr>
              <w:jc w:val="center"/>
              <w:rPr>
                <w:rFonts w:ascii="Calibri" w:hAnsi="Calibri"/>
                <w:color w:val="auto"/>
                <w:sz w:val="16"/>
                <w:szCs w:val="16"/>
              </w:rPr>
            </w:pPr>
            <w:r w:rsidRPr="002D6215">
              <w:rPr>
                <w:color w:val="auto"/>
                <w:sz w:val="16"/>
                <w:szCs w:val="16"/>
              </w:rPr>
              <w:t>1.10.</w:t>
            </w:r>
          </w:p>
        </w:tc>
        <w:tc>
          <w:tcPr>
            <w:tcW w:w="2574" w:type="pct"/>
            <w:tcBorders>
              <w:top w:val="single" w:sz="4" w:space="0" w:color="auto"/>
              <w:left w:val="single" w:sz="4" w:space="0" w:color="auto"/>
              <w:bottom w:val="single" w:sz="4" w:space="0" w:color="auto"/>
              <w:right w:val="single" w:sz="4" w:space="0" w:color="auto"/>
            </w:tcBorders>
            <w:hideMark/>
          </w:tcPr>
          <w:p w14:paraId="7FD5D834" w14:textId="77777777" w:rsidR="002D6215" w:rsidRPr="002D6215" w:rsidRDefault="002D6215" w:rsidP="002D6215">
            <w:pPr>
              <w:snapToGrid w:val="0"/>
              <w:jc w:val="both"/>
              <w:rPr>
                <w:color w:val="auto"/>
                <w:sz w:val="16"/>
                <w:szCs w:val="16"/>
              </w:rPr>
            </w:pPr>
            <w:r w:rsidRPr="002D6215">
              <w:rPr>
                <w:color w:val="auto"/>
                <w:sz w:val="16"/>
                <w:szCs w:val="16"/>
              </w:rPr>
              <w:t>Оказание содействия участию спортсменов сельского поселения «Зеленец» в районной спартакиаде трудящихся, районных и республиканских соревнованиях (подвоз)</w:t>
            </w:r>
          </w:p>
        </w:tc>
        <w:tc>
          <w:tcPr>
            <w:tcW w:w="956" w:type="pct"/>
            <w:tcBorders>
              <w:top w:val="single" w:sz="4" w:space="0" w:color="auto"/>
              <w:left w:val="single" w:sz="4" w:space="0" w:color="auto"/>
              <w:bottom w:val="single" w:sz="4" w:space="0" w:color="auto"/>
              <w:right w:val="single" w:sz="4" w:space="0" w:color="auto"/>
            </w:tcBorders>
            <w:vAlign w:val="center"/>
          </w:tcPr>
          <w:p w14:paraId="49D43CE0" w14:textId="77777777" w:rsidR="002D6215" w:rsidRPr="002D6215" w:rsidRDefault="002D6215" w:rsidP="002D6215">
            <w:pPr>
              <w:autoSpaceDE w:val="0"/>
              <w:autoSpaceDN w:val="0"/>
              <w:adjustRightInd w:val="0"/>
              <w:snapToGrid w:val="0"/>
              <w:jc w:val="center"/>
              <w:rPr>
                <w:bCs/>
                <w:color w:val="auto"/>
                <w:sz w:val="16"/>
                <w:szCs w:val="16"/>
              </w:rPr>
            </w:pPr>
            <w:r w:rsidRPr="002D6215">
              <w:rPr>
                <w:bCs/>
                <w:color w:val="auto"/>
                <w:sz w:val="16"/>
                <w:szCs w:val="16"/>
              </w:rPr>
              <w:t>0</w:t>
            </w:r>
          </w:p>
        </w:tc>
        <w:tc>
          <w:tcPr>
            <w:tcW w:w="736" w:type="pct"/>
            <w:tcBorders>
              <w:top w:val="single" w:sz="4" w:space="0" w:color="auto"/>
              <w:left w:val="single" w:sz="4" w:space="0" w:color="auto"/>
              <w:bottom w:val="single" w:sz="4" w:space="0" w:color="auto"/>
              <w:right w:val="single" w:sz="4" w:space="0" w:color="auto"/>
            </w:tcBorders>
            <w:vAlign w:val="center"/>
          </w:tcPr>
          <w:p w14:paraId="6E302C1F" w14:textId="77777777" w:rsidR="002D6215" w:rsidRPr="002D6215" w:rsidRDefault="002D6215" w:rsidP="002D6215">
            <w:pPr>
              <w:autoSpaceDE w:val="0"/>
              <w:autoSpaceDN w:val="0"/>
              <w:adjustRightInd w:val="0"/>
              <w:snapToGrid w:val="0"/>
              <w:jc w:val="center"/>
              <w:rPr>
                <w:bCs/>
                <w:color w:val="auto"/>
                <w:sz w:val="16"/>
                <w:szCs w:val="16"/>
              </w:rPr>
            </w:pPr>
            <w:r w:rsidRPr="002D6215">
              <w:rPr>
                <w:bCs/>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tcPr>
          <w:p w14:paraId="49199DCB" w14:textId="77777777" w:rsidR="002D6215" w:rsidRPr="002D6215" w:rsidRDefault="002D6215" w:rsidP="002D6215">
            <w:pPr>
              <w:autoSpaceDE w:val="0"/>
              <w:autoSpaceDN w:val="0"/>
              <w:adjustRightInd w:val="0"/>
              <w:snapToGrid w:val="0"/>
              <w:jc w:val="center"/>
              <w:rPr>
                <w:bCs/>
                <w:color w:val="auto"/>
                <w:sz w:val="16"/>
                <w:szCs w:val="16"/>
              </w:rPr>
            </w:pPr>
            <w:r w:rsidRPr="002D6215">
              <w:rPr>
                <w:bCs/>
                <w:color w:val="auto"/>
                <w:sz w:val="16"/>
                <w:szCs w:val="16"/>
              </w:rPr>
              <w:t>0</w:t>
            </w:r>
          </w:p>
        </w:tc>
      </w:tr>
      <w:tr w:rsidR="002D6215" w:rsidRPr="002D6215" w14:paraId="7E2F05B8" w14:textId="77777777" w:rsidTr="002D6215">
        <w:tc>
          <w:tcPr>
            <w:tcW w:w="367" w:type="pct"/>
            <w:tcBorders>
              <w:top w:val="single" w:sz="4" w:space="0" w:color="auto"/>
              <w:left w:val="single" w:sz="4" w:space="0" w:color="auto"/>
              <w:bottom w:val="single" w:sz="4" w:space="0" w:color="auto"/>
              <w:right w:val="single" w:sz="4" w:space="0" w:color="auto"/>
            </w:tcBorders>
          </w:tcPr>
          <w:p w14:paraId="567DA968" w14:textId="77777777" w:rsidR="002D6215" w:rsidRPr="002D6215" w:rsidRDefault="002D6215" w:rsidP="002D6215">
            <w:pPr>
              <w:jc w:val="center"/>
              <w:rPr>
                <w:rFonts w:ascii="Calibri" w:hAnsi="Calibri"/>
                <w:color w:val="auto"/>
                <w:sz w:val="16"/>
                <w:szCs w:val="16"/>
              </w:rPr>
            </w:pPr>
            <w:r w:rsidRPr="002D6215">
              <w:rPr>
                <w:color w:val="auto"/>
                <w:sz w:val="16"/>
                <w:szCs w:val="16"/>
              </w:rPr>
              <w:t>1.11.</w:t>
            </w:r>
          </w:p>
        </w:tc>
        <w:tc>
          <w:tcPr>
            <w:tcW w:w="2574" w:type="pct"/>
            <w:tcBorders>
              <w:top w:val="single" w:sz="4" w:space="0" w:color="auto"/>
              <w:left w:val="single" w:sz="4" w:space="0" w:color="auto"/>
              <w:bottom w:val="single" w:sz="4" w:space="0" w:color="auto"/>
              <w:right w:val="single" w:sz="4" w:space="0" w:color="auto"/>
            </w:tcBorders>
            <w:hideMark/>
          </w:tcPr>
          <w:p w14:paraId="2DD8D4EC" w14:textId="77777777" w:rsidR="002D6215" w:rsidRPr="002D6215" w:rsidRDefault="002D6215" w:rsidP="002D6215">
            <w:pPr>
              <w:snapToGrid w:val="0"/>
              <w:jc w:val="both"/>
              <w:rPr>
                <w:color w:val="auto"/>
                <w:sz w:val="16"/>
                <w:szCs w:val="16"/>
              </w:rPr>
            </w:pPr>
            <w:r w:rsidRPr="002D6215">
              <w:rPr>
                <w:color w:val="auto"/>
                <w:sz w:val="16"/>
                <w:szCs w:val="16"/>
              </w:rPr>
              <w:t>Изготовление футболок с гербом и наименованием поселения:</w:t>
            </w:r>
          </w:p>
          <w:p w14:paraId="726D28EA" w14:textId="77777777" w:rsidR="002D6215" w:rsidRPr="002D6215" w:rsidRDefault="002D6215" w:rsidP="002D6215">
            <w:pPr>
              <w:snapToGrid w:val="0"/>
              <w:jc w:val="both"/>
              <w:rPr>
                <w:color w:val="auto"/>
                <w:sz w:val="16"/>
                <w:szCs w:val="16"/>
              </w:rPr>
            </w:pPr>
            <w:r w:rsidRPr="002D6215">
              <w:rPr>
                <w:color w:val="auto"/>
                <w:sz w:val="16"/>
                <w:szCs w:val="16"/>
              </w:rPr>
              <w:t>- для команд, регулярно участвующих и занимающих призовые места в районных, республиканских соревнованиях (на основании решения Совета по спорту)</w:t>
            </w:r>
          </w:p>
        </w:tc>
        <w:tc>
          <w:tcPr>
            <w:tcW w:w="956" w:type="pct"/>
            <w:tcBorders>
              <w:top w:val="single" w:sz="4" w:space="0" w:color="auto"/>
              <w:left w:val="single" w:sz="4" w:space="0" w:color="auto"/>
              <w:bottom w:val="single" w:sz="4" w:space="0" w:color="auto"/>
              <w:right w:val="single" w:sz="4" w:space="0" w:color="auto"/>
            </w:tcBorders>
            <w:vAlign w:val="center"/>
          </w:tcPr>
          <w:p w14:paraId="60C78846" w14:textId="77777777" w:rsidR="002D6215" w:rsidRPr="002D6215" w:rsidRDefault="002D6215" w:rsidP="002D6215">
            <w:pPr>
              <w:autoSpaceDE w:val="0"/>
              <w:autoSpaceDN w:val="0"/>
              <w:adjustRightInd w:val="0"/>
              <w:snapToGrid w:val="0"/>
              <w:jc w:val="center"/>
              <w:rPr>
                <w:color w:val="auto"/>
                <w:sz w:val="16"/>
                <w:szCs w:val="16"/>
              </w:rPr>
            </w:pPr>
            <w:r w:rsidRPr="002D6215">
              <w:rPr>
                <w:color w:val="auto"/>
                <w:sz w:val="16"/>
                <w:szCs w:val="16"/>
              </w:rPr>
              <w:t>0</w:t>
            </w:r>
          </w:p>
        </w:tc>
        <w:tc>
          <w:tcPr>
            <w:tcW w:w="736" w:type="pct"/>
            <w:tcBorders>
              <w:top w:val="single" w:sz="4" w:space="0" w:color="auto"/>
              <w:left w:val="single" w:sz="4" w:space="0" w:color="auto"/>
              <w:bottom w:val="single" w:sz="4" w:space="0" w:color="auto"/>
              <w:right w:val="single" w:sz="4" w:space="0" w:color="auto"/>
            </w:tcBorders>
            <w:vAlign w:val="center"/>
          </w:tcPr>
          <w:p w14:paraId="61C3DB97" w14:textId="77777777" w:rsidR="002D6215" w:rsidRPr="002D6215" w:rsidRDefault="002D6215" w:rsidP="002D6215">
            <w:pPr>
              <w:autoSpaceDE w:val="0"/>
              <w:autoSpaceDN w:val="0"/>
              <w:adjustRightInd w:val="0"/>
              <w:snapToGrid w:val="0"/>
              <w:jc w:val="center"/>
              <w:rPr>
                <w:bCs/>
                <w:color w:val="auto"/>
                <w:sz w:val="16"/>
                <w:szCs w:val="16"/>
              </w:rPr>
            </w:pPr>
            <w:r w:rsidRPr="002D6215">
              <w:rPr>
                <w:bCs/>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tcPr>
          <w:p w14:paraId="31CC1ADB" w14:textId="77777777" w:rsidR="002D6215" w:rsidRPr="002D6215" w:rsidRDefault="002D6215" w:rsidP="002D6215">
            <w:pPr>
              <w:autoSpaceDE w:val="0"/>
              <w:autoSpaceDN w:val="0"/>
              <w:adjustRightInd w:val="0"/>
              <w:snapToGrid w:val="0"/>
              <w:jc w:val="center"/>
              <w:rPr>
                <w:bCs/>
                <w:color w:val="auto"/>
                <w:sz w:val="16"/>
                <w:szCs w:val="16"/>
              </w:rPr>
            </w:pPr>
            <w:r w:rsidRPr="002D6215">
              <w:rPr>
                <w:bCs/>
                <w:color w:val="auto"/>
                <w:sz w:val="16"/>
                <w:szCs w:val="16"/>
              </w:rPr>
              <w:t>0</w:t>
            </w:r>
          </w:p>
        </w:tc>
      </w:tr>
      <w:tr w:rsidR="002D6215" w:rsidRPr="002D6215" w14:paraId="6584FF3A"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6CFB4C97" w14:textId="77777777" w:rsidR="002D6215" w:rsidRPr="002D6215" w:rsidRDefault="002D6215" w:rsidP="002D6215">
            <w:pPr>
              <w:jc w:val="center"/>
              <w:rPr>
                <w:rFonts w:ascii="Calibri" w:hAnsi="Calibri"/>
                <w:color w:val="auto"/>
                <w:sz w:val="16"/>
                <w:szCs w:val="16"/>
              </w:rPr>
            </w:pPr>
            <w:r w:rsidRPr="002D6215">
              <w:rPr>
                <w:color w:val="auto"/>
                <w:sz w:val="16"/>
                <w:szCs w:val="16"/>
              </w:rPr>
              <w:t>1.12.</w:t>
            </w:r>
          </w:p>
        </w:tc>
        <w:tc>
          <w:tcPr>
            <w:tcW w:w="2574" w:type="pct"/>
            <w:tcBorders>
              <w:top w:val="single" w:sz="4" w:space="0" w:color="auto"/>
              <w:left w:val="single" w:sz="4" w:space="0" w:color="auto"/>
              <w:bottom w:val="single" w:sz="4" w:space="0" w:color="auto"/>
              <w:right w:val="single" w:sz="4" w:space="0" w:color="auto"/>
            </w:tcBorders>
            <w:hideMark/>
          </w:tcPr>
          <w:p w14:paraId="7FB63AA8" w14:textId="77777777" w:rsidR="002D6215" w:rsidRPr="002D6215" w:rsidRDefault="002D6215" w:rsidP="002D6215">
            <w:pPr>
              <w:snapToGrid w:val="0"/>
              <w:jc w:val="both"/>
              <w:rPr>
                <w:color w:val="auto"/>
                <w:sz w:val="16"/>
                <w:szCs w:val="16"/>
              </w:rPr>
            </w:pPr>
            <w:r w:rsidRPr="002D6215">
              <w:rPr>
                <w:color w:val="auto"/>
                <w:sz w:val="16"/>
                <w:szCs w:val="16"/>
              </w:rPr>
              <w:t>Приобретение спортивного инвентаря, снаряжения и экипировки для награждения спортсменов (команды)</w:t>
            </w:r>
          </w:p>
        </w:tc>
        <w:tc>
          <w:tcPr>
            <w:tcW w:w="956" w:type="pct"/>
            <w:tcBorders>
              <w:top w:val="single" w:sz="4" w:space="0" w:color="auto"/>
              <w:left w:val="single" w:sz="4" w:space="0" w:color="auto"/>
              <w:bottom w:val="single" w:sz="4" w:space="0" w:color="auto"/>
              <w:right w:val="single" w:sz="4" w:space="0" w:color="auto"/>
            </w:tcBorders>
            <w:vAlign w:val="center"/>
            <w:hideMark/>
          </w:tcPr>
          <w:p w14:paraId="0CF53E56"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0</w:t>
            </w:r>
          </w:p>
        </w:tc>
        <w:tc>
          <w:tcPr>
            <w:tcW w:w="736" w:type="pct"/>
            <w:tcBorders>
              <w:top w:val="single" w:sz="4" w:space="0" w:color="auto"/>
              <w:left w:val="single" w:sz="4" w:space="0" w:color="auto"/>
              <w:bottom w:val="single" w:sz="4" w:space="0" w:color="auto"/>
              <w:right w:val="single" w:sz="4" w:space="0" w:color="auto"/>
            </w:tcBorders>
            <w:vAlign w:val="center"/>
          </w:tcPr>
          <w:p w14:paraId="37653419"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tcPr>
          <w:p w14:paraId="408C682B"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0</w:t>
            </w:r>
          </w:p>
        </w:tc>
      </w:tr>
      <w:tr w:rsidR="002D6215" w:rsidRPr="002D6215" w14:paraId="0A0D2512"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3A404A75" w14:textId="77777777" w:rsidR="002D6215" w:rsidRPr="002D6215" w:rsidRDefault="002D6215" w:rsidP="002D6215">
            <w:pPr>
              <w:jc w:val="center"/>
              <w:rPr>
                <w:rFonts w:ascii="Calibri" w:hAnsi="Calibri"/>
                <w:color w:val="auto"/>
                <w:sz w:val="16"/>
                <w:szCs w:val="16"/>
              </w:rPr>
            </w:pPr>
            <w:r w:rsidRPr="002D6215">
              <w:rPr>
                <w:color w:val="auto"/>
                <w:sz w:val="16"/>
                <w:szCs w:val="16"/>
              </w:rPr>
              <w:t>1.13.</w:t>
            </w:r>
          </w:p>
        </w:tc>
        <w:tc>
          <w:tcPr>
            <w:tcW w:w="2574" w:type="pct"/>
            <w:tcBorders>
              <w:top w:val="single" w:sz="4" w:space="0" w:color="auto"/>
              <w:left w:val="single" w:sz="4" w:space="0" w:color="auto"/>
              <w:bottom w:val="single" w:sz="4" w:space="0" w:color="auto"/>
              <w:right w:val="single" w:sz="4" w:space="0" w:color="auto"/>
            </w:tcBorders>
            <w:hideMark/>
          </w:tcPr>
          <w:p w14:paraId="4F75440B" w14:textId="77777777" w:rsidR="002D6215" w:rsidRPr="002D6215" w:rsidRDefault="002D6215" w:rsidP="002D6215">
            <w:pPr>
              <w:snapToGrid w:val="0"/>
              <w:jc w:val="both"/>
              <w:rPr>
                <w:color w:val="auto"/>
                <w:sz w:val="16"/>
                <w:szCs w:val="16"/>
              </w:rPr>
            </w:pPr>
            <w:r w:rsidRPr="002D6215">
              <w:rPr>
                <w:color w:val="auto"/>
                <w:sz w:val="16"/>
                <w:szCs w:val="16"/>
              </w:rPr>
              <w:t xml:space="preserve">Содействие в подготовке спортивных объектов к проведению программных мероприятий </w:t>
            </w:r>
          </w:p>
        </w:tc>
        <w:tc>
          <w:tcPr>
            <w:tcW w:w="956" w:type="pct"/>
            <w:tcBorders>
              <w:top w:val="single" w:sz="4" w:space="0" w:color="auto"/>
              <w:left w:val="single" w:sz="4" w:space="0" w:color="auto"/>
              <w:bottom w:val="single" w:sz="4" w:space="0" w:color="auto"/>
              <w:right w:val="single" w:sz="4" w:space="0" w:color="auto"/>
            </w:tcBorders>
            <w:vAlign w:val="center"/>
            <w:hideMark/>
          </w:tcPr>
          <w:p w14:paraId="60C03628"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100 000,00</w:t>
            </w:r>
          </w:p>
        </w:tc>
        <w:tc>
          <w:tcPr>
            <w:tcW w:w="736" w:type="pct"/>
            <w:tcBorders>
              <w:top w:val="single" w:sz="4" w:space="0" w:color="auto"/>
              <w:left w:val="single" w:sz="4" w:space="0" w:color="auto"/>
              <w:bottom w:val="single" w:sz="4" w:space="0" w:color="auto"/>
              <w:right w:val="single" w:sz="4" w:space="0" w:color="auto"/>
            </w:tcBorders>
            <w:vAlign w:val="center"/>
          </w:tcPr>
          <w:p w14:paraId="48EA8668"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100 000,00</w:t>
            </w:r>
          </w:p>
        </w:tc>
        <w:tc>
          <w:tcPr>
            <w:tcW w:w="367" w:type="pct"/>
            <w:tcBorders>
              <w:top w:val="single" w:sz="4" w:space="0" w:color="auto"/>
              <w:left w:val="single" w:sz="4" w:space="0" w:color="auto"/>
              <w:bottom w:val="single" w:sz="4" w:space="0" w:color="auto"/>
              <w:right w:val="single" w:sz="4" w:space="0" w:color="auto"/>
            </w:tcBorders>
            <w:vAlign w:val="center"/>
          </w:tcPr>
          <w:p w14:paraId="68331081"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0</w:t>
            </w:r>
          </w:p>
        </w:tc>
      </w:tr>
      <w:tr w:rsidR="002D6215" w:rsidRPr="002D6215" w14:paraId="230E76E8" w14:textId="77777777" w:rsidTr="002D6215">
        <w:tc>
          <w:tcPr>
            <w:tcW w:w="367" w:type="pct"/>
            <w:tcBorders>
              <w:top w:val="single" w:sz="4" w:space="0" w:color="auto"/>
              <w:left w:val="single" w:sz="4" w:space="0" w:color="auto"/>
              <w:bottom w:val="single" w:sz="4" w:space="0" w:color="auto"/>
              <w:right w:val="single" w:sz="4" w:space="0" w:color="auto"/>
            </w:tcBorders>
            <w:hideMark/>
          </w:tcPr>
          <w:p w14:paraId="3553CED9" w14:textId="77777777" w:rsidR="002D6215" w:rsidRPr="002D6215" w:rsidRDefault="002D6215" w:rsidP="002D6215">
            <w:pPr>
              <w:jc w:val="center"/>
              <w:rPr>
                <w:rFonts w:ascii="Calibri" w:hAnsi="Calibri"/>
                <w:color w:val="auto"/>
                <w:sz w:val="16"/>
                <w:szCs w:val="16"/>
              </w:rPr>
            </w:pPr>
            <w:r w:rsidRPr="002D6215">
              <w:rPr>
                <w:color w:val="auto"/>
                <w:sz w:val="16"/>
                <w:szCs w:val="16"/>
              </w:rPr>
              <w:t>1.14.</w:t>
            </w:r>
          </w:p>
        </w:tc>
        <w:tc>
          <w:tcPr>
            <w:tcW w:w="2574" w:type="pct"/>
            <w:tcBorders>
              <w:top w:val="single" w:sz="4" w:space="0" w:color="auto"/>
              <w:left w:val="single" w:sz="4" w:space="0" w:color="auto"/>
              <w:bottom w:val="single" w:sz="4" w:space="0" w:color="auto"/>
              <w:right w:val="single" w:sz="4" w:space="0" w:color="auto"/>
            </w:tcBorders>
          </w:tcPr>
          <w:p w14:paraId="6B333438" w14:textId="77777777" w:rsidR="002D6215" w:rsidRPr="002D6215" w:rsidRDefault="002D6215" w:rsidP="002D6215">
            <w:pPr>
              <w:autoSpaceDE w:val="0"/>
              <w:autoSpaceDN w:val="0"/>
              <w:adjustRightInd w:val="0"/>
              <w:jc w:val="both"/>
              <w:rPr>
                <w:color w:val="auto"/>
                <w:sz w:val="16"/>
                <w:szCs w:val="16"/>
              </w:rPr>
            </w:pPr>
            <w:r w:rsidRPr="002D6215">
              <w:rPr>
                <w:color w:val="auto"/>
                <w:sz w:val="16"/>
                <w:szCs w:val="16"/>
              </w:rPr>
              <w:t xml:space="preserve">Содержание и обустройство универсальных спортивных площадок </w:t>
            </w:r>
            <w:proofErr w:type="gramStart"/>
            <w:r w:rsidRPr="002D6215">
              <w:rPr>
                <w:color w:val="auto"/>
                <w:sz w:val="16"/>
                <w:szCs w:val="16"/>
              </w:rPr>
              <w:t>в</w:t>
            </w:r>
            <w:proofErr w:type="gramEnd"/>
            <w:r w:rsidRPr="002D6215">
              <w:rPr>
                <w:color w:val="auto"/>
                <w:sz w:val="16"/>
                <w:szCs w:val="16"/>
              </w:rPr>
              <w:t xml:space="preserve"> с. Зеленец</w:t>
            </w:r>
          </w:p>
        </w:tc>
        <w:tc>
          <w:tcPr>
            <w:tcW w:w="956" w:type="pct"/>
            <w:tcBorders>
              <w:top w:val="single" w:sz="4" w:space="0" w:color="auto"/>
              <w:left w:val="single" w:sz="4" w:space="0" w:color="auto"/>
              <w:bottom w:val="single" w:sz="4" w:space="0" w:color="auto"/>
              <w:right w:val="single" w:sz="4" w:space="0" w:color="auto"/>
            </w:tcBorders>
            <w:vAlign w:val="center"/>
            <w:hideMark/>
          </w:tcPr>
          <w:p w14:paraId="26673CEF"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6 537,00</w:t>
            </w:r>
          </w:p>
        </w:tc>
        <w:tc>
          <w:tcPr>
            <w:tcW w:w="736" w:type="pct"/>
            <w:tcBorders>
              <w:top w:val="single" w:sz="4" w:space="0" w:color="auto"/>
              <w:left w:val="single" w:sz="4" w:space="0" w:color="auto"/>
              <w:bottom w:val="single" w:sz="4" w:space="0" w:color="auto"/>
              <w:right w:val="single" w:sz="4" w:space="0" w:color="auto"/>
            </w:tcBorders>
            <w:vAlign w:val="center"/>
          </w:tcPr>
          <w:p w14:paraId="61996893"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50 000,00</w:t>
            </w:r>
          </w:p>
        </w:tc>
        <w:tc>
          <w:tcPr>
            <w:tcW w:w="367" w:type="pct"/>
            <w:tcBorders>
              <w:top w:val="single" w:sz="4" w:space="0" w:color="auto"/>
              <w:left w:val="single" w:sz="4" w:space="0" w:color="auto"/>
              <w:bottom w:val="single" w:sz="4" w:space="0" w:color="auto"/>
              <w:right w:val="single" w:sz="4" w:space="0" w:color="auto"/>
            </w:tcBorders>
            <w:vAlign w:val="center"/>
          </w:tcPr>
          <w:p w14:paraId="554DC1BE"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0</w:t>
            </w:r>
          </w:p>
        </w:tc>
      </w:tr>
      <w:tr w:rsidR="002D6215" w:rsidRPr="002D6215" w14:paraId="41DB638D" w14:textId="77777777" w:rsidTr="002D6215">
        <w:tc>
          <w:tcPr>
            <w:tcW w:w="367" w:type="pct"/>
            <w:tcBorders>
              <w:top w:val="single" w:sz="4" w:space="0" w:color="auto"/>
              <w:left w:val="single" w:sz="4" w:space="0" w:color="auto"/>
              <w:bottom w:val="single" w:sz="4" w:space="0" w:color="auto"/>
              <w:right w:val="single" w:sz="4" w:space="0" w:color="auto"/>
            </w:tcBorders>
          </w:tcPr>
          <w:p w14:paraId="7CF476CC" w14:textId="77777777" w:rsidR="002D6215" w:rsidRPr="002D6215" w:rsidRDefault="002D6215" w:rsidP="002D6215">
            <w:pPr>
              <w:jc w:val="center"/>
              <w:rPr>
                <w:color w:val="auto"/>
                <w:sz w:val="16"/>
                <w:szCs w:val="16"/>
              </w:rPr>
            </w:pPr>
            <w:r w:rsidRPr="002D6215">
              <w:rPr>
                <w:color w:val="auto"/>
                <w:sz w:val="16"/>
                <w:szCs w:val="16"/>
              </w:rPr>
              <w:t>1.15.</w:t>
            </w:r>
          </w:p>
        </w:tc>
        <w:tc>
          <w:tcPr>
            <w:tcW w:w="2574" w:type="pct"/>
            <w:tcBorders>
              <w:top w:val="single" w:sz="4" w:space="0" w:color="auto"/>
              <w:left w:val="single" w:sz="4" w:space="0" w:color="auto"/>
              <w:bottom w:val="single" w:sz="4" w:space="0" w:color="auto"/>
              <w:right w:val="single" w:sz="4" w:space="0" w:color="auto"/>
            </w:tcBorders>
          </w:tcPr>
          <w:p w14:paraId="497E6C1E" w14:textId="77777777" w:rsidR="002D6215" w:rsidRPr="002D6215" w:rsidRDefault="002D6215" w:rsidP="002D6215">
            <w:pPr>
              <w:autoSpaceDE w:val="0"/>
              <w:autoSpaceDN w:val="0"/>
              <w:adjustRightInd w:val="0"/>
              <w:jc w:val="both"/>
              <w:rPr>
                <w:color w:val="auto"/>
                <w:sz w:val="16"/>
                <w:szCs w:val="16"/>
              </w:rPr>
            </w:pPr>
            <w:r w:rsidRPr="002D6215">
              <w:rPr>
                <w:color w:val="auto"/>
                <w:sz w:val="16"/>
                <w:szCs w:val="16"/>
              </w:rPr>
              <w:t>Содействие в проведении турниров по различным видам спорта (в течение календарного года)</w:t>
            </w:r>
          </w:p>
        </w:tc>
        <w:tc>
          <w:tcPr>
            <w:tcW w:w="956" w:type="pct"/>
            <w:tcBorders>
              <w:top w:val="single" w:sz="4" w:space="0" w:color="auto"/>
              <w:left w:val="single" w:sz="4" w:space="0" w:color="auto"/>
              <w:bottom w:val="single" w:sz="4" w:space="0" w:color="auto"/>
              <w:right w:val="single" w:sz="4" w:space="0" w:color="auto"/>
            </w:tcBorders>
            <w:vAlign w:val="center"/>
          </w:tcPr>
          <w:p w14:paraId="1206860E"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4 338,00</w:t>
            </w:r>
          </w:p>
        </w:tc>
        <w:tc>
          <w:tcPr>
            <w:tcW w:w="736" w:type="pct"/>
            <w:tcBorders>
              <w:top w:val="single" w:sz="4" w:space="0" w:color="auto"/>
              <w:left w:val="single" w:sz="4" w:space="0" w:color="auto"/>
              <w:bottom w:val="single" w:sz="4" w:space="0" w:color="auto"/>
              <w:right w:val="single" w:sz="4" w:space="0" w:color="auto"/>
            </w:tcBorders>
            <w:vAlign w:val="center"/>
          </w:tcPr>
          <w:p w14:paraId="1F5181AF"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5 000,00</w:t>
            </w:r>
          </w:p>
        </w:tc>
        <w:tc>
          <w:tcPr>
            <w:tcW w:w="367" w:type="pct"/>
            <w:tcBorders>
              <w:top w:val="single" w:sz="4" w:space="0" w:color="auto"/>
              <w:left w:val="single" w:sz="4" w:space="0" w:color="auto"/>
              <w:bottom w:val="single" w:sz="4" w:space="0" w:color="auto"/>
              <w:right w:val="single" w:sz="4" w:space="0" w:color="auto"/>
            </w:tcBorders>
            <w:vAlign w:val="center"/>
          </w:tcPr>
          <w:p w14:paraId="14E8CBB4"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0</w:t>
            </w:r>
          </w:p>
        </w:tc>
      </w:tr>
      <w:tr w:rsidR="002D6215" w:rsidRPr="002D6215" w14:paraId="763B9FC7" w14:textId="77777777" w:rsidTr="002D6215">
        <w:tc>
          <w:tcPr>
            <w:tcW w:w="367" w:type="pct"/>
            <w:tcBorders>
              <w:top w:val="single" w:sz="4" w:space="0" w:color="auto"/>
              <w:left w:val="single" w:sz="4" w:space="0" w:color="auto"/>
              <w:bottom w:val="single" w:sz="4" w:space="0" w:color="auto"/>
              <w:right w:val="single" w:sz="4" w:space="0" w:color="auto"/>
            </w:tcBorders>
          </w:tcPr>
          <w:p w14:paraId="1886E3AE" w14:textId="77777777" w:rsidR="002D6215" w:rsidRPr="002D6215" w:rsidRDefault="002D6215" w:rsidP="002D6215">
            <w:pPr>
              <w:jc w:val="center"/>
              <w:rPr>
                <w:color w:val="auto"/>
                <w:sz w:val="16"/>
                <w:szCs w:val="16"/>
              </w:rPr>
            </w:pPr>
            <w:r w:rsidRPr="002D6215">
              <w:rPr>
                <w:color w:val="auto"/>
                <w:sz w:val="16"/>
                <w:szCs w:val="16"/>
              </w:rPr>
              <w:t>1.16.</w:t>
            </w:r>
          </w:p>
        </w:tc>
        <w:tc>
          <w:tcPr>
            <w:tcW w:w="2574" w:type="pct"/>
            <w:tcBorders>
              <w:top w:val="single" w:sz="4" w:space="0" w:color="auto"/>
              <w:left w:val="single" w:sz="4" w:space="0" w:color="auto"/>
              <w:bottom w:val="single" w:sz="4" w:space="0" w:color="auto"/>
              <w:right w:val="single" w:sz="4" w:space="0" w:color="auto"/>
            </w:tcBorders>
          </w:tcPr>
          <w:p w14:paraId="09D93A52" w14:textId="77777777" w:rsidR="002D6215" w:rsidRPr="002D6215" w:rsidRDefault="002D6215" w:rsidP="002D6215">
            <w:pPr>
              <w:autoSpaceDE w:val="0"/>
              <w:autoSpaceDN w:val="0"/>
              <w:adjustRightInd w:val="0"/>
              <w:jc w:val="both"/>
              <w:rPr>
                <w:color w:val="auto"/>
                <w:sz w:val="16"/>
                <w:szCs w:val="16"/>
              </w:rPr>
            </w:pPr>
            <w:r w:rsidRPr="002D6215">
              <w:rPr>
                <w:color w:val="auto"/>
                <w:sz w:val="16"/>
                <w:szCs w:val="16"/>
              </w:rPr>
              <w:t xml:space="preserve">Содействие в проведении турнира по рыболовному спорту в д. </w:t>
            </w:r>
            <w:proofErr w:type="spellStart"/>
            <w:r w:rsidRPr="002D6215">
              <w:rPr>
                <w:color w:val="auto"/>
                <w:sz w:val="16"/>
                <w:szCs w:val="16"/>
              </w:rPr>
              <w:t>Койтыбож</w:t>
            </w:r>
            <w:proofErr w:type="spellEnd"/>
          </w:p>
        </w:tc>
        <w:tc>
          <w:tcPr>
            <w:tcW w:w="956" w:type="pct"/>
            <w:tcBorders>
              <w:top w:val="single" w:sz="4" w:space="0" w:color="auto"/>
              <w:left w:val="single" w:sz="4" w:space="0" w:color="auto"/>
              <w:bottom w:val="single" w:sz="4" w:space="0" w:color="auto"/>
              <w:right w:val="single" w:sz="4" w:space="0" w:color="auto"/>
            </w:tcBorders>
            <w:vAlign w:val="center"/>
          </w:tcPr>
          <w:p w14:paraId="6D9F006D"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10 000,00</w:t>
            </w:r>
          </w:p>
        </w:tc>
        <w:tc>
          <w:tcPr>
            <w:tcW w:w="736" w:type="pct"/>
            <w:tcBorders>
              <w:top w:val="single" w:sz="4" w:space="0" w:color="auto"/>
              <w:left w:val="single" w:sz="4" w:space="0" w:color="auto"/>
              <w:bottom w:val="single" w:sz="4" w:space="0" w:color="auto"/>
              <w:right w:val="single" w:sz="4" w:space="0" w:color="auto"/>
            </w:tcBorders>
            <w:vAlign w:val="center"/>
          </w:tcPr>
          <w:p w14:paraId="07E04EFC"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0</w:t>
            </w:r>
          </w:p>
        </w:tc>
        <w:tc>
          <w:tcPr>
            <w:tcW w:w="367" w:type="pct"/>
            <w:tcBorders>
              <w:top w:val="single" w:sz="4" w:space="0" w:color="auto"/>
              <w:left w:val="single" w:sz="4" w:space="0" w:color="auto"/>
              <w:bottom w:val="single" w:sz="4" w:space="0" w:color="auto"/>
              <w:right w:val="single" w:sz="4" w:space="0" w:color="auto"/>
            </w:tcBorders>
            <w:vAlign w:val="center"/>
          </w:tcPr>
          <w:p w14:paraId="4342D6EA" w14:textId="77777777" w:rsidR="002D6215" w:rsidRPr="002D6215" w:rsidRDefault="002D6215" w:rsidP="002D6215">
            <w:pPr>
              <w:autoSpaceDE w:val="0"/>
              <w:autoSpaceDN w:val="0"/>
              <w:adjustRightInd w:val="0"/>
              <w:jc w:val="center"/>
              <w:rPr>
                <w:color w:val="auto"/>
                <w:sz w:val="16"/>
                <w:szCs w:val="16"/>
              </w:rPr>
            </w:pPr>
            <w:r w:rsidRPr="002D6215">
              <w:rPr>
                <w:color w:val="auto"/>
                <w:sz w:val="16"/>
                <w:szCs w:val="16"/>
              </w:rPr>
              <w:t>0</w:t>
            </w:r>
          </w:p>
        </w:tc>
      </w:tr>
      <w:tr w:rsidR="002D6215" w:rsidRPr="002D6215" w14:paraId="2F65DA1E" w14:textId="77777777" w:rsidTr="002D6215">
        <w:tc>
          <w:tcPr>
            <w:tcW w:w="367" w:type="pct"/>
            <w:tcBorders>
              <w:top w:val="single" w:sz="4" w:space="0" w:color="auto"/>
              <w:left w:val="single" w:sz="4" w:space="0" w:color="auto"/>
              <w:bottom w:val="single" w:sz="4" w:space="0" w:color="auto"/>
              <w:right w:val="single" w:sz="4" w:space="0" w:color="auto"/>
            </w:tcBorders>
          </w:tcPr>
          <w:p w14:paraId="686D8E26" w14:textId="77777777" w:rsidR="002D6215" w:rsidRPr="002D6215" w:rsidRDefault="002D6215" w:rsidP="002D6215">
            <w:pPr>
              <w:autoSpaceDE w:val="0"/>
              <w:autoSpaceDN w:val="0"/>
              <w:adjustRightInd w:val="0"/>
              <w:snapToGrid w:val="0"/>
              <w:jc w:val="center"/>
              <w:rPr>
                <w:color w:val="auto"/>
                <w:sz w:val="16"/>
                <w:szCs w:val="16"/>
              </w:rPr>
            </w:pPr>
          </w:p>
        </w:tc>
        <w:tc>
          <w:tcPr>
            <w:tcW w:w="2574" w:type="pct"/>
            <w:tcBorders>
              <w:top w:val="single" w:sz="4" w:space="0" w:color="auto"/>
              <w:left w:val="single" w:sz="4" w:space="0" w:color="auto"/>
              <w:bottom w:val="single" w:sz="4" w:space="0" w:color="auto"/>
              <w:right w:val="single" w:sz="4" w:space="0" w:color="auto"/>
            </w:tcBorders>
            <w:hideMark/>
          </w:tcPr>
          <w:p w14:paraId="4DF3478F" w14:textId="77777777" w:rsidR="002D6215" w:rsidRPr="002D6215" w:rsidRDefault="002D6215" w:rsidP="002D6215">
            <w:pPr>
              <w:snapToGrid w:val="0"/>
              <w:rPr>
                <w:b/>
                <w:bCs/>
                <w:color w:val="auto"/>
                <w:sz w:val="16"/>
                <w:szCs w:val="16"/>
              </w:rPr>
            </w:pPr>
            <w:r w:rsidRPr="002D6215">
              <w:rPr>
                <w:b/>
                <w:iCs/>
                <w:color w:val="auto"/>
                <w:sz w:val="16"/>
                <w:szCs w:val="16"/>
              </w:rPr>
              <w:t xml:space="preserve">Всего </w:t>
            </w:r>
            <w:r w:rsidRPr="002D6215">
              <w:rPr>
                <w:b/>
                <w:bCs/>
                <w:color w:val="auto"/>
                <w:sz w:val="16"/>
                <w:szCs w:val="16"/>
              </w:rPr>
              <w:t>из местного бюджета</w:t>
            </w:r>
          </w:p>
        </w:tc>
        <w:tc>
          <w:tcPr>
            <w:tcW w:w="956" w:type="pct"/>
            <w:tcBorders>
              <w:top w:val="single" w:sz="4" w:space="0" w:color="auto"/>
              <w:left w:val="single" w:sz="4" w:space="0" w:color="auto"/>
              <w:bottom w:val="single" w:sz="4" w:space="0" w:color="auto"/>
              <w:right w:val="single" w:sz="4" w:space="0" w:color="auto"/>
            </w:tcBorders>
            <w:vAlign w:val="center"/>
            <w:hideMark/>
          </w:tcPr>
          <w:p w14:paraId="090D072E" w14:textId="77777777" w:rsidR="002D6215" w:rsidRPr="002D6215" w:rsidRDefault="002D6215" w:rsidP="002D6215">
            <w:pPr>
              <w:autoSpaceDE w:val="0"/>
              <w:autoSpaceDN w:val="0"/>
              <w:adjustRightInd w:val="0"/>
              <w:snapToGrid w:val="0"/>
              <w:jc w:val="center"/>
              <w:rPr>
                <w:b/>
                <w:color w:val="auto"/>
                <w:sz w:val="16"/>
                <w:szCs w:val="16"/>
              </w:rPr>
            </w:pPr>
            <w:r w:rsidRPr="002D6215">
              <w:rPr>
                <w:b/>
                <w:color w:val="auto"/>
                <w:sz w:val="16"/>
                <w:szCs w:val="16"/>
              </w:rPr>
              <w:t>131 288,28</w:t>
            </w:r>
          </w:p>
        </w:tc>
        <w:tc>
          <w:tcPr>
            <w:tcW w:w="736" w:type="pct"/>
            <w:tcBorders>
              <w:top w:val="single" w:sz="4" w:space="0" w:color="auto"/>
              <w:left w:val="single" w:sz="4" w:space="0" w:color="auto"/>
              <w:bottom w:val="single" w:sz="4" w:space="0" w:color="auto"/>
              <w:right w:val="single" w:sz="4" w:space="0" w:color="auto"/>
            </w:tcBorders>
            <w:vAlign w:val="center"/>
          </w:tcPr>
          <w:p w14:paraId="53D91519" w14:textId="77777777" w:rsidR="002D6215" w:rsidRPr="002D6215" w:rsidRDefault="002D6215" w:rsidP="002D6215">
            <w:pPr>
              <w:autoSpaceDE w:val="0"/>
              <w:autoSpaceDN w:val="0"/>
              <w:adjustRightInd w:val="0"/>
              <w:snapToGrid w:val="0"/>
              <w:jc w:val="center"/>
              <w:rPr>
                <w:b/>
                <w:color w:val="auto"/>
                <w:sz w:val="16"/>
                <w:szCs w:val="16"/>
              </w:rPr>
            </w:pPr>
            <w:r w:rsidRPr="002D6215">
              <w:rPr>
                <w:b/>
                <w:color w:val="auto"/>
                <w:sz w:val="16"/>
                <w:szCs w:val="16"/>
              </w:rPr>
              <w:t>200 000,00</w:t>
            </w:r>
          </w:p>
        </w:tc>
        <w:tc>
          <w:tcPr>
            <w:tcW w:w="367" w:type="pct"/>
            <w:tcBorders>
              <w:top w:val="single" w:sz="4" w:space="0" w:color="auto"/>
              <w:left w:val="single" w:sz="4" w:space="0" w:color="auto"/>
              <w:bottom w:val="single" w:sz="4" w:space="0" w:color="auto"/>
              <w:right w:val="single" w:sz="4" w:space="0" w:color="auto"/>
            </w:tcBorders>
            <w:vAlign w:val="center"/>
          </w:tcPr>
          <w:p w14:paraId="4A0B526C" w14:textId="77777777" w:rsidR="002D6215" w:rsidRPr="002D6215" w:rsidRDefault="002D6215" w:rsidP="002D6215">
            <w:pPr>
              <w:autoSpaceDE w:val="0"/>
              <w:autoSpaceDN w:val="0"/>
              <w:adjustRightInd w:val="0"/>
              <w:snapToGrid w:val="0"/>
              <w:jc w:val="center"/>
              <w:rPr>
                <w:b/>
                <w:color w:val="auto"/>
                <w:sz w:val="16"/>
                <w:szCs w:val="16"/>
              </w:rPr>
            </w:pPr>
            <w:r w:rsidRPr="002D6215">
              <w:rPr>
                <w:b/>
                <w:color w:val="auto"/>
                <w:sz w:val="16"/>
                <w:szCs w:val="16"/>
              </w:rPr>
              <w:t>0</w:t>
            </w:r>
          </w:p>
        </w:tc>
      </w:tr>
    </w:tbl>
    <w:p w14:paraId="716D856A" w14:textId="77777777" w:rsidR="002D6215" w:rsidRPr="002D6215" w:rsidRDefault="002D6215" w:rsidP="002D6215">
      <w:pPr>
        <w:autoSpaceDE w:val="0"/>
        <w:autoSpaceDN w:val="0"/>
        <w:adjustRightInd w:val="0"/>
        <w:spacing w:line="230" w:lineRule="exact"/>
        <w:jc w:val="right"/>
        <w:rPr>
          <w:bCs/>
          <w:color w:val="auto"/>
          <w:spacing w:val="1"/>
          <w:sz w:val="18"/>
          <w:szCs w:val="18"/>
        </w:rPr>
      </w:pPr>
      <w:r w:rsidRPr="002D6215">
        <w:rPr>
          <w:bCs/>
          <w:color w:val="auto"/>
          <w:spacing w:val="1"/>
          <w:sz w:val="18"/>
          <w:szCs w:val="18"/>
        </w:rPr>
        <w:t>.»</w:t>
      </w:r>
    </w:p>
    <w:p w14:paraId="11A42F84" w14:textId="77777777" w:rsidR="002D6215" w:rsidRPr="002D6215" w:rsidRDefault="002D6215" w:rsidP="002D6215">
      <w:pPr>
        <w:widowControl w:val="0"/>
        <w:tabs>
          <w:tab w:val="left" w:pos="709"/>
        </w:tabs>
        <w:autoSpaceDE w:val="0"/>
        <w:autoSpaceDN w:val="0"/>
        <w:adjustRightInd w:val="0"/>
        <w:ind w:left="709"/>
        <w:jc w:val="both"/>
        <w:rPr>
          <w:color w:val="auto"/>
          <w:spacing w:val="1"/>
          <w:sz w:val="18"/>
          <w:szCs w:val="18"/>
        </w:rPr>
      </w:pPr>
      <w:r w:rsidRPr="002D6215">
        <w:rPr>
          <w:color w:val="auto"/>
          <w:spacing w:val="1"/>
          <w:sz w:val="18"/>
          <w:szCs w:val="18"/>
        </w:rPr>
        <w:lastRenderedPageBreak/>
        <w:t xml:space="preserve">1.3. Раздел 3 изложить в следующей редакции: </w:t>
      </w:r>
    </w:p>
    <w:p w14:paraId="62BFA61B" w14:textId="77777777" w:rsidR="002D6215" w:rsidRPr="002D6215" w:rsidRDefault="002D6215" w:rsidP="002D6215">
      <w:pPr>
        <w:jc w:val="center"/>
        <w:rPr>
          <w:rFonts w:eastAsia="Calibri"/>
          <w:b/>
          <w:color w:val="auto"/>
          <w:sz w:val="18"/>
          <w:szCs w:val="18"/>
          <w:lang w:eastAsia="en-US"/>
        </w:rPr>
      </w:pPr>
      <w:r w:rsidRPr="002D6215">
        <w:rPr>
          <w:rFonts w:eastAsia="Calibri"/>
          <w:b/>
          <w:color w:val="auto"/>
          <w:sz w:val="18"/>
          <w:szCs w:val="18"/>
          <w:lang w:eastAsia="en-US"/>
        </w:rPr>
        <w:t>«3. Ресурсное обеспечение</w:t>
      </w:r>
    </w:p>
    <w:p w14:paraId="6D543AC3"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331 288,28 рублей, в том числе по годам:</w:t>
      </w:r>
    </w:p>
    <w:p w14:paraId="535F4CB1"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2025 год – 131 288,28 руб.</w:t>
      </w:r>
    </w:p>
    <w:p w14:paraId="0A0DF3E7" w14:textId="77777777" w:rsidR="002D6215" w:rsidRPr="002D6215" w:rsidRDefault="002D6215" w:rsidP="002D6215">
      <w:pPr>
        <w:ind w:firstLine="709"/>
        <w:jc w:val="both"/>
        <w:rPr>
          <w:rFonts w:eastAsia="Calibri"/>
          <w:color w:val="auto"/>
          <w:sz w:val="18"/>
          <w:szCs w:val="18"/>
          <w:lang w:eastAsia="en-US"/>
        </w:rPr>
      </w:pPr>
      <w:r w:rsidRPr="002D6215">
        <w:rPr>
          <w:rFonts w:eastAsia="Calibri"/>
          <w:color w:val="auto"/>
          <w:sz w:val="18"/>
          <w:szCs w:val="18"/>
          <w:lang w:eastAsia="en-US"/>
        </w:rPr>
        <w:t>2026 год – 200 000,00 руб.</w:t>
      </w:r>
    </w:p>
    <w:p w14:paraId="545290FA" w14:textId="77777777" w:rsidR="002D6215" w:rsidRPr="002D6215" w:rsidRDefault="002D6215" w:rsidP="002D6215">
      <w:pPr>
        <w:ind w:firstLine="709"/>
        <w:jc w:val="both"/>
        <w:rPr>
          <w:color w:val="auto"/>
          <w:spacing w:val="1"/>
          <w:sz w:val="18"/>
          <w:szCs w:val="18"/>
        </w:rPr>
      </w:pPr>
      <w:r w:rsidRPr="002D6215">
        <w:rPr>
          <w:rFonts w:eastAsia="Calibri"/>
          <w:color w:val="auto"/>
          <w:sz w:val="18"/>
          <w:szCs w:val="18"/>
          <w:lang w:eastAsia="en-US"/>
        </w:rPr>
        <w:t>2027 год – 0,0 руб.».</w:t>
      </w:r>
    </w:p>
    <w:p w14:paraId="7E90992A" w14:textId="77777777" w:rsidR="002D6215" w:rsidRPr="002D6215" w:rsidRDefault="002D6215" w:rsidP="002D6215">
      <w:pPr>
        <w:tabs>
          <w:tab w:val="left" w:pos="1859"/>
        </w:tabs>
        <w:ind w:firstLine="709"/>
        <w:jc w:val="both"/>
        <w:rPr>
          <w:color w:val="auto"/>
          <w:spacing w:val="1"/>
          <w:sz w:val="18"/>
          <w:szCs w:val="18"/>
        </w:rPr>
      </w:pPr>
    </w:p>
    <w:p w14:paraId="0C50D201" w14:textId="77777777" w:rsidR="002D6215" w:rsidRPr="002D6215" w:rsidRDefault="002D6215" w:rsidP="002D6215">
      <w:pPr>
        <w:tabs>
          <w:tab w:val="left" w:pos="1859"/>
        </w:tabs>
        <w:ind w:firstLine="709"/>
        <w:jc w:val="both"/>
        <w:rPr>
          <w:color w:val="auto"/>
          <w:spacing w:val="1"/>
          <w:sz w:val="18"/>
          <w:szCs w:val="18"/>
        </w:rPr>
      </w:pPr>
      <w:r w:rsidRPr="002D6215">
        <w:rPr>
          <w:color w:val="auto"/>
          <w:spacing w:val="1"/>
          <w:sz w:val="18"/>
          <w:szCs w:val="18"/>
        </w:rPr>
        <w:t xml:space="preserve">2. </w:t>
      </w:r>
      <w:proofErr w:type="gramStart"/>
      <w:r w:rsidRPr="002D6215">
        <w:rPr>
          <w:color w:val="auto"/>
          <w:spacing w:val="1"/>
          <w:sz w:val="18"/>
          <w:szCs w:val="18"/>
        </w:rPr>
        <w:t>Контроль за</w:t>
      </w:r>
      <w:proofErr w:type="gramEnd"/>
      <w:r w:rsidRPr="002D6215">
        <w:rPr>
          <w:color w:val="auto"/>
          <w:spacing w:val="1"/>
          <w:sz w:val="18"/>
          <w:szCs w:val="18"/>
        </w:rPr>
        <w:t xml:space="preserve"> исполнением настоящего постановления возложить на </w:t>
      </w:r>
      <w:proofErr w:type="spellStart"/>
      <w:r w:rsidRPr="002D6215">
        <w:rPr>
          <w:color w:val="auto"/>
          <w:spacing w:val="1"/>
          <w:sz w:val="18"/>
          <w:szCs w:val="18"/>
        </w:rPr>
        <w:t>Гилеву</w:t>
      </w:r>
      <w:proofErr w:type="spellEnd"/>
      <w:r w:rsidRPr="002D6215">
        <w:rPr>
          <w:color w:val="auto"/>
          <w:spacing w:val="1"/>
          <w:sz w:val="18"/>
          <w:szCs w:val="18"/>
        </w:rPr>
        <w:t xml:space="preserve"> О.М., специалиста администрации. </w:t>
      </w:r>
    </w:p>
    <w:p w14:paraId="139519A7" w14:textId="77777777" w:rsidR="002D6215" w:rsidRPr="002D6215" w:rsidRDefault="002D6215" w:rsidP="002D6215">
      <w:pPr>
        <w:tabs>
          <w:tab w:val="left" w:pos="1859"/>
        </w:tabs>
        <w:ind w:firstLine="709"/>
        <w:jc w:val="both"/>
        <w:rPr>
          <w:color w:val="auto"/>
          <w:spacing w:val="1"/>
          <w:sz w:val="18"/>
          <w:szCs w:val="18"/>
        </w:rPr>
      </w:pPr>
      <w:r w:rsidRPr="002D6215">
        <w:rPr>
          <w:color w:val="auto"/>
          <w:spacing w:val="1"/>
          <w:sz w:val="18"/>
          <w:szCs w:val="18"/>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5A05D25D" w14:textId="77777777" w:rsidR="002D6215" w:rsidRPr="002D6215" w:rsidRDefault="002D6215" w:rsidP="002D6215">
      <w:pPr>
        <w:tabs>
          <w:tab w:val="left" w:pos="1859"/>
        </w:tabs>
        <w:jc w:val="both"/>
        <w:rPr>
          <w:color w:val="auto"/>
          <w:spacing w:val="1"/>
          <w:sz w:val="18"/>
          <w:szCs w:val="18"/>
        </w:rPr>
      </w:pPr>
    </w:p>
    <w:p w14:paraId="2C642A8E" w14:textId="77777777" w:rsidR="002D6215" w:rsidRPr="002D6215" w:rsidRDefault="002D6215" w:rsidP="002D6215">
      <w:pPr>
        <w:tabs>
          <w:tab w:val="left" w:pos="1859"/>
        </w:tabs>
        <w:jc w:val="both"/>
        <w:rPr>
          <w:color w:val="auto"/>
          <w:spacing w:val="1"/>
          <w:sz w:val="18"/>
          <w:szCs w:val="18"/>
        </w:rPr>
      </w:pPr>
    </w:p>
    <w:tbl>
      <w:tblPr>
        <w:tblStyle w:val="3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3428"/>
      </w:tblGrid>
      <w:tr w:rsidR="002D6215" w:rsidRPr="002D6215" w14:paraId="018E7BC7" w14:textId="77777777" w:rsidTr="002D6215">
        <w:tc>
          <w:tcPr>
            <w:tcW w:w="4927" w:type="dxa"/>
          </w:tcPr>
          <w:p w14:paraId="19C14B3A" w14:textId="77777777" w:rsidR="002D6215" w:rsidRPr="002D6215" w:rsidRDefault="002D6215" w:rsidP="002D6215">
            <w:pPr>
              <w:tabs>
                <w:tab w:val="left" w:pos="1859"/>
              </w:tabs>
              <w:jc w:val="both"/>
              <w:rPr>
                <w:color w:val="auto"/>
                <w:spacing w:val="1"/>
                <w:sz w:val="18"/>
                <w:szCs w:val="18"/>
              </w:rPr>
            </w:pPr>
            <w:r w:rsidRPr="002D6215">
              <w:rPr>
                <w:color w:val="auto"/>
                <w:spacing w:val="1"/>
                <w:sz w:val="18"/>
                <w:szCs w:val="18"/>
              </w:rPr>
              <w:t>Глава сельского поселения «Зеленец»</w:t>
            </w:r>
          </w:p>
        </w:tc>
        <w:tc>
          <w:tcPr>
            <w:tcW w:w="4927" w:type="dxa"/>
          </w:tcPr>
          <w:p w14:paraId="276FA80B" w14:textId="77777777" w:rsidR="002D6215" w:rsidRPr="002D6215" w:rsidRDefault="002D6215" w:rsidP="002D6215">
            <w:pPr>
              <w:tabs>
                <w:tab w:val="left" w:pos="1859"/>
              </w:tabs>
              <w:jc w:val="right"/>
              <w:rPr>
                <w:color w:val="auto"/>
                <w:spacing w:val="1"/>
                <w:sz w:val="18"/>
                <w:szCs w:val="18"/>
              </w:rPr>
            </w:pPr>
            <w:r w:rsidRPr="002D6215">
              <w:rPr>
                <w:color w:val="auto"/>
                <w:spacing w:val="1"/>
                <w:sz w:val="18"/>
                <w:szCs w:val="18"/>
              </w:rPr>
              <w:t>А.С. Якунин</w:t>
            </w:r>
          </w:p>
        </w:tc>
      </w:tr>
    </w:tbl>
    <w:p w14:paraId="5D87F374" w14:textId="77777777" w:rsidR="00624A1F" w:rsidRPr="002D6215" w:rsidRDefault="00624A1F">
      <w:pPr>
        <w:jc w:val="center"/>
        <w:rPr>
          <w:sz w:val="18"/>
          <w:szCs w:val="18"/>
        </w:rPr>
      </w:pPr>
    </w:p>
    <w:p w14:paraId="7163E4BD" w14:textId="77777777" w:rsidR="00624A1F" w:rsidRDefault="00624A1F">
      <w:pPr>
        <w:jc w:val="center"/>
        <w:rPr>
          <w:sz w:val="20"/>
        </w:rPr>
      </w:pPr>
    </w:p>
    <w:p w14:paraId="204B2C56" w14:textId="77777777" w:rsidR="00624A1F" w:rsidRDefault="00624A1F">
      <w:pPr>
        <w:jc w:val="center"/>
        <w:rPr>
          <w:sz w:val="20"/>
        </w:rPr>
      </w:pPr>
    </w:p>
    <w:p w14:paraId="7EF09483" w14:textId="77777777" w:rsidR="00624A1F" w:rsidRDefault="00624A1F">
      <w:pPr>
        <w:jc w:val="center"/>
        <w:rPr>
          <w:sz w:val="20"/>
        </w:rPr>
      </w:pPr>
    </w:p>
    <w:p w14:paraId="6E7E6B69" w14:textId="77777777" w:rsidR="00624A1F" w:rsidRDefault="00624A1F">
      <w:pPr>
        <w:jc w:val="center"/>
        <w:rPr>
          <w:sz w:val="20"/>
        </w:rPr>
      </w:pPr>
    </w:p>
    <w:p w14:paraId="02EB84DF" w14:textId="77777777" w:rsidR="00624A1F" w:rsidRDefault="00624A1F">
      <w:pPr>
        <w:jc w:val="center"/>
        <w:rPr>
          <w:sz w:val="20"/>
        </w:rPr>
      </w:pPr>
    </w:p>
    <w:p w14:paraId="20551DE1" w14:textId="77777777" w:rsidR="00624A1F" w:rsidRDefault="00624A1F">
      <w:pPr>
        <w:jc w:val="center"/>
        <w:rPr>
          <w:sz w:val="20"/>
        </w:rPr>
      </w:pPr>
    </w:p>
    <w:p w14:paraId="7C68036C" w14:textId="77777777" w:rsidR="00624A1F" w:rsidRDefault="00624A1F">
      <w:pPr>
        <w:jc w:val="center"/>
        <w:rPr>
          <w:sz w:val="20"/>
        </w:rPr>
      </w:pPr>
    </w:p>
    <w:p w14:paraId="3D585067" w14:textId="77777777" w:rsidR="00624A1F" w:rsidRDefault="00624A1F">
      <w:pPr>
        <w:jc w:val="center"/>
        <w:rPr>
          <w:sz w:val="20"/>
        </w:rPr>
      </w:pPr>
    </w:p>
    <w:p w14:paraId="0011572A" w14:textId="77777777" w:rsidR="00624A1F" w:rsidRDefault="00624A1F">
      <w:pPr>
        <w:jc w:val="center"/>
        <w:rPr>
          <w:sz w:val="20"/>
        </w:rPr>
      </w:pPr>
    </w:p>
    <w:p w14:paraId="34498E45" w14:textId="77777777" w:rsidR="00624A1F" w:rsidRDefault="00624A1F">
      <w:pPr>
        <w:jc w:val="center"/>
        <w:rPr>
          <w:sz w:val="20"/>
        </w:rPr>
      </w:pPr>
    </w:p>
    <w:p w14:paraId="6BAD12D9" w14:textId="7B715ECA" w:rsidR="001B70E4" w:rsidRDefault="001B70E4">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41625040" w:rsidR="000A47A8" w:rsidRDefault="002D6215" w:rsidP="00CE469F">
      <w:pPr>
        <w:jc w:val="right"/>
        <w:rPr>
          <w:b/>
          <w:szCs w:val="24"/>
        </w:rPr>
      </w:pPr>
      <w:r>
        <w:rPr>
          <w:b/>
          <w:szCs w:val="24"/>
        </w:rPr>
        <w:t>Февраль</w:t>
      </w:r>
      <w:r w:rsidR="000A47A8">
        <w:rPr>
          <w:b/>
          <w:szCs w:val="24"/>
        </w:rPr>
        <w:t xml:space="preserve"> 202</w:t>
      </w:r>
      <w:r>
        <w:rPr>
          <w:b/>
          <w:szCs w:val="24"/>
        </w:rPr>
        <w:t>6</w:t>
      </w:r>
      <w:r w:rsidR="000A47A8">
        <w:rPr>
          <w:b/>
          <w:szCs w:val="24"/>
        </w:rPr>
        <w:t xml:space="preserve"> года</w:t>
      </w:r>
      <w:r w:rsidR="000A47A8" w:rsidRPr="00F9162C">
        <w:rPr>
          <w:b/>
          <w:szCs w:val="24"/>
        </w:rPr>
        <w:t xml:space="preserve"> </w:t>
      </w:r>
      <w:r w:rsidR="00CE469F" w:rsidRPr="00CE469F">
        <w:rPr>
          <w:b/>
          <w:szCs w:val="24"/>
        </w:rPr>
        <w:t xml:space="preserve">№ </w:t>
      </w:r>
      <w:r w:rsidR="00BC628E">
        <w:rPr>
          <w:b/>
          <w:szCs w:val="24"/>
        </w:rPr>
        <w:t>1</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7"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r w:rsidR="009F7D15" w:rsidRPr="00C1509C">
          <w:rPr>
            <w:rStyle w:val="affffffff2"/>
            <w:sz w:val="20"/>
            <w:lang w:val="en-US"/>
          </w:rPr>
          <w:t>ru</w:t>
        </w:r>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8"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46F23331" w:rsidR="000A47A8" w:rsidRPr="00A667BC" w:rsidRDefault="006B0624" w:rsidP="000A47A8">
      <w:pPr>
        <w:rPr>
          <w:sz w:val="20"/>
        </w:rPr>
      </w:pPr>
      <w:r w:rsidRPr="00A667BC">
        <w:rPr>
          <w:sz w:val="20"/>
        </w:rPr>
        <w:t xml:space="preserve">Подписано в печать: </w:t>
      </w:r>
      <w:r w:rsidR="002D6215">
        <w:rPr>
          <w:sz w:val="20"/>
        </w:rPr>
        <w:t>09</w:t>
      </w:r>
      <w:r w:rsidR="00710993">
        <w:rPr>
          <w:sz w:val="20"/>
        </w:rPr>
        <w:t>.0</w:t>
      </w:r>
      <w:r w:rsidR="002D6215">
        <w:rPr>
          <w:sz w:val="20"/>
        </w:rPr>
        <w:t>2</w:t>
      </w:r>
      <w:r w:rsidR="00710993">
        <w:rPr>
          <w:sz w:val="20"/>
        </w:rPr>
        <w:t>.202</w:t>
      </w:r>
      <w:r w:rsidR="002D6215">
        <w:rPr>
          <w:sz w:val="20"/>
        </w:rPr>
        <w:t>6</w:t>
      </w:r>
    </w:p>
    <w:p w14:paraId="1CC9627C" w14:textId="4BB0D39A" w:rsidR="006B0624" w:rsidRPr="00A667BC" w:rsidRDefault="006B0624" w:rsidP="000A47A8">
      <w:pPr>
        <w:rPr>
          <w:sz w:val="20"/>
        </w:rPr>
      </w:pPr>
      <w:r w:rsidRPr="00A667BC">
        <w:rPr>
          <w:sz w:val="20"/>
        </w:rPr>
        <w:t xml:space="preserve">Дата выхода в свет: </w:t>
      </w:r>
      <w:r w:rsidR="002D6215">
        <w:rPr>
          <w:sz w:val="20"/>
        </w:rPr>
        <w:t>09</w:t>
      </w:r>
      <w:r w:rsidR="00710993">
        <w:rPr>
          <w:sz w:val="20"/>
        </w:rPr>
        <w:t>.0</w:t>
      </w:r>
      <w:r w:rsidR="002D6215">
        <w:rPr>
          <w:sz w:val="20"/>
        </w:rPr>
        <w:t>2</w:t>
      </w:r>
      <w:r w:rsidR="00710993">
        <w:rPr>
          <w:sz w:val="20"/>
        </w:rPr>
        <w:t>.202</w:t>
      </w:r>
      <w:r w:rsidR="002D6215">
        <w:rPr>
          <w:sz w:val="20"/>
        </w:rPr>
        <w:t>6</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BC5EB8">
      <w:footerReference w:type="default" r:id="rId19"/>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143191" w14:textId="77777777" w:rsidR="00D541E1" w:rsidRDefault="00D541E1">
      <w:r>
        <w:separator/>
      </w:r>
    </w:p>
  </w:endnote>
  <w:endnote w:type="continuationSeparator" w:id="0">
    <w:p w14:paraId="03C2466C" w14:textId="77777777" w:rsidR="00D541E1" w:rsidRDefault="00D5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2D6215" w:rsidRPr="00D173CC" w:rsidRDefault="002D6215">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BC5EB8">
          <w:rPr>
            <w:noProof/>
            <w:sz w:val="16"/>
          </w:rPr>
          <w:t>63</w:t>
        </w:r>
        <w:r w:rsidRPr="00D173CC">
          <w:rPr>
            <w:sz w:val="16"/>
          </w:rPr>
          <w:fldChar w:fldCharType="end"/>
        </w:r>
      </w:p>
    </w:sdtContent>
  </w:sdt>
  <w:p w14:paraId="5022BAFD" w14:textId="695EF8A5" w:rsidR="002D6215" w:rsidRDefault="002D6215">
    <w:pPr>
      <w:pStyle w:val="afff1"/>
      <w:jc w:val="right"/>
    </w:pPr>
  </w:p>
  <w:p w14:paraId="61E82717" w14:textId="77777777" w:rsidR="002D6215" w:rsidRDefault="002D62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1DDFD" w14:textId="77777777" w:rsidR="00D541E1" w:rsidRDefault="00D541E1">
      <w:r>
        <w:separator/>
      </w:r>
    </w:p>
  </w:footnote>
  <w:footnote w:type="continuationSeparator" w:id="0">
    <w:p w14:paraId="6C38B847" w14:textId="77777777" w:rsidR="00D541E1" w:rsidRDefault="00D541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0F46"/>
    <w:rsid w:val="000C74D9"/>
    <w:rsid w:val="000F136C"/>
    <w:rsid w:val="00113609"/>
    <w:rsid w:val="001232D6"/>
    <w:rsid w:val="00127E52"/>
    <w:rsid w:val="00136D80"/>
    <w:rsid w:val="001B70E4"/>
    <w:rsid w:val="002038E2"/>
    <w:rsid w:val="00253E1E"/>
    <w:rsid w:val="0027385B"/>
    <w:rsid w:val="00274E3C"/>
    <w:rsid w:val="002779D8"/>
    <w:rsid w:val="002A12E7"/>
    <w:rsid w:val="002B0D44"/>
    <w:rsid w:val="002C1FBF"/>
    <w:rsid w:val="002D6215"/>
    <w:rsid w:val="002E786F"/>
    <w:rsid w:val="002F58D2"/>
    <w:rsid w:val="003509DC"/>
    <w:rsid w:val="00362E10"/>
    <w:rsid w:val="003A74E3"/>
    <w:rsid w:val="003C3D15"/>
    <w:rsid w:val="003F0397"/>
    <w:rsid w:val="00420713"/>
    <w:rsid w:val="004368CA"/>
    <w:rsid w:val="004943AC"/>
    <w:rsid w:val="004B4467"/>
    <w:rsid w:val="004C4516"/>
    <w:rsid w:val="004E1EAC"/>
    <w:rsid w:val="00562ED2"/>
    <w:rsid w:val="00566F42"/>
    <w:rsid w:val="00575EF0"/>
    <w:rsid w:val="00576C8D"/>
    <w:rsid w:val="005860AC"/>
    <w:rsid w:val="0059116A"/>
    <w:rsid w:val="00594E92"/>
    <w:rsid w:val="005D1F09"/>
    <w:rsid w:val="005E0A95"/>
    <w:rsid w:val="00612495"/>
    <w:rsid w:val="00624A1F"/>
    <w:rsid w:val="00627DEA"/>
    <w:rsid w:val="00645E6C"/>
    <w:rsid w:val="006548AD"/>
    <w:rsid w:val="006742C3"/>
    <w:rsid w:val="006829C1"/>
    <w:rsid w:val="006B0624"/>
    <w:rsid w:val="006D33A6"/>
    <w:rsid w:val="006F5525"/>
    <w:rsid w:val="00710993"/>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43EC"/>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014E"/>
    <w:rsid w:val="00AE1FC8"/>
    <w:rsid w:val="00AE3412"/>
    <w:rsid w:val="00AE43AC"/>
    <w:rsid w:val="00AF06B5"/>
    <w:rsid w:val="00AF5403"/>
    <w:rsid w:val="00B20CBC"/>
    <w:rsid w:val="00B21FFD"/>
    <w:rsid w:val="00B42D59"/>
    <w:rsid w:val="00B83119"/>
    <w:rsid w:val="00B83FC3"/>
    <w:rsid w:val="00B856A7"/>
    <w:rsid w:val="00B91D07"/>
    <w:rsid w:val="00BA5C06"/>
    <w:rsid w:val="00BC5EB8"/>
    <w:rsid w:val="00BC628E"/>
    <w:rsid w:val="00BE1367"/>
    <w:rsid w:val="00BE67E3"/>
    <w:rsid w:val="00C000B5"/>
    <w:rsid w:val="00C1146C"/>
    <w:rsid w:val="00C33984"/>
    <w:rsid w:val="00C4609D"/>
    <w:rsid w:val="00C47D74"/>
    <w:rsid w:val="00C66A7C"/>
    <w:rsid w:val="00C86AB7"/>
    <w:rsid w:val="00C92CA3"/>
    <w:rsid w:val="00C968A0"/>
    <w:rsid w:val="00CA3CBE"/>
    <w:rsid w:val="00CB306C"/>
    <w:rsid w:val="00CC60AC"/>
    <w:rsid w:val="00CE1533"/>
    <w:rsid w:val="00CE469F"/>
    <w:rsid w:val="00CF09A8"/>
    <w:rsid w:val="00CF5E66"/>
    <w:rsid w:val="00D17351"/>
    <w:rsid w:val="00D173CC"/>
    <w:rsid w:val="00D349EC"/>
    <w:rsid w:val="00D35DF6"/>
    <w:rsid w:val="00D4575E"/>
    <w:rsid w:val="00D474C9"/>
    <w:rsid w:val="00D503D5"/>
    <w:rsid w:val="00D53212"/>
    <w:rsid w:val="00D541E1"/>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14F80"/>
    <w:rsid w:val="00F41983"/>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4097"/>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87136721">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321813136">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705208436">
      <w:bodyDiv w:val="1"/>
      <w:marLeft w:val="0"/>
      <w:marRight w:val="0"/>
      <w:marTop w:val="0"/>
      <w:marBottom w:val="0"/>
      <w:divBdr>
        <w:top w:val="none" w:sz="0" w:space="0" w:color="auto"/>
        <w:left w:val="none" w:sz="0" w:space="0" w:color="auto"/>
        <w:bottom w:val="none" w:sz="0" w:space="0" w:color="auto"/>
        <w:right w:val="none" w:sz="0" w:space="0" w:color="auto"/>
      </w:divBdr>
    </w:div>
    <w:div w:id="1726218783">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z@syktyvdin.rkomi.ru" TargetMode="External"/><Relationship Id="rId18" Type="http://schemas.openxmlformats.org/officeDocument/2006/relationships/hyperlink" Target="https://zelenec-r11.gosweb.gosuslugi.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spz@syktyvdin.rkomi.ru" TargetMode="External"/><Relationship Id="rId2" Type="http://schemas.openxmlformats.org/officeDocument/2006/relationships/numbering" Target="numbering.xml"/><Relationship Id="rId16" Type="http://schemas.openxmlformats.org/officeDocument/2006/relationships/hyperlink" Target="consultantplus://offline/ref=FC6100D5131561C019F5CD14877A9B47D43614FC0987E12F4B251FBA5AAC43D112F87626EF235FC2DAF47A5BE9C709C2141AC9BC2484B6ECm2M8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consultantplus://offline/ref=FC6100D5131561C019F5CD14877A9B47D43614FC0987E12F4B251FBA5AAC43D112F87626EF235FC2DAF47A5BE9C709C2141AC9BC2484B6ECm2M8G"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8A022-518A-4FE2-A563-F2F152C98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63</Pages>
  <Words>16541</Words>
  <Characters>94287</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2026-02-10T09:36:00Z</cp:lastPrinted>
  <dcterms:created xsi:type="dcterms:W3CDTF">2024-02-28T10:35:00Z</dcterms:created>
  <dcterms:modified xsi:type="dcterms:W3CDTF">2026-02-10T09:36:00Z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