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«Сыктывдинский»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6"/>
        <w:gridCol w:w="3457"/>
      </w:tblGrid>
      <w:tr w:rsidR="00991247" w:rsidRPr="00D173CC" w14:paraId="5C14633C" w14:textId="77777777" w:rsidTr="00991247">
        <w:tc>
          <w:tcPr>
            <w:tcW w:w="3581" w:type="dxa"/>
          </w:tcPr>
          <w:p w14:paraId="0675DBB5" w14:textId="7201A272" w:rsidR="00991247" w:rsidRPr="00D173CC" w:rsidRDefault="00A2533A" w:rsidP="00F41983">
            <w:pPr>
              <w:rPr>
                <w:b/>
                <w:sz w:val="28"/>
                <w:szCs w:val="28"/>
              </w:rPr>
            </w:pPr>
            <w:r>
              <w:rPr>
                <w:b/>
                <w:sz w:val="28"/>
                <w:szCs w:val="28"/>
              </w:rPr>
              <w:t>Июнь</w:t>
            </w:r>
            <w:r w:rsidR="00991247" w:rsidRPr="00D173CC">
              <w:rPr>
                <w:b/>
                <w:sz w:val="28"/>
                <w:szCs w:val="28"/>
              </w:rPr>
              <w:t xml:space="preserve"> 202</w:t>
            </w:r>
            <w:r w:rsidR="00F41983">
              <w:rPr>
                <w:b/>
                <w:sz w:val="28"/>
                <w:szCs w:val="28"/>
              </w:rPr>
              <w:t>6</w:t>
            </w:r>
            <w:r w:rsidR="00991247" w:rsidRPr="00D173CC">
              <w:rPr>
                <w:b/>
                <w:sz w:val="28"/>
                <w:szCs w:val="28"/>
              </w:rPr>
              <w:t xml:space="preserve"> г.</w:t>
            </w:r>
          </w:p>
        </w:tc>
        <w:tc>
          <w:tcPr>
            <w:tcW w:w="3581" w:type="dxa"/>
          </w:tcPr>
          <w:p w14:paraId="727A6227" w14:textId="46F69130" w:rsidR="00991247" w:rsidRPr="00D173CC" w:rsidRDefault="00991247" w:rsidP="00335B4D">
            <w:pPr>
              <w:jc w:val="right"/>
              <w:rPr>
                <w:b/>
                <w:sz w:val="28"/>
                <w:szCs w:val="28"/>
              </w:rPr>
            </w:pPr>
            <w:r w:rsidRPr="00D173CC">
              <w:rPr>
                <w:b/>
                <w:sz w:val="28"/>
                <w:szCs w:val="28"/>
              </w:rPr>
              <w:t xml:space="preserve">№ </w:t>
            </w:r>
            <w:r w:rsidR="00335B4D">
              <w:rPr>
                <w:b/>
                <w:sz w:val="28"/>
                <w:szCs w:val="28"/>
              </w:rPr>
              <w:t>7</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E9677C">
        <w:tc>
          <w:tcPr>
            <w:tcW w:w="5920" w:type="dxa"/>
            <w:shd w:val="clear" w:color="auto" w:fill="FFFFFF"/>
          </w:tcPr>
          <w:p w14:paraId="657D6570" w14:textId="622D744F" w:rsidR="00C33984" w:rsidRPr="00E9677C" w:rsidRDefault="00C33984" w:rsidP="00A667BC">
            <w:pPr>
              <w:contextualSpacing/>
              <w:jc w:val="center"/>
              <w:rPr>
                <w:sz w:val="16"/>
                <w:szCs w:val="16"/>
              </w:rPr>
            </w:pPr>
          </w:p>
        </w:tc>
        <w:tc>
          <w:tcPr>
            <w:tcW w:w="284" w:type="dxa"/>
            <w:shd w:val="clear" w:color="auto" w:fill="FFFFFF"/>
          </w:tcPr>
          <w:p w14:paraId="058D0AEE" w14:textId="77777777" w:rsidR="00C33984" w:rsidRPr="00E9677C" w:rsidRDefault="00C33984" w:rsidP="00A667BC">
            <w:pPr>
              <w:contextualSpacing/>
              <w:jc w:val="right"/>
              <w:rPr>
                <w:sz w:val="16"/>
                <w:szCs w:val="16"/>
              </w:rPr>
            </w:pPr>
          </w:p>
        </w:tc>
        <w:tc>
          <w:tcPr>
            <w:tcW w:w="708" w:type="dxa"/>
            <w:shd w:val="clear" w:color="auto" w:fill="FFFFFF"/>
          </w:tcPr>
          <w:p w14:paraId="16A956C0" w14:textId="4D50DD5A" w:rsidR="00C33984" w:rsidRPr="00E9677C" w:rsidRDefault="00C47D74" w:rsidP="00C47D74">
            <w:pPr>
              <w:contextualSpacing/>
              <w:jc w:val="center"/>
              <w:rPr>
                <w:sz w:val="16"/>
                <w:szCs w:val="16"/>
              </w:rPr>
            </w:pPr>
            <w:r w:rsidRPr="00E9677C">
              <w:rPr>
                <w:sz w:val="16"/>
                <w:szCs w:val="16"/>
              </w:rPr>
              <w:t>Стр.</w:t>
            </w:r>
          </w:p>
        </w:tc>
      </w:tr>
      <w:tr w:rsidR="00335B4D" w:rsidRPr="00E9677C" w14:paraId="65254C70" w14:textId="77777777" w:rsidTr="00335B4D">
        <w:tc>
          <w:tcPr>
            <w:tcW w:w="5920" w:type="dxa"/>
            <w:shd w:val="clear" w:color="auto" w:fill="FFFFFF"/>
          </w:tcPr>
          <w:p w14:paraId="465649CB" w14:textId="77777777" w:rsidR="00335B4D" w:rsidRDefault="00335B4D" w:rsidP="00335B4D">
            <w:pPr>
              <w:jc w:val="both"/>
              <w:rPr>
                <w:sz w:val="16"/>
                <w:szCs w:val="16"/>
              </w:rPr>
            </w:pPr>
            <w:r>
              <w:rPr>
                <w:sz w:val="16"/>
                <w:szCs w:val="16"/>
              </w:rPr>
              <w:t xml:space="preserve">Решение Совета сельского поселения «Зеленец» от 17 июня 2026 г. </w:t>
            </w:r>
            <w:r w:rsidRPr="00335B4D">
              <w:rPr>
                <w:sz w:val="16"/>
                <w:szCs w:val="16"/>
              </w:rPr>
              <w:t>№ V/60-01</w:t>
            </w:r>
            <w:r>
              <w:rPr>
                <w:sz w:val="16"/>
                <w:szCs w:val="16"/>
              </w:rPr>
              <w:t xml:space="preserve"> «</w:t>
            </w:r>
            <w:r w:rsidRPr="00335B4D">
              <w:rPr>
                <w:sz w:val="16"/>
                <w:szCs w:val="16"/>
              </w:rPr>
              <w:t>Об</w:t>
            </w:r>
            <w:r>
              <w:rPr>
                <w:sz w:val="16"/>
                <w:szCs w:val="16"/>
              </w:rPr>
              <w:t> </w:t>
            </w:r>
            <w:r w:rsidRPr="00335B4D">
              <w:rPr>
                <w:sz w:val="16"/>
                <w:szCs w:val="16"/>
              </w:rPr>
              <w:t>утверждении отчета об исполнении бюджета муниципального</w:t>
            </w:r>
            <w:r>
              <w:rPr>
                <w:sz w:val="16"/>
                <w:szCs w:val="16"/>
              </w:rPr>
              <w:t xml:space="preserve"> </w:t>
            </w:r>
            <w:r w:rsidRPr="00335B4D">
              <w:rPr>
                <w:sz w:val="16"/>
                <w:szCs w:val="16"/>
              </w:rPr>
              <w:t>образования сельского поселения «Зеленец» за 2025 год</w:t>
            </w:r>
            <w:r>
              <w:rPr>
                <w:sz w:val="16"/>
                <w:szCs w:val="16"/>
              </w:rPr>
              <w:t>»</w:t>
            </w:r>
          </w:p>
          <w:p w14:paraId="4DE8833C" w14:textId="1F009CF8" w:rsidR="00335B4D" w:rsidRDefault="00335B4D" w:rsidP="00335B4D">
            <w:pPr>
              <w:jc w:val="both"/>
              <w:rPr>
                <w:sz w:val="16"/>
                <w:szCs w:val="16"/>
              </w:rPr>
            </w:pPr>
          </w:p>
        </w:tc>
        <w:tc>
          <w:tcPr>
            <w:tcW w:w="284" w:type="dxa"/>
            <w:shd w:val="clear" w:color="auto" w:fill="FFFFFF"/>
          </w:tcPr>
          <w:p w14:paraId="6BFF6352" w14:textId="77777777" w:rsidR="00335B4D" w:rsidRPr="00E9677C" w:rsidRDefault="00335B4D" w:rsidP="00335B4D">
            <w:pPr>
              <w:rPr>
                <w:sz w:val="16"/>
                <w:szCs w:val="16"/>
              </w:rPr>
            </w:pPr>
          </w:p>
        </w:tc>
        <w:tc>
          <w:tcPr>
            <w:tcW w:w="708" w:type="dxa"/>
            <w:shd w:val="clear" w:color="auto" w:fill="FFFFFF"/>
          </w:tcPr>
          <w:p w14:paraId="3F92286A" w14:textId="061496C0" w:rsidR="00335B4D" w:rsidRDefault="00335B4D" w:rsidP="00335B4D">
            <w:pPr>
              <w:jc w:val="center"/>
              <w:rPr>
                <w:sz w:val="16"/>
                <w:szCs w:val="16"/>
              </w:rPr>
            </w:pPr>
            <w:r>
              <w:rPr>
                <w:sz w:val="16"/>
                <w:szCs w:val="16"/>
              </w:rPr>
              <w:t>3</w:t>
            </w:r>
          </w:p>
        </w:tc>
      </w:tr>
      <w:tr w:rsidR="00335B4D" w:rsidRPr="00E9677C" w14:paraId="0DBBC637" w14:textId="77777777" w:rsidTr="00335B4D">
        <w:tc>
          <w:tcPr>
            <w:tcW w:w="5920" w:type="dxa"/>
            <w:shd w:val="clear" w:color="auto" w:fill="FFFFFF"/>
          </w:tcPr>
          <w:p w14:paraId="3D89AA3F" w14:textId="0C4E9C4E" w:rsidR="00335B4D" w:rsidRDefault="00335B4D" w:rsidP="00335B4D">
            <w:pPr>
              <w:jc w:val="both"/>
              <w:rPr>
                <w:sz w:val="16"/>
                <w:szCs w:val="16"/>
              </w:rPr>
            </w:pPr>
            <w:r>
              <w:rPr>
                <w:sz w:val="16"/>
                <w:szCs w:val="16"/>
              </w:rPr>
              <w:t xml:space="preserve">Решение Совета сельского поселения «Зеленец» от 17 июня 2026 г. </w:t>
            </w:r>
            <w:r w:rsidRPr="00335B4D">
              <w:rPr>
                <w:sz w:val="16"/>
                <w:szCs w:val="16"/>
              </w:rPr>
              <w:t>№ V/60-0</w:t>
            </w:r>
            <w:r>
              <w:rPr>
                <w:sz w:val="16"/>
                <w:szCs w:val="16"/>
              </w:rPr>
              <w:t>2 «</w:t>
            </w:r>
            <w:r w:rsidRPr="00335B4D">
              <w:rPr>
                <w:sz w:val="16"/>
                <w:szCs w:val="16"/>
              </w:rPr>
              <w:t>О</w:t>
            </w:r>
            <w:r>
              <w:rPr>
                <w:sz w:val="16"/>
                <w:szCs w:val="16"/>
              </w:rPr>
              <w:t> </w:t>
            </w:r>
            <w:r w:rsidRPr="00335B4D">
              <w:rPr>
                <w:sz w:val="16"/>
                <w:szCs w:val="16"/>
              </w:rPr>
              <w:t>внесении изменений в решение Совета сельского поселения «Зеленец» от</w:t>
            </w:r>
            <w:r>
              <w:rPr>
                <w:sz w:val="16"/>
                <w:szCs w:val="16"/>
              </w:rPr>
              <w:t> </w:t>
            </w:r>
            <w:r w:rsidRPr="00335B4D">
              <w:rPr>
                <w:sz w:val="16"/>
                <w:szCs w:val="16"/>
              </w:rPr>
              <w:t>05</w:t>
            </w:r>
            <w:r>
              <w:rPr>
                <w:sz w:val="16"/>
                <w:szCs w:val="16"/>
              </w:rPr>
              <w:t> </w:t>
            </w:r>
            <w:r w:rsidRPr="00335B4D">
              <w:rPr>
                <w:sz w:val="16"/>
                <w:szCs w:val="16"/>
              </w:rPr>
              <w:t>октября 2021 года № V/01-11 «Об установлении главе сельского поселения «Зеленец» денежного вознаграждения и гарантий осуществления полномочий»</w:t>
            </w:r>
          </w:p>
          <w:p w14:paraId="62F24E09" w14:textId="1C171B93" w:rsidR="00335B4D" w:rsidRDefault="00335B4D" w:rsidP="00335B4D">
            <w:pPr>
              <w:jc w:val="both"/>
              <w:rPr>
                <w:sz w:val="16"/>
                <w:szCs w:val="16"/>
              </w:rPr>
            </w:pPr>
          </w:p>
        </w:tc>
        <w:tc>
          <w:tcPr>
            <w:tcW w:w="284" w:type="dxa"/>
            <w:shd w:val="clear" w:color="auto" w:fill="FFFFFF"/>
          </w:tcPr>
          <w:p w14:paraId="04A897F3" w14:textId="77777777" w:rsidR="00335B4D" w:rsidRPr="00E9677C" w:rsidRDefault="00335B4D" w:rsidP="00335B4D">
            <w:pPr>
              <w:rPr>
                <w:sz w:val="16"/>
                <w:szCs w:val="16"/>
              </w:rPr>
            </w:pPr>
          </w:p>
        </w:tc>
        <w:tc>
          <w:tcPr>
            <w:tcW w:w="708" w:type="dxa"/>
            <w:shd w:val="clear" w:color="auto" w:fill="FFFFFF"/>
          </w:tcPr>
          <w:p w14:paraId="52D9EF3D" w14:textId="4E0076F4" w:rsidR="00335B4D" w:rsidRDefault="00335B4D" w:rsidP="00335B4D">
            <w:pPr>
              <w:jc w:val="center"/>
              <w:rPr>
                <w:sz w:val="16"/>
                <w:szCs w:val="16"/>
              </w:rPr>
            </w:pPr>
            <w:r>
              <w:rPr>
                <w:sz w:val="16"/>
                <w:szCs w:val="16"/>
              </w:rPr>
              <w:t>13</w:t>
            </w:r>
          </w:p>
        </w:tc>
      </w:tr>
      <w:tr w:rsidR="00335B4D" w:rsidRPr="00E9677C" w14:paraId="4D4AAA6F" w14:textId="77777777" w:rsidTr="00335B4D">
        <w:tc>
          <w:tcPr>
            <w:tcW w:w="5920" w:type="dxa"/>
            <w:shd w:val="clear" w:color="auto" w:fill="FFFFFF"/>
          </w:tcPr>
          <w:p w14:paraId="278E3955" w14:textId="77777777" w:rsidR="00335B4D" w:rsidRDefault="00335B4D" w:rsidP="0036784D">
            <w:pPr>
              <w:jc w:val="both"/>
              <w:rPr>
                <w:sz w:val="16"/>
                <w:szCs w:val="16"/>
              </w:rPr>
            </w:pPr>
            <w:r>
              <w:rPr>
                <w:sz w:val="16"/>
                <w:szCs w:val="16"/>
              </w:rPr>
              <w:t xml:space="preserve">Решение Совета сельского поселения «Зеленец» от 17 июня 2026 г. </w:t>
            </w:r>
            <w:r w:rsidRPr="00335B4D">
              <w:rPr>
                <w:sz w:val="16"/>
                <w:szCs w:val="16"/>
              </w:rPr>
              <w:t>№ V/60-0</w:t>
            </w:r>
            <w:r>
              <w:rPr>
                <w:sz w:val="16"/>
                <w:szCs w:val="16"/>
              </w:rPr>
              <w:t>3 «</w:t>
            </w:r>
            <w:r w:rsidR="0036784D" w:rsidRPr="0036784D">
              <w:rPr>
                <w:sz w:val="16"/>
                <w:szCs w:val="16"/>
              </w:rPr>
              <w:t>О</w:t>
            </w:r>
            <w:r w:rsidR="0036784D">
              <w:rPr>
                <w:sz w:val="16"/>
                <w:szCs w:val="16"/>
              </w:rPr>
              <w:t> </w:t>
            </w:r>
            <w:r w:rsidR="0036784D" w:rsidRPr="0036784D">
              <w:rPr>
                <w:sz w:val="16"/>
                <w:szCs w:val="16"/>
              </w:rPr>
              <w:t>внесении изменений в приложение 1 к решению Совета сельского поселения «Зеленец» от 26 февраля 2025 года № V/47-02 «Об утверждении Положения об оплате труда муниципальных служащих муниципального образования сельского поселения «Зеленец»</w:t>
            </w:r>
          </w:p>
          <w:p w14:paraId="77AFD14B" w14:textId="12281A86" w:rsidR="0036784D" w:rsidRDefault="0036784D" w:rsidP="0036784D">
            <w:pPr>
              <w:jc w:val="both"/>
              <w:rPr>
                <w:sz w:val="16"/>
                <w:szCs w:val="16"/>
              </w:rPr>
            </w:pPr>
          </w:p>
        </w:tc>
        <w:tc>
          <w:tcPr>
            <w:tcW w:w="284" w:type="dxa"/>
            <w:shd w:val="clear" w:color="auto" w:fill="FFFFFF"/>
          </w:tcPr>
          <w:p w14:paraId="2EFD159F" w14:textId="77777777" w:rsidR="00335B4D" w:rsidRPr="00E9677C" w:rsidRDefault="00335B4D" w:rsidP="00335B4D">
            <w:pPr>
              <w:rPr>
                <w:sz w:val="16"/>
                <w:szCs w:val="16"/>
              </w:rPr>
            </w:pPr>
          </w:p>
        </w:tc>
        <w:tc>
          <w:tcPr>
            <w:tcW w:w="708" w:type="dxa"/>
            <w:shd w:val="clear" w:color="auto" w:fill="FFFFFF"/>
          </w:tcPr>
          <w:p w14:paraId="3E33337A" w14:textId="29800626" w:rsidR="00335B4D" w:rsidRDefault="0036784D" w:rsidP="00335B4D">
            <w:pPr>
              <w:jc w:val="center"/>
              <w:rPr>
                <w:sz w:val="16"/>
                <w:szCs w:val="16"/>
              </w:rPr>
            </w:pPr>
            <w:r>
              <w:rPr>
                <w:sz w:val="16"/>
                <w:szCs w:val="16"/>
              </w:rPr>
              <w:t>14</w:t>
            </w:r>
          </w:p>
        </w:tc>
      </w:tr>
      <w:tr w:rsidR="00C33984" w:rsidRPr="00E9677C" w14:paraId="6764A9F6" w14:textId="77777777" w:rsidTr="00E9677C">
        <w:tc>
          <w:tcPr>
            <w:tcW w:w="5920" w:type="dxa"/>
            <w:shd w:val="clear" w:color="auto" w:fill="FFFFFF"/>
          </w:tcPr>
          <w:p w14:paraId="240A3F21" w14:textId="2F870BB9" w:rsidR="00E9677C" w:rsidRDefault="00F25174" w:rsidP="00E9677C">
            <w:pPr>
              <w:jc w:val="both"/>
              <w:rPr>
                <w:sz w:val="16"/>
                <w:szCs w:val="16"/>
              </w:rPr>
            </w:pPr>
            <w:r>
              <w:rPr>
                <w:sz w:val="16"/>
                <w:szCs w:val="16"/>
              </w:rPr>
              <w:t xml:space="preserve">Постановление администрации сельского поселения «Зеленец» от </w:t>
            </w:r>
            <w:r w:rsidR="0036784D">
              <w:rPr>
                <w:sz w:val="16"/>
                <w:szCs w:val="16"/>
              </w:rPr>
              <w:t>23</w:t>
            </w:r>
            <w:r w:rsidR="00A2533A">
              <w:rPr>
                <w:sz w:val="16"/>
                <w:szCs w:val="16"/>
              </w:rPr>
              <w:t xml:space="preserve"> июня</w:t>
            </w:r>
            <w:r>
              <w:rPr>
                <w:sz w:val="16"/>
                <w:szCs w:val="16"/>
              </w:rPr>
              <w:t xml:space="preserve"> 2026 года № </w:t>
            </w:r>
            <w:r w:rsidR="00A2533A">
              <w:rPr>
                <w:sz w:val="16"/>
                <w:szCs w:val="16"/>
              </w:rPr>
              <w:t>6/</w:t>
            </w:r>
            <w:r w:rsidR="0036784D">
              <w:rPr>
                <w:sz w:val="16"/>
                <w:szCs w:val="16"/>
              </w:rPr>
              <w:t>95</w:t>
            </w:r>
            <w:r>
              <w:rPr>
                <w:sz w:val="16"/>
                <w:szCs w:val="16"/>
              </w:rPr>
              <w:t xml:space="preserve"> </w:t>
            </w:r>
            <w:r w:rsidR="0036784D">
              <w:rPr>
                <w:sz w:val="16"/>
                <w:szCs w:val="16"/>
              </w:rPr>
              <w:t>«</w:t>
            </w:r>
            <w:r w:rsidR="0036784D" w:rsidRPr="0036784D">
              <w:rPr>
                <w:sz w:val="16"/>
                <w:szCs w:val="16"/>
              </w:rPr>
              <w:t>О внесении изменений в приложение к постановлению администрации сельского поселения «Зеленец» от 11 ноября 2024 г. № 11/151 «Об</w:t>
            </w:r>
            <w:r w:rsidR="0036784D">
              <w:rPr>
                <w:sz w:val="16"/>
                <w:szCs w:val="16"/>
              </w:rPr>
              <w:t> </w:t>
            </w:r>
            <w:r w:rsidR="0036784D" w:rsidRPr="0036784D">
              <w:rPr>
                <w:sz w:val="16"/>
                <w:szCs w:val="16"/>
              </w:rPr>
              <w:t>утверждении муниципальной программы «Семья» муниципального образования сельского поселения «Зеленец» на 2025-2027 гг.»</w:t>
            </w:r>
          </w:p>
          <w:p w14:paraId="1DFE962C" w14:textId="25BED1F7" w:rsidR="00A437E6" w:rsidRPr="00E9677C" w:rsidRDefault="00A437E6" w:rsidP="00E9677C">
            <w:pPr>
              <w:jc w:val="both"/>
              <w:rPr>
                <w:sz w:val="16"/>
                <w:szCs w:val="16"/>
              </w:rPr>
            </w:pPr>
          </w:p>
        </w:tc>
        <w:tc>
          <w:tcPr>
            <w:tcW w:w="284" w:type="dxa"/>
            <w:shd w:val="clear" w:color="auto" w:fill="FFFFFF"/>
          </w:tcPr>
          <w:p w14:paraId="192B88D5" w14:textId="77777777" w:rsidR="00C33984" w:rsidRPr="00E9677C" w:rsidRDefault="00C33984" w:rsidP="00A667BC">
            <w:pPr>
              <w:rPr>
                <w:sz w:val="16"/>
                <w:szCs w:val="16"/>
              </w:rPr>
            </w:pPr>
          </w:p>
        </w:tc>
        <w:tc>
          <w:tcPr>
            <w:tcW w:w="708" w:type="dxa"/>
            <w:shd w:val="clear" w:color="auto" w:fill="FFFFFF"/>
          </w:tcPr>
          <w:p w14:paraId="3A90FDC8" w14:textId="7E75967B" w:rsidR="00C33984" w:rsidRPr="00E9677C" w:rsidRDefault="0036784D" w:rsidP="00774CA6">
            <w:pPr>
              <w:jc w:val="center"/>
              <w:rPr>
                <w:sz w:val="16"/>
                <w:szCs w:val="16"/>
              </w:rPr>
            </w:pPr>
            <w:r>
              <w:rPr>
                <w:sz w:val="16"/>
                <w:szCs w:val="16"/>
              </w:rPr>
              <w:t>16</w:t>
            </w:r>
          </w:p>
        </w:tc>
      </w:tr>
      <w:tr w:rsidR="00F14F80" w:rsidRPr="00E9677C" w14:paraId="77AABFAB" w14:textId="77777777" w:rsidTr="00CF5E66">
        <w:tc>
          <w:tcPr>
            <w:tcW w:w="5920" w:type="dxa"/>
            <w:shd w:val="clear" w:color="auto" w:fill="FFFFFF"/>
          </w:tcPr>
          <w:p w14:paraId="5CBA66B6" w14:textId="37ECE639" w:rsidR="00A437E6" w:rsidRDefault="00A2533A" w:rsidP="00A437E6">
            <w:pPr>
              <w:jc w:val="both"/>
              <w:rPr>
                <w:sz w:val="16"/>
                <w:szCs w:val="16"/>
              </w:rPr>
            </w:pPr>
            <w:r>
              <w:rPr>
                <w:sz w:val="16"/>
                <w:szCs w:val="16"/>
              </w:rPr>
              <w:t xml:space="preserve">Постановление администрации сельского поселения «Зеленец» от </w:t>
            </w:r>
            <w:r w:rsidR="0036784D">
              <w:rPr>
                <w:sz w:val="16"/>
                <w:szCs w:val="16"/>
              </w:rPr>
              <w:t>23</w:t>
            </w:r>
            <w:r>
              <w:rPr>
                <w:sz w:val="16"/>
                <w:szCs w:val="16"/>
              </w:rPr>
              <w:t xml:space="preserve"> июня 2026 года № 6/</w:t>
            </w:r>
            <w:r w:rsidR="0036784D">
              <w:rPr>
                <w:sz w:val="16"/>
                <w:szCs w:val="16"/>
              </w:rPr>
              <w:t>96</w:t>
            </w:r>
            <w:r>
              <w:rPr>
                <w:sz w:val="16"/>
                <w:szCs w:val="16"/>
              </w:rPr>
              <w:t xml:space="preserve"> «</w:t>
            </w:r>
            <w:r w:rsidR="0036784D" w:rsidRPr="0036784D">
              <w:rPr>
                <w:sz w:val="16"/>
                <w:szCs w:val="16"/>
              </w:rPr>
              <w:t>О внесении изменений в приложение к постановлению администрации сельского поселения «Зеленец» от 11 ноября 2024 г. № 11/152 «Об</w:t>
            </w:r>
            <w:r w:rsidR="0036784D">
              <w:rPr>
                <w:sz w:val="16"/>
                <w:szCs w:val="16"/>
              </w:rPr>
              <w:t> </w:t>
            </w:r>
            <w:r w:rsidR="0036784D" w:rsidRPr="0036784D">
              <w:rPr>
                <w:sz w:val="16"/>
                <w:szCs w:val="16"/>
              </w:rPr>
              <w:t>утверждении муниципальной программы «Содействие занятости населения на территории муниципального образования сельского поселения «Зеленец» на 2025-2027 гг.»</w:t>
            </w:r>
          </w:p>
          <w:p w14:paraId="69B271FA" w14:textId="3E80C284" w:rsidR="00A2533A" w:rsidRPr="00E9677C" w:rsidRDefault="00A2533A" w:rsidP="00A437E6">
            <w:pPr>
              <w:jc w:val="both"/>
              <w:rPr>
                <w:sz w:val="16"/>
                <w:szCs w:val="16"/>
              </w:rPr>
            </w:pPr>
          </w:p>
        </w:tc>
        <w:tc>
          <w:tcPr>
            <w:tcW w:w="284" w:type="dxa"/>
            <w:shd w:val="clear" w:color="auto" w:fill="FFFFFF"/>
          </w:tcPr>
          <w:p w14:paraId="7DCB8152" w14:textId="77777777" w:rsidR="00F14F80" w:rsidRPr="00E9677C" w:rsidRDefault="00F14F80" w:rsidP="00CF5E66">
            <w:pPr>
              <w:rPr>
                <w:sz w:val="16"/>
                <w:szCs w:val="16"/>
              </w:rPr>
            </w:pPr>
          </w:p>
        </w:tc>
        <w:tc>
          <w:tcPr>
            <w:tcW w:w="708" w:type="dxa"/>
            <w:shd w:val="clear" w:color="auto" w:fill="FFFFFF"/>
          </w:tcPr>
          <w:p w14:paraId="032D3083" w14:textId="04ACD62A" w:rsidR="00F14F80" w:rsidRDefault="0036784D" w:rsidP="00CF5E66">
            <w:pPr>
              <w:jc w:val="center"/>
              <w:rPr>
                <w:sz w:val="16"/>
                <w:szCs w:val="16"/>
              </w:rPr>
            </w:pPr>
            <w:r>
              <w:rPr>
                <w:sz w:val="16"/>
                <w:szCs w:val="16"/>
              </w:rPr>
              <w:t>18</w:t>
            </w:r>
          </w:p>
        </w:tc>
      </w:tr>
    </w:tbl>
    <w:p w14:paraId="7C2CCBD4" w14:textId="77777777" w:rsidR="00335B4D" w:rsidRDefault="00335B4D">
      <w:pPr>
        <w:jc w:val="center"/>
        <w:rPr>
          <w:sz w:val="32"/>
        </w:rPr>
      </w:pPr>
    </w:p>
    <w:p w14:paraId="5D948BB6" w14:textId="77777777" w:rsidR="00335B4D" w:rsidRDefault="00335B4D">
      <w:pPr>
        <w:jc w:val="center"/>
        <w:rPr>
          <w:sz w:val="32"/>
        </w:rPr>
      </w:pPr>
    </w:p>
    <w:p w14:paraId="26C09D29" w14:textId="26D85C18" w:rsidR="00335B4D" w:rsidRDefault="00335B4D">
      <w:pPr>
        <w:jc w:val="center"/>
        <w:rPr>
          <w:sz w:val="32"/>
        </w:rPr>
      </w:pPr>
      <w:r>
        <w:rPr>
          <w:sz w:val="32"/>
        </w:rPr>
        <w:br w:type="page"/>
      </w:r>
    </w:p>
    <w:tbl>
      <w:tblPr>
        <w:tblW w:w="5000" w:type="pct"/>
        <w:tblLook w:val="04A0" w:firstRow="1" w:lastRow="0" w:firstColumn="1" w:lastColumn="0" w:noHBand="0" w:noVBand="1"/>
      </w:tblPr>
      <w:tblGrid>
        <w:gridCol w:w="2601"/>
        <w:gridCol w:w="1446"/>
        <w:gridCol w:w="2886"/>
      </w:tblGrid>
      <w:tr w:rsidR="00335B4D" w:rsidRPr="00335B4D" w14:paraId="4FB808C5" w14:textId="77777777" w:rsidTr="00335B4D">
        <w:tc>
          <w:tcPr>
            <w:tcW w:w="1994" w:type="pct"/>
            <w:vAlign w:val="center"/>
            <w:hideMark/>
          </w:tcPr>
          <w:p w14:paraId="4BEB5C65" w14:textId="77777777" w:rsidR="00335B4D" w:rsidRPr="00335B4D" w:rsidRDefault="00335B4D" w:rsidP="00335B4D">
            <w:pPr>
              <w:snapToGrid w:val="0"/>
              <w:jc w:val="center"/>
              <w:rPr>
                <w:rFonts w:eastAsia="Calibri"/>
                <w:b/>
                <w:color w:val="auto"/>
                <w:sz w:val="18"/>
                <w:szCs w:val="18"/>
                <w:lang w:eastAsia="en-US"/>
              </w:rPr>
            </w:pPr>
            <w:r w:rsidRPr="00335B4D">
              <w:rPr>
                <w:rFonts w:eastAsia="Calibri"/>
                <w:color w:val="auto"/>
                <w:sz w:val="18"/>
                <w:szCs w:val="18"/>
                <w:lang w:eastAsia="en-US"/>
              </w:rPr>
              <w:lastRenderedPageBreak/>
              <w:br w:type="page"/>
            </w:r>
            <w:r w:rsidRPr="00335B4D">
              <w:rPr>
                <w:rFonts w:eastAsia="Calibri"/>
                <w:b/>
                <w:color w:val="auto"/>
                <w:sz w:val="18"/>
                <w:szCs w:val="18"/>
                <w:lang w:eastAsia="en-US"/>
              </w:rPr>
              <w:t>Совет сельского поселения «Зеленец» муниципального района «Сыктывдинский» Республики Коми</w:t>
            </w:r>
          </w:p>
        </w:tc>
        <w:tc>
          <w:tcPr>
            <w:tcW w:w="807" w:type="pct"/>
            <w:vAlign w:val="center"/>
            <w:hideMark/>
          </w:tcPr>
          <w:p w14:paraId="1F4476D8" w14:textId="77777777" w:rsidR="00335B4D" w:rsidRPr="00335B4D" w:rsidRDefault="00335B4D" w:rsidP="00335B4D">
            <w:pPr>
              <w:snapToGrid w:val="0"/>
              <w:jc w:val="center"/>
              <w:rPr>
                <w:rFonts w:eastAsia="Calibri"/>
                <w:b/>
                <w:color w:val="auto"/>
                <w:sz w:val="18"/>
                <w:szCs w:val="18"/>
                <w:lang w:eastAsia="en-US"/>
              </w:rPr>
            </w:pPr>
            <w:r w:rsidRPr="00335B4D">
              <w:rPr>
                <w:rFonts w:eastAsia="Calibri"/>
                <w:b/>
                <w:noProof/>
                <w:color w:val="auto"/>
                <w:sz w:val="18"/>
                <w:szCs w:val="18"/>
              </w:rPr>
              <w:drawing>
                <wp:inline distT="0" distB="0" distL="0" distR="0" wp14:anchorId="20690721" wp14:editId="78433422">
                  <wp:extent cx="771525" cy="828675"/>
                  <wp:effectExtent l="0" t="0" r="9525" b="9525"/>
                  <wp:docPr id="2"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2199" w:type="pct"/>
            <w:vAlign w:val="center"/>
            <w:hideMark/>
          </w:tcPr>
          <w:p w14:paraId="20900261" w14:textId="77777777" w:rsidR="00335B4D" w:rsidRPr="00335B4D" w:rsidRDefault="00335B4D" w:rsidP="00335B4D">
            <w:pPr>
              <w:tabs>
                <w:tab w:val="left" w:pos="0"/>
              </w:tabs>
              <w:suppressAutoHyphens/>
              <w:snapToGrid w:val="0"/>
              <w:jc w:val="center"/>
              <w:outlineLvl w:val="6"/>
              <w:rPr>
                <w:b/>
                <w:spacing w:val="10"/>
                <w:kern w:val="2"/>
                <w:sz w:val="18"/>
                <w:szCs w:val="18"/>
                <w:lang w:val="uk-UA" w:eastAsia="ar-SA"/>
              </w:rPr>
            </w:pPr>
            <w:r w:rsidRPr="00335B4D">
              <w:rPr>
                <w:b/>
                <w:spacing w:val="10"/>
                <w:kern w:val="2"/>
                <w:sz w:val="18"/>
                <w:szCs w:val="18"/>
                <w:lang w:val="uk-UA" w:eastAsia="ar-SA"/>
              </w:rPr>
              <w:t xml:space="preserve">Коми </w:t>
            </w:r>
            <w:proofErr w:type="spellStart"/>
            <w:r w:rsidRPr="00335B4D">
              <w:rPr>
                <w:b/>
                <w:spacing w:val="10"/>
                <w:kern w:val="2"/>
                <w:sz w:val="18"/>
                <w:szCs w:val="18"/>
                <w:lang w:val="uk-UA" w:eastAsia="ar-SA"/>
              </w:rPr>
              <w:t>Республикаса</w:t>
            </w:r>
            <w:proofErr w:type="spellEnd"/>
            <w:r w:rsidRPr="00335B4D">
              <w:rPr>
                <w:b/>
                <w:spacing w:val="10"/>
                <w:kern w:val="2"/>
                <w:sz w:val="18"/>
                <w:szCs w:val="18"/>
                <w:lang w:val="uk-UA" w:eastAsia="ar-SA"/>
              </w:rPr>
              <w:t xml:space="preserve"> «</w:t>
            </w:r>
            <w:proofErr w:type="spellStart"/>
            <w:r w:rsidRPr="00335B4D">
              <w:rPr>
                <w:b/>
                <w:spacing w:val="10"/>
                <w:kern w:val="2"/>
                <w:sz w:val="18"/>
                <w:szCs w:val="18"/>
                <w:lang w:val="uk-UA" w:eastAsia="ar-SA"/>
              </w:rPr>
              <w:t>Сыктывд</w:t>
            </w:r>
            <w:r w:rsidRPr="00335B4D">
              <w:rPr>
                <w:rFonts w:ascii="Calibri" w:hAnsi="Calibri"/>
                <w:b/>
                <w:color w:val="auto"/>
                <w:spacing w:val="10"/>
                <w:kern w:val="2"/>
                <w:sz w:val="18"/>
                <w:szCs w:val="18"/>
                <w:lang w:val="uk-UA" w:eastAsia="ar-SA"/>
              </w:rPr>
              <w:t>і</w:t>
            </w:r>
            <w:r w:rsidRPr="00335B4D">
              <w:rPr>
                <w:b/>
                <w:spacing w:val="10"/>
                <w:kern w:val="2"/>
                <w:sz w:val="18"/>
                <w:szCs w:val="18"/>
                <w:lang w:val="uk-UA" w:eastAsia="ar-SA"/>
              </w:rPr>
              <w:t>н</w:t>
            </w:r>
            <w:proofErr w:type="spellEnd"/>
            <w:r w:rsidRPr="00335B4D">
              <w:rPr>
                <w:b/>
                <w:spacing w:val="10"/>
                <w:kern w:val="2"/>
                <w:sz w:val="18"/>
                <w:szCs w:val="18"/>
                <w:lang w:val="uk-UA" w:eastAsia="ar-SA"/>
              </w:rPr>
              <w:t xml:space="preserve">» </w:t>
            </w:r>
            <w:proofErr w:type="spellStart"/>
            <w:r w:rsidRPr="00335B4D">
              <w:rPr>
                <w:b/>
                <w:spacing w:val="10"/>
                <w:kern w:val="2"/>
                <w:sz w:val="18"/>
                <w:szCs w:val="18"/>
                <w:lang w:val="uk-UA" w:eastAsia="ar-SA"/>
              </w:rPr>
              <w:t>муниципальнöйрайонын</w:t>
            </w:r>
            <w:proofErr w:type="spellEnd"/>
            <w:r w:rsidRPr="00335B4D">
              <w:rPr>
                <w:b/>
                <w:spacing w:val="10"/>
                <w:kern w:val="2"/>
                <w:sz w:val="18"/>
                <w:szCs w:val="18"/>
                <w:lang w:val="uk-UA" w:eastAsia="ar-SA"/>
              </w:rPr>
              <w:t xml:space="preserve"> «</w:t>
            </w:r>
            <w:proofErr w:type="spellStart"/>
            <w:r w:rsidRPr="00335B4D">
              <w:rPr>
                <w:b/>
                <w:spacing w:val="10"/>
                <w:kern w:val="2"/>
                <w:sz w:val="18"/>
                <w:szCs w:val="18"/>
                <w:lang w:val="uk-UA" w:eastAsia="ar-SA"/>
              </w:rPr>
              <w:t>Зеленеч</w:t>
            </w:r>
            <w:proofErr w:type="spellEnd"/>
            <w:r w:rsidRPr="00335B4D">
              <w:rPr>
                <w:b/>
                <w:spacing w:val="10"/>
                <w:kern w:val="2"/>
                <w:sz w:val="18"/>
                <w:szCs w:val="18"/>
                <w:lang w:val="uk-UA" w:eastAsia="ar-SA"/>
              </w:rPr>
              <w:t xml:space="preserve">» </w:t>
            </w:r>
            <w:proofErr w:type="spellStart"/>
            <w:r w:rsidRPr="00335B4D">
              <w:rPr>
                <w:b/>
                <w:spacing w:val="10"/>
                <w:kern w:val="2"/>
                <w:sz w:val="18"/>
                <w:szCs w:val="18"/>
                <w:lang w:val="uk-UA" w:eastAsia="ar-SA"/>
              </w:rPr>
              <w:t>сиктовмöдчöминлöнСöвет</w:t>
            </w:r>
            <w:proofErr w:type="spellEnd"/>
          </w:p>
        </w:tc>
      </w:tr>
    </w:tbl>
    <w:p w14:paraId="62355CFC" w14:textId="77777777" w:rsidR="00335B4D" w:rsidRPr="00335B4D" w:rsidRDefault="00335B4D" w:rsidP="00335B4D">
      <w:pPr>
        <w:ind w:right="-58"/>
        <w:rPr>
          <w:rFonts w:eastAsia="Calibri"/>
          <w:color w:val="auto"/>
          <w:sz w:val="18"/>
          <w:szCs w:val="18"/>
          <w:lang w:val="uk-UA" w:eastAsia="en-US"/>
        </w:rPr>
      </w:pPr>
    </w:p>
    <w:p w14:paraId="343D0D35" w14:textId="77777777" w:rsidR="00335B4D" w:rsidRPr="00335B4D" w:rsidRDefault="00335B4D" w:rsidP="00335B4D">
      <w:pPr>
        <w:tabs>
          <w:tab w:val="left" w:pos="0"/>
        </w:tabs>
        <w:jc w:val="center"/>
        <w:rPr>
          <w:rFonts w:eastAsia="Calibri"/>
          <w:b/>
          <w:color w:val="auto"/>
          <w:sz w:val="18"/>
          <w:szCs w:val="18"/>
          <w:lang w:eastAsia="en-US"/>
        </w:rPr>
      </w:pPr>
      <w:r w:rsidRPr="00335B4D">
        <w:rPr>
          <w:rFonts w:eastAsia="Calibri"/>
          <w:b/>
          <w:color w:val="auto"/>
          <w:sz w:val="18"/>
          <w:szCs w:val="18"/>
          <w:lang w:eastAsia="en-US"/>
        </w:rPr>
        <w:t>РЕШЕНИЕ</w:t>
      </w:r>
    </w:p>
    <w:p w14:paraId="2530860B" w14:textId="77777777" w:rsidR="00335B4D" w:rsidRPr="00335B4D" w:rsidRDefault="00335B4D" w:rsidP="00335B4D">
      <w:pPr>
        <w:keepNext/>
        <w:tabs>
          <w:tab w:val="left" w:pos="0"/>
        </w:tabs>
        <w:suppressAutoHyphens/>
        <w:ind w:right="-58"/>
        <w:jc w:val="center"/>
        <w:outlineLvl w:val="0"/>
        <w:rPr>
          <w:rFonts w:eastAsia="Arial Unicode MS"/>
          <w:b/>
          <w:spacing w:val="10"/>
          <w:kern w:val="2"/>
          <w:sz w:val="18"/>
          <w:szCs w:val="18"/>
          <w:lang w:val="uk-UA" w:eastAsia="ar-SA"/>
        </w:rPr>
      </w:pPr>
      <w:r w:rsidRPr="00335B4D">
        <w:rPr>
          <w:rFonts w:eastAsia="Arial Unicode MS"/>
          <w:b/>
          <w:spacing w:val="10"/>
          <w:kern w:val="2"/>
          <w:sz w:val="18"/>
          <w:szCs w:val="18"/>
          <w:lang w:val="uk-UA" w:eastAsia="ar-SA"/>
        </w:rPr>
        <w:t>---------------------------------------------</w:t>
      </w:r>
    </w:p>
    <w:p w14:paraId="51931B07" w14:textId="77777777" w:rsidR="00335B4D" w:rsidRPr="00335B4D" w:rsidRDefault="00335B4D" w:rsidP="00335B4D">
      <w:pPr>
        <w:jc w:val="center"/>
        <w:rPr>
          <w:rFonts w:eastAsia="Calibri"/>
          <w:b/>
          <w:color w:val="auto"/>
          <w:sz w:val="18"/>
          <w:szCs w:val="18"/>
          <w:lang w:eastAsia="en-US"/>
        </w:rPr>
      </w:pPr>
      <w:r w:rsidRPr="00335B4D">
        <w:rPr>
          <w:rFonts w:eastAsia="Calibri"/>
          <w:b/>
          <w:color w:val="auto"/>
          <w:sz w:val="18"/>
          <w:szCs w:val="18"/>
          <w:lang w:eastAsia="en-US"/>
        </w:rPr>
        <w:t xml:space="preserve">ПОМШУÖМ </w:t>
      </w:r>
    </w:p>
    <w:p w14:paraId="1380BCE1" w14:textId="77777777" w:rsidR="00335B4D" w:rsidRPr="00335B4D" w:rsidRDefault="00335B4D" w:rsidP="00335B4D">
      <w:pPr>
        <w:jc w:val="right"/>
        <w:rPr>
          <w:rFonts w:eastAsia="Calibri"/>
          <w:b/>
          <w:color w:val="auto"/>
          <w:sz w:val="18"/>
          <w:szCs w:val="18"/>
          <w:lang w:eastAsia="en-US"/>
        </w:rPr>
      </w:pPr>
    </w:p>
    <w:tbl>
      <w:tblPr>
        <w:tblStyle w:val="47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335B4D" w:rsidRPr="00335B4D" w14:paraId="26FAAACB" w14:textId="77777777" w:rsidTr="00335B4D">
        <w:tc>
          <w:tcPr>
            <w:tcW w:w="2397" w:type="pct"/>
            <w:hideMark/>
          </w:tcPr>
          <w:p w14:paraId="4CDAB557" w14:textId="77777777" w:rsidR="00335B4D" w:rsidRPr="00335B4D" w:rsidRDefault="00335B4D" w:rsidP="00335B4D">
            <w:pPr>
              <w:rPr>
                <w:bCs/>
                <w:color w:val="auto"/>
                <w:spacing w:val="1"/>
                <w:sz w:val="18"/>
                <w:szCs w:val="18"/>
              </w:rPr>
            </w:pPr>
            <w:r w:rsidRPr="00335B4D">
              <w:rPr>
                <w:bCs/>
                <w:color w:val="auto"/>
                <w:spacing w:val="1"/>
                <w:sz w:val="18"/>
                <w:szCs w:val="18"/>
              </w:rPr>
              <w:t>17 июня 2026 г.</w:t>
            </w:r>
          </w:p>
        </w:tc>
        <w:tc>
          <w:tcPr>
            <w:tcW w:w="2603" w:type="pct"/>
            <w:hideMark/>
          </w:tcPr>
          <w:p w14:paraId="7D6BADE2" w14:textId="77777777" w:rsidR="00335B4D" w:rsidRPr="00335B4D" w:rsidRDefault="00335B4D" w:rsidP="00335B4D">
            <w:pPr>
              <w:jc w:val="right"/>
              <w:rPr>
                <w:bCs/>
                <w:color w:val="auto"/>
                <w:spacing w:val="1"/>
                <w:sz w:val="18"/>
                <w:szCs w:val="18"/>
              </w:rPr>
            </w:pPr>
            <w:r w:rsidRPr="00335B4D">
              <w:rPr>
                <w:bCs/>
                <w:color w:val="auto"/>
                <w:spacing w:val="1"/>
                <w:sz w:val="18"/>
                <w:szCs w:val="18"/>
              </w:rPr>
              <w:t>№ V/60-01</w:t>
            </w:r>
          </w:p>
        </w:tc>
      </w:tr>
    </w:tbl>
    <w:p w14:paraId="7976F29A" w14:textId="77777777" w:rsidR="00335B4D" w:rsidRPr="00335B4D" w:rsidRDefault="00335B4D" w:rsidP="00335B4D">
      <w:pPr>
        <w:jc w:val="center"/>
        <w:rPr>
          <w:rFonts w:eastAsia="Calibri"/>
          <w:bCs/>
          <w:color w:val="auto"/>
          <w:sz w:val="18"/>
          <w:szCs w:val="18"/>
          <w:lang w:eastAsia="en-US"/>
        </w:rPr>
      </w:pPr>
    </w:p>
    <w:p w14:paraId="6345FB60" w14:textId="77777777" w:rsidR="00335B4D" w:rsidRPr="00335B4D" w:rsidRDefault="00335B4D" w:rsidP="00335B4D">
      <w:pPr>
        <w:jc w:val="center"/>
        <w:rPr>
          <w:rFonts w:eastAsia="Calibri"/>
          <w:color w:val="auto"/>
          <w:sz w:val="18"/>
          <w:szCs w:val="18"/>
          <w:lang w:eastAsia="en-US"/>
        </w:rPr>
      </w:pPr>
      <w:r w:rsidRPr="00335B4D">
        <w:rPr>
          <w:rFonts w:eastAsia="Calibri"/>
          <w:color w:val="auto"/>
          <w:sz w:val="18"/>
          <w:szCs w:val="18"/>
          <w:lang w:eastAsia="en-US"/>
        </w:rPr>
        <w:t xml:space="preserve">Республика Коми, Сыктывдинский район, </w:t>
      </w:r>
      <w:proofErr w:type="spellStart"/>
      <w:r w:rsidRPr="00335B4D">
        <w:rPr>
          <w:rFonts w:eastAsia="Calibri"/>
          <w:color w:val="auto"/>
          <w:sz w:val="18"/>
          <w:szCs w:val="18"/>
          <w:lang w:eastAsia="en-US"/>
        </w:rPr>
        <w:t>с</w:t>
      </w:r>
      <w:proofErr w:type="gramStart"/>
      <w:r w:rsidRPr="00335B4D">
        <w:rPr>
          <w:rFonts w:eastAsia="Calibri"/>
          <w:color w:val="auto"/>
          <w:sz w:val="18"/>
          <w:szCs w:val="18"/>
          <w:lang w:eastAsia="en-US"/>
        </w:rPr>
        <w:t>.З</w:t>
      </w:r>
      <w:proofErr w:type="gramEnd"/>
      <w:r w:rsidRPr="00335B4D">
        <w:rPr>
          <w:rFonts w:eastAsia="Calibri"/>
          <w:color w:val="auto"/>
          <w:sz w:val="18"/>
          <w:szCs w:val="18"/>
          <w:lang w:eastAsia="en-US"/>
        </w:rPr>
        <w:t>еленец</w:t>
      </w:r>
      <w:proofErr w:type="spellEnd"/>
    </w:p>
    <w:p w14:paraId="0EC96E6A" w14:textId="77777777" w:rsidR="00335B4D" w:rsidRPr="00335B4D" w:rsidRDefault="00335B4D" w:rsidP="00335B4D">
      <w:pPr>
        <w:jc w:val="center"/>
        <w:rPr>
          <w:rFonts w:eastAsia="Calibri"/>
          <w:color w:val="auto"/>
          <w:sz w:val="18"/>
          <w:szCs w:val="18"/>
          <w:lang w:eastAsia="en-US"/>
        </w:rPr>
      </w:pPr>
      <w:r w:rsidRPr="00335B4D">
        <w:rPr>
          <w:rFonts w:eastAsia="Calibri"/>
          <w:color w:val="auto"/>
          <w:sz w:val="18"/>
          <w:szCs w:val="18"/>
          <w:lang w:eastAsia="en-US"/>
        </w:rPr>
        <w:t xml:space="preserve">Коми Республика, </w:t>
      </w:r>
      <w:proofErr w:type="spellStart"/>
      <w:r w:rsidRPr="00335B4D">
        <w:rPr>
          <w:rFonts w:eastAsia="Calibri"/>
          <w:color w:val="auto"/>
          <w:sz w:val="18"/>
          <w:szCs w:val="18"/>
          <w:lang w:eastAsia="en-US"/>
        </w:rPr>
        <w:t>Сыктывдін</w:t>
      </w:r>
      <w:proofErr w:type="spellEnd"/>
      <w:r w:rsidRPr="00335B4D">
        <w:rPr>
          <w:rFonts w:eastAsia="Calibri"/>
          <w:color w:val="auto"/>
          <w:sz w:val="18"/>
          <w:szCs w:val="18"/>
          <w:lang w:eastAsia="en-US"/>
        </w:rPr>
        <w:t xml:space="preserve"> район, </w:t>
      </w:r>
      <w:proofErr w:type="spellStart"/>
      <w:r w:rsidRPr="00335B4D">
        <w:rPr>
          <w:rFonts w:eastAsia="Calibri"/>
          <w:color w:val="auto"/>
          <w:sz w:val="18"/>
          <w:szCs w:val="18"/>
          <w:lang w:eastAsia="en-US"/>
        </w:rPr>
        <w:t>Зеленечс</w:t>
      </w:r>
      <w:proofErr w:type="spellEnd"/>
      <w:r w:rsidRPr="00335B4D">
        <w:rPr>
          <w:rFonts w:eastAsia="Calibri"/>
          <w:color w:val="auto"/>
          <w:sz w:val="18"/>
          <w:szCs w:val="18"/>
          <w:lang w:eastAsia="en-US"/>
        </w:rPr>
        <w:t>.</w:t>
      </w:r>
    </w:p>
    <w:p w14:paraId="609D987F" w14:textId="77777777" w:rsidR="00335B4D" w:rsidRPr="00335B4D" w:rsidRDefault="00335B4D" w:rsidP="00335B4D">
      <w:pPr>
        <w:suppressAutoHyphens/>
        <w:jc w:val="center"/>
        <w:rPr>
          <w:b/>
          <w:bCs/>
          <w:kern w:val="2"/>
          <w:sz w:val="18"/>
          <w:szCs w:val="18"/>
          <w:lang w:eastAsia="ar-SA"/>
        </w:rPr>
      </w:pPr>
    </w:p>
    <w:p w14:paraId="18F01EA0" w14:textId="77777777" w:rsidR="00335B4D" w:rsidRPr="00335B4D" w:rsidRDefault="00335B4D" w:rsidP="00335B4D">
      <w:pPr>
        <w:suppressAutoHyphens/>
        <w:jc w:val="center"/>
        <w:rPr>
          <w:b/>
          <w:kern w:val="2"/>
          <w:sz w:val="18"/>
          <w:szCs w:val="18"/>
          <w:lang w:eastAsia="ar-SA"/>
        </w:rPr>
      </w:pPr>
      <w:r w:rsidRPr="00335B4D">
        <w:rPr>
          <w:b/>
          <w:kern w:val="2"/>
          <w:sz w:val="18"/>
          <w:szCs w:val="18"/>
          <w:lang w:eastAsia="ar-SA"/>
        </w:rPr>
        <w:t>Об утверждении отчета об исполнении бюджета муниципального</w:t>
      </w:r>
    </w:p>
    <w:p w14:paraId="4ED39579" w14:textId="77777777" w:rsidR="00335B4D" w:rsidRPr="00335B4D" w:rsidRDefault="00335B4D" w:rsidP="00335B4D">
      <w:pPr>
        <w:suppressAutoHyphens/>
        <w:jc w:val="center"/>
        <w:rPr>
          <w:b/>
          <w:kern w:val="2"/>
          <w:sz w:val="18"/>
          <w:szCs w:val="18"/>
          <w:lang w:val="uk-UA" w:eastAsia="ar-SA"/>
        </w:rPr>
      </w:pPr>
      <w:r w:rsidRPr="00335B4D">
        <w:rPr>
          <w:b/>
          <w:kern w:val="2"/>
          <w:sz w:val="18"/>
          <w:szCs w:val="18"/>
          <w:lang w:eastAsia="ar-SA"/>
        </w:rPr>
        <w:t>образования сельского поселения</w:t>
      </w:r>
      <w:r w:rsidRPr="00335B4D">
        <w:rPr>
          <w:b/>
          <w:kern w:val="2"/>
          <w:sz w:val="18"/>
          <w:szCs w:val="18"/>
          <w:lang w:val="uk-UA" w:eastAsia="ar-SA"/>
        </w:rPr>
        <w:t xml:space="preserve"> «</w:t>
      </w:r>
      <w:r w:rsidRPr="00335B4D">
        <w:rPr>
          <w:b/>
          <w:kern w:val="2"/>
          <w:sz w:val="18"/>
          <w:szCs w:val="18"/>
          <w:lang w:eastAsia="ar-SA"/>
        </w:rPr>
        <w:t>Зеленец</w:t>
      </w:r>
      <w:r w:rsidRPr="00335B4D">
        <w:rPr>
          <w:b/>
          <w:kern w:val="2"/>
          <w:sz w:val="18"/>
          <w:szCs w:val="18"/>
          <w:lang w:val="uk-UA" w:eastAsia="ar-SA"/>
        </w:rPr>
        <w:t xml:space="preserve">» </w:t>
      </w:r>
      <w:r w:rsidRPr="00335B4D">
        <w:rPr>
          <w:b/>
          <w:kern w:val="2"/>
          <w:sz w:val="18"/>
          <w:szCs w:val="18"/>
          <w:lang w:eastAsia="ar-SA"/>
        </w:rPr>
        <w:t>з</w:t>
      </w:r>
      <w:r w:rsidRPr="00335B4D">
        <w:rPr>
          <w:b/>
          <w:kern w:val="2"/>
          <w:sz w:val="18"/>
          <w:szCs w:val="18"/>
          <w:lang w:val="uk-UA" w:eastAsia="ar-SA"/>
        </w:rPr>
        <w:t>а 2025</w:t>
      </w:r>
      <w:r w:rsidRPr="00335B4D">
        <w:rPr>
          <w:b/>
          <w:kern w:val="2"/>
          <w:sz w:val="18"/>
          <w:szCs w:val="18"/>
          <w:lang w:eastAsia="ar-SA"/>
        </w:rPr>
        <w:t xml:space="preserve"> год</w:t>
      </w:r>
    </w:p>
    <w:p w14:paraId="261A2963" w14:textId="77777777" w:rsidR="00335B4D" w:rsidRPr="00335B4D" w:rsidRDefault="00335B4D" w:rsidP="00335B4D">
      <w:pPr>
        <w:suppressAutoHyphens/>
        <w:jc w:val="both"/>
        <w:rPr>
          <w:spacing w:val="10"/>
          <w:kern w:val="2"/>
          <w:sz w:val="18"/>
          <w:szCs w:val="18"/>
          <w:lang w:eastAsia="ar-SA"/>
        </w:rPr>
      </w:pPr>
    </w:p>
    <w:p w14:paraId="54B27A0E" w14:textId="77777777" w:rsidR="00335B4D" w:rsidRPr="00335B4D" w:rsidRDefault="00335B4D" w:rsidP="00335B4D">
      <w:pPr>
        <w:suppressAutoHyphens/>
        <w:ind w:firstLine="709"/>
        <w:jc w:val="both"/>
        <w:rPr>
          <w:kern w:val="2"/>
          <w:sz w:val="18"/>
          <w:szCs w:val="18"/>
          <w:lang w:eastAsia="ar-SA"/>
        </w:rPr>
      </w:pPr>
      <w:proofErr w:type="gramStart"/>
      <w:r w:rsidRPr="00335B4D">
        <w:rPr>
          <w:kern w:val="2"/>
          <w:sz w:val="18"/>
          <w:szCs w:val="18"/>
          <w:lang w:eastAsia="ar-SA"/>
        </w:rPr>
        <w:t>Руководствуясь статьей 264.4 Бюджетного Кодекса Российской Федерации, Федеральным законом от 20 марта 2025 г. № 33-ФЗ «Об общих принципах организации местного самоуправления в единой системе публичной власти», пунктом 2 части 1 статьи 31 Устава муниципального образования сельского поселения «Зеленец» и на основании заключения контрольно-счетной палаты муниципального района «Сыктывдинский» о внешней проверке годового отчета об исполнении бюджета муниципального образования сельского поселения «Зеленец</w:t>
      </w:r>
      <w:proofErr w:type="gramEnd"/>
      <w:r w:rsidRPr="00335B4D">
        <w:rPr>
          <w:kern w:val="2"/>
          <w:sz w:val="18"/>
          <w:szCs w:val="18"/>
          <w:lang w:eastAsia="ar-SA"/>
        </w:rPr>
        <w:t xml:space="preserve">» за 2025 год, Совет сельского поселения «Зеленец» </w:t>
      </w:r>
    </w:p>
    <w:p w14:paraId="5E0142AD" w14:textId="77777777" w:rsidR="00335B4D" w:rsidRPr="00335B4D" w:rsidRDefault="00335B4D" w:rsidP="00335B4D">
      <w:pPr>
        <w:suppressAutoHyphens/>
        <w:jc w:val="center"/>
        <w:rPr>
          <w:b/>
          <w:kern w:val="2"/>
          <w:sz w:val="18"/>
          <w:szCs w:val="18"/>
          <w:lang w:eastAsia="ar-SA"/>
        </w:rPr>
      </w:pPr>
      <w:r w:rsidRPr="00335B4D">
        <w:rPr>
          <w:b/>
          <w:kern w:val="2"/>
          <w:sz w:val="18"/>
          <w:szCs w:val="18"/>
          <w:lang w:eastAsia="ar-SA"/>
        </w:rPr>
        <w:t>решил:</w:t>
      </w:r>
    </w:p>
    <w:p w14:paraId="36493B3D" w14:textId="77777777" w:rsidR="00335B4D" w:rsidRPr="00335B4D" w:rsidRDefault="00335B4D" w:rsidP="00335B4D">
      <w:pPr>
        <w:suppressAutoHyphens/>
        <w:ind w:firstLine="709"/>
        <w:jc w:val="both"/>
        <w:rPr>
          <w:kern w:val="2"/>
          <w:sz w:val="18"/>
          <w:szCs w:val="18"/>
          <w:lang w:eastAsia="ar-SA"/>
        </w:rPr>
      </w:pPr>
      <w:r w:rsidRPr="00335B4D">
        <w:rPr>
          <w:kern w:val="2"/>
          <w:sz w:val="18"/>
          <w:szCs w:val="18"/>
          <w:lang w:eastAsia="ar-SA"/>
        </w:rPr>
        <w:t>1. Утвердить отчет об исполнении бюджета муниципального образования сельского поселения «Зеленец» за 2025 год</w:t>
      </w:r>
    </w:p>
    <w:p w14:paraId="32725639" w14:textId="77777777" w:rsidR="00335B4D" w:rsidRPr="00335B4D" w:rsidRDefault="00335B4D" w:rsidP="00335B4D">
      <w:pPr>
        <w:suppressAutoHyphens/>
        <w:ind w:firstLine="709"/>
        <w:jc w:val="both"/>
        <w:rPr>
          <w:color w:val="auto"/>
          <w:kern w:val="2"/>
          <w:sz w:val="18"/>
          <w:szCs w:val="18"/>
          <w:lang w:eastAsia="ar-SA"/>
        </w:rPr>
      </w:pPr>
      <w:r w:rsidRPr="00335B4D">
        <w:rPr>
          <w:color w:val="auto"/>
          <w:kern w:val="2"/>
          <w:sz w:val="18"/>
          <w:szCs w:val="18"/>
          <w:lang w:eastAsia="ar-SA"/>
        </w:rPr>
        <w:t xml:space="preserve">по доходам в сумме 24300,4 тыс. руб., </w:t>
      </w:r>
    </w:p>
    <w:p w14:paraId="676291FC" w14:textId="77777777" w:rsidR="00335B4D" w:rsidRPr="00335B4D" w:rsidRDefault="00335B4D" w:rsidP="00335B4D">
      <w:pPr>
        <w:suppressAutoHyphens/>
        <w:ind w:firstLine="709"/>
        <w:jc w:val="both"/>
        <w:rPr>
          <w:color w:val="auto"/>
          <w:kern w:val="2"/>
          <w:sz w:val="18"/>
          <w:szCs w:val="18"/>
          <w:lang w:eastAsia="ar-SA"/>
        </w:rPr>
      </w:pPr>
      <w:r w:rsidRPr="00335B4D">
        <w:rPr>
          <w:color w:val="auto"/>
          <w:kern w:val="2"/>
          <w:sz w:val="18"/>
          <w:szCs w:val="18"/>
          <w:lang w:eastAsia="ar-SA"/>
        </w:rPr>
        <w:t xml:space="preserve">по расходам в сумме 28823,6 тыс. руб., </w:t>
      </w:r>
    </w:p>
    <w:p w14:paraId="4B87631D" w14:textId="77777777" w:rsidR="00335B4D" w:rsidRPr="00335B4D" w:rsidRDefault="00335B4D" w:rsidP="00335B4D">
      <w:pPr>
        <w:suppressAutoHyphens/>
        <w:ind w:firstLine="709"/>
        <w:jc w:val="both"/>
        <w:rPr>
          <w:color w:val="auto"/>
          <w:kern w:val="2"/>
          <w:sz w:val="18"/>
          <w:szCs w:val="18"/>
          <w:lang w:eastAsia="ar-SA"/>
        </w:rPr>
      </w:pPr>
      <w:r w:rsidRPr="00335B4D">
        <w:rPr>
          <w:color w:val="auto"/>
          <w:kern w:val="2"/>
          <w:sz w:val="18"/>
          <w:szCs w:val="18"/>
          <w:lang w:eastAsia="ar-SA"/>
        </w:rPr>
        <w:t>с превышением расходов над доходами (дефицит) в сумме 4523,2 тыс. руб. со следующими показателями:</w:t>
      </w:r>
    </w:p>
    <w:p w14:paraId="23F21EF6" w14:textId="77777777" w:rsidR="00335B4D" w:rsidRPr="00335B4D" w:rsidRDefault="00335B4D" w:rsidP="00335B4D">
      <w:pPr>
        <w:numPr>
          <w:ilvl w:val="0"/>
          <w:numId w:val="26"/>
        </w:numPr>
        <w:suppressAutoHyphens/>
        <w:spacing w:after="200" w:line="276" w:lineRule="auto"/>
        <w:ind w:left="0" w:firstLine="709"/>
        <w:contextualSpacing/>
        <w:jc w:val="both"/>
        <w:rPr>
          <w:kern w:val="2"/>
          <w:sz w:val="18"/>
          <w:szCs w:val="18"/>
          <w:lang w:eastAsia="ar-SA"/>
        </w:rPr>
      </w:pPr>
      <w:r w:rsidRPr="00335B4D">
        <w:rPr>
          <w:kern w:val="2"/>
          <w:sz w:val="18"/>
          <w:szCs w:val="18"/>
          <w:lang w:eastAsia="ar-SA"/>
        </w:rPr>
        <w:t>по доходам бюджета муниципального образования сельского поселения «Зеленец» за 2025 год по кодам классификации доходов согласно приложению 1 к настоящему решению;</w:t>
      </w:r>
    </w:p>
    <w:p w14:paraId="1A9A8B87" w14:textId="77777777" w:rsidR="00335B4D" w:rsidRPr="00335B4D" w:rsidRDefault="00335B4D" w:rsidP="00335B4D">
      <w:pPr>
        <w:numPr>
          <w:ilvl w:val="0"/>
          <w:numId w:val="26"/>
        </w:numPr>
        <w:suppressAutoHyphens/>
        <w:spacing w:after="200" w:line="276" w:lineRule="auto"/>
        <w:ind w:left="0" w:firstLine="709"/>
        <w:contextualSpacing/>
        <w:jc w:val="both"/>
        <w:rPr>
          <w:kern w:val="2"/>
          <w:sz w:val="18"/>
          <w:szCs w:val="18"/>
          <w:lang w:eastAsia="ar-SA"/>
        </w:rPr>
      </w:pPr>
      <w:r w:rsidRPr="00335B4D">
        <w:rPr>
          <w:kern w:val="2"/>
          <w:sz w:val="18"/>
          <w:szCs w:val="18"/>
          <w:lang w:eastAsia="ar-SA"/>
        </w:rPr>
        <w:t>по расходам бюджета муниципального образования сельского поселения «Зеленец» за 2025 год по ведомственной структуре расходов бюджета сельского поселения «Зеленец», согласно приложению 2 к настоящему решению;</w:t>
      </w:r>
    </w:p>
    <w:p w14:paraId="35E76A73" w14:textId="77777777" w:rsidR="00335B4D" w:rsidRPr="00335B4D" w:rsidRDefault="00335B4D" w:rsidP="00335B4D">
      <w:pPr>
        <w:suppressAutoHyphens/>
        <w:ind w:firstLine="709"/>
        <w:jc w:val="both"/>
        <w:rPr>
          <w:kern w:val="2"/>
          <w:sz w:val="18"/>
          <w:szCs w:val="18"/>
          <w:lang w:eastAsia="ar-SA"/>
        </w:rPr>
      </w:pPr>
      <w:r w:rsidRPr="00335B4D">
        <w:rPr>
          <w:kern w:val="2"/>
          <w:sz w:val="18"/>
          <w:szCs w:val="18"/>
          <w:lang w:eastAsia="ar-SA"/>
        </w:rPr>
        <w:t xml:space="preserve">3) по расходам бюджета муниципального образования сельского поселения «Зеленец» за 2025 год по разделам, </w:t>
      </w:r>
      <w:proofErr w:type="spellStart"/>
      <w:r w:rsidRPr="00335B4D">
        <w:rPr>
          <w:kern w:val="2"/>
          <w:sz w:val="18"/>
          <w:szCs w:val="18"/>
          <w:lang w:eastAsia="ar-SA"/>
        </w:rPr>
        <w:t>подразделамклассификации</w:t>
      </w:r>
      <w:proofErr w:type="spellEnd"/>
      <w:r w:rsidRPr="00335B4D">
        <w:rPr>
          <w:kern w:val="2"/>
          <w:sz w:val="18"/>
          <w:szCs w:val="18"/>
          <w:lang w:eastAsia="ar-SA"/>
        </w:rPr>
        <w:t xml:space="preserve"> расходов бюджетов согласно приложению 3 к настоящему решению;</w:t>
      </w:r>
    </w:p>
    <w:p w14:paraId="09EB7E4B" w14:textId="77777777" w:rsidR="00335B4D" w:rsidRPr="00335B4D" w:rsidRDefault="00335B4D" w:rsidP="00335B4D">
      <w:pPr>
        <w:suppressAutoHyphens/>
        <w:ind w:firstLine="709"/>
        <w:jc w:val="both"/>
        <w:rPr>
          <w:kern w:val="2"/>
          <w:sz w:val="18"/>
          <w:szCs w:val="18"/>
          <w:lang w:eastAsia="ar-SA"/>
        </w:rPr>
      </w:pPr>
      <w:r w:rsidRPr="00335B4D">
        <w:rPr>
          <w:kern w:val="2"/>
          <w:sz w:val="18"/>
          <w:szCs w:val="18"/>
          <w:lang w:eastAsia="ar-SA"/>
        </w:rPr>
        <w:t xml:space="preserve">4) по источникам финансирования дефицита бюджета муниципального образования сельского поселения «Зеленец» за 2025 год по кодам </w:t>
      </w:r>
      <w:proofErr w:type="gramStart"/>
      <w:r w:rsidRPr="00335B4D">
        <w:rPr>
          <w:kern w:val="2"/>
          <w:sz w:val="18"/>
          <w:szCs w:val="18"/>
          <w:lang w:eastAsia="ar-SA"/>
        </w:rPr>
        <w:t xml:space="preserve">классификации </w:t>
      </w:r>
      <w:r w:rsidRPr="00335B4D">
        <w:rPr>
          <w:kern w:val="2"/>
          <w:sz w:val="18"/>
          <w:szCs w:val="18"/>
          <w:lang w:eastAsia="ar-SA"/>
        </w:rPr>
        <w:lastRenderedPageBreak/>
        <w:t>источников финансирования дефицитов бюджетов</w:t>
      </w:r>
      <w:proofErr w:type="gramEnd"/>
      <w:r w:rsidRPr="00335B4D">
        <w:rPr>
          <w:kern w:val="2"/>
          <w:sz w:val="18"/>
          <w:szCs w:val="18"/>
          <w:lang w:eastAsia="ar-SA"/>
        </w:rPr>
        <w:t xml:space="preserve"> согласно приложению 4 к настоящему решению; </w:t>
      </w:r>
    </w:p>
    <w:p w14:paraId="2A58C5C9" w14:textId="77777777" w:rsidR="00335B4D" w:rsidRPr="00335B4D" w:rsidRDefault="00335B4D" w:rsidP="00335B4D">
      <w:pPr>
        <w:suppressAutoHyphens/>
        <w:ind w:firstLine="709"/>
        <w:jc w:val="both"/>
        <w:rPr>
          <w:kern w:val="2"/>
          <w:sz w:val="18"/>
          <w:szCs w:val="18"/>
          <w:lang w:eastAsia="ar-SA"/>
        </w:rPr>
      </w:pPr>
      <w:r w:rsidRPr="00335B4D">
        <w:rPr>
          <w:kern w:val="2"/>
          <w:sz w:val="18"/>
          <w:szCs w:val="18"/>
          <w:lang w:eastAsia="ar-SA"/>
        </w:rPr>
        <w:t xml:space="preserve">2. Настоящее решение вступает в силу с момента опубликования в местах, установленных Уставом муниципального образования сельского поселения «Зеленец». </w:t>
      </w:r>
    </w:p>
    <w:p w14:paraId="2AA86EE3" w14:textId="77777777" w:rsidR="00335B4D" w:rsidRPr="00335B4D" w:rsidRDefault="00335B4D" w:rsidP="00335B4D">
      <w:pPr>
        <w:suppressAutoHyphens/>
        <w:jc w:val="both"/>
        <w:rPr>
          <w:spacing w:val="10"/>
          <w:kern w:val="2"/>
          <w:sz w:val="18"/>
          <w:szCs w:val="18"/>
          <w:lang w:eastAsia="ar-SA"/>
        </w:rPr>
      </w:pPr>
    </w:p>
    <w:p w14:paraId="1AB2BD27" w14:textId="77777777" w:rsidR="00335B4D" w:rsidRPr="00335B4D" w:rsidRDefault="00335B4D" w:rsidP="00335B4D">
      <w:pPr>
        <w:suppressAutoHyphens/>
        <w:jc w:val="both"/>
        <w:rPr>
          <w:spacing w:val="10"/>
          <w:kern w:val="2"/>
          <w:sz w:val="18"/>
          <w:szCs w:val="18"/>
          <w:lang w:eastAsia="ar-SA"/>
        </w:rPr>
      </w:pPr>
    </w:p>
    <w:p w14:paraId="560F4DF8" w14:textId="77777777" w:rsidR="00335B4D" w:rsidRPr="00335B4D" w:rsidRDefault="00335B4D" w:rsidP="00335B4D">
      <w:pPr>
        <w:suppressAutoHyphens/>
        <w:jc w:val="both"/>
        <w:rPr>
          <w:spacing w:val="10"/>
          <w:kern w:val="2"/>
          <w:sz w:val="18"/>
          <w:szCs w:val="18"/>
          <w:lang w:eastAsia="ar-SA"/>
        </w:rPr>
      </w:pPr>
    </w:p>
    <w:tbl>
      <w:tblPr>
        <w:tblStyle w:val="4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335B4D" w:rsidRPr="00335B4D" w14:paraId="605B0F5B" w14:textId="77777777" w:rsidTr="00335B4D">
        <w:tc>
          <w:tcPr>
            <w:tcW w:w="4927" w:type="dxa"/>
          </w:tcPr>
          <w:p w14:paraId="242F03E7" w14:textId="77777777" w:rsidR="00335B4D" w:rsidRPr="00335B4D" w:rsidRDefault="00335B4D" w:rsidP="00335B4D">
            <w:pPr>
              <w:widowControl w:val="0"/>
              <w:autoSpaceDE w:val="0"/>
              <w:autoSpaceDN w:val="0"/>
              <w:adjustRightInd w:val="0"/>
              <w:jc w:val="both"/>
              <w:outlineLvl w:val="0"/>
              <w:rPr>
                <w:color w:val="auto"/>
                <w:sz w:val="18"/>
                <w:szCs w:val="18"/>
              </w:rPr>
            </w:pPr>
            <w:r w:rsidRPr="00335B4D">
              <w:rPr>
                <w:color w:val="auto"/>
                <w:sz w:val="18"/>
                <w:szCs w:val="18"/>
              </w:rPr>
              <w:t>Глава сельского поселения «Зеленец»</w:t>
            </w:r>
          </w:p>
        </w:tc>
        <w:tc>
          <w:tcPr>
            <w:tcW w:w="4927" w:type="dxa"/>
          </w:tcPr>
          <w:p w14:paraId="3AB58278" w14:textId="77777777" w:rsidR="00335B4D" w:rsidRPr="00335B4D" w:rsidRDefault="00335B4D" w:rsidP="00335B4D">
            <w:pPr>
              <w:widowControl w:val="0"/>
              <w:autoSpaceDE w:val="0"/>
              <w:autoSpaceDN w:val="0"/>
              <w:adjustRightInd w:val="0"/>
              <w:jc w:val="right"/>
              <w:outlineLvl w:val="0"/>
              <w:rPr>
                <w:color w:val="auto"/>
                <w:sz w:val="18"/>
                <w:szCs w:val="18"/>
              </w:rPr>
            </w:pPr>
            <w:r w:rsidRPr="00335B4D">
              <w:rPr>
                <w:color w:val="auto"/>
                <w:sz w:val="18"/>
                <w:szCs w:val="18"/>
              </w:rPr>
              <w:t>А.С. Якунин</w:t>
            </w:r>
          </w:p>
        </w:tc>
      </w:tr>
    </w:tbl>
    <w:p w14:paraId="5551BD24" w14:textId="77777777" w:rsidR="00335B4D" w:rsidRPr="00335B4D" w:rsidRDefault="00335B4D">
      <w:pPr>
        <w:jc w:val="center"/>
      </w:pPr>
    </w:p>
    <w:p w14:paraId="4659F1C8" w14:textId="77777777" w:rsidR="00335B4D" w:rsidRPr="00335B4D" w:rsidRDefault="00335B4D">
      <w:pPr>
        <w:jc w:val="center"/>
      </w:pPr>
    </w:p>
    <w:p w14:paraId="039D4EDD" w14:textId="77777777" w:rsidR="00335B4D" w:rsidRPr="00335B4D" w:rsidRDefault="00335B4D">
      <w:pPr>
        <w:jc w:val="center"/>
      </w:pPr>
    </w:p>
    <w:tbl>
      <w:tblPr>
        <w:tblW w:w="5000" w:type="pct"/>
        <w:tblLook w:val="04A0" w:firstRow="1" w:lastRow="0" w:firstColumn="1" w:lastColumn="0" w:noHBand="0" w:noVBand="1"/>
      </w:tblPr>
      <w:tblGrid>
        <w:gridCol w:w="1903"/>
        <w:gridCol w:w="4136"/>
        <w:gridCol w:w="894"/>
      </w:tblGrid>
      <w:tr w:rsidR="00335B4D" w:rsidRPr="00335B4D" w14:paraId="57040E06" w14:textId="77777777" w:rsidTr="00335B4D">
        <w:trPr>
          <w:trHeight w:val="20"/>
        </w:trPr>
        <w:tc>
          <w:tcPr>
            <w:tcW w:w="1372" w:type="pct"/>
            <w:tcBorders>
              <w:top w:val="nil"/>
              <w:left w:val="nil"/>
              <w:bottom w:val="nil"/>
              <w:right w:val="nil"/>
            </w:tcBorders>
            <w:shd w:val="clear" w:color="auto" w:fill="auto"/>
            <w:hideMark/>
          </w:tcPr>
          <w:p w14:paraId="0AC1C571" w14:textId="77777777" w:rsidR="00335B4D" w:rsidRPr="00335B4D" w:rsidRDefault="00335B4D" w:rsidP="00335B4D">
            <w:pPr>
              <w:jc w:val="center"/>
              <w:rPr>
                <w:color w:val="auto"/>
                <w:sz w:val="12"/>
                <w:szCs w:val="12"/>
              </w:rPr>
            </w:pPr>
          </w:p>
        </w:tc>
        <w:tc>
          <w:tcPr>
            <w:tcW w:w="3628" w:type="pct"/>
            <w:gridSpan w:val="2"/>
            <w:tcBorders>
              <w:top w:val="nil"/>
              <w:left w:val="nil"/>
              <w:bottom w:val="nil"/>
              <w:right w:val="nil"/>
            </w:tcBorders>
            <w:shd w:val="clear" w:color="auto" w:fill="auto"/>
            <w:hideMark/>
          </w:tcPr>
          <w:p w14:paraId="46C036D3" w14:textId="77777777" w:rsidR="00335B4D" w:rsidRPr="00335B4D" w:rsidRDefault="00335B4D" w:rsidP="00335B4D">
            <w:pPr>
              <w:jc w:val="right"/>
              <w:rPr>
                <w:color w:val="auto"/>
                <w:sz w:val="12"/>
                <w:szCs w:val="12"/>
              </w:rPr>
            </w:pPr>
            <w:r w:rsidRPr="00335B4D">
              <w:rPr>
                <w:color w:val="auto"/>
                <w:sz w:val="12"/>
                <w:szCs w:val="12"/>
              </w:rPr>
              <w:t xml:space="preserve">Приложение 1 </w:t>
            </w:r>
            <w:r w:rsidRPr="00335B4D">
              <w:rPr>
                <w:color w:val="auto"/>
                <w:sz w:val="12"/>
                <w:szCs w:val="12"/>
              </w:rPr>
              <w:br/>
              <w:t xml:space="preserve">к решению Совета </w:t>
            </w:r>
            <w:r w:rsidRPr="00335B4D">
              <w:rPr>
                <w:color w:val="auto"/>
                <w:sz w:val="12"/>
                <w:szCs w:val="12"/>
              </w:rPr>
              <w:br/>
              <w:t>сельского поселения "Зеленец"</w:t>
            </w:r>
            <w:r w:rsidRPr="00335B4D">
              <w:rPr>
                <w:color w:val="auto"/>
                <w:sz w:val="12"/>
                <w:szCs w:val="12"/>
              </w:rPr>
              <w:br/>
              <w:t xml:space="preserve">от 17 июня 2026 г. № V/60-01 </w:t>
            </w:r>
          </w:p>
        </w:tc>
      </w:tr>
      <w:tr w:rsidR="00335B4D" w:rsidRPr="00335B4D" w14:paraId="3D927E29" w14:textId="77777777" w:rsidTr="00335B4D">
        <w:trPr>
          <w:trHeight w:val="20"/>
        </w:trPr>
        <w:tc>
          <w:tcPr>
            <w:tcW w:w="5000" w:type="pct"/>
            <w:gridSpan w:val="3"/>
            <w:tcBorders>
              <w:top w:val="nil"/>
              <w:left w:val="nil"/>
              <w:bottom w:val="nil"/>
              <w:right w:val="nil"/>
            </w:tcBorders>
            <w:shd w:val="clear" w:color="auto" w:fill="auto"/>
            <w:vAlign w:val="center"/>
            <w:hideMark/>
          </w:tcPr>
          <w:p w14:paraId="519AE00F" w14:textId="77777777" w:rsidR="00335B4D" w:rsidRPr="00335B4D" w:rsidRDefault="00335B4D" w:rsidP="00335B4D">
            <w:pPr>
              <w:jc w:val="center"/>
              <w:rPr>
                <w:b/>
                <w:bCs/>
                <w:color w:val="auto"/>
                <w:sz w:val="12"/>
                <w:szCs w:val="12"/>
              </w:rPr>
            </w:pPr>
            <w:r w:rsidRPr="00335B4D">
              <w:rPr>
                <w:b/>
                <w:bCs/>
                <w:color w:val="auto"/>
                <w:sz w:val="12"/>
                <w:szCs w:val="12"/>
              </w:rPr>
              <w:t>Доходы бюджета муниципального образования сельского поселения "Зеленец"</w:t>
            </w:r>
            <w:r w:rsidRPr="00335B4D">
              <w:rPr>
                <w:b/>
                <w:bCs/>
                <w:color w:val="auto"/>
                <w:sz w:val="12"/>
                <w:szCs w:val="12"/>
              </w:rPr>
              <w:br/>
              <w:t>за 2025 год по кодам классификации доходов бюджетов</w:t>
            </w:r>
          </w:p>
        </w:tc>
      </w:tr>
      <w:tr w:rsidR="00335B4D" w:rsidRPr="00335B4D" w14:paraId="40CCC919" w14:textId="77777777" w:rsidTr="00335B4D">
        <w:trPr>
          <w:trHeight w:val="20"/>
        </w:trPr>
        <w:tc>
          <w:tcPr>
            <w:tcW w:w="1372" w:type="pct"/>
            <w:tcBorders>
              <w:top w:val="nil"/>
              <w:left w:val="nil"/>
              <w:bottom w:val="single" w:sz="4" w:space="0" w:color="000000"/>
              <w:right w:val="nil"/>
            </w:tcBorders>
            <w:shd w:val="clear" w:color="auto" w:fill="auto"/>
            <w:noWrap/>
            <w:vAlign w:val="bottom"/>
            <w:hideMark/>
          </w:tcPr>
          <w:p w14:paraId="37FEB526" w14:textId="77777777" w:rsidR="00335B4D" w:rsidRPr="00335B4D" w:rsidRDefault="00335B4D" w:rsidP="00335B4D">
            <w:pPr>
              <w:jc w:val="center"/>
              <w:rPr>
                <w:b/>
                <w:bCs/>
                <w:color w:val="auto"/>
                <w:sz w:val="12"/>
                <w:szCs w:val="12"/>
              </w:rPr>
            </w:pPr>
            <w:r w:rsidRPr="00335B4D">
              <w:rPr>
                <w:b/>
                <w:bCs/>
                <w:color w:val="auto"/>
                <w:sz w:val="12"/>
                <w:szCs w:val="12"/>
              </w:rPr>
              <w:t> </w:t>
            </w:r>
          </w:p>
        </w:tc>
        <w:tc>
          <w:tcPr>
            <w:tcW w:w="2983" w:type="pct"/>
            <w:tcBorders>
              <w:top w:val="nil"/>
              <w:left w:val="nil"/>
              <w:bottom w:val="single" w:sz="4" w:space="0" w:color="000000"/>
              <w:right w:val="nil"/>
            </w:tcBorders>
            <w:shd w:val="clear" w:color="auto" w:fill="auto"/>
            <w:noWrap/>
            <w:vAlign w:val="center"/>
            <w:hideMark/>
          </w:tcPr>
          <w:p w14:paraId="41784CDE" w14:textId="77777777" w:rsidR="00335B4D" w:rsidRPr="00335B4D" w:rsidRDefault="00335B4D" w:rsidP="00335B4D">
            <w:pPr>
              <w:rPr>
                <w:b/>
                <w:bCs/>
                <w:color w:val="auto"/>
                <w:sz w:val="12"/>
                <w:szCs w:val="12"/>
              </w:rPr>
            </w:pPr>
            <w:r w:rsidRPr="00335B4D">
              <w:rPr>
                <w:b/>
                <w:bCs/>
                <w:color w:val="auto"/>
                <w:sz w:val="12"/>
                <w:szCs w:val="12"/>
              </w:rPr>
              <w:t> </w:t>
            </w:r>
          </w:p>
        </w:tc>
        <w:tc>
          <w:tcPr>
            <w:tcW w:w="645" w:type="pct"/>
            <w:tcBorders>
              <w:top w:val="nil"/>
              <w:left w:val="nil"/>
              <w:bottom w:val="single" w:sz="4" w:space="0" w:color="000000"/>
              <w:right w:val="nil"/>
            </w:tcBorders>
            <w:shd w:val="clear" w:color="auto" w:fill="auto"/>
            <w:noWrap/>
            <w:vAlign w:val="bottom"/>
            <w:hideMark/>
          </w:tcPr>
          <w:p w14:paraId="3F29C73A" w14:textId="77777777" w:rsidR="00335B4D" w:rsidRPr="00335B4D" w:rsidRDefault="00335B4D" w:rsidP="00335B4D">
            <w:pPr>
              <w:jc w:val="center"/>
              <w:rPr>
                <w:color w:val="auto"/>
                <w:sz w:val="12"/>
                <w:szCs w:val="12"/>
              </w:rPr>
            </w:pPr>
            <w:r w:rsidRPr="00335B4D">
              <w:rPr>
                <w:color w:val="auto"/>
                <w:sz w:val="12"/>
                <w:szCs w:val="12"/>
              </w:rPr>
              <w:t> </w:t>
            </w:r>
          </w:p>
        </w:tc>
      </w:tr>
      <w:tr w:rsidR="00335B4D" w:rsidRPr="00335B4D" w14:paraId="0DCFD4E7" w14:textId="77777777" w:rsidTr="00335B4D">
        <w:trPr>
          <w:trHeight w:val="20"/>
        </w:trPr>
        <w:tc>
          <w:tcPr>
            <w:tcW w:w="1372" w:type="pct"/>
            <w:tcBorders>
              <w:top w:val="nil"/>
              <w:left w:val="single" w:sz="4" w:space="0" w:color="000000"/>
              <w:bottom w:val="single" w:sz="4" w:space="0" w:color="000000"/>
              <w:right w:val="single" w:sz="4" w:space="0" w:color="000000"/>
            </w:tcBorders>
            <w:shd w:val="clear" w:color="auto" w:fill="auto"/>
            <w:vAlign w:val="center"/>
            <w:hideMark/>
          </w:tcPr>
          <w:p w14:paraId="0B4B936F" w14:textId="77777777" w:rsidR="00335B4D" w:rsidRPr="00335B4D" w:rsidRDefault="00335B4D" w:rsidP="00335B4D">
            <w:pPr>
              <w:jc w:val="center"/>
              <w:rPr>
                <w:b/>
                <w:bCs/>
                <w:color w:val="auto"/>
                <w:sz w:val="12"/>
                <w:szCs w:val="12"/>
              </w:rPr>
            </w:pPr>
            <w:r w:rsidRPr="00335B4D">
              <w:rPr>
                <w:b/>
                <w:bCs/>
                <w:color w:val="auto"/>
                <w:sz w:val="12"/>
                <w:szCs w:val="12"/>
              </w:rPr>
              <w:t>Код классификации доходов бюджетов</w:t>
            </w:r>
          </w:p>
        </w:tc>
        <w:tc>
          <w:tcPr>
            <w:tcW w:w="2983" w:type="pct"/>
            <w:tcBorders>
              <w:top w:val="nil"/>
              <w:left w:val="nil"/>
              <w:bottom w:val="single" w:sz="4" w:space="0" w:color="000000"/>
              <w:right w:val="single" w:sz="4" w:space="0" w:color="000000"/>
            </w:tcBorders>
            <w:shd w:val="clear" w:color="auto" w:fill="auto"/>
            <w:vAlign w:val="center"/>
            <w:hideMark/>
          </w:tcPr>
          <w:p w14:paraId="6D63CA82" w14:textId="77777777" w:rsidR="00335B4D" w:rsidRPr="00335B4D" w:rsidRDefault="00335B4D" w:rsidP="00335B4D">
            <w:pPr>
              <w:jc w:val="center"/>
              <w:rPr>
                <w:b/>
                <w:bCs/>
                <w:color w:val="auto"/>
                <w:sz w:val="12"/>
                <w:szCs w:val="12"/>
              </w:rPr>
            </w:pPr>
            <w:r w:rsidRPr="00335B4D">
              <w:rPr>
                <w:b/>
                <w:bCs/>
                <w:color w:val="auto"/>
                <w:sz w:val="12"/>
                <w:szCs w:val="12"/>
              </w:rPr>
              <w:t>Наименование главного администратора доходов бюджета муниципального образования сельского поселения, кода классификации доходов бюджетов</w:t>
            </w:r>
          </w:p>
        </w:tc>
        <w:tc>
          <w:tcPr>
            <w:tcW w:w="645" w:type="pct"/>
            <w:tcBorders>
              <w:top w:val="nil"/>
              <w:left w:val="nil"/>
              <w:bottom w:val="single" w:sz="4" w:space="0" w:color="000000"/>
              <w:right w:val="single" w:sz="4" w:space="0" w:color="000000"/>
            </w:tcBorders>
            <w:shd w:val="clear" w:color="auto" w:fill="auto"/>
            <w:hideMark/>
          </w:tcPr>
          <w:p w14:paraId="285CDE7B" w14:textId="77777777" w:rsidR="00335B4D" w:rsidRPr="00335B4D" w:rsidRDefault="00335B4D" w:rsidP="00335B4D">
            <w:pPr>
              <w:jc w:val="center"/>
              <w:rPr>
                <w:b/>
                <w:bCs/>
                <w:color w:val="auto"/>
                <w:sz w:val="12"/>
                <w:szCs w:val="12"/>
              </w:rPr>
            </w:pPr>
            <w:r w:rsidRPr="00335B4D">
              <w:rPr>
                <w:b/>
                <w:bCs/>
                <w:color w:val="auto"/>
                <w:sz w:val="12"/>
                <w:szCs w:val="12"/>
              </w:rPr>
              <w:t xml:space="preserve">Кассовое исполнение </w:t>
            </w:r>
            <w:proofErr w:type="spellStart"/>
            <w:r w:rsidRPr="00335B4D">
              <w:rPr>
                <w:b/>
                <w:bCs/>
                <w:color w:val="auto"/>
                <w:sz w:val="12"/>
                <w:szCs w:val="12"/>
              </w:rPr>
              <w:t>тыс</w:t>
            </w:r>
            <w:proofErr w:type="gramStart"/>
            <w:r w:rsidRPr="00335B4D">
              <w:rPr>
                <w:b/>
                <w:bCs/>
                <w:color w:val="auto"/>
                <w:sz w:val="12"/>
                <w:szCs w:val="12"/>
              </w:rPr>
              <w:t>.р</w:t>
            </w:r>
            <w:proofErr w:type="gramEnd"/>
            <w:r w:rsidRPr="00335B4D">
              <w:rPr>
                <w:b/>
                <w:bCs/>
                <w:color w:val="auto"/>
                <w:sz w:val="12"/>
                <w:szCs w:val="12"/>
              </w:rPr>
              <w:t>уб</w:t>
            </w:r>
            <w:proofErr w:type="spellEnd"/>
            <w:r w:rsidRPr="00335B4D">
              <w:rPr>
                <w:b/>
                <w:bCs/>
                <w:color w:val="auto"/>
                <w:sz w:val="12"/>
                <w:szCs w:val="12"/>
              </w:rPr>
              <w:t>.</w:t>
            </w:r>
          </w:p>
        </w:tc>
      </w:tr>
      <w:tr w:rsidR="00335B4D" w:rsidRPr="00335B4D" w14:paraId="58F11BD8" w14:textId="77777777" w:rsidTr="00335B4D">
        <w:trPr>
          <w:trHeight w:val="20"/>
        </w:trPr>
        <w:tc>
          <w:tcPr>
            <w:tcW w:w="1372" w:type="pct"/>
            <w:tcBorders>
              <w:top w:val="nil"/>
              <w:left w:val="single" w:sz="4" w:space="0" w:color="000000"/>
              <w:bottom w:val="single" w:sz="4" w:space="0" w:color="000000"/>
              <w:right w:val="single" w:sz="4" w:space="0" w:color="000000"/>
            </w:tcBorders>
            <w:shd w:val="clear" w:color="auto" w:fill="auto"/>
            <w:noWrap/>
            <w:hideMark/>
          </w:tcPr>
          <w:p w14:paraId="79274894" w14:textId="77777777" w:rsidR="00335B4D" w:rsidRPr="00335B4D" w:rsidRDefault="00335B4D" w:rsidP="00335B4D">
            <w:pPr>
              <w:jc w:val="center"/>
              <w:rPr>
                <w:b/>
                <w:bCs/>
                <w:color w:val="auto"/>
                <w:sz w:val="12"/>
                <w:szCs w:val="12"/>
              </w:rPr>
            </w:pPr>
            <w:r w:rsidRPr="00335B4D">
              <w:rPr>
                <w:b/>
                <w:bCs/>
                <w:color w:val="auto"/>
                <w:sz w:val="12"/>
                <w:szCs w:val="12"/>
              </w:rPr>
              <w:t> </w:t>
            </w:r>
          </w:p>
        </w:tc>
        <w:tc>
          <w:tcPr>
            <w:tcW w:w="2983" w:type="pct"/>
            <w:tcBorders>
              <w:top w:val="nil"/>
              <w:left w:val="nil"/>
              <w:bottom w:val="single" w:sz="4" w:space="0" w:color="000000"/>
              <w:right w:val="single" w:sz="4" w:space="0" w:color="000000"/>
            </w:tcBorders>
            <w:shd w:val="clear" w:color="auto" w:fill="auto"/>
            <w:vAlign w:val="center"/>
            <w:hideMark/>
          </w:tcPr>
          <w:p w14:paraId="73184B7A" w14:textId="77777777" w:rsidR="00335B4D" w:rsidRPr="00335B4D" w:rsidRDefault="00335B4D" w:rsidP="00335B4D">
            <w:pPr>
              <w:rPr>
                <w:b/>
                <w:bCs/>
                <w:color w:val="auto"/>
                <w:sz w:val="12"/>
                <w:szCs w:val="12"/>
              </w:rPr>
            </w:pPr>
            <w:r w:rsidRPr="00335B4D">
              <w:rPr>
                <w:b/>
                <w:bCs/>
                <w:color w:val="auto"/>
                <w:sz w:val="12"/>
                <w:szCs w:val="12"/>
              </w:rPr>
              <w:t>ВСЕГО ДОХОДОВ:</w:t>
            </w:r>
          </w:p>
        </w:tc>
        <w:tc>
          <w:tcPr>
            <w:tcW w:w="645" w:type="pct"/>
            <w:tcBorders>
              <w:top w:val="nil"/>
              <w:left w:val="nil"/>
              <w:bottom w:val="single" w:sz="4" w:space="0" w:color="000000"/>
              <w:right w:val="single" w:sz="4" w:space="0" w:color="000000"/>
            </w:tcBorders>
            <w:shd w:val="clear" w:color="auto" w:fill="auto"/>
            <w:noWrap/>
            <w:vAlign w:val="center"/>
            <w:hideMark/>
          </w:tcPr>
          <w:p w14:paraId="06146EF3" w14:textId="77777777" w:rsidR="00335B4D" w:rsidRPr="00335B4D" w:rsidRDefault="00335B4D" w:rsidP="00335B4D">
            <w:pPr>
              <w:jc w:val="center"/>
              <w:rPr>
                <w:b/>
                <w:bCs/>
                <w:color w:val="auto"/>
                <w:sz w:val="12"/>
                <w:szCs w:val="12"/>
              </w:rPr>
            </w:pPr>
            <w:r w:rsidRPr="00335B4D">
              <w:rPr>
                <w:b/>
                <w:bCs/>
                <w:color w:val="auto"/>
                <w:sz w:val="12"/>
                <w:szCs w:val="12"/>
              </w:rPr>
              <w:t>24 300,4</w:t>
            </w:r>
          </w:p>
        </w:tc>
      </w:tr>
      <w:tr w:rsidR="00335B4D" w:rsidRPr="00335B4D" w14:paraId="22963C45" w14:textId="77777777" w:rsidTr="00335B4D">
        <w:trPr>
          <w:trHeight w:val="20"/>
        </w:trPr>
        <w:tc>
          <w:tcPr>
            <w:tcW w:w="4355" w:type="pct"/>
            <w:gridSpan w:val="2"/>
            <w:tcBorders>
              <w:top w:val="single" w:sz="4" w:space="0" w:color="000000"/>
              <w:left w:val="single" w:sz="4" w:space="0" w:color="000000"/>
              <w:bottom w:val="single" w:sz="4" w:space="0" w:color="000000"/>
              <w:right w:val="single" w:sz="4" w:space="0" w:color="000000"/>
            </w:tcBorders>
            <w:shd w:val="clear" w:color="auto" w:fill="auto"/>
            <w:noWrap/>
            <w:hideMark/>
          </w:tcPr>
          <w:p w14:paraId="34C616D2" w14:textId="77777777" w:rsidR="00335B4D" w:rsidRPr="00335B4D" w:rsidRDefault="00335B4D" w:rsidP="00335B4D">
            <w:pPr>
              <w:jc w:val="center"/>
              <w:rPr>
                <w:b/>
                <w:bCs/>
                <w:color w:val="auto"/>
                <w:sz w:val="12"/>
                <w:szCs w:val="12"/>
              </w:rPr>
            </w:pPr>
            <w:r w:rsidRPr="00335B4D">
              <w:rPr>
                <w:b/>
                <w:bCs/>
                <w:color w:val="auto"/>
                <w:sz w:val="12"/>
                <w:szCs w:val="12"/>
              </w:rPr>
              <w:t>182 Федеральная налоговая служба</w:t>
            </w:r>
          </w:p>
        </w:tc>
        <w:tc>
          <w:tcPr>
            <w:tcW w:w="645" w:type="pct"/>
            <w:tcBorders>
              <w:top w:val="nil"/>
              <w:left w:val="nil"/>
              <w:bottom w:val="single" w:sz="4" w:space="0" w:color="000000"/>
              <w:right w:val="single" w:sz="4" w:space="0" w:color="000000"/>
            </w:tcBorders>
            <w:shd w:val="clear" w:color="auto" w:fill="auto"/>
            <w:noWrap/>
            <w:vAlign w:val="center"/>
            <w:hideMark/>
          </w:tcPr>
          <w:p w14:paraId="2E66389A" w14:textId="77777777" w:rsidR="00335B4D" w:rsidRPr="00335B4D" w:rsidRDefault="00335B4D" w:rsidP="00335B4D">
            <w:pPr>
              <w:jc w:val="center"/>
              <w:rPr>
                <w:b/>
                <w:bCs/>
                <w:color w:val="auto"/>
                <w:sz w:val="12"/>
                <w:szCs w:val="12"/>
              </w:rPr>
            </w:pPr>
            <w:r w:rsidRPr="00335B4D">
              <w:rPr>
                <w:b/>
                <w:bCs/>
                <w:color w:val="auto"/>
                <w:sz w:val="12"/>
                <w:szCs w:val="12"/>
              </w:rPr>
              <w:t>16 983,7</w:t>
            </w:r>
          </w:p>
        </w:tc>
      </w:tr>
      <w:tr w:rsidR="00335B4D" w:rsidRPr="00335B4D" w14:paraId="7EF20EAC" w14:textId="77777777" w:rsidTr="00335B4D">
        <w:trPr>
          <w:trHeight w:val="20"/>
        </w:trPr>
        <w:tc>
          <w:tcPr>
            <w:tcW w:w="1372" w:type="pct"/>
            <w:tcBorders>
              <w:top w:val="nil"/>
              <w:left w:val="single" w:sz="4" w:space="0" w:color="000000"/>
              <w:bottom w:val="single" w:sz="4" w:space="0" w:color="000000"/>
              <w:right w:val="single" w:sz="4" w:space="0" w:color="000000"/>
            </w:tcBorders>
            <w:shd w:val="clear" w:color="auto" w:fill="auto"/>
            <w:hideMark/>
          </w:tcPr>
          <w:p w14:paraId="7892F21D" w14:textId="77777777" w:rsidR="00335B4D" w:rsidRPr="00335B4D" w:rsidRDefault="00335B4D" w:rsidP="00335B4D">
            <w:pPr>
              <w:jc w:val="center"/>
              <w:rPr>
                <w:sz w:val="12"/>
                <w:szCs w:val="12"/>
              </w:rPr>
            </w:pPr>
            <w:r w:rsidRPr="00335B4D">
              <w:rPr>
                <w:sz w:val="12"/>
                <w:szCs w:val="12"/>
              </w:rPr>
              <w:t>182 1 01 02010 01 0000 110</w:t>
            </w:r>
          </w:p>
        </w:tc>
        <w:tc>
          <w:tcPr>
            <w:tcW w:w="2983" w:type="pct"/>
            <w:tcBorders>
              <w:top w:val="nil"/>
              <w:left w:val="nil"/>
              <w:bottom w:val="single" w:sz="4" w:space="0" w:color="000000"/>
              <w:right w:val="single" w:sz="4" w:space="0" w:color="000000"/>
            </w:tcBorders>
            <w:shd w:val="clear" w:color="FFFFFF" w:fill="FFFFFF"/>
            <w:hideMark/>
          </w:tcPr>
          <w:p w14:paraId="385F3494" w14:textId="77777777" w:rsidR="00335B4D" w:rsidRPr="00335B4D" w:rsidRDefault="00335B4D" w:rsidP="00335B4D">
            <w:pPr>
              <w:rPr>
                <w:sz w:val="12"/>
                <w:szCs w:val="12"/>
              </w:rPr>
            </w:pPr>
            <w:proofErr w:type="gramStart"/>
            <w:r w:rsidRPr="00335B4D">
              <w:rPr>
                <w:sz w:val="12"/>
                <w:szCs w:val="1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335B4D">
              <w:rPr>
                <w:sz w:val="12"/>
                <w:szCs w:val="12"/>
              </w:rPr>
              <w:t xml:space="preserve"> </w:t>
            </w:r>
            <w:proofErr w:type="gramStart"/>
            <w:r w:rsidRPr="00335B4D">
              <w:rPr>
                <w:sz w:val="12"/>
                <w:szCs w:val="12"/>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c>
          <w:tcPr>
            <w:tcW w:w="645" w:type="pct"/>
            <w:tcBorders>
              <w:top w:val="nil"/>
              <w:left w:val="nil"/>
              <w:bottom w:val="single" w:sz="4" w:space="0" w:color="000000"/>
              <w:right w:val="single" w:sz="4" w:space="0" w:color="000000"/>
            </w:tcBorders>
            <w:shd w:val="clear" w:color="auto" w:fill="auto"/>
            <w:noWrap/>
            <w:vAlign w:val="center"/>
            <w:hideMark/>
          </w:tcPr>
          <w:p w14:paraId="3770D6ED" w14:textId="77777777" w:rsidR="00335B4D" w:rsidRPr="00335B4D" w:rsidRDefault="00335B4D" w:rsidP="00335B4D">
            <w:pPr>
              <w:jc w:val="center"/>
              <w:rPr>
                <w:color w:val="auto"/>
                <w:sz w:val="12"/>
                <w:szCs w:val="12"/>
              </w:rPr>
            </w:pPr>
            <w:r w:rsidRPr="00335B4D">
              <w:rPr>
                <w:color w:val="auto"/>
                <w:sz w:val="12"/>
                <w:szCs w:val="12"/>
              </w:rPr>
              <w:t>3 220,0</w:t>
            </w:r>
          </w:p>
        </w:tc>
      </w:tr>
      <w:tr w:rsidR="00335B4D" w:rsidRPr="00335B4D" w14:paraId="7C4C2F36" w14:textId="77777777" w:rsidTr="00335B4D">
        <w:trPr>
          <w:trHeight w:val="20"/>
        </w:trPr>
        <w:tc>
          <w:tcPr>
            <w:tcW w:w="1372" w:type="pct"/>
            <w:tcBorders>
              <w:top w:val="nil"/>
              <w:left w:val="single" w:sz="4" w:space="0" w:color="auto"/>
              <w:bottom w:val="single" w:sz="4" w:space="0" w:color="auto"/>
              <w:right w:val="single" w:sz="4" w:space="0" w:color="auto"/>
            </w:tcBorders>
            <w:shd w:val="clear" w:color="000000" w:fill="FFFFFF"/>
            <w:noWrap/>
            <w:hideMark/>
          </w:tcPr>
          <w:p w14:paraId="2729CEC0" w14:textId="77777777" w:rsidR="00335B4D" w:rsidRPr="00335B4D" w:rsidRDefault="00335B4D" w:rsidP="00335B4D">
            <w:pPr>
              <w:jc w:val="center"/>
              <w:rPr>
                <w:color w:val="auto"/>
                <w:sz w:val="12"/>
                <w:szCs w:val="12"/>
              </w:rPr>
            </w:pPr>
            <w:r w:rsidRPr="00335B4D">
              <w:rPr>
                <w:color w:val="auto"/>
                <w:sz w:val="12"/>
                <w:szCs w:val="12"/>
              </w:rPr>
              <w:t>182 1 01 02020 01 0000 110</w:t>
            </w:r>
          </w:p>
        </w:tc>
        <w:tc>
          <w:tcPr>
            <w:tcW w:w="2983" w:type="pct"/>
            <w:tcBorders>
              <w:top w:val="nil"/>
              <w:left w:val="nil"/>
              <w:bottom w:val="single" w:sz="4" w:space="0" w:color="auto"/>
              <w:right w:val="single" w:sz="4" w:space="0" w:color="auto"/>
            </w:tcBorders>
            <w:shd w:val="clear" w:color="auto" w:fill="auto"/>
            <w:hideMark/>
          </w:tcPr>
          <w:p w14:paraId="09ED75BE" w14:textId="77777777" w:rsidR="00335B4D" w:rsidRPr="00335B4D" w:rsidRDefault="00335B4D" w:rsidP="00335B4D">
            <w:pPr>
              <w:rPr>
                <w:color w:val="auto"/>
                <w:sz w:val="12"/>
                <w:szCs w:val="12"/>
              </w:rPr>
            </w:pPr>
            <w:proofErr w:type="gramStart"/>
            <w:r w:rsidRPr="00335B4D">
              <w:rPr>
                <w:color w:val="auto"/>
                <w:sz w:val="12"/>
                <w:szCs w:val="1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335B4D">
              <w:rPr>
                <w:color w:val="auto"/>
                <w:sz w:val="12"/>
                <w:szCs w:val="12"/>
              </w:rPr>
              <w:t xml:space="preserve"> в части суммы налога, не превышающей 312 тысяч рублей за налоговые периоды после 1 января 2025 года)</w:t>
            </w:r>
          </w:p>
        </w:tc>
        <w:tc>
          <w:tcPr>
            <w:tcW w:w="645" w:type="pct"/>
            <w:tcBorders>
              <w:top w:val="nil"/>
              <w:left w:val="nil"/>
              <w:bottom w:val="nil"/>
              <w:right w:val="single" w:sz="4" w:space="0" w:color="000000"/>
            </w:tcBorders>
            <w:shd w:val="clear" w:color="000000" w:fill="FFFFFF"/>
            <w:noWrap/>
            <w:vAlign w:val="center"/>
            <w:hideMark/>
          </w:tcPr>
          <w:p w14:paraId="75CAB344" w14:textId="77777777" w:rsidR="00335B4D" w:rsidRPr="00335B4D" w:rsidRDefault="00335B4D" w:rsidP="00335B4D">
            <w:pPr>
              <w:jc w:val="center"/>
              <w:rPr>
                <w:color w:val="auto"/>
                <w:sz w:val="12"/>
                <w:szCs w:val="12"/>
              </w:rPr>
            </w:pPr>
            <w:r w:rsidRPr="00335B4D">
              <w:rPr>
                <w:color w:val="auto"/>
                <w:sz w:val="12"/>
                <w:szCs w:val="12"/>
              </w:rPr>
              <w:t>-0,1</w:t>
            </w:r>
          </w:p>
        </w:tc>
      </w:tr>
      <w:tr w:rsidR="00335B4D" w:rsidRPr="00335B4D" w14:paraId="66BD6E8B" w14:textId="77777777" w:rsidTr="00335B4D">
        <w:trPr>
          <w:trHeight w:val="20"/>
        </w:trPr>
        <w:tc>
          <w:tcPr>
            <w:tcW w:w="1372" w:type="pct"/>
            <w:tcBorders>
              <w:top w:val="nil"/>
              <w:left w:val="single" w:sz="4" w:space="0" w:color="000000"/>
              <w:bottom w:val="single" w:sz="4" w:space="0" w:color="000000"/>
              <w:right w:val="single" w:sz="4" w:space="0" w:color="000000"/>
            </w:tcBorders>
            <w:shd w:val="clear" w:color="auto" w:fill="auto"/>
            <w:hideMark/>
          </w:tcPr>
          <w:p w14:paraId="11BC2008" w14:textId="77777777" w:rsidR="00335B4D" w:rsidRPr="00335B4D" w:rsidRDefault="00335B4D" w:rsidP="00335B4D">
            <w:pPr>
              <w:jc w:val="center"/>
              <w:rPr>
                <w:sz w:val="12"/>
                <w:szCs w:val="12"/>
              </w:rPr>
            </w:pPr>
            <w:r w:rsidRPr="00335B4D">
              <w:rPr>
                <w:sz w:val="12"/>
                <w:szCs w:val="12"/>
              </w:rPr>
              <w:t>182 1 01 02030 01 0000 110</w:t>
            </w:r>
          </w:p>
        </w:tc>
        <w:tc>
          <w:tcPr>
            <w:tcW w:w="2983" w:type="pct"/>
            <w:tcBorders>
              <w:top w:val="nil"/>
              <w:left w:val="nil"/>
              <w:bottom w:val="single" w:sz="4" w:space="0" w:color="000000"/>
              <w:right w:val="single" w:sz="4" w:space="0" w:color="000000"/>
            </w:tcBorders>
            <w:shd w:val="clear" w:color="FFFFFF" w:fill="FFFFFF"/>
            <w:hideMark/>
          </w:tcPr>
          <w:p w14:paraId="79259EA8" w14:textId="77777777" w:rsidR="00335B4D" w:rsidRPr="00335B4D" w:rsidRDefault="00335B4D" w:rsidP="00335B4D">
            <w:pPr>
              <w:rPr>
                <w:sz w:val="12"/>
                <w:szCs w:val="12"/>
              </w:rPr>
            </w:pPr>
            <w:proofErr w:type="gramStart"/>
            <w:r w:rsidRPr="00335B4D">
              <w:rPr>
                <w:sz w:val="12"/>
                <w:szCs w:val="12"/>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335B4D">
              <w:rPr>
                <w:sz w:val="12"/>
                <w:szCs w:val="12"/>
              </w:rPr>
              <w:t xml:space="preserve">, не </w:t>
            </w:r>
            <w:proofErr w:type="gramStart"/>
            <w:r w:rsidRPr="00335B4D">
              <w:rPr>
                <w:sz w:val="12"/>
                <w:szCs w:val="12"/>
              </w:rPr>
              <w:t>превышающей</w:t>
            </w:r>
            <w:proofErr w:type="gramEnd"/>
            <w:r w:rsidRPr="00335B4D">
              <w:rPr>
                <w:sz w:val="12"/>
                <w:szCs w:val="12"/>
              </w:rPr>
              <w:t xml:space="preserve"> 312 тысяч рублей за налоговые периоды после 1 января 2025 года)</w:t>
            </w:r>
          </w:p>
        </w:tc>
        <w:tc>
          <w:tcPr>
            <w:tcW w:w="645" w:type="pct"/>
            <w:tcBorders>
              <w:top w:val="single" w:sz="4" w:space="0" w:color="000000"/>
              <w:left w:val="nil"/>
              <w:bottom w:val="single" w:sz="4" w:space="0" w:color="000000"/>
              <w:right w:val="single" w:sz="4" w:space="0" w:color="000000"/>
            </w:tcBorders>
            <w:shd w:val="clear" w:color="000000" w:fill="FFFFFF"/>
            <w:noWrap/>
            <w:vAlign w:val="center"/>
            <w:hideMark/>
          </w:tcPr>
          <w:p w14:paraId="3344855F" w14:textId="77777777" w:rsidR="00335B4D" w:rsidRPr="00335B4D" w:rsidRDefault="00335B4D" w:rsidP="00335B4D">
            <w:pPr>
              <w:jc w:val="center"/>
              <w:rPr>
                <w:color w:val="auto"/>
                <w:sz w:val="12"/>
                <w:szCs w:val="12"/>
              </w:rPr>
            </w:pPr>
            <w:r w:rsidRPr="00335B4D">
              <w:rPr>
                <w:color w:val="auto"/>
                <w:sz w:val="12"/>
                <w:szCs w:val="12"/>
              </w:rPr>
              <w:t>35,9</w:t>
            </w:r>
          </w:p>
        </w:tc>
      </w:tr>
      <w:tr w:rsidR="00335B4D" w:rsidRPr="00335B4D" w14:paraId="3A1BA899" w14:textId="77777777" w:rsidTr="00335B4D">
        <w:trPr>
          <w:trHeight w:val="20"/>
        </w:trPr>
        <w:tc>
          <w:tcPr>
            <w:tcW w:w="1372" w:type="pct"/>
            <w:tcBorders>
              <w:top w:val="nil"/>
              <w:left w:val="single" w:sz="4" w:space="0" w:color="000000"/>
              <w:bottom w:val="single" w:sz="4" w:space="0" w:color="000000"/>
              <w:right w:val="single" w:sz="4" w:space="0" w:color="000000"/>
            </w:tcBorders>
            <w:shd w:val="clear" w:color="auto" w:fill="auto"/>
            <w:hideMark/>
          </w:tcPr>
          <w:p w14:paraId="0C46ACF5" w14:textId="77777777" w:rsidR="00335B4D" w:rsidRPr="00335B4D" w:rsidRDefault="00335B4D" w:rsidP="00335B4D">
            <w:pPr>
              <w:jc w:val="center"/>
              <w:rPr>
                <w:sz w:val="12"/>
                <w:szCs w:val="12"/>
              </w:rPr>
            </w:pPr>
            <w:r w:rsidRPr="00335B4D">
              <w:rPr>
                <w:sz w:val="12"/>
                <w:szCs w:val="12"/>
              </w:rPr>
              <w:t>182 1 01 02080 01 0000 110</w:t>
            </w:r>
          </w:p>
        </w:tc>
        <w:tc>
          <w:tcPr>
            <w:tcW w:w="2983" w:type="pct"/>
            <w:tcBorders>
              <w:top w:val="nil"/>
              <w:left w:val="nil"/>
              <w:bottom w:val="single" w:sz="4" w:space="0" w:color="000000"/>
              <w:right w:val="single" w:sz="4" w:space="0" w:color="000000"/>
            </w:tcBorders>
            <w:shd w:val="clear" w:color="FFFFFF" w:fill="FFFFFF"/>
            <w:hideMark/>
          </w:tcPr>
          <w:p w14:paraId="0E65DA0B" w14:textId="77777777" w:rsidR="00335B4D" w:rsidRPr="00335B4D" w:rsidRDefault="00335B4D" w:rsidP="00335B4D">
            <w:pPr>
              <w:rPr>
                <w:sz w:val="12"/>
                <w:szCs w:val="12"/>
              </w:rPr>
            </w:pPr>
            <w:proofErr w:type="gramStart"/>
            <w:r w:rsidRPr="00335B4D">
              <w:rPr>
                <w:sz w:val="12"/>
                <w:szCs w:val="12"/>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335B4D">
              <w:rPr>
                <w:sz w:val="12"/>
                <w:szCs w:val="12"/>
              </w:rPr>
              <w:t xml:space="preserve"> </w:t>
            </w:r>
            <w:proofErr w:type="gramStart"/>
            <w:r w:rsidRPr="00335B4D">
              <w:rPr>
                <w:sz w:val="12"/>
                <w:szCs w:val="12"/>
              </w:rPr>
              <w:t xml:space="preserve">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w:t>
            </w:r>
            <w:r w:rsidRPr="00335B4D">
              <w:rPr>
                <w:sz w:val="12"/>
                <w:szCs w:val="12"/>
              </w:rPr>
              <w:lastRenderedPageBreak/>
              <w:t>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335B4D">
              <w:rPr>
                <w:sz w:val="12"/>
                <w:szCs w:val="12"/>
              </w:rPr>
              <w:t xml:space="preserve"> </w:t>
            </w:r>
            <w:proofErr w:type="gramStart"/>
            <w:r w:rsidRPr="00335B4D">
              <w:rPr>
                <w:sz w:val="12"/>
                <w:szCs w:val="12"/>
              </w:rPr>
              <w:t>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w:t>
            </w:r>
            <w:proofErr w:type="gramEnd"/>
            <w:r w:rsidRPr="00335B4D">
              <w:rPr>
                <w:sz w:val="12"/>
                <w:szCs w:val="12"/>
              </w:rPr>
              <w:t xml:space="preserve"> </w:t>
            </w:r>
            <w:proofErr w:type="gramStart"/>
            <w:r w:rsidRPr="00335B4D">
              <w:rPr>
                <w:sz w:val="12"/>
                <w:szCs w:val="12"/>
              </w:rPr>
              <w:t>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c>
          <w:tcPr>
            <w:tcW w:w="645" w:type="pct"/>
            <w:tcBorders>
              <w:top w:val="nil"/>
              <w:left w:val="nil"/>
              <w:bottom w:val="single" w:sz="4" w:space="0" w:color="000000"/>
              <w:right w:val="single" w:sz="4" w:space="0" w:color="000000"/>
            </w:tcBorders>
            <w:shd w:val="clear" w:color="000000" w:fill="FFFFFF"/>
            <w:noWrap/>
            <w:vAlign w:val="center"/>
            <w:hideMark/>
          </w:tcPr>
          <w:p w14:paraId="746AA3D2" w14:textId="77777777" w:rsidR="00335B4D" w:rsidRPr="00335B4D" w:rsidRDefault="00335B4D" w:rsidP="00335B4D">
            <w:pPr>
              <w:jc w:val="center"/>
              <w:rPr>
                <w:color w:val="auto"/>
                <w:sz w:val="12"/>
                <w:szCs w:val="12"/>
              </w:rPr>
            </w:pPr>
            <w:r w:rsidRPr="00335B4D">
              <w:rPr>
                <w:color w:val="auto"/>
                <w:sz w:val="12"/>
                <w:szCs w:val="12"/>
              </w:rPr>
              <w:lastRenderedPageBreak/>
              <w:t>18,9</w:t>
            </w:r>
          </w:p>
        </w:tc>
      </w:tr>
      <w:tr w:rsidR="00335B4D" w:rsidRPr="00335B4D" w14:paraId="54C930D2" w14:textId="77777777" w:rsidTr="00335B4D">
        <w:trPr>
          <w:trHeight w:val="20"/>
        </w:trPr>
        <w:tc>
          <w:tcPr>
            <w:tcW w:w="1372" w:type="pct"/>
            <w:tcBorders>
              <w:top w:val="nil"/>
              <w:left w:val="single" w:sz="4" w:space="0" w:color="000000"/>
              <w:bottom w:val="single" w:sz="4" w:space="0" w:color="000000"/>
              <w:right w:val="single" w:sz="4" w:space="0" w:color="000000"/>
            </w:tcBorders>
            <w:shd w:val="clear" w:color="auto" w:fill="auto"/>
            <w:hideMark/>
          </w:tcPr>
          <w:p w14:paraId="521FD26B" w14:textId="77777777" w:rsidR="00335B4D" w:rsidRPr="00335B4D" w:rsidRDefault="00335B4D" w:rsidP="00335B4D">
            <w:pPr>
              <w:jc w:val="center"/>
              <w:rPr>
                <w:sz w:val="12"/>
                <w:szCs w:val="12"/>
              </w:rPr>
            </w:pPr>
            <w:r w:rsidRPr="00335B4D">
              <w:rPr>
                <w:sz w:val="12"/>
                <w:szCs w:val="12"/>
              </w:rPr>
              <w:lastRenderedPageBreak/>
              <w:t>182 1 01 02130 01 0000 110</w:t>
            </w:r>
          </w:p>
        </w:tc>
        <w:tc>
          <w:tcPr>
            <w:tcW w:w="2983" w:type="pct"/>
            <w:tcBorders>
              <w:top w:val="nil"/>
              <w:left w:val="nil"/>
              <w:bottom w:val="single" w:sz="4" w:space="0" w:color="000000"/>
              <w:right w:val="single" w:sz="4" w:space="0" w:color="000000"/>
            </w:tcBorders>
            <w:shd w:val="clear" w:color="FFFFFF" w:fill="FFFFFF"/>
            <w:hideMark/>
          </w:tcPr>
          <w:p w14:paraId="29D82EBC" w14:textId="77777777" w:rsidR="00335B4D" w:rsidRPr="00335B4D" w:rsidRDefault="00335B4D" w:rsidP="00335B4D">
            <w:pPr>
              <w:rPr>
                <w:sz w:val="12"/>
                <w:szCs w:val="12"/>
              </w:rPr>
            </w:pPr>
            <w:proofErr w:type="gramStart"/>
            <w:r w:rsidRPr="00335B4D">
              <w:rPr>
                <w:sz w:val="12"/>
                <w:szCs w:val="12"/>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c>
          <w:tcPr>
            <w:tcW w:w="645" w:type="pct"/>
            <w:tcBorders>
              <w:top w:val="nil"/>
              <w:left w:val="nil"/>
              <w:bottom w:val="single" w:sz="4" w:space="0" w:color="auto"/>
              <w:right w:val="single" w:sz="4" w:space="0" w:color="auto"/>
            </w:tcBorders>
            <w:shd w:val="clear" w:color="auto" w:fill="auto"/>
            <w:noWrap/>
            <w:vAlign w:val="center"/>
            <w:hideMark/>
          </w:tcPr>
          <w:p w14:paraId="6585B04C" w14:textId="77777777" w:rsidR="00335B4D" w:rsidRPr="00335B4D" w:rsidRDefault="00335B4D" w:rsidP="00335B4D">
            <w:pPr>
              <w:jc w:val="center"/>
              <w:rPr>
                <w:color w:val="auto"/>
                <w:sz w:val="12"/>
                <w:szCs w:val="12"/>
              </w:rPr>
            </w:pPr>
            <w:r w:rsidRPr="00335B4D">
              <w:rPr>
                <w:color w:val="auto"/>
                <w:sz w:val="12"/>
                <w:szCs w:val="12"/>
              </w:rPr>
              <w:t>3,0</w:t>
            </w:r>
          </w:p>
        </w:tc>
      </w:tr>
      <w:tr w:rsidR="00335B4D" w:rsidRPr="00335B4D" w14:paraId="24018A44" w14:textId="77777777" w:rsidTr="00335B4D">
        <w:trPr>
          <w:trHeight w:val="20"/>
        </w:trPr>
        <w:tc>
          <w:tcPr>
            <w:tcW w:w="1372" w:type="pct"/>
            <w:tcBorders>
              <w:top w:val="nil"/>
              <w:left w:val="single" w:sz="4" w:space="0" w:color="000000"/>
              <w:bottom w:val="single" w:sz="4" w:space="0" w:color="000000"/>
              <w:right w:val="single" w:sz="4" w:space="0" w:color="000000"/>
            </w:tcBorders>
            <w:shd w:val="clear" w:color="auto" w:fill="auto"/>
            <w:hideMark/>
          </w:tcPr>
          <w:p w14:paraId="4562C0A1" w14:textId="77777777" w:rsidR="00335B4D" w:rsidRPr="00335B4D" w:rsidRDefault="00335B4D" w:rsidP="00335B4D">
            <w:pPr>
              <w:jc w:val="center"/>
              <w:rPr>
                <w:sz w:val="12"/>
                <w:szCs w:val="12"/>
              </w:rPr>
            </w:pPr>
            <w:r w:rsidRPr="00335B4D">
              <w:rPr>
                <w:sz w:val="12"/>
                <w:szCs w:val="12"/>
              </w:rPr>
              <w:t>182 1 01 02150 01 0000 110</w:t>
            </w:r>
          </w:p>
        </w:tc>
        <w:tc>
          <w:tcPr>
            <w:tcW w:w="2983" w:type="pct"/>
            <w:tcBorders>
              <w:top w:val="nil"/>
              <w:left w:val="nil"/>
              <w:bottom w:val="single" w:sz="4" w:space="0" w:color="000000"/>
              <w:right w:val="nil"/>
            </w:tcBorders>
            <w:shd w:val="clear" w:color="FFFFFF" w:fill="FFFFFF"/>
            <w:hideMark/>
          </w:tcPr>
          <w:p w14:paraId="7884C03E" w14:textId="77777777" w:rsidR="00335B4D" w:rsidRPr="00335B4D" w:rsidRDefault="00335B4D" w:rsidP="00335B4D">
            <w:pPr>
              <w:rPr>
                <w:sz w:val="12"/>
                <w:szCs w:val="12"/>
              </w:rPr>
            </w:pPr>
            <w:proofErr w:type="gramStart"/>
            <w:r w:rsidRPr="00335B4D">
              <w:rPr>
                <w:sz w:val="12"/>
                <w:szCs w:val="12"/>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w:t>
            </w:r>
            <w:proofErr w:type="gramEnd"/>
            <w:r w:rsidRPr="00335B4D">
              <w:rPr>
                <w:sz w:val="12"/>
                <w:szCs w:val="12"/>
              </w:rPr>
              <w:t xml:space="preserve"> </w:t>
            </w:r>
            <w:proofErr w:type="gramStart"/>
            <w:r w:rsidRPr="00335B4D">
              <w:rPr>
                <w:sz w:val="12"/>
                <w:szCs w:val="12"/>
              </w:rPr>
              <w:t>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w:t>
            </w:r>
            <w:proofErr w:type="gramEnd"/>
            <w:r w:rsidRPr="00335B4D">
              <w:rPr>
                <w:sz w:val="12"/>
                <w:szCs w:val="12"/>
              </w:rPr>
              <w:t xml:space="preserve">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645" w:type="pct"/>
            <w:tcBorders>
              <w:top w:val="nil"/>
              <w:left w:val="single" w:sz="4" w:space="0" w:color="auto"/>
              <w:bottom w:val="single" w:sz="4" w:space="0" w:color="auto"/>
              <w:right w:val="single" w:sz="4" w:space="0" w:color="auto"/>
            </w:tcBorders>
            <w:shd w:val="clear" w:color="auto" w:fill="auto"/>
            <w:noWrap/>
            <w:vAlign w:val="center"/>
            <w:hideMark/>
          </w:tcPr>
          <w:p w14:paraId="17D00FF9" w14:textId="77777777" w:rsidR="00335B4D" w:rsidRPr="00335B4D" w:rsidRDefault="00335B4D" w:rsidP="00335B4D">
            <w:pPr>
              <w:jc w:val="center"/>
              <w:rPr>
                <w:color w:val="auto"/>
                <w:sz w:val="12"/>
                <w:szCs w:val="12"/>
              </w:rPr>
            </w:pPr>
            <w:r w:rsidRPr="00335B4D">
              <w:rPr>
                <w:color w:val="auto"/>
                <w:sz w:val="12"/>
                <w:szCs w:val="12"/>
              </w:rPr>
              <w:t>26,1</w:t>
            </w:r>
          </w:p>
        </w:tc>
      </w:tr>
      <w:tr w:rsidR="00335B4D" w:rsidRPr="00335B4D" w14:paraId="07D99E06" w14:textId="77777777" w:rsidTr="00335B4D">
        <w:trPr>
          <w:trHeight w:val="20"/>
        </w:trPr>
        <w:tc>
          <w:tcPr>
            <w:tcW w:w="1372" w:type="pct"/>
            <w:tcBorders>
              <w:top w:val="nil"/>
              <w:left w:val="single" w:sz="4" w:space="0" w:color="000000"/>
              <w:bottom w:val="single" w:sz="4" w:space="0" w:color="000000"/>
              <w:right w:val="single" w:sz="4" w:space="0" w:color="000000"/>
            </w:tcBorders>
            <w:shd w:val="clear" w:color="auto" w:fill="auto"/>
            <w:hideMark/>
          </w:tcPr>
          <w:p w14:paraId="6A221F21" w14:textId="77777777" w:rsidR="00335B4D" w:rsidRPr="00335B4D" w:rsidRDefault="00335B4D" w:rsidP="00335B4D">
            <w:pPr>
              <w:jc w:val="center"/>
              <w:rPr>
                <w:sz w:val="12"/>
                <w:szCs w:val="12"/>
              </w:rPr>
            </w:pPr>
            <w:r w:rsidRPr="00335B4D">
              <w:rPr>
                <w:sz w:val="12"/>
                <w:szCs w:val="12"/>
              </w:rPr>
              <w:t>182 1 01 02210 01 0000 110</w:t>
            </w:r>
          </w:p>
        </w:tc>
        <w:tc>
          <w:tcPr>
            <w:tcW w:w="2983" w:type="pct"/>
            <w:tcBorders>
              <w:top w:val="nil"/>
              <w:left w:val="nil"/>
              <w:bottom w:val="single" w:sz="4" w:space="0" w:color="000000"/>
              <w:right w:val="nil"/>
            </w:tcBorders>
            <w:shd w:val="clear" w:color="FFFFFF" w:fill="FFFFFF"/>
            <w:hideMark/>
          </w:tcPr>
          <w:p w14:paraId="3A111951" w14:textId="77777777" w:rsidR="00335B4D" w:rsidRPr="00335B4D" w:rsidRDefault="00335B4D" w:rsidP="00335B4D">
            <w:pPr>
              <w:rPr>
                <w:sz w:val="12"/>
                <w:szCs w:val="12"/>
              </w:rPr>
            </w:pPr>
            <w:r w:rsidRPr="00335B4D">
              <w:rPr>
                <w:sz w:val="12"/>
                <w:szCs w:val="12"/>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645" w:type="pct"/>
            <w:tcBorders>
              <w:top w:val="nil"/>
              <w:left w:val="single" w:sz="4" w:space="0" w:color="auto"/>
              <w:bottom w:val="single" w:sz="4" w:space="0" w:color="auto"/>
              <w:right w:val="single" w:sz="4" w:space="0" w:color="auto"/>
            </w:tcBorders>
            <w:shd w:val="clear" w:color="auto" w:fill="auto"/>
            <w:noWrap/>
            <w:vAlign w:val="center"/>
            <w:hideMark/>
          </w:tcPr>
          <w:p w14:paraId="3D051A95" w14:textId="77777777" w:rsidR="00335B4D" w:rsidRPr="00335B4D" w:rsidRDefault="00335B4D" w:rsidP="00335B4D">
            <w:pPr>
              <w:jc w:val="center"/>
              <w:rPr>
                <w:color w:val="auto"/>
                <w:sz w:val="12"/>
                <w:szCs w:val="12"/>
              </w:rPr>
            </w:pPr>
            <w:r w:rsidRPr="00335B4D">
              <w:rPr>
                <w:color w:val="auto"/>
                <w:sz w:val="12"/>
                <w:szCs w:val="12"/>
              </w:rPr>
              <w:t>411,4</w:t>
            </w:r>
          </w:p>
        </w:tc>
      </w:tr>
      <w:tr w:rsidR="00335B4D" w:rsidRPr="00335B4D" w14:paraId="2706D093" w14:textId="77777777" w:rsidTr="00335B4D">
        <w:trPr>
          <w:trHeight w:val="20"/>
        </w:trPr>
        <w:tc>
          <w:tcPr>
            <w:tcW w:w="1372" w:type="pct"/>
            <w:tcBorders>
              <w:top w:val="nil"/>
              <w:left w:val="single" w:sz="4" w:space="0" w:color="auto"/>
              <w:bottom w:val="single" w:sz="4" w:space="0" w:color="000000"/>
              <w:right w:val="single" w:sz="4" w:space="0" w:color="auto"/>
            </w:tcBorders>
            <w:shd w:val="clear" w:color="auto" w:fill="auto"/>
            <w:noWrap/>
            <w:hideMark/>
          </w:tcPr>
          <w:p w14:paraId="42900221" w14:textId="77777777" w:rsidR="00335B4D" w:rsidRPr="00335B4D" w:rsidRDefault="00335B4D" w:rsidP="00335B4D">
            <w:pPr>
              <w:jc w:val="center"/>
              <w:rPr>
                <w:color w:val="auto"/>
                <w:sz w:val="12"/>
                <w:szCs w:val="12"/>
              </w:rPr>
            </w:pPr>
            <w:r w:rsidRPr="00335B4D">
              <w:rPr>
                <w:color w:val="auto"/>
                <w:sz w:val="12"/>
                <w:szCs w:val="12"/>
              </w:rPr>
              <w:t>182 1 05 03010 01 0000 110</w:t>
            </w:r>
          </w:p>
        </w:tc>
        <w:tc>
          <w:tcPr>
            <w:tcW w:w="2983" w:type="pct"/>
            <w:tcBorders>
              <w:top w:val="nil"/>
              <w:left w:val="nil"/>
              <w:bottom w:val="single" w:sz="4" w:space="0" w:color="auto"/>
              <w:right w:val="single" w:sz="4" w:space="0" w:color="auto"/>
            </w:tcBorders>
            <w:shd w:val="clear" w:color="auto" w:fill="auto"/>
            <w:hideMark/>
          </w:tcPr>
          <w:p w14:paraId="29AE7D70" w14:textId="77777777" w:rsidR="00335B4D" w:rsidRPr="00335B4D" w:rsidRDefault="00335B4D" w:rsidP="00335B4D">
            <w:pPr>
              <w:rPr>
                <w:color w:val="auto"/>
                <w:sz w:val="12"/>
                <w:szCs w:val="12"/>
              </w:rPr>
            </w:pPr>
            <w:r w:rsidRPr="00335B4D">
              <w:rPr>
                <w:color w:val="auto"/>
                <w:sz w:val="12"/>
                <w:szCs w:val="12"/>
              </w:rPr>
              <w:t>Единый сельскохозяйственный налог</w:t>
            </w:r>
          </w:p>
        </w:tc>
        <w:tc>
          <w:tcPr>
            <w:tcW w:w="645" w:type="pct"/>
            <w:tcBorders>
              <w:top w:val="nil"/>
              <w:left w:val="nil"/>
              <w:bottom w:val="single" w:sz="4" w:space="0" w:color="000000"/>
              <w:right w:val="single" w:sz="4" w:space="0" w:color="000000"/>
            </w:tcBorders>
            <w:shd w:val="clear" w:color="000000" w:fill="FFFFFF"/>
            <w:noWrap/>
            <w:vAlign w:val="center"/>
            <w:hideMark/>
          </w:tcPr>
          <w:p w14:paraId="260EF62D" w14:textId="77777777" w:rsidR="00335B4D" w:rsidRPr="00335B4D" w:rsidRDefault="00335B4D" w:rsidP="00335B4D">
            <w:pPr>
              <w:jc w:val="center"/>
              <w:rPr>
                <w:color w:val="auto"/>
                <w:sz w:val="12"/>
                <w:szCs w:val="12"/>
              </w:rPr>
            </w:pPr>
            <w:r w:rsidRPr="00335B4D">
              <w:rPr>
                <w:color w:val="auto"/>
                <w:sz w:val="12"/>
                <w:szCs w:val="12"/>
              </w:rPr>
              <w:t>7 711,7</w:t>
            </w:r>
          </w:p>
        </w:tc>
      </w:tr>
      <w:tr w:rsidR="00335B4D" w:rsidRPr="00335B4D" w14:paraId="28AA48CD" w14:textId="77777777" w:rsidTr="00335B4D">
        <w:trPr>
          <w:trHeight w:val="20"/>
        </w:trPr>
        <w:tc>
          <w:tcPr>
            <w:tcW w:w="1372" w:type="pct"/>
            <w:tcBorders>
              <w:top w:val="nil"/>
              <w:left w:val="single" w:sz="4" w:space="0" w:color="000000"/>
              <w:bottom w:val="single" w:sz="4" w:space="0" w:color="000000"/>
              <w:right w:val="single" w:sz="4" w:space="0" w:color="000000"/>
            </w:tcBorders>
            <w:shd w:val="clear" w:color="auto" w:fill="auto"/>
            <w:noWrap/>
            <w:hideMark/>
          </w:tcPr>
          <w:p w14:paraId="4B7C6208" w14:textId="77777777" w:rsidR="00335B4D" w:rsidRPr="00335B4D" w:rsidRDefault="00335B4D" w:rsidP="00335B4D">
            <w:pPr>
              <w:jc w:val="center"/>
              <w:rPr>
                <w:color w:val="auto"/>
                <w:sz w:val="12"/>
                <w:szCs w:val="12"/>
              </w:rPr>
            </w:pPr>
            <w:r w:rsidRPr="00335B4D">
              <w:rPr>
                <w:color w:val="auto"/>
                <w:sz w:val="12"/>
                <w:szCs w:val="12"/>
              </w:rPr>
              <w:t>182 1 06 01030 10 0000 110</w:t>
            </w:r>
          </w:p>
        </w:tc>
        <w:tc>
          <w:tcPr>
            <w:tcW w:w="2983" w:type="pct"/>
            <w:tcBorders>
              <w:top w:val="nil"/>
              <w:left w:val="nil"/>
              <w:bottom w:val="single" w:sz="4" w:space="0" w:color="000000"/>
              <w:right w:val="single" w:sz="4" w:space="0" w:color="000000"/>
            </w:tcBorders>
            <w:shd w:val="clear" w:color="auto" w:fill="auto"/>
            <w:hideMark/>
          </w:tcPr>
          <w:p w14:paraId="7DC9A372" w14:textId="77777777" w:rsidR="00335B4D" w:rsidRPr="00335B4D" w:rsidRDefault="00335B4D" w:rsidP="00335B4D">
            <w:pPr>
              <w:rPr>
                <w:color w:val="auto"/>
                <w:sz w:val="12"/>
                <w:szCs w:val="12"/>
              </w:rPr>
            </w:pPr>
            <w:r w:rsidRPr="00335B4D">
              <w:rPr>
                <w:color w:val="auto"/>
                <w:sz w:val="12"/>
                <w:szCs w:val="12"/>
              </w:rPr>
              <w:t xml:space="preserve">Налог на имущество физических лиц, взимаемый по ставкам, применяемым к объектам </w:t>
            </w:r>
            <w:proofErr w:type="spellStart"/>
            <w:r w:rsidRPr="00335B4D">
              <w:rPr>
                <w:color w:val="auto"/>
                <w:sz w:val="12"/>
                <w:szCs w:val="12"/>
              </w:rPr>
              <w:t>налогооблажения</w:t>
            </w:r>
            <w:proofErr w:type="spellEnd"/>
            <w:r w:rsidRPr="00335B4D">
              <w:rPr>
                <w:color w:val="auto"/>
                <w:sz w:val="12"/>
                <w:szCs w:val="12"/>
              </w:rPr>
              <w:t>, расположенным в границах поселений</w:t>
            </w:r>
          </w:p>
        </w:tc>
        <w:tc>
          <w:tcPr>
            <w:tcW w:w="645" w:type="pct"/>
            <w:tcBorders>
              <w:top w:val="nil"/>
              <w:left w:val="nil"/>
              <w:bottom w:val="single" w:sz="4" w:space="0" w:color="000000"/>
              <w:right w:val="single" w:sz="4" w:space="0" w:color="000000"/>
            </w:tcBorders>
            <w:shd w:val="clear" w:color="auto" w:fill="auto"/>
            <w:noWrap/>
            <w:vAlign w:val="center"/>
            <w:hideMark/>
          </w:tcPr>
          <w:p w14:paraId="3B9044C0" w14:textId="77777777" w:rsidR="00335B4D" w:rsidRPr="00335B4D" w:rsidRDefault="00335B4D" w:rsidP="00335B4D">
            <w:pPr>
              <w:jc w:val="center"/>
              <w:rPr>
                <w:color w:val="auto"/>
                <w:sz w:val="12"/>
                <w:szCs w:val="12"/>
              </w:rPr>
            </w:pPr>
            <w:r w:rsidRPr="00335B4D">
              <w:rPr>
                <w:color w:val="auto"/>
                <w:sz w:val="12"/>
                <w:szCs w:val="12"/>
              </w:rPr>
              <w:t>3 119,9</w:t>
            </w:r>
          </w:p>
        </w:tc>
      </w:tr>
      <w:tr w:rsidR="00335B4D" w:rsidRPr="00335B4D" w14:paraId="06EB28D8" w14:textId="77777777" w:rsidTr="00335B4D">
        <w:trPr>
          <w:trHeight w:val="20"/>
        </w:trPr>
        <w:tc>
          <w:tcPr>
            <w:tcW w:w="1372" w:type="pct"/>
            <w:tcBorders>
              <w:top w:val="nil"/>
              <w:left w:val="single" w:sz="4" w:space="0" w:color="000000"/>
              <w:bottom w:val="single" w:sz="4" w:space="0" w:color="000000"/>
              <w:right w:val="single" w:sz="4" w:space="0" w:color="000000"/>
            </w:tcBorders>
            <w:shd w:val="clear" w:color="auto" w:fill="auto"/>
            <w:noWrap/>
            <w:hideMark/>
          </w:tcPr>
          <w:p w14:paraId="27B7AC27" w14:textId="77777777" w:rsidR="00335B4D" w:rsidRPr="00335B4D" w:rsidRDefault="00335B4D" w:rsidP="00335B4D">
            <w:pPr>
              <w:jc w:val="center"/>
              <w:rPr>
                <w:color w:val="auto"/>
                <w:sz w:val="12"/>
                <w:szCs w:val="12"/>
              </w:rPr>
            </w:pPr>
            <w:r w:rsidRPr="00335B4D">
              <w:rPr>
                <w:color w:val="auto"/>
                <w:sz w:val="12"/>
                <w:szCs w:val="12"/>
              </w:rPr>
              <w:t>182 1 06 06033 10 0000 110</w:t>
            </w:r>
          </w:p>
        </w:tc>
        <w:tc>
          <w:tcPr>
            <w:tcW w:w="2983" w:type="pct"/>
            <w:tcBorders>
              <w:top w:val="nil"/>
              <w:left w:val="nil"/>
              <w:bottom w:val="single" w:sz="4" w:space="0" w:color="auto"/>
              <w:right w:val="single" w:sz="4" w:space="0" w:color="auto"/>
            </w:tcBorders>
            <w:shd w:val="clear" w:color="auto" w:fill="auto"/>
            <w:hideMark/>
          </w:tcPr>
          <w:p w14:paraId="4C54192D" w14:textId="77777777" w:rsidR="00335B4D" w:rsidRPr="00335B4D" w:rsidRDefault="00335B4D" w:rsidP="00335B4D">
            <w:pPr>
              <w:rPr>
                <w:color w:val="auto"/>
                <w:sz w:val="12"/>
                <w:szCs w:val="12"/>
              </w:rPr>
            </w:pPr>
            <w:r w:rsidRPr="00335B4D">
              <w:rPr>
                <w:color w:val="auto"/>
                <w:sz w:val="12"/>
                <w:szCs w:val="12"/>
              </w:rPr>
              <w:t>Земельный налог с организаций, обладающих земельным участком, расположенным в границах сельских поселений</w:t>
            </w:r>
          </w:p>
        </w:tc>
        <w:tc>
          <w:tcPr>
            <w:tcW w:w="645" w:type="pct"/>
            <w:tcBorders>
              <w:top w:val="nil"/>
              <w:left w:val="nil"/>
              <w:bottom w:val="single" w:sz="4" w:space="0" w:color="000000"/>
              <w:right w:val="single" w:sz="4" w:space="0" w:color="000000"/>
            </w:tcBorders>
            <w:shd w:val="clear" w:color="auto" w:fill="auto"/>
            <w:noWrap/>
            <w:vAlign w:val="center"/>
            <w:hideMark/>
          </w:tcPr>
          <w:p w14:paraId="5156B85A" w14:textId="77777777" w:rsidR="00335B4D" w:rsidRPr="00335B4D" w:rsidRDefault="00335B4D" w:rsidP="00335B4D">
            <w:pPr>
              <w:jc w:val="center"/>
              <w:rPr>
                <w:color w:val="auto"/>
                <w:sz w:val="12"/>
                <w:szCs w:val="12"/>
              </w:rPr>
            </w:pPr>
            <w:r w:rsidRPr="00335B4D">
              <w:rPr>
                <w:color w:val="auto"/>
                <w:sz w:val="12"/>
                <w:szCs w:val="12"/>
              </w:rPr>
              <w:t>1 858,2</w:t>
            </w:r>
          </w:p>
        </w:tc>
      </w:tr>
      <w:tr w:rsidR="00335B4D" w:rsidRPr="00335B4D" w14:paraId="5BEE7B80" w14:textId="77777777" w:rsidTr="00335B4D">
        <w:trPr>
          <w:trHeight w:val="20"/>
        </w:trPr>
        <w:tc>
          <w:tcPr>
            <w:tcW w:w="1372" w:type="pct"/>
            <w:tcBorders>
              <w:top w:val="nil"/>
              <w:left w:val="single" w:sz="4" w:space="0" w:color="000000"/>
              <w:bottom w:val="single" w:sz="4" w:space="0" w:color="auto"/>
              <w:right w:val="single" w:sz="4" w:space="0" w:color="000000"/>
            </w:tcBorders>
            <w:shd w:val="clear" w:color="auto" w:fill="auto"/>
            <w:noWrap/>
            <w:hideMark/>
          </w:tcPr>
          <w:p w14:paraId="068A9946" w14:textId="77777777" w:rsidR="00335B4D" w:rsidRPr="00335B4D" w:rsidRDefault="00335B4D" w:rsidP="00335B4D">
            <w:pPr>
              <w:jc w:val="center"/>
              <w:rPr>
                <w:color w:val="auto"/>
                <w:sz w:val="12"/>
                <w:szCs w:val="12"/>
              </w:rPr>
            </w:pPr>
            <w:r w:rsidRPr="00335B4D">
              <w:rPr>
                <w:color w:val="auto"/>
                <w:sz w:val="12"/>
                <w:szCs w:val="12"/>
              </w:rPr>
              <w:t>182 1 06 06043 10 0000 110</w:t>
            </w:r>
          </w:p>
        </w:tc>
        <w:tc>
          <w:tcPr>
            <w:tcW w:w="2983" w:type="pct"/>
            <w:tcBorders>
              <w:top w:val="nil"/>
              <w:left w:val="nil"/>
              <w:bottom w:val="single" w:sz="4" w:space="0" w:color="auto"/>
              <w:right w:val="single" w:sz="4" w:space="0" w:color="auto"/>
            </w:tcBorders>
            <w:shd w:val="clear" w:color="auto" w:fill="auto"/>
            <w:hideMark/>
          </w:tcPr>
          <w:p w14:paraId="0E26CBC1" w14:textId="77777777" w:rsidR="00335B4D" w:rsidRPr="00335B4D" w:rsidRDefault="00335B4D" w:rsidP="00335B4D">
            <w:pPr>
              <w:rPr>
                <w:color w:val="auto"/>
                <w:sz w:val="12"/>
                <w:szCs w:val="12"/>
              </w:rPr>
            </w:pPr>
            <w:r w:rsidRPr="00335B4D">
              <w:rPr>
                <w:color w:val="auto"/>
                <w:sz w:val="12"/>
                <w:szCs w:val="12"/>
              </w:rPr>
              <w:t>Земельный налог с физических лиц, обладающих земельным участком, расположенным в границах сельских поселений</w:t>
            </w:r>
          </w:p>
        </w:tc>
        <w:tc>
          <w:tcPr>
            <w:tcW w:w="645" w:type="pct"/>
            <w:tcBorders>
              <w:top w:val="nil"/>
              <w:left w:val="nil"/>
              <w:bottom w:val="single" w:sz="4" w:space="0" w:color="auto"/>
              <w:right w:val="single" w:sz="4" w:space="0" w:color="000000"/>
            </w:tcBorders>
            <w:shd w:val="clear" w:color="auto" w:fill="auto"/>
            <w:noWrap/>
            <w:vAlign w:val="center"/>
            <w:hideMark/>
          </w:tcPr>
          <w:p w14:paraId="01635CDF" w14:textId="77777777" w:rsidR="00335B4D" w:rsidRPr="00335B4D" w:rsidRDefault="00335B4D" w:rsidP="00335B4D">
            <w:pPr>
              <w:jc w:val="center"/>
              <w:rPr>
                <w:color w:val="auto"/>
                <w:sz w:val="12"/>
                <w:szCs w:val="12"/>
              </w:rPr>
            </w:pPr>
            <w:r w:rsidRPr="00335B4D">
              <w:rPr>
                <w:color w:val="auto"/>
                <w:sz w:val="12"/>
                <w:szCs w:val="12"/>
              </w:rPr>
              <w:t>578,7</w:t>
            </w:r>
          </w:p>
        </w:tc>
      </w:tr>
      <w:tr w:rsidR="00335B4D" w:rsidRPr="00335B4D" w14:paraId="6D27BBB3" w14:textId="77777777" w:rsidTr="00335B4D">
        <w:trPr>
          <w:trHeight w:val="20"/>
        </w:trPr>
        <w:tc>
          <w:tcPr>
            <w:tcW w:w="4355" w:type="pct"/>
            <w:gridSpan w:val="2"/>
            <w:tcBorders>
              <w:top w:val="nil"/>
              <w:left w:val="single" w:sz="4" w:space="0" w:color="000000"/>
              <w:bottom w:val="single" w:sz="4" w:space="0" w:color="000000"/>
              <w:right w:val="single" w:sz="4" w:space="0" w:color="000000"/>
            </w:tcBorders>
            <w:shd w:val="clear" w:color="auto" w:fill="auto"/>
            <w:vAlign w:val="center"/>
            <w:hideMark/>
          </w:tcPr>
          <w:p w14:paraId="6704C8F2" w14:textId="77777777" w:rsidR="00335B4D" w:rsidRPr="00335B4D" w:rsidRDefault="00335B4D" w:rsidP="00335B4D">
            <w:pPr>
              <w:jc w:val="center"/>
              <w:rPr>
                <w:b/>
                <w:bCs/>
                <w:color w:val="auto"/>
                <w:sz w:val="12"/>
                <w:szCs w:val="12"/>
              </w:rPr>
            </w:pPr>
            <w:r w:rsidRPr="00335B4D">
              <w:rPr>
                <w:b/>
                <w:bCs/>
                <w:color w:val="auto"/>
                <w:sz w:val="12"/>
                <w:szCs w:val="12"/>
              </w:rPr>
              <w:t>925 Администрация сельского поселения "Зеленец"</w:t>
            </w:r>
          </w:p>
        </w:tc>
        <w:tc>
          <w:tcPr>
            <w:tcW w:w="645" w:type="pct"/>
            <w:tcBorders>
              <w:top w:val="nil"/>
              <w:left w:val="nil"/>
              <w:bottom w:val="single" w:sz="4" w:space="0" w:color="000000"/>
              <w:right w:val="single" w:sz="4" w:space="0" w:color="000000"/>
            </w:tcBorders>
            <w:shd w:val="clear" w:color="auto" w:fill="auto"/>
            <w:noWrap/>
            <w:vAlign w:val="center"/>
            <w:hideMark/>
          </w:tcPr>
          <w:p w14:paraId="3D9DE35A" w14:textId="77777777" w:rsidR="00335B4D" w:rsidRPr="00335B4D" w:rsidRDefault="00335B4D" w:rsidP="00335B4D">
            <w:pPr>
              <w:jc w:val="center"/>
              <w:rPr>
                <w:b/>
                <w:bCs/>
                <w:color w:val="auto"/>
                <w:sz w:val="12"/>
                <w:szCs w:val="12"/>
              </w:rPr>
            </w:pPr>
            <w:r w:rsidRPr="00335B4D">
              <w:rPr>
                <w:b/>
                <w:bCs/>
                <w:color w:val="auto"/>
                <w:sz w:val="12"/>
                <w:szCs w:val="12"/>
              </w:rPr>
              <w:t>7 316,7</w:t>
            </w:r>
          </w:p>
        </w:tc>
      </w:tr>
      <w:tr w:rsidR="00335B4D" w:rsidRPr="00335B4D" w14:paraId="659D00DF" w14:textId="77777777" w:rsidTr="00335B4D">
        <w:trPr>
          <w:trHeight w:val="20"/>
        </w:trPr>
        <w:tc>
          <w:tcPr>
            <w:tcW w:w="1372" w:type="pct"/>
            <w:tcBorders>
              <w:top w:val="nil"/>
              <w:left w:val="single" w:sz="4" w:space="0" w:color="000000"/>
              <w:bottom w:val="single" w:sz="4" w:space="0" w:color="000000"/>
              <w:right w:val="single" w:sz="4" w:space="0" w:color="000000"/>
            </w:tcBorders>
            <w:shd w:val="clear" w:color="auto" w:fill="auto"/>
            <w:noWrap/>
            <w:hideMark/>
          </w:tcPr>
          <w:p w14:paraId="2858B139" w14:textId="77777777" w:rsidR="00335B4D" w:rsidRPr="00335B4D" w:rsidRDefault="00335B4D" w:rsidP="00335B4D">
            <w:pPr>
              <w:jc w:val="center"/>
              <w:rPr>
                <w:color w:val="auto"/>
                <w:sz w:val="12"/>
                <w:szCs w:val="12"/>
              </w:rPr>
            </w:pPr>
            <w:r w:rsidRPr="00335B4D">
              <w:rPr>
                <w:color w:val="auto"/>
                <w:sz w:val="12"/>
                <w:szCs w:val="12"/>
              </w:rPr>
              <w:t>925 1 08 04020 10 0000 110</w:t>
            </w:r>
          </w:p>
        </w:tc>
        <w:tc>
          <w:tcPr>
            <w:tcW w:w="2983" w:type="pct"/>
            <w:tcBorders>
              <w:top w:val="nil"/>
              <w:left w:val="nil"/>
              <w:bottom w:val="single" w:sz="4" w:space="0" w:color="000000"/>
              <w:right w:val="single" w:sz="4" w:space="0" w:color="000000"/>
            </w:tcBorders>
            <w:shd w:val="clear" w:color="auto" w:fill="auto"/>
            <w:hideMark/>
          </w:tcPr>
          <w:p w14:paraId="6D93A076" w14:textId="77777777" w:rsidR="00335B4D" w:rsidRPr="00335B4D" w:rsidRDefault="00335B4D" w:rsidP="00335B4D">
            <w:pPr>
              <w:rPr>
                <w:color w:val="auto"/>
                <w:sz w:val="12"/>
                <w:szCs w:val="12"/>
              </w:rPr>
            </w:pPr>
            <w:r w:rsidRPr="00335B4D">
              <w:rPr>
                <w:color w:val="auto"/>
                <w:sz w:val="12"/>
                <w:szCs w:val="1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645" w:type="pct"/>
            <w:tcBorders>
              <w:top w:val="nil"/>
              <w:left w:val="nil"/>
              <w:bottom w:val="single" w:sz="4" w:space="0" w:color="000000"/>
              <w:right w:val="single" w:sz="4" w:space="0" w:color="000000"/>
            </w:tcBorders>
            <w:shd w:val="clear" w:color="auto" w:fill="auto"/>
            <w:noWrap/>
            <w:vAlign w:val="center"/>
            <w:hideMark/>
          </w:tcPr>
          <w:p w14:paraId="537FB704" w14:textId="77777777" w:rsidR="00335B4D" w:rsidRPr="00335B4D" w:rsidRDefault="00335B4D" w:rsidP="00335B4D">
            <w:pPr>
              <w:jc w:val="center"/>
              <w:rPr>
                <w:color w:val="auto"/>
                <w:sz w:val="12"/>
                <w:szCs w:val="12"/>
              </w:rPr>
            </w:pPr>
            <w:r w:rsidRPr="00335B4D">
              <w:rPr>
                <w:color w:val="auto"/>
                <w:sz w:val="12"/>
                <w:szCs w:val="12"/>
              </w:rPr>
              <w:t>7,0</w:t>
            </w:r>
          </w:p>
        </w:tc>
      </w:tr>
      <w:tr w:rsidR="00335B4D" w:rsidRPr="00335B4D" w14:paraId="1C03AA71" w14:textId="77777777" w:rsidTr="00335B4D">
        <w:trPr>
          <w:trHeight w:val="20"/>
        </w:trPr>
        <w:tc>
          <w:tcPr>
            <w:tcW w:w="1372" w:type="pct"/>
            <w:tcBorders>
              <w:top w:val="nil"/>
              <w:left w:val="single" w:sz="4" w:space="0" w:color="000000"/>
              <w:bottom w:val="single" w:sz="4" w:space="0" w:color="000000"/>
              <w:right w:val="single" w:sz="4" w:space="0" w:color="000000"/>
            </w:tcBorders>
            <w:shd w:val="clear" w:color="auto" w:fill="auto"/>
            <w:noWrap/>
            <w:hideMark/>
          </w:tcPr>
          <w:p w14:paraId="533764D8" w14:textId="77777777" w:rsidR="00335B4D" w:rsidRPr="00335B4D" w:rsidRDefault="00335B4D" w:rsidP="00335B4D">
            <w:pPr>
              <w:jc w:val="center"/>
              <w:rPr>
                <w:color w:val="auto"/>
                <w:sz w:val="12"/>
                <w:szCs w:val="12"/>
              </w:rPr>
            </w:pPr>
            <w:r w:rsidRPr="00335B4D">
              <w:rPr>
                <w:color w:val="auto"/>
                <w:sz w:val="12"/>
                <w:szCs w:val="12"/>
              </w:rPr>
              <w:t>925 1 11 05035 10 0000 120</w:t>
            </w:r>
          </w:p>
        </w:tc>
        <w:tc>
          <w:tcPr>
            <w:tcW w:w="2983" w:type="pct"/>
            <w:tcBorders>
              <w:top w:val="nil"/>
              <w:left w:val="nil"/>
              <w:bottom w:val="single" w:sz="4" w:space="0" w:color="000000"/>
              <w:right w:val="single" w:sz="4" w:space="0" w:color="000000"/>
            </w:tcBorders>
            <w:shd w:val="clear" w:color="auto" w:fill="auto"/>
            <w:hideMark/>
          </w:tcPr>
          <w:p w14:paraId="0F2499A6" w14:textId="77777777" w:rsidR="00335B4D" w:rsidRPr="00335B4D" w:rsidRDefault="00335B4D" w:rsidP="00335B4D">
            <w:pPr>
              <w:rPr>
                <w:color w:val="auto"/>
                <w:sz w:val="12"/>
                <w:szCs w:val="12"/>
              </w:rPr>
            </w:pPr>
            <w:r w:rsidRPr="00335B4D">
              <w:rPr>
                <w:color w:val="auto"/>
                <w:sz w:val="12"/>
                <w:szCs w:val="12"/>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автономных учреждений)</w:t>
            </w:r>
          </w:p>
        </w:tc>
        <w:tc>
          <w:tcPr>
            <w:tcW w:w="645" w:type="pct"/>
            <w:tcBorders>
              <w:top w:val="nil"/>
              <w:left w:val="nil"/>
              <w:bottom w:val="single" w:sz="4" w:space="0" w:color="000000"/>
              <w:right w:val="single" w:sz="4" w:space="0" w:color="000000"/>
            </w:tcBorders>
            <w:shd w:val="clear" w:color="auto" w:fill="auto"/>
            <w:noWrap/>
            <w:vAlign w:val="center"/>
            <w:hideMark/>
          </w:tcPr>
          <w:p w14:paraId="0A272D5B" w14:textId="77777777" w:rsidR="00335B4D" w:rsidRPr="00335B4D" w:rsidRDefault="00335B4D" w:rsidP="00335B4D">
            <w:pPr>
              <w:jc w:val="center"/>
              <w:rPr>
                <w:color w:val="auto"/>
                <w:sz w:val="12"/>
                <w:szCs w:val="12"/>
              </w:rPr>
            </w:pPr>
            <w:r w:rsidRPr="00335B4D">
              <w:rPr>
                <w:color w:val="auto"/>
                <w:sz w:val="12"/>
                <w:szCs w:val="12"/>
              </w:rPr>
              <w:t>426,2</w:t>
            </w:r>
          </w:p>
        </w:tc>
      </w:tr>
      <w:tr w:rsidR="00335B4D" w:rsidRPr="00335B4D" w14:paraId="45DD8774" w14:textId="77777777" w:rsidTr="00335B4D">
        <w:trPr>
          <w:trHeight w:val="20"/>
        </w:trPr>
        <w:tc>
          <w:tcPr>
            <w:tcW w:w="1372" w:type="pct"/>
            <w:tcBorders>
              <w:top w:val="nil"/>
              <w:left w:val="single" w:sz="4" w:space="0" w:color="000000"/>
              <w:bottom w:val="single" w:sz="4" w:space="0" w:color="000000"/>
              <w:right w:val="single" w:sz="4" w:space="0" w:color="000000"/>
            </w:tcBorders>
            <w:shd w:val="clear" w:color="auto" w:fill="auto"/>
            <w:noWrap/>
            <w:hideMark/>
          </w:tcPr>
          <w:p w14:paraId="53AE753C" w14:textId="77777777" w:rsidR="00335B4D" w:rsidRPr="00335B4D" w:rsidRDefault="00335B4D" w:rsidP="00335B4D">
            <w:pPr>
              <w:jc w:val="center"/>
              <w:rPr>
                <w:color w:val="auto"/>
                <w:sz w:val="12"/>
                <w:szCs w:val="12"/>
              </w:rPr>
            </w:pPr>
            <w:r w:rsidRPr="00335B4D">
              <w:rPr>
                <w:color w:val="auto"/>
                <w:sz w:val="12"/>
                <w:szCs w:val="12"/>
              </w:rPr>
              <w:t>925 1 11 05075 10 0000 120</w:t>
            </w:r>
          </w:p>
        </w:tc>
        <w:tc>
          <w:tcPr>
            <w:tcW w:w="2983" w:type="pct"/>
            <w:tcBorders>
              <w:top w:val="nil"/>
              <w:left w:val="nil"/>
              <w:bottom w:val="single" w:sz="4" w:space="0" w:color="000000"/>
              <w:right w:val="single" w:sz="4" w:space="0" w:color="000000"/>
            </w:tcBorders>
            <w:shd w:val="clear" w:color="auto" w:fill="auto"/>
            <w:hideMark/>
          </w:tcPr>
          <w:p w14:paraId="66D463E0" w14:textId="77777777" w:rsidR="00335B4D" w:rsidRPr="00335B4D" w:rsidRDefault="00335B4D" w:rsidP="00335B4D">
            <w:pPr>
              <w:rPr>
                <w:color w:val="auto"/>
                <w:sz w:val="12"/>
                <w:szCs w:val="12"/>
              </w:rPr>
            </w:pPr>
            <w:r w:rsidRPr="00335B4D">
              <w:rPr>
                <w:color w:val="auto"/>
                <w:sz w:val="12"/>
                <w:szCs w:val="12"/>
              </w:rPr>
              <w:t>Доходы от сдачи в аренду имущества, составляющего казну сельских поселений (за исключением земельных участков)</w:t>
            </w:r>
          </w:p>
        </w:tc>
        <w:tc>
          <w:tcPr>
            <w:tcW w:w="645" w:type="pct"/>
            <w:tcBorders>
              <w:top w:val="nil"/>
              <w:left w:val="nil"/>
              <w:bottom w:val="single" w:sz="4" w:space="0" w:color="000000"/>
              <w:right w:val="single" w:sz="4" w:space="0" w:color="000000"/>
            </w:tcBorders>
            <w:shd w:val="clear" w:color="auto" w:fill="auto"/>
            <w:noWrap/>
            <w:vAlign w:val="center"/>
            <w:hideMark/>
          </w:tcPr>
          <w:p w14:paraId="7D08637C" w14:textId="77777777" w:rsidR="00335B4D" w:rsidRPr="00335B4D" w:rsidRDefault="00335B4D" w:rsidP="00335B4D">
            <w:pPr>
              <w:jc w:val="center"/>
              <w:rPr>
                <w:color w:val="auto"/>
                <w:sz w:val="12"/>
                <w:szCs w:val="12"/>
              </w:rPr>
            </w:pPr>
            <w:r w:rsidRPr="00335B4D">
              <w:rPr>
                <w:color w:val="auto"/>
                <w:sz w:val="12"/>
                <w:szCs w:val="12"/>
              </w:rPr>
              <w:t>62,1</w:t>
            </w:r>
          </w:p>
        </w:tc>
      </w:tr>
      <w:tr w:rsidR="00335B4D" w:rsidRPr="00335B4D" w14:paraId="50B80789" w14:textId="77777777" w:rsidTr="00335B4D">
        <w:trPr>
          <w:trHeight w:val="20"/>
        </w:trPr>
        <w:tc>
          <w:tcPr>
            <w:tcW w:w="1372" w:type="pct"/>
            <w:tcBorders>
              <w:top w:val="nil"/>
              <w:left w:val="nil"/>
              <w:bottom w:val="single" w:sz="4" w:space="0" w:color="000000"/>
              <w:right w:val="single" w:sz="4" w:space="0" w:color="000000"/>
            </w:tcBorders>
            <w:shd w:val="clear" w:color="auto" w:fill="auto"/>
            <w:noWrap/>
            <w:hideMark/>
          </w:tcPr>
          <w:p w14:paraId="5EA24D46" w14:textId="77777777" w:rsidR="00335B4D" w:rsidRPr="00335B4D" w:rsidRDefault="00335B4D" w:rsidP="00335B4D">
            <w:pPr>
              <w:jc w:val="center"/>
              <w:rPr>
                <w:color w:val="auto"/>
                <w:sz w:val="12"/>
                <w:szCs w:val="12"/>
              </w:rPr>
            </w:pPr>
            <w:r w:rsidRPr="00335B4D">
              <w:rPr>
                <w:color w:val="auto"/>
                <w:sz w:val="12"/>
                <w:szCs w:val="12"/>
              </w:rPr>
              <w:t>925 1 13 02065 10 0000 130</w:t>
            </w:r>
          </w:p>
        </w:tc>
        <w:tc>
          <w:tcPr>
            <w:tcW w:w="2983" w:type="pct"/>
            <w:tcBorders>
              <w:top w:val="nil"/>
              <w:left w:val="nil"/>
              <w:bottom w:val="nil"/>
              <w:right w:val="single" w:sz="4" w:space="0" w:color="000000"/>
            </w:tcBorders>
            <w:shd w:val="clear" w:color="auto" w:fill="auto"/>
            <w:hideMark/>
          </w:tcPr>
          <w:p w14:paraId="137B51FF" w14:textId="77777777" w:rsidR="00335B4D" w:rsidRPr="00335B4D" w:rsidRDefault="00335B4D" w:rsidP="00335B4D">
            <w:pPr>
              <w:rPr>
                <w:color w:val="auto"/>
                <w:sz w:val="12"/>
                <w:szCs w:val="12"/>
              </w:rPr>
            </w:pPr>
            <w:r w:rsidRPr="00335B4D">
              <w:rPr>
                <w:color w:val="auto"/>
                <w:sz w:val="12"/>
                <w:szCs w:val="12"/>
              </w:rPr>
              <w:t>Доходы, поступающие в порядке возмещения расходов, понесенных в связи с эксплуатацией имущества сельских поселений</w:t>
            </w:r>
          </w:p>
        </w:tc>
        <w:tc>
          <w:tcPr>
            <w:tcW w:w="645" w:type="pct"/>
            <w:tcBorders>
              <w:top w:val="nil"/>
              <w:left w:val="nil"/>
              <w:bottom w:val="nil"/>
              <w:right w:val="single" w:sz="4" w:space="0" w:color="000000"/>
            </w:tcBorders>
            <w:shd w:val="clear" w:color="auto" w:fill="auto"/>
            <w:noWrap/>
            <w:vAlign w:val="center"/>
            <w:hideMark/>
          </w:tcPr>
          <w:p w14:paraId="7D0555C3" w14:textId="77777777" w:rsidR="00335B4D" w:rsidRPr="00335B4D" w:rsidRDefault="00335B4D" w:rsidP="00335B4D">
            <w:pPr>
              <w:jc w:val="center"/>
              <w:rPr>
                <w:color w:val="auto"/>
                <w:sz w:val="12"/>
                <w:szCs w:val="12"/>
              </w:rPr>
            </w:pPr>
            <w:r w:rsidRPr="00335B4D">
              <w:rPr>
                <w:color w:val="auto"/>
                <w:sz w:val="12"/>
                <w:szCs w:val="12"/>
              </w:rPr>
              <w:t>29,7</w:t>
            </w:r>
          </w:p>
        </w:tc>
      </w:tr>
      <w:tr w:rsidR="00335B4D" w:rsidRPr="00335B4D" w14:paraId="02CC328A" w14:textId="77777777" w:rsidTr="00335B4D">
        <w:trPr>
          <w:trHeight w:val="20"/>
        </w:trPr>
        <w:tc>
          <w:tcPr>
            <w:tcW w:w="1372" w:type="pct"/>
            <w:tcBorders>
              <w:top w:val="nil"/>
              <w:left w:val="single" w:sz="4" w:space="0" w:color="auto"/>
              <w:bottom w:val="single" w:sz="4" w:space="0" w:color="000000"/>
              <w:right w:val="single" w:sz="4" w:space="0" w:color="000000"/>
            </w:tcBorders>
            <w:shd w:val="clear" w:color="auto" w:fill="auto"/>
            <w:noWrap/>
            <w:hideMark/>
          </w:tcPr>
          <w:p w14:paraId="3F05E99D" w14:textId="77777777" w:rsidR="00335B4D" w:rsidRPr="00335B4D" w:rsidRDefault="00335B4D" w:rsidP="00335B4D">
            <w:pPr>
              <w:jc w:val="center"/>
              <w:rPr>
                <w:color w:val="auto"/>
                <w:sz w:val="12"/>
                <w:szCs w:val="12"/>
              </w:rPr>
            </w:pPr>
            <w:r w:rsidRPr="00335B4D">
              <w:rPr>
                <w:color w:val="auto"/>
                <w:sz w:val="12"/>
                <w:szCs w:val="12"/>
              </w:rPr>
              <w:t>925 1 13 02995 10 0000 130</w:t>
            </w:r>
          </w:p>
        </w:tc>
        <w:tc>
          <w:tcPr>
            <w:tcW w:w="2983" w:type="pct"/>
            <w:tcBorders>
              <w:top w:val="single" w:sz="4" w:space="0" w:color="000000"/>
              <w:left w:val="nil"/>
              <w:bottom w:val="single" w:sz="4" w:space="0" w:color="auto"/>
              <w:right w:val="single" w:sz="4" w:space="0" w:color="000000"/>
            </w:tcBorders>
            <w:shd w:val="clear" w:color="auto" w:fill="auto"/>
            <w:hideMark/>
          </w:tcPr>
          <w:p w14:paraId="60DFF384" w14:textId="77777777" w:rsidR="00335B4D" w:rsidRPr="00335B4D" w:rsidRDefault="00335B4D" w:rsidP="00335B4D">
            <w:pPr>
              <w:rPr>
                <w:color w:val="auto"/>
                <w:sz w:val="12"/>
                <w:szCs w:val="12"/>
              </w:rPr>
            </w:pPr>
            <w:r w:rsidRPr="00335B4D">
              <w:rPr>
                <w:color w:val="auto"/>
                <w:sz w:val="12"/>
                <w:szCs w:val="12"/>
              </w:rPr>
              <w:t>Прочие доходы от компенсации затрат бюджетов поселений</w:t>
            </w:r>
          </w:p>
        </w:tc>
        <w:tc>
          <w:tcPr>
            <w:tcW w:w="645" w:type="pct"/>
            <w:tcBorders>
              <w:top w:val="single" w:sz="4" w:space="0" w:color="000000"/>
              <w:left w:val="nil"/>
              <w:bottom w:val="nil"/>
              <w:right w:val="single" w:sz="4" w:space="0" w:color="000000"/>
            </w:tcBorders>
            <w:shd w:val="clear" w:color="auto" w:fill="auto"/>
            <w:noWrap/>
            <w:vAlign w:val="center"/>
            <w:hideMark/>
          </w:tcPr>
          <w:p w14:paraId="0A8DF3BC" w14:textId="77777777" w:rsidR="00335B4D" w:rsidRPr="00335B4D" w:rsidRDefault="00335B4D" w:rsidP="00335B4D">
            <w:pPr>
              <w:jc w:val="center"/>
              <w:rPr>
                <w:color w:val="auto"/>
                <w:sz w:val="12"/>
                <w:szCs w:val="12"/>
              </w:rPr>
            </w:pPr>
            <w:r w:rsidRPr="00335B4D">
              <w:rPr>
                <w:color w:val="auto"/>
                <w:sz w:val="12"/>
                <w:szCs w:val="12"/>
              </w:rPr>
              <w:t>37,8</w:t>
            </w:r>
          </w:p>
        </w:tc>
      </w:tr>
      <w:tr w:rsidR="00335B4D" w:rsidRPr="00335B4D" w14:paraId="6C730D72" w14:textId="77777777" w:rsidTr="00335B4D">
        <w:trPr>
          <w:trHeight w:val="20"/>
        </w:trPr>
        <w:tc>
          <w:tcPr>
            <w:tcW w:w="1372" w:type="pct"/>
            <w:tcBorders>
              <w:top w:val="nil"/>
              <w:left w:val="single" w:sz="4" w:space="0" w:color="auto"/>
              <w:bottom w:val="single" w:sz="4" w:space="0" w:color="auto"/>
              <w:right w:val="single" w:sz="4" w:space="0" w:color="auto"/>
            </w:tcBorders>
            <w:shd w:val="clear" w:color="auto" w:fill="auto"/>
            <w:noWrap/>
            <w:hideMark/>
          </w:tcPr>
          <w:p w14:paraId="6EBB974B" w14:textId="77777777" w:rsidR="00335B4D" w:rsidRPr="00335B4D" w:rsidRDefault="00335B4D" w:rsidP="00335B4D">
            <w:pPr>
              <w:jc w:val="center"/>
              <w:rPr>
                <w:color w:val="auto"/>
                <w:sz w:val="12"/>
                <w:szCs w:val="12"/>
              </w:rPr>
            </w:pPr>
            <w:r w:rsidRPr="00335B4D">
              <w:rPr>
                <w:color w:val="auto"/>
                <w:sz w:val="12"/>
                <w:szCs w:val="12"/>
              </w:rPr>
              <w:t>925 2 02 16 001 10 0000 150</w:t>
            </w:r>
          </w:p>
        </w:tc>
        <w:tc>
          <w:tcPr>
            <w:tcW w:w="2983" w:type="pct"/>
            <w:tcBorders>
              <w:top w:val="nil"/>
              <w:left w:val="nil"/>
              <w:bottom w:val="single" w:sz="4" w:space="0" w:color="000000"/>
              <w:right w:val="single" w:sz="4" w:space="0" w:color="000000"/>
            </w:tcBorders>
            <w:shd w:val="clear" w:color="FFFFFF" w:fill="FFFFFF"/>
            <w:hideMark/>
          </w:tcPr>
          <w:p w14:paraId="2DA81D2C" w14:textId="77777777" w:rsidR="00335B4D" w:rsidRPr="00335B4D" w:rsidRDefault="00335B4D" w:rsidP="00335B4D">
            <w:pPr>
              <w:rPr>
                <w:sz w:val="12"/>
                <w:szCs w:val="12"/>
              </w:rPr>
            </w:pPr>
            <w:r w:rsidRPr="00335B4D">
              <w:rPr>
                <w:sz w:val="12"/>
                <w:szCs w:val="12"/>
              </w:rPr>
              <w:t>Дотации бюджетам сельских поселений на выравнивание бюджетной обеспеченности из бюджетов муниципальных районов</w:t>
            </w:r>
          </w:p>
        </w:tc>
        <w:tc>
          <w:tcPr>
            <w:tcW w:w="645" w:type="pct"/>
            <w:tcBorders>
              <w:top w:val="nil"/>
              <w:left w:val="nil"/>
              <w:bottom w:val="single" w:sz="4" w:space="0" w:color="auto"/>
              <w:right w:val="single" w:sz="4" w:space="0" w:color="auto"/>
            </w:tcBorders>
            <w:shd w:val="clear" w:color="auto" w:fill="auto"/>
            <w:noWrap/>
            <w:vAlign w:val="center"/>
            <w:hideMark/>
          </w:tcPr>
          <w:p w14:paraId="2573F462" w14:textId="77777777" w:rsidR="00335B4D" w:rsidRPr="00335B4D" w:rsidRDefault="00335B4D" w:rsidP="00335B4D">
            <w:pPr>
              <w:jc w:val="center"/>
              <w:rPr>
                <w:color w:val="auto"/>
                <w:sz w:val="12"/>
                <w:szCs w:val="12"/>
              </w:rPr>
            </w:pPr>
            <w:r w:rsidRPr="00335B4D">
              <w:rPr>
                <w:color w:val="auto"/>
                <w:sz w:val="12"/>
                <w:szCs w:val="12"/>
              </w:rPr>
              <w:t>2 843,8</w:t>
            </w:r>
          </w:p>
        </w:tc>
      </w:tr>
      <w:tr w:rsidR="00335B4D" w:rsidRPr="00335B4D" w14:paraId="60440E48" w14:textId="77777777" w:rsidTr="00335B4D">
        <w:trPr>
          <w:trHeight w:val="20"/>
        </w:trPr>
        <w:tc>
          <w:tcPr>
            <w:tcW w:w="1372" w:type="pct"/>
            <w:tcBorders>
              <w:top w:val="nil"/>
              <w:left w:val="single" w:sz="4" w:space="0" w:color="auto"/>
              <w:bottom w:val="single" w:sz="4" w:space="0" w:color="auto"/>
              <w:right w:val="single" w:sz="4" w:space="0" w:color="auto"/>
            </w:tcBorders>
            <w:shd w:val="clear" w:color="auto" w:fill="auto"/>
            <w:noWrap/>
            <w:hideMark/>
          </w:tcPr>
          <w:p w14:paraId="14D7B0F3" w14:textId="77777777" w:rsidR="00335B4D" w:rsidRPr="00335B4D" w:rsidRDefault="00335B4D" w:rsidP="00335B4D">
            <w:pPr>
              <w:jc w:val="center"/>
              <w:rPr>
                <w:color w:val="auto"/>
                <w:sz w:val="12"/>
                <w:szCs w:val="12"/>
              </w:rPr>
            </w:pPr>
            <w:r w:rsidRPr="00335B4D">
              <w:rPr>
                <w:color w:val="auto"/>
                <w:sz w:val="12"/>
                <w:szCs w:val="12"/>
              </w:rPr>
              <w:t>925 2 02 25 555 10 0000 150</w:t>
            </w:r>
          </w:p>
        </w:tc>
        <w:tc>
          <w:tcPr>
            <w:tcW w:w="2983" w:type="pct"/>
            <w:tcBorders>
              <w:top w:val="nil"/>
              <w:left w:val="nil"/>
              <w:bottom w:val="single" w:sz="4" w:space="0" w:color="auto"/>
              <w:right w:val="single" w:sz="4" w:space="0" w:color="auto"/>
            </w:tcBorders>
            <w:shd w:val="clear" w:color="auto" w:fill="auto"/>
            <w:hideMark/>
          </w:tcPr>
          <w:p w14:paraId="31AC085C" w14:textId="77777777" w:rsidR="00335B4D" w:rsidRPr="00335B4D" w:rsidRDefault="00335B4D" w:rsidP="00335B4D">
            <w:pPr>
              <w:rPr>
                <w:color w:val="auto"/>
                <w:sz w:val="12"/>
                <w:szCs w:val="12"/>
              </w:rPr>
            </w:pPr>
            <w:r w:rsidRPr="00335B4D">
              <w:rPr>
                <w:color w:val="auto"/>
                <w:sz w:val="12"/>
                <w:szCs w:val="12"/>
              </w:rPr>
              <w:t>Субсидии бюджетам сельских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645" w:type="pct"/>
            <w:tcBorders>
              <w:top w:val="nil"/>
              <w:left w:val="nil"/>
              <w:bottom w:val="single" w:sz="4" w:space="0" w:color="auto"/>
              <w:right w:val="single" w:sz="4" w:space="0" w:color="auto"/>
            </w:tcBorders>
            <w:shd w:val="clear" w:color="auto" w:fill="auto"/>
            <w:noWrap/>
            <w:vAlign w:val="center"/>
            <w:hideMark/>
          </w:tcPr>
          <w:p w14:paraId="2FC98019" w14:textId="77777777" w:rsidR="00335B4D" w:rsidRPr="00335B4D" w:rsidRDefault="00335B4D" w:rsidP="00335B4D">
            <w:pPr>
              <w:jc w:val="center"/>
              <w:rPr>
                <w:color w:val="auto"/>
                <w:sz w:val="12"/>
                <w:szCs w:val="12"/>
              </w:rPr>
            </w:pPr>
            <w:r w:rsidRPr="00335B4D">
              <w:rPr>
                <w:color w:val="auto"/>
                <w:sz w:val="12"/>
                <w:szCs w:val="12"/>
              </w:rPr>
              <w:t>1331,6</w:t>
            </w:r>
          </w:p>
        </w:tc>
      </w:tr>
      <w:tr w:rsidR="00335B4D" w:rsidRPr="00335B4D" w14:paraId="243C24F9" w14:textId="77777777" w:rsidTr="00335B4D">
        <w:trPr>
          <w:trHeight w:val="20"/>
        </w:trPr>
        <w:tc>
          <w:tcPr>
            <w:tcW w:w="1372" w:type="pct"/>
            <w:tcBorders>
              <w:top w:val="single" w:sz="4" w:space="0" w:color="auto"/>
              <w:left w:val="single" w:sz="4" w:space="0" w:color="auto"/>
              <w:bottom w:val="single" w:sz="4" w:space="0" w:color="auto"/>
              <w:right w:val="single" w:sz="4" w:space="0" w:color="auto"/>
            </w:tcBorders>
            <w:shd w:val="clear" w:color="auto" w:fill="auto"/>
            <w:noWrap/>
            <w:hideMark/>
          </w:tcPr>
          <w:p w14:paraId="2DE4B9C6" w14:textId="77777777" w:rsidR="00335B4D" w:rsidRPr="00335B4D" w:rsidRDefault="00335B4D" w:rsidP="00335B4D">
            <w:pPr>
              <w:jc w:val="center"/>
              <w:rPr>
                <w:color w:val="auto"/>
                <w:sz w:val="12"/>
                <w:szCs w:val="12"/>
              </w:rPr>
            </w:pPr>
            <w:r w:rsidRPr="00335B4D">
              <w:rPr>
                <w:color w:val="auto"/>
                <w:sz w:val="12"/>
                <w:szCs w:val="12"/>
              </w:rPr>
              <w:lastRenderedPageBreak/>
              <w:t>925 2 02 30024 10 0000 150</w:t>
            </w:r>
          </w:p>
        </w:tc>
        <w:tc>
          <w:tcPr>
            <w:tcW w:w="2983" w:type="pct"/>
            <w:tcBorders>
              <w:top w:val="nil"/>
              <w:left w:val="nil"/>
              <w:bottom w:val="single" w:sz="4" w:space="0" w:color="auto"/>
              <w:right w:val="single" w:sz="4" w:space="0" w:color="auto"/>
            </w:tcBorders>
            <w:shd w:val="clear" w:color="auto" w:fill="auto"/>
            <w:hideMark/>
          </w:tcPr>
          <w:p w14:paraId="3AB79DB2" w14:textId="77777777" w:rsidR="00335B4D" w:rsidRPr="00335B4D" w:rsidRDefault="00335B4D" w:rsidP="00335B4D">
            <w:pPr>
              <w:rPr>
                <w:color w:val="auto"/>
                <w:sz w:val="12"/>
                <w:szCs w:val="12"/>
              </w:rPr>
            </w:pPr>
            <w:r w:rsidRPr="00335B4D">
              <w:rPr>
                <w:color w:val="auto"/>
                <w:sz w:val="12"/>
                <w:szCs w:val="12"/>
              </w:rPr>
              <w:t>Субвенции  бюджетам поселений на выполнение передаваемых полномочий субъектов Российской Федерации</w:t>
            </w:r>
          </w:p>
        </w:tc>
        <w:tc>
          <w:tcPr>
            <w:tcW w:w="645" w:type="pct"/>
            <w:tcBorders>
              <w:top w:val="nil"/>
              <w:left w:val="nil"/>
              <w:bottom w:val="single" w:sz="4" w:space="0" w:color="auto"/>
              <w:right w:val="single" w:sz="4" w:space="0" w:color="auto"/>
            </w:tcBorders>
            <w:shd w:val="clear" w:color="auto" w:fill="auto"/>
            <w:noWrap/>
            <w:vAlign w:val="center"/>
            <w:hideMark/>
          </w:tcPr>
          <w:p w14:paraId="31299B6B" w14:textId="77777777" w:rsidR="00335B4D" w:rsidRPr="00335B4D" w:rsidRDefault="00335B4D" w:rsidP="00335B4D">
            <w:pPr>
              <w:jc w:val="center"/>
              <w:rPr>
                <w:color w:val="auto"/>
                <w:sz w:val="12"/>
                <w:szCs w:val="12"/>
              </w:rPr>
            </w:pPr>
            <w:r w:rsidRPr="00335B4D">
              <w:rPr>
                <w:color w:val="auto"/>
                <w:sz w:val="12"/>
                <w:szCs w:val="12"/>
              </w:rPr>
              <w:t>30,5</w:t>
            </w:r>
          </w:p>
        </w:tc>
      </w:tr>
      <w:tr w:rsidR="00335B4D" w:rsidRPr="00335B4D" w14:paraId="286A198E" w14:textId="77777777" w:rsidTr="00335B4D">
        <w:trPr>
          <w:trHeight w:val="20"/>
        </w:trPr>
        <w:tc>
          <w:tcPr>
            <w:tcW w:w="1372" w:type="pct"/>
            <w:tcBorders>
              <w:top w:val="nil"/>
              <w:left w:val="single" w:sz="4" w:space="0" w:color="auto"/>
              <w:bottom w:val="single" w:sz="4" w:space="0" w:color="000000"/>
              <w:right w:val="single" w:sz="4" w:space="0" w:color="000000"/>
            </w:tcBorders>
            <w:shd w:val="clear" w:color="auto" w:fill="auto"/>
            <w:noWrap/>
            <w:hideMark/>
          </w:tcPr>
          <w:p w14:paraId="32633AC7" w14:textId="77777777" w:rsidR="00335B4D" w:rsidRPr="00335B4D" w:rsidRDefault="00335B4D" w:rsidP="00335B4D">
            <w:pPr>
              <w:jc w:val="center"/>
              <w:rPr>
                <w:color w:val="auto"/>
                <w:sz w:val="12"/>
                <w:szCs w:val="12"/>
              </w:rPr>
            </w:pPr>
            <w:r w:rsidRPr="00335B4D">
              <w:rPr>
                <w:color w:val="auto"/>
                <w:sz w:val="12"/>
                <w:szCs w:val="12"/>
              </w:rPr>
              <w:t>925 2 02 35118 10 0000 150</w:t>
            </w:r>
          </w:p>
        </w:tc>
        <w:tc>
          <w:tcPr>
            <w:tcW w:w="2983" w:type="pct"/>
            <w:tcBorders>
              <w:top w:val="nil"/>
              <w:left w:val="nil"/>
              <w:bottom w:val="single" w:sz="4" w:space="0" w:color="000000"/>
              <w:right w:val="single" w:sz="4" w:space="0" w:color="000000"/>
            </w:tcBorders>
            <w:shd w:val="clear" w:color="auto" w:fill="auto"/>
            <w:hideMark/>
          </w:tcPr>
          <w:p w14:paraId="23D2A15D" w14:textId="77777777" w:rsidR="00335B4D" w:rsidRPr="00335B4D" w:rsidRDefault="00335B4D" w:rsidP="00335B4D">
            <w:pPr>
              <w:rPr>
                <w:color w:val="auto"/>
                <w:sz w:val="12"/>
                <w:szCs w:val="12"/>
              </w:rPr>
            </w:pPr>
            <w:r w:rsidRPr="00335B4D">
              <w:rPr>
                <w:color w:val="auto"/>
                <w:sz w:val="12"/>
                <w:szCs w:val="12"/>
              </w:rPr>
              <w:t>Субвенции бюджетам поселений на осуществление первичного воинского учета на территориях, где отсутствуют военные комиссариаты</w:t>
            </w:r>
          </w:p>
        </w:tc>
        <w:tc>
          <w:tcPr>
            <w:tcW w:w="645" w:type="pct"/>
            <w:tcBorders>
              <w:top w:val="nil"/>
              <w:left w:val="nil"/>
              <w:bottom w:val="single" w:sz="4" w:space="0" w:color="000000"/>
              <w:right w:val="single" w:sz="4" w:space="0" w:color="000000"/>
            </w:tcBorders>
            <w:shd w:val="clear" w:color="auto" w:fill="auto"/>
            <w:noWrap/>
            <w:vAlign w:val="center"/>
            <w:hideMark/>
          </w:tcPr>
          <w:p w14:paraId="628521AF" w14:textId="77777777" w:rsidR="00335B4D" w:rsidRPr="00335B4D" w:rsidRDefault="00335B4D" w:rsidP="00335B4D">
            <w:pPr>
              <w:jc w:val="center"/>
              <w:rPr>
                <w:color w:val="auto"/>
                <w:sz w:val="12"/>
                <w:szCs w:val="12"/>
              </w:rPr>
            </w:pPr>
            <w:r w:rsidRPr="00335B4D">
              <w:rPr>
                <w:color w:val="auto"/>
                <w:sz w:val="12"/>
                <w:szCs w:val="12"/>
              </w:rPr>
              <w:t>881,1</w:t>
            </w:r>
          </w:p>
        </w:tc>
      </w:tr>
      <w:tr w:rsidR="00335B4D" w:rsidRPr="00335B4D" w14:paraId="266CFE42" w14:textId="77777777" w:rsidTr="00335B4D">
        <w:trPr>
          <w:trHeight w:val="20"/>
        </w:trPr>
        <w:tc>
          <w:tcPr>
            <w:tcW w:w="1372" w:type="pct"/>
            <w:tcBorders>
              <w:top w:val="nil"/>
              <w:left w:val="single" w:sz="4" w:space="0" w:color="auto"/>
              <w:bottom w:val="nil"/>
              <w:right w:val="single" w:sz="4" w:space="0" w:color="auto"/>
            </w:tcBorders>
            <w:shd w:val="clear" w:color="auto" w:fill="auto"/>
            <w:noWrap/>
            <w:hideMark/>
          </w:tcPr>
          <w:p w14:paraId="09633468" w14:textId="77777777" w:rsidR="00335B4D" w:rsidRPr="00335B4D" w:rsidRDefault="00335B4D" w:rsidP="00335B4D">
            <w:pPr>
              <w:jc w:val="center"/>
              <w:rPr>
                <w:color w:val="auto"/>
                <w:sz w:val="12"/>
                <w:szCs w:val="12"/>
              </w:rPr>
            </w:pPr>
            <w:r w:rsidRPr="00335B4D">
              <w:rPr>
                <w:color w:val="auto"/>
                <w:sz w:val="12"/>
                <w:szCs w:val="12"/>
              </w:rPr>
              <w:t>925 2 02 40014 10 0000 150</w:t>
            </w:r>
          </w:p>
        </w:tc>
        <w:tc>
          <w:tcPr>
            <w:tcW w:w="2983" w:type="pct"/>
            <w:tcBorders>
              <w:top w:val="nil"/>
              <w:left w:val="nil"/>
              <w:bottom w:val="single" w:sz="4" w:space="0" w:color="auto"/>
              <w:right w:val="single" w:sz="4" w:space="0" w:color="auto"/>
            </w:tcBorders>
            <w:shd w:val="clear" w:color="auto" w:fill="auto"/>
            <w:hideMark/>
          </w:tcPr>
          <w:p w14:paraId="3DDE28C3" w14:textId="77777777" w:rsidR="00335B4D" w:rsidRPr="00335B4D" w:rsidRDefault="00335B4D" w:rsidP="00335B4D">
            <w:pPr>
              <w:rPr>
                <w:color w:val="auto"/>
                <w:sz w:val="12"/>
                <w:szCs w:val="12"/>
              </w:rPr>
            </w:pPr>
            <w:r w:rsidRPr="00335B4D">
              <w:rPr>
                <w:color w:val="auto"/>
                <w:sz w:val="12"/>
                <w:szCs w:val="12"/>
              </w:rPr>
              <w:t xml:space="preserve">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w:t>
            </w:r>
          </w:p>
        </w:tc>
        <w:tc>
          <w:tcPr>
            <w:tcW w:w="645" w:type="pct"/>
            <w:tcBorders>
              <w:top w:val="nil"/>
              <w:left w:val="nil"/>
              <w:bottom w:val="single" w:sz="4" w:space="0" w:color="auto"/>
              <w:right w:val="single" w:sz="4" w:space="0" w:color="auto"/>
            </w:tcBorders>
            <w:shd w:val="clear" w:color="auto" w:fill="auto"/>
            <w:noWrap/>
            <w:vAlign w:val="center"/>
            <w:hideMark/>
          </w:tcPr>
          <w:p w14:paraId="0ECE9669" w14:textId="77777777" w:rsidR="00335B4D" w:rsidRPr="00335B4D" w:rsidRDefault="00335B4D" w:rsidP="00335B4D">
            <w:pPr>
              <w:jc w:val="center"/>
              <w:rPr>
                <w:color w:val="auto"/>
                <w:sz w:val="12"/>
                <w:szCs w:val="12"/>
              </w:rPr>
            </w:pPr>
            <w:r w:rsidRPr="00335B4D">
              <w:rPr>
                <w:color w:val="auto"/>
                <w:sz w:val="12"/>
                <w:szCs w:val="12"/>
              </w:rPr>
              <w:t>8,8</w:t>
            </w:r>
          </w:p>
        </w:tc>
      </w:tr>
      <w:tr w:rsidR="00335B4D" w:rsidRPr="00335B4D" w14:paraId="7DB80A92" w14:textId="77777777" w:rsidTr="00335B4D">
        <w:trPr>
          <w:trHeight w:val="20"/>
        </w:trPr>
        <w:tc>
          <w:tcPr>
            <w:tcW w:w="1372" w:type="pct"/>
            <w:tcBorders>
              <w:top w:val="single" w:sz="4" w:space="0" w:color="auto"/>
              <w:left w:val="single" w:sz="4" w:space="0" w:color="auto"/>
              <w:bottom w:val="single" w:sz="4" w:space="0" w:color="auto"/>
              <w:right w:val="single" w:sz="4" w:space="0" w:color="auto"/>
            </w:tcBorders>
            <w:shd w:val="clear" w:color="auto" w:fill="auto"/>
            <w:noWrap/>
            <w:hideMark/>
          </w:tcPr>
          <w:p w14:paraId="3E62E1B9" w14:textId="77777777" w:rsidR="00335B4D" w:rsidRPr="00335B4D" w:rsidRDefault="00335B4D" w:rsidP="00335B4D">
            <w:pPr>
              <w:jc w:val="center"/>
              <w:rPr>
                <w:color w:val="auto"/>
                <w:sz w:val="12"/>
                <w:szCs w:val="12"/>
              </w:rPr>
            </w:pPr>
            <w:r w:rsidRPr="00335B4D">
              <w:rPr>
                <w:color w:val="auto"/>
                <w:sz w:val="12"/>
                <w:szCs w:val="12"/>
              </w:rPr>
              <w:t>925 2 02 49999 10 0000 150</w:t>
            </w:r>
          </w:p>
        </w:tc>
        <w:tc>
          <w:tcPr>
            <w:tcW w:w="2983" w:type="pct"/>
            <w:tcBorders>
              <w:top w:val="nil"/>
              <w:left w:val="nil"/>
              <w:bottom w:val="single" w:sz="4" w:space="0" w:color="auto"/>
              <w:right w:val="single" w:sz="4" w:space="0" w:color="auto"/>
            </w:tcBorders>
            <w:shd w:val="clear" w:color="auto" w:fill="auto"/>
            <w:hideMark/>
          </w:tcPr>
          <w:p w14:paraId="727A5570" w14:textId="77777777" w:rsidR="00335B4D" w:rsidRPr="00335B4D" w:rsidRDefault="00335B4D" w:rsidP="00335B4D">
            <w:pPr>
              <w:rPr>
                <w:color w:val="auto"/>
                <w:sz w:val="12"/>
                <w:szCs w:val="12"/>
              </w:rPr>
            </w:pPr>
            <w:r w:rsidRPr="00335B4D">
              <w:rPr>
                <w:color w:val="auto"/>
                <w:sz w:val="12"/>
                <w:szCs w:val="12"/>
              </w:rPr>
              <w:t>Прочие межбюджетные трансферты, передаваемые бюджетам сельских поселений</w:t>
            </w:r>
          </w:p>
        </w:tc>
        <w:tc>
          <w:tcPr>
            <w:tcW w:w="645" w:type="pct"/>
            <w:tcBorders>
              <w:top w:val="nil"/>
              <w:left w:val="nil"/>
              <w:bottom w:val="single" w:sz="4" w:space="0" w:color="auto"/>
              <w:right w:val="single" w:sz="4" w:space="0" w:color="auto"/>
            </w:tcBorders>
            <w:shd w:val="clear" w:color="auto" w:fill="auto"/>
            <w:noWrap/>
            <w:vAlign w:val="center"/>
            <w:hideMark/>
          </w:tcPr>
          <w:p w14:paraId="5A2CA4B8" w14:textId="77777777" w:rsidR="00335B4D" w:rsidRPr="00335B4D" w:rsidRDefault="00335B4D" w:rsidP="00335B4D">
            <w:pPr>
              <w:jc w:val="center"/>
              <w:rPr>
                <w:color w:val="auto"/>
                <w:sz w:val="12"/>
                <w:szCs w:val="12"/>
              </w:rPr>
            </w:pPr>
            <w:r w:rsidRPr="00335B4D">
              <w:rPr>
                <w:color w:val="auto"/>
                <w:sz w:val="12"/>
                <w:szCs w:val="12"/>
              </w:rPr>
              <w:t>1658,1</w:t>
            </w:r>
          </w:p>
        </w:tc>
      </w:tr>
    </w:tbl>
    <w:p w14:paraId="44E73985" w14:textId="77777777" w:rsidR="00335B4D" w:rsidRDefault="00335B4D">
      <w:pPr>
        <w:jc w:val="center"/>
      </w:pPr>
    </w:p>
    <w:p w14:paraId="187A7A2E" w14:textId="77777777" w:rsidR="00335B4D" w:rsidRDefault="00335B4D">
      <w:pPr>
        <w:jc w:val="center"/>
      </w:pPr>
    </w:p>
    <w:p w14:paraId="2DADE2FF" w14:textId="77777777" w:rsidR="00335B4D" w:rsidRDefault="00335B4D">
      <w:pPr>
        <w:jc w:val="center"/>
      </w:pPr>
    </w:p>
    <w:tbl>
      <w:tblPr>
        <w:tblW w:w="5000" w:type="pct"/>
        <w:tblLook w:val="04A0" w:firstRow="1" w:lastRow="0" w:firstColumn="1" w:lastColumn="0" w:noHBand="0" w:noVBand="1"/>
      </w:tblPr>
      <w:tblGrid>
        <w:gridCol w:w="3822"/>
        <w:gridCol w:w="468"/>
        <w:gridCol w:w="338"/>
        <w:gridCol w:w="383"/>
        <w:gridCol w:w="805"/>
        <w:gridCol w:w="396"/>
        <w:gridCol w:w="721"/>
      </w:tblGrid>
      <w:tr w:rsidR="00335B4D" w:rsidRPr="00335B4D" w14:paraId="3EBC62C6" w14:textId="77777777" w:rsidTr="00335B4D">
        <w:trPr>
          <w:trHeight w:val="20"/>
        </w:trPr>
        <w:tc>
          <w:tcPr>
            <w:tcW w:w="2850" w:type="pct"/>
            <w:tcBorders>
              <w:top w:val="nil"/>
              <w:left w:val="nil"/>
              <w:bottom w:val="nil"/>
              <w:right w:val="nil"/>
            </w:tcBorders>
            <w:shd w:val="clear" w:color="auto" w:fill="auto"/>
            <w:noWrap/>
            <w:vAlign w:val="center"/>
            <w:hideMark/>
          </w:tcPr>
          <w:p w14:paraId="05CF4BB0" w14:textId="77777777" w:rsidR="00335B4D" w:rsidRPr="00335B4D" w:rsidRDefault="00335B4D" w:rsidP="00335B4D">
            <w:pPr>
              <w:rPr>
                <w:color w:val="auto"/>
                <w:sz w:val="12"/>
                <w:szCs w:val="12"/>
              </w:rPr>
            </w:pPr>
          </w:p>
        </w:tc>
        <w:tc>
          <w:tcPr>
            <w:tcW w:w="267" w:type="pct"/>
            <w:tcBorders>
              <w:top w:val="nil"/>
              <w:left w:val="nil"/>
              <w:bottom w:val="nil"/>
              <w:right w:val="nil"/>
            </w:tcBorders>
            <w:shd w:val="clear" w:color="auto" w:fill="auto"/>
            <w:noWrap/>
            <w:vAlign w:val="center"/>
            <w:hideMark/>
          </w:tcPr>
          <w:p w14:paraId="7C975BB3" w14:textId="77777777" w:rsidR="00335B4D" w:rsidRPr="00335B4D" w:rsidRDefault="00335B4D" w:rsidP="00335B4D">
            <w:pPr>
              <w:rPr>
                <w:rFonts w:ascii="Arial" w:hAnsi="Arial" w:cs="Arial"/>
                <w:color w:val="auto"/>
                <w:sz w:val="12"/>
                <w:szCs w:val="12"/>
              </w:rPr>
            </w:pPr>
          </w:p>
        </w:tc>
        <w:tc>
          <w:tcPr>
            <w:tcW w:w="174" w:type="pct"/>
            <w:tcBorders>
              <w:top w:val="nil"/>
              <w:left w:val="nil"/>
              <w:bottom w:val="nil"/>
              <w:right w:val="nil"/>
            </w:tcBorders>
            <w:shd w:val="clear" w:color="auto" w:fill="auto"/>
            <w:vAlign w:val="center"/>
            <w:hideMark/>
          </w:tcPr>
          <w:p w14:paraId="55A5EE24" w14:textId="77777777" w:rsidR="00335B4D" w:rsidRPr="00335B4D" w:rsidRDefault="00335B4D" w:rsidP="00335B4D">
            <w:pPr>
              <w:rPr>
                <w:color w:val="auto"/>
                <w:sz w:val="12"/>
                <w:szCs w:val="12"/>
              </w:rPr>
            </w:pPr>
          </w:p>
        </w:tc>
        <w:tc>
          <w:tcPr>
            <w:tcW w:w="205" w:type="pct"/>
            <w:tcBorders>
              <w:top w:val="nil"/>
              <w:left w:val="nil"/>
              <w:bottom w:val="nil"/>
              <w:right w:val="nil"/>
            </w:tcBorders>
            <w:shd w:val="clear" w:color="auto" w:fill="auto"/>
            <w:vAlign w:val="center"/>
            <w:hideMark/>
          </w:tcPr>
          <w:p w14:paraId="59ADCEB1" w14:textId="77777777" w:rsidR="00335B4D" w:rsidRPr="00335B4D" w:rsidRDefault="00335B4D" w:rsidP="00335B4D">
            <w:pPr>
              <w:rPr>
                <w:color w:val="auto"/>
                <w:sz w:val="12"/>
                <w:szCs w:val="12"/>
              </w:rPr>
            </w:pPr>
          </w:p>
        </w:tc>
        <w:tc>
          <w:tcPr>
            <w:tcW w:w="1504" w:type="pct"/>
            <w:gridSpan w:val="3"/>
            <w:tcBorders>
              <w:top w:val="nil"/>
              <w:left w:val="nil"/>
              <w:bottom w:val="nil"/>
              <w:right w:val="nil"/>
            </w:tcBorders>
            <w:shd w:val="clear" w:color="auto" w:fill="auto"/>
            <w:vAlign w:val="center"/>
            <w:hideMark/>
          </w:tcPr>
          <w:p w14:paraId="7BDF408D" w14:textId="77777777" w:rsidR="00335B4D" w:rsidRPr="00335B4D" w:rsidRDefault="00335B4D" w:rsidP="00335B4D">
            <w:pPr>
              <w:jc w:val="right"/>
              <w:rPr>
                <w:color w:val="auto"/>
                <w:sz w:val="12"/>
                <w:szCs w:val="12"/>
              </w:rPr>
            </w:pPr>
            <w:r w:rsidRPr="00335B4D">
              <w:rPr>
                <w:color w:val="auto"/>
                <w:sz w:val="12"/>
                <w:szCs w:val="12"/>
              </w:rPr>
              <w:t>Приложение 2</w:t>
            </w:r>
            <w:r w:rsidRPr="00335B4D">
              <w:rPr>
                <w:color w:val="auto"/>
                <w:sz w:val="12"/>
                <w:szCs w:val="12"/>
              </w:rPr>
              <w:br/>
              <w:t xml:space="preserve">к решению Совета </w:t>
            </w:r>
            <w:r w:rsidRPr="00335B4D">
              <w:rPr>
                <w:color w:val="auto"/>
                <w:sz w:val="12"/>
                <w:szCs w:val="12"/>
              </w:rPr>
              <w:br/>
              <w:t>сельского поселения "Зеленец"</w:t>
            </w:r>
            <w:r w:rsidRPr="00335B4D">
              <w:rPr>
                <w:color w:val="auto"/>
                <w:sz w:val="12"/>
                <w:szCs w:val="12"/>
              </w:rPr>
              <w:br/>
              <w:t>от 17 июня 2026 г. № V/60-01</w:t>
            </w:r>
          </w:p>
        </w:tc>
      </w:tr>
      <w:tr w:rsidR="00335B4D" w:rsidRPr="00335B4D" w14:paraId="3DF3D65C" w14:textId="77777777" w:rsidTr="00335B4D">
        <w:trPr>
          <w:trHeight w:val="20"/>
        </w:trPr>
        <w:tc>
          <w:tcPr>
            <w:tcW w:w="5000" w:type="pct"/>
            <w:gridSpan w:val="7"/>
            <w:tcBorders>
              <w:top w:val="nil"/>
              <w:left w:val="nil"/>
              <w:bottom w:val="nil"/>
              <w:right w:val="nil"/>
            </w:tcBorders>
            <w:shd w:val="clear" w:color="auto" w:fill="auto"/>
            <w:vAlign w:val="center"/>
            <w:hideMark/>
          </w:tcPr>
          <w:p w14:paraId="5C262204" w14:textId="77777777" w:rsidR="00335B4D" w:rsidRPr="00335B4D" w:rsidRDefault="00335B4D" w:rsidP="00335B4D">
            <w:pPr>
              <w:jc w:val="center"/>
              <w:rPr>
                <w:b/>
                <w:bCs/>
                <w:color w:val="auto"/>
                <w:sz w:val="12"/>
                <w:szCs w:val="12"/>
              </w:rPr>
            </w:pPr>
            <w:r w:rsidRPr="00335B4D">
              <w:rPr>
                <w:b/>
                <w:bCs/>
                <w:color w:val="auto"/>
                <w:sz w:val="12"/>
                <w:szCs w:val="12"/>
              </w:rPr>
              <w:t xml:space="preserve">Расходы бюджета сельского поселения "Зеленец" за 2025 год по ведомственной структуре расходов </w:t>
            </w:r>
          </w:p>
        </w:tc>
      </w:tr>
      <w:tr w:rsidR="00335B4D" w:rsidRPr="00335B4D" w14:paraId="1191C622" w14:textId="77777777" w:rsidTr="00335B4D">
        <w:trPr>
          <w:trHeight w:val="20"/>
        </w:trPr>
        <w:tc>
          <w:tcPr>
            <w:tcW w:w="2850"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4E735845" w14:textId="77777777" w:rsidR="00335B4D" w:rsidRPr="00335B4D" w:rsidRDefault="00335B4D" w:rsidP="00335B4D">
            <w:pPr>
              <w:jc w:val="center"/>
              <w:rPr>
                <w:b/>
                <w:bCs/>
                <w:sz w:val="12"/>
                <w:szCs w:val="12"/>
              </w:rPr>
            </w:pPr>
            <w:r w:rsidRPr="00335B4D">
              <w:rPr>
                <w:b/>
                <w:bCs/>
                <w:sz w:val="12"/>
                <w:szCs w:val="12"/>
              </w:rPr>
              <w:t>Наименование</w:t>
            </w:r>
          </w:p>
        </w:tc>
        <w:tc>
          <w:tcPr>
            <w:tcW w:w="267"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3A0E2888" w14:textId="77777777" w:rsidR="00335B4D" w:rsidRPr="00335B4D" w:rsidRDefault="00335B4D" w:rsidP="00335B4D">
            <w:pPr>
              <w:jc w:val="center"/>
              <w:rPr>
                <w:b/>
                <w:bCs/>
                <w:sz w:val="12"/>
                <w:szCs w:val="12"/>
              </w:rPr>
            </w:pPr>
            <w:r w:rsidRPr="00335B4D">
              <w:rPr>
                <w:b/>
                <w:bCs/>
                <w:sz w:val="12"/>
                <w:szCs w:val="12"/>
              </w:rPr>
              <w:t>Мин</w:t>
            </w:r>
          </w:p>
        </w:tc>
        <w:tc>
          <w:tcPr>
            <w:tcW w:w="174"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4C35BE99" w14:textId="77777777" w:rsidR="00335B4D" w:rsidRPr="00335B4D" w:rsidRDefault="00335B4D" w:rsidP="00335B4D">
            <w:pPr>
              <w:jc w:val="center"/>
              <w:rPr>
                <w:b/>
                <w:bCs/>
                <w:sz w:val="12"/>
                <w:szCs w:val="12"/>
              </w:rPr>
            </w:pPr>
            <w:proofErr w:type="spellStart"/>
            <w:r w:rsidRPr="00335B4D">
              <w:rPr>
                <w:b/>
                <w:bCs/>
                <w:sz w:val="12"/>
                <w:szCs w:val="12"/>
              </w:rPr>
              <w:t>Рз</w:t>
            </w:r>
            <w:proofErr w:type="spellEnd"/>
          </w:p>
        </w:tc>
        <w:tc>
          <w:tcPr>
            <w:tcW w:w="205"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44DDE194" w14:textId="77777777" w:rsidR="00335B4D" w:rsidRPr="00335B4D" w:rsidRDefault="00335B4D" w:rsidP="00335B4D">
            <w:pPr>
              <w:jc w:val="center"/>
              <w:rPr>
                <w:b/>
                <w:bCs/>
                <w:sz w:val="12"/>
                <w:szCs w:val="12"/>
              </w:rPr>
            </w:pPr>
            <w:proofErr w:type="gramStart"/>
            <w:r w:rsidRPr="00335B4D">
              <w:rPr>
                <w:b/>
                <w:bCs/>
                <w:sz w:val="12"/>
                <w:szCs w:val="12"/>
              </w:rPr>
              <w:t>ПР</w:t>
            </w:r>
            <w:proofErr w:type="gramEnd"/>
          </w:p>
        </w:tc>
        <w:tc>
          <w:tcPr>
            <w:tcW w:w="674"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0F23B71F" w14:textId="77777777" w:rsidR="00335B4D" w:rsidRPr="00335B4D" w:rsidRDefault="00335B4D" w:rsidP="00335B4D">
            <w:pPr>
              <w:jc w:val="center"/>
              <w:rPr>
                <w:b/>
                <w:bCs/>
                <w:sz w:val="12"/>
                <w:szCs w:val="12"/>
              </w:rPr>
            </w:pPr>
            <w:r w:rsidRPr="00335B4D">
              <w:rPr>
                <w:b/>
                <w:bCs/>
                <w:sz w:val="12"/>
                <w:szCs w:val="12"/>
              </w:rPr>
              <w:t>ЦСР</w:t>
            </w:r>
          </w:p>
        </w:tc>
        <w:tc>
          <w:tcPr>
            <w:tcW w:w="216" w:type="pct"/>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6834D742" w14:textId="77777777" w:rsidR="00335B4D" w:rsidRPr="00335B4D" w:rsidRDefault="00335B4D" w:rsidP="00335B4D">
            <w:pPr>
              <w:jc w:val="center"/>
              <w:rPr>
                <w:b/>
                <w:bCs/>
                <w:sz w:val="12"/>
                <w:szCs w:val="12"/>
              </w:rPr>
            </w:pPr>
            <w:r w:rsidRPr="00335B4D">
              <w:rPr>
                <w:b/>
                <w:bCs/>
                <w:sz w:val="12"/>
                <w:szCs w:val="12"/>
              </w:rPr>
              <w:t>ВР</w:t>
            </w:r>
          </w:p>
        </w:tc>
        <w:tc>
          <w:tcPr>
            <w:tcW w:w="614" w:type="pct"/>
            <w:tcBorders>
              <w:top w:val="single" w:sz="4" w:space="0" w:color="000000"/>
              <w:left w:val="nil"/>
              <w:bottom w:val="single" w:sz="4" w:space="0" w:color="000000"/>
              <w:right w:val="single" w:sz="4" w:space="0" w:color="000000"/>
            </w:tcBorders>
            <w:shd w:val="clear" w:color="FFFFFF" w:fill="FFFFFF"/>
            <w:vAlign w:val="center"/>
            <w:hideMark/>
          </w:tcPr>
          <w:p w14:paraId="4E32E541" w14:textId="77777777" w:rsidR="00335B4D" w:rsidRPr="00335B4D" w:rsidRDefault="00335B4D" w:rsidP="00335B4D">
            <w:pPr>
              <w:jc w:val="center"/>
              <w:rPr>
                <w:b/>
                <w:bCs/>
                <w:sz w:val="12"/>
                <w:szCs w:val="12"/>
              </w:rPr>
            </w:pPr>
            <w:r w:rsidRPr="00335B4D">
              <w:rPr>
                <w:b/>
                <w:bCs/>
                <w:sz w:val="12"/>
                <w:szCs w:val="12"/>
              </w:rPr>
              <w:t>Сумма (тыс. рублей)</w:t>
            </w:r>
          </w:p>
        </w:tc>
      </w:tr>
      <w:tr w:rsidR="00335B4D" w:rsidRPr="00335B4D" w14:paraId="33364B8A" w14:textId="77777777" w:rsidTr="00335B4D">
        <w:trPr>
          <w:trHeight w:val="20"/>
        </w:trPr>
        <w:tc>
          <w:tcPr>
            <w:tcW w:w="2850" w:type="pct"/>
            <w:vMerge/>
            <w:tcBorders>
              <w:top w:val="single" w:sz="4" w:space="0" w:color="000000"/>
              <w:left w:val="single" w:sz="4" w:space="0" w:color="000000"/>
              <w:bottom w:val="single" w:sz="4" w:space="0" w:color="000000"/>
              <w:right w:val="single" w:sz="4" w:space="0" w:color="000000"/>
            </w:tcBorders>
            <w:vAlign w:val="center"/>
            <w:hideMark/>
          </w:tcPr>
          <w:p w14:paraId="206ABFD3" w14:textId="77777777" w:rsidR="00335B4D" w:rsidRPr="00335B4D" w:rsidRDefault="00335B4D" w:rsidP="00335B4D">
            <w:pPr>
              <w:rPr>
                <w:b/>
                <w:bCs/>
                <w:sz w:val="12"/>
                <w:szCs w:val="12"/>
              </w:rPr>
            </w:pPr>
          </w:p>
        </w:tc>
        <w:tc>
          <w:tcPr>
            <w:tcW w:w="267" w:type="pct"/>
            <w:vMerge/>
            <w:tcBorders>
              <w:top w:val="single" w:sz="4" w:space="0" w:color="000000"/>
              <w:left w:val="single" w:sz="4" w:space="0" w:color="000000"/>
              <w:bottom w:val="single" w:sz="4" w:space="0" w:color="000000"/>
              <w:right w:val="single" w:sz="4" w:space="0" w:color="000000"/>
            </w:tcBorders>
            <w:vAlign w:val="center"/>
            <w:hideMark/>
          </w:tcPr>
          <w:p w14:paraId="3A4DC158" w14:textId="77777777" w:rsidR="00335B4D" w:rsidRPr="00335B4D" w:rsidRDefault="00335B4D" w:rsidP="00335B4D">
            <w:pPr>
              <w:rPr>
                <w:b/>
                <w:bCs/>
                <w:sz w:val="12"/>
                <w:szCs w:val="12"/>
              </w:rPr>
            </w:pPr>
          </w:p>
        </w:tc>
        <w:tc>
          <w:tcPr>
            <w:tcW w:w="174" w:type="pct"/>
            <w:vMerge/>
            <w:tcBorders>
              <w:top w:val="single" w:sz="4" w:space="0" w:color="000000"/>
              <w:left w:val="single" w:sz="4" w:space="0" w:color="000000"/>
              <w:bottom w:val="single" w:sz="4" w:space="0" w:color="000000"/>
              <w:right w:val="single" w:sz="4" w:space="0" w:color="000000"/>
            </w:tcBorders>
            <w:vAlign w:val="center"/>
            <w:hideMark/>
          </w:tcPr>
          <w:p w14:paraId="53FF0F94" w14:textId="77777777" w:rsidR="00335B4D" w:rsidRPr="00335B4D" w:rsidRDefault="00335B4D" w:rsidP="00335B4D">
            <w:pPr>
              <w:rPr>
                <w:b/>
                <w:bCs/>
                <w:sz w:val="12"/>
                <w:szCs w:val="12"/>
              </w:rPr>
            </w:pPr>
          </w:p>
        </w:tc>
        <w:tc>
          <w:tcPr>
            <w:tcW w:w="205" w:type="pct"/>
            <w:vMerge/>
            <w:tcBorders>
              <w:top w:val="single" w:sz="4" w:space="0" w:color="000000"/>
              <w:left w:val="single" w:sz="4" w:space="0" w:color="000000"/>
              <w:bottom w:val="single" w:sz="4" w:space="0" w:color="000000"/>
              <w:right w:val="single" w:sz="4" w:space="0" w:color="000000"/>
            </w:tcBorders>
            <w:vAlign w:val="center"/>
            <w:hideMark/>
          </w:tcPr>
          <w:p w14:paraId="7B058CF5" w14:textId="77777777" w:rsidR="00335B4D" w:rsidRPr="00335B4D" w:rsidRDefault="00335B4D" w:rsidP="00335B4D">
            <w:pPr>
              <w:rPr>
                <w:b/>
                <w:bCs/>
                <w:sz w:val="12"/>
                <w:szCs w:val="12"/>
              </w:rPr>
            </w:pPr>
          </w:p>
        </w:tc>
        <w:tc>
          <w:tcPr>
            <w:tcW w:w="674" w:type="pct"/>
            <w:vMerge/>
            <w:tcBorders>
              <w:top w:val="single" w:sz="4" w:space="0" w:color="000000"/>
              <w:left w:val="single" w:sz="4" w:space="0" w:color="000000"/>
              <w:bottom w:val="single" w:sz="4" w:space="0" w:color="000000"/>
              <w:right w:val="single" w:sz="4" w:space="0" w:color="000000"/>
            </w:tcBorders>
            <w:vAlign w:val="center"/>
            <w:hideMark/>
          </w:tcPr>
          <w:p w14:paraId="1EFD9E4C" w14:textId="77777777" w:rsidR="00335B4D" w:rsidRPr="00335B4D" w:rsidRDefault="00335B4D" w:rsidP="00335B4D">
            <w:pPr>
              <w:rPr>
                <w:b/>
                <w:bCs/>
                <w:sz w:val="12"/>
                <w:szCs w:val="12"/>
              </w:rPr>
            </w:pPr>
          </w:p>
        </w:tc>
        <w:tc>
          <w:tcPr>
            <w:tcW w:w="216" w:type="pct"/>
            <w:vMerge/>
            <w:tcBorders>
              <w:top w:val="single" w:sz="4" w:space="0" w:color="000000"/>
              <w:left w:val="single" w:sz="4" w:space="0" w:color="000000"/>
              <w:bottom w:val="single" w:sz="4" w:space="0" w:color="000000"/>
              <w:right w:val="single" w:sz="4" w:space="0" w:color="000000"/>
            </w:tcBorders>
            <w:vAlign w:val="center"/>
            <w:hideMark/>
          </w:tcPr>
          <w:p w14:paraId="02AE96DD" w14:textId="77777777" w:rsidR="00335B4D" w:rsidRPr="00335B4D" w:rsidRDefault="00335B4D" w:rsidP="00335B4D">
            <w:pPr>
              <w:rPr>
                <w:b/>
                <w:bCs/>
                <w:sz w:val="12"/>
                <w:szCs w:val="12"/>
              </w:rPr>
            </w:pPr>
          </w:p>
        </w:tc>
        <w:tc>
          <w:tcPr>
            <w:tcW w:w="614" w:type="pct"/>
            <w:tcBorders>
              <w:top w:val="nil"/>
              <w:left w:val="nil"/>
              <w:bottom w:val="single" w:sz="4" w:space="0" w:color="000000"/>
              <w:right w:val="single" w:sz="4" w:space="0" w:color="000000"/>
            </w:tcBorders>
            <w:shd w:val="clear" w:color="FFFFFF" w:fill="FFFFFF"/>
            <w:vAlign w:val="center"/>
            <w:hideMark/>
          </w:tcPr>
          <w:p w14:paraId="7EDE5A2C" w14:textId="77777777" w:rsidR="00335B4D" w:rsidRPr="00335B4D" w:rsidRDefault="00335B4D" w:rsidP="00335B4D">
            <w:pPr>
              <w:jc w:val="center"/>
              <w:rPr>
                <w:b/>
                <w:bCs/>
                <w:sz w:val="12"/>
                <w:szCs w:val="12"/>
              </w:rPr>
            </w:pPr>
            <w:r w:rsidRPr="00335B4D">
              <w:rPr>
                <w:b/>
                <w:bCs/>
                <w:sz w:val="12"/>
                <w:szCs w:val="12"/>
              </w:rPr>
              <w:t>2025 год</w:t>
            </w:r>
          </w:p>
        </w:tc>
      </w:tr>
      <w:tr w:rsidR="00335B4D" w:rsidRPr="00335B4D" w14:paraId="46CC745E"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44FCB9C9" w14:textId="77777777" w:rsidR="00335B4D" w:rsidRPr="00335B4D" w:rsidRDefault="00335B4D" w:rsidP="00335B4D">
            <w:pPr>
              <w:jc w:val="center"/>
              <w:rPr>
                <w:b/>
                <w:bCs/>
                <w:sz w:val="12"/>
                <w:szCs w:val="12"/>
              </w:rPr>
            </w:pPr>
            <w:r w:rsidRPr="00335B4D">
              <w:rPr>
                <w:b/>
                <w:bCs/>
                <w:sz w:val="12"/>
                <w:szCs w:val="12"/>
              </w:rPr>
              <w:t>1</w:t>
            </w:r>
          </w:p>
        </w:tc>
        <w:tc>
          <w:tcPr>
            <w:tcW w:w="267" w:type="pct"/>
            <w:tcBorders>
              <w:top w:val="nil"/>
              <w:left w:val="nil"/>
              <w:bottom w:val="single" w:sz="4" w:space="0" w:color="000000"/>
              <w:right w:val="single" w:sz="4" w:space="0" w:color="000000"/>
            </w:tcBorders>
            <w:shd w:val="clear" w:color="FFFFFF" w:fill="FFFFFF"/>
            <w:vAlign w:val="center"/>
            <w:hideMark/>
          </w:tcPr>
          <w:p w14:paraId="2E7026E4" w14:textId="77777777" w:rsidR="00335B4D" w:rsidRPr="00335B4D" w:rsidRDefault="00335B4D" w:rsidP="00335B4D">
            <w:pPr>
              <w:jc w:val="center"/>
              <w:rPr>
                <w:b/>
                <w:bCs/>
                <w:sz w:val="12"/>
                <w:szCs w:val="12"/>
              </w:rPr>
            </w:pPr>
            <w:r w:rsidRPr="00335B4D">
              <w:rPr>
                <w:b/>
                <w:bCs/>
                <w:sz w:val="12"/>
                <w:szCs w:val="12"/>
              </w:rPr>
              <w:t>2</w:t>
            </w:r>
          </w:p>
        </w:tc>
        <w:tc>
          <w:tcPr>
            <w:tcW w:w="174" w:type="pct"/>
            <w:tcBorders>
              <w:top w:val="nil"/>
              <w:left w:val="nil"/>
              <w:bottom w:val="single" w:sz="4" w:space="0" w:color="000000"/>
              <w:right w:val="single" w:sz="4" w:space="0" w:color="000000"/>
            </w:tcBorders>
            <w:shd w:val="clear" w:color="FFFFFF" w:fill="FFFFFF"/>
            <w:vAlign w:val="center"/>
            <w:hideMark/>
          </w:tcPr>
          <w:p w14:paraId="1F90CEA0" w14:textId="77777777" w:rsidR="00335B4D" w:rsidRPr="00335B4D" w:rsidRDefault="00335B4D" w:rsidP="00335B4D">
            <w:pPr>
              <w:jc w:val="center"/>
              <w:rPr>
                <w:b/>
                <w:bCs/>
                <w:sz w:val="12"/>
                <w:szCs w:val="12"/>
              </w:rPr>
            </w:pPr>
            <w:r w:rsidRPr="00335B4D">
              <w:rPr>
                <w:b/>
                <w:bCs/>
                <w:sz w:val="12"/>
                <w:szCs w:val="12"/>
              </w:rPr>
              <w:t>3</w:t>
            </w:r>
          </w:p>
        </w:tc>
        <w:tc>
          <w:tcPr>
            <w:tcW w:w="205" w:type="pct"/>
            <w:tcBorders>
              <w:top w:val="nil"/>
              <w:left w:val="nil"/>
              <w:bottom w:val="single" w:sz="4" w:space="0" w:color="000000"/>
              <w:right w:val="single" w:sz="4" w:space="0" w:color="000000"/>
            </w:tcBorders>
            <w:shd w:val="clear" w:color="FFFFFF" w:fill="FFFFFF"/>
            <w:vAlign w:val="center"/>
            <w:hideMark/>
          </w:tcPr>
          <w:p w14:paraId="115382C8" w14:textId="77777777" w:rsidR="00335B4D" w:rsidRPr="00335B4D" w:rsidRDefault="00335B4D" w:rsidP="00335B4D">
            <w:pPr>
              <w:jc w:val="center"/>
              <w:rPr>
                <w:b/>
                <w:bCs/>
                <w:sz w:val="12"/>
                <w:szCs w:val="12"/>
              </w:rPr>
            </w:pPr>
            <w:r w:rsidRPr="00335B4D">
              <w:rPr>
                <w:b/>
                <w:bCs/>
                <w:sz w:val="12"/>
                <w:szCs w:val="12"/>
              </w:rPr>
              <w:t>4</w:t>
            </w:r>
          </w:p>
        </w:tc>
        <w:tc>
          <w:tcPr>
            <w:tcW w:w="674" w:type="pct"/>
            <w:tcBorders>
              <w:top w:val="nil"/>
              <w:left w:val="nil"/>
              <w:bottom w:val="single" w:sz="4" w:space="0" w:color="000000"/>
              <w:right w:val="single" w:sz="4" w:space="0" w:color="000000"/>
            </w:tcBorders>
            <w:shd w:val="clear" w:color="FFFFFF" w:fill="FFFFFF"/>
            <w:vAlign w:val="center"/>
            <w:hideMark/>
          </w:tcPr>
          <w:p w14:paraId="4BCCDE0A" w14:textId="77777777" w:rsidR="00335B4D" w:rsidRPr="00335B4D" w:rsidRDefault="00335B4D" w:rsidP="00335B4D">
            <w:pPr>
              <w:jc w:val="center"/>
              <w:rPr>
                <w:b/>
                <w:bCs/>
                <w:sz w:val="12"/>
                <w:szCs w:val="12"/>
              </w:rPr>
            </w:pPr>
            <w:r w:rsidRPr="00335B4D">
              <w:rPr>
                <w:b/>
                <w:bCs/>
                <w:sz w:val="12"/>
                <w:szCs w:val="12"/>
              </w:rPr>
              <w:t>5</w:t>
            </w:r>
          </w:p>
        </w:tc>
        <w:tc>
          <w:tcPr>
            <w:tcW w:w="216" w:type="pct"/>
            <w:tcBorders>
              <w:top w:val="nil"/>
              <w:left w:val="nil"/>
              <w:bottom w:val="single" w:sz="4" w:space="0" w:color="000000"/>
              <w:right w:val="single" w:sz="4" w:space="0" w:color="000000"/>
            </w:tcBorders>
            <w:shd w:val="clear" w:color="FFFFFF" w:fill="FFFFFF"/>
            <w:vAlign w:val="center"/>
            <w:hideMark/>
          </w:tcPr>
          <w:p w14:paraId="0D6F05FE" w14:textId="77777777" w:rsidR="00335B4D" w:rsidRPr="00335B4D" w:rsidRDefault="00335B4D" w:rsidP="00335B4D">
            <w:pPr>
              <w:jc w:val="center"/>
              <w:rPr>
                <w:b/>
                <w:bCs/>
                <w:sz w:val="12"/>
                <w:szCs w:val="12"/>
              </w:rPr>
            </w:pPr>
            <w:r w:rsidRPr="00335B4D">
              <w:rPr>
                <w:b/>
                <w:bCs/>
                <w:sz w:val="12"/>
                <w:szCs w:val="12"/>
              </w:rPr>
              <w:t>6</w:t>
            </w:r>
          </w:p>
        </w:tc>
        <w:tc>
          <w:tcPr>
            <w:tcW w:w="614" w:type="pct"/>
            <w:tcBorders>
              <w:top w:val="nil"/>
              <w:left w:val="nil"/>
              <w:bottom w:val="single" w:sz="4" w:space="0" w:color="000000"/>
              <w:right w:val="single" w:sz="4" w:space="0" w:color="000000"/>
            </w:tcBorders>
            <w:shd w:val="clear" w:color="FFFFFF" w:fill="FFFFFF"/>
            <w:vAlign w:val="center"/>
            <w:hideMark/>
          </w:tcPr>
          <w:p w14:paraId="7745AB60" w14:textId="77777777" w:rsidR="00335B4D" w:rsidRPr="00335B4D" w:rsidRDefault="00335B4D" w:rsidP="00335B4D">
            <w:pPr>
              <w:jc w:val="center"/>
              <w:rPr>
                <w:b/>
                <w:bCs/>
                <w:sz w:val="12"/>
                <w:szCs w:val="12"/>
              </w:rPr>
            </w:pPr>
            <w:r w:rsidRPr="00335B4D">
              <w:rPr>
                <w:b/>
                <w:bCs/>
                <w:sz w:val="12"/>
                <w:szCs w:val="12"/>
              </w:rPr>
              <w:t>7</w:t>
            </w:r>
          </w:p>
        </w:tc>
      </w:tr>
      <w:tr w:rsidR="00335B4D" w:rsidRPr="00335B4D" w14:paraId="3CF52E00"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FFFFFF" w:fill="FFFFFF"/>
            <w:hideMark/>
          </w:tcPr>
          <w:p w14:paraId="2C99029B" w14:textId="77777777" w:rsidR="00335B4D" w:rsidRPr="00335B4D" w:rsidRDefault="00335B4D" w:rsidP="00335B4D">
            <w:pPr>
              <w:outlineLvl w:val="0"/>
              <w:rPr>
                <w:b/>
                <w:bCs/>
                <w:sz w:val="12"/>
                <w:szCs w:val="12"/>
              </w:rPr>
            </w:pPr>
            <w:r w:rsidRPr="00335B4D">
              <w:rPr>
                <w:b/>
                <w:bCs/>
                <w:sz w:val="12"/>
                <w:szCs w:val="12"/>
              </w:rPr>
              <w:t>ВСЕГО</w:t>
            </w:r>
          </w:p>
        </w:tc>
        <w:tc>
          <w:tcPr>
            <w:tcW w:w="267" w:type="pct"/>
            <w:tcBorders>
              <w:top w:val="nil"/>
              <w:left w:val="nil"/>
              <w:bottom w:val="single" w:sz="4" w:space="0" w:color="000000"/>
              <w:right w:val="single" w:sz="4" w:space="0" w:color="000000"/>
            </w:tcBorders>
            <w:shd w:val="clear" w:color="FFFFFF" w:fill="FFFFFF"/>
            <w:hideMark/>
          </w:tcPr>
          <w:p w14:paraId="0505C097" w14:textId="77777777" w:rsidR="00335B4D" w:rsidRPr="00335B4D" w:rsidRDefault="00335B4D" w:rsidP="00335B4D">
            <w:pPr>
              <w:jc w:val="center"/>
              <w:outlineLvl w:val="0"/>
              <w:rPr>
                <w:b/>
                <w:bCs/>
                <w:sz w:val="12"/>
                <w:szCs w:val="12"/>
              </w:rPr>
            </w:pPr>
            <w:r w:rsidRPr="00335B4D">
              <w:rPr>
                <w:b/>
                <w:bCs/>
                <w:sz w:val="12"/>
                <w:szCs w:val="12"/>
              </w:rPr>
              <w:t> </w:t>
            </w:r>
          </w:p>
        </w:tc>
        <w:tc>
          <w:tcPr>
            <w:tcW w:w="174" w:type="pct"/>
            <w:tcBorders>
              <w:top w:val="nil"/>
              <w:left w:val="nil"/>
              <w:bottom w:val="single" w:sz="4" w:space="0" w:color="000000"/>
              <w:right w:val="single" w:sz="4" w:space="0" w:color="000000"/>
            </w:tcBorders>
            <w:shd w:val="clear" w:color="FFFFFF" w:fill="FFFFFF"/>
            <w:vAlign w:val="center"/>
            <w:hideMark/>
          </w:tcPr>
          <w:p w14:paraId="48BA10E2" w14:textId="77777777" w:rsidR="00335B4D" w:rsidRPr="00335B4D" w:rsidRDefault="00335B4D" w:rsidP="00335B4D">
            <w:pPr>
              <w:jc w:val="center"/>
              <w:outlineLvl w:val="0"/>
              <w:rPr>
                <w:b/>
                <w:bCs/>
                <w:sz w:val="12"/>
                <w:szCs w:val="12"/>
              </w:rPr>
            </w:pPr>
            <w:r w:rsidRPr="00335B4D">
              <w:rPr>
                <w:b/>
                <w:bCs/>
                <w:sz w:val="12"/>
                <w:szCs w:val="12"/>
              </w:rPr>
              <w:t> </w:t>
            </w:r>
          </w:p>
        </w:tc>
        <w:tc>
          <w:tcPr>
            <w:tcW w:w="205" w:type="pct"/>
            <w:tcBorders>
              <w:top w:val="nil"/>
              <w:left w:val="nil"/>
              <w:bottom w:val="single" w:sz="4" w:space="0" w:color="000000"/>
              <w:right w:val="single" w:sz="4" w:space="0" w:color="000000"/>
            </w:tcBorders>
            <w:shd w:val="clear" w:color="FFFFFF" w:fill="FFFFFF"/>
            <w:vAlign w:val="center"/>
            <w:hideMark/>
          </w:tcPr>
          <w:p w14:paraId="25269880" w14:textId="77777777" w:rsidR="00335B4D" w:rsidRPr="00335B4D" w:rsidRDefault="00335B4D" w:rsidP="00335B4D">
            <w:pPr>
              <w:jc w:val="center"/>
              <w:outlineLvl w:val="0"/>
              <w:rPr>
                <w:b/>
                <w:bCs/>
                <w:sz w:val="12"/>
                <w:szCs w:val="12"/>
              </w:rPr>
            </w:pPr>
            <w:r w:rsidRPr="00335B4D">
              <w:rPr>
                <w:b/>
                <w:bCs/>
                <w:sz w:val="12"/>
                <w:szCs w:val="12"/>
              </w:rPr>
              <w:t> </w:t>
            </w:r>
          </w:p>
        </w:tc>
        <w:tc>
          <w:tcPr>
            <w:tcW w:w="674" w:type="pct"/>
            <w:tcBorders>
              <w:top w:val="nil"/>
              <w:left w:val="nil"/>
              <w:bottom w:val="single" w:sz="4" w:space="0" w:color="000000"/>
              <w:right w:val="single" w:sz="4" w:space="0" w:color="000000"/>
            </w:tcBorders>
            <w:shd w:val="clear" w:color="FFFFFF" w:fill="FFFFFF"/>
            <w:hideMark/>
          </w:tcPr>
          <w:p w14:paraId="54B53DA4" w14:textId="77777777" w:rsidR="00335B4D" w:rsidRPr="00335B4D" w:rsidRDefault="00335B4D" w:rsidP="00335B4D">
            <w:pPr>
              <w:jc w:val="center"/>
              <w:outlineLvl w:val="0"/>
              <w:rPr>
                <w:b/>
                <w:bCs/>
                <w:sz w:val="12"/>
                <w:szCs w:val="12"/>
              </w:rPr>
            </w:pPr>
            <w:r w:rsidRPr="00335B4D">
              <w:rPr>
                <w:b/>
                <w:bCs/>
                <w:sz w:val="12"/>
                <w:szCs w:val="12"/>
              </w:rPr>
              <w:t> </w:t>
            </w:r>
          </w:p>
        </w:tc>
        <w:tc>
          <w:tcPr>
            <w:tcW w:w="216" w:type="pct"/>
            <w:tcBorders>
              <w:top w:val="nil"/>
              <w:left w:val="nil"/>
              <w:bottom w:val="single" w:sz="4" w:space="0" w:color="000000"/>
              <w:right w:val="single" w:sz="4" w:space="0" w:color="000000"/>
            </w:tcBorders>
            <w:shd w:val="clear" w:color="FFFFFF" w:fill="FFFFFF"/>
            <w:hideMark/>
          </w:tcPr>
          <w:p w14:paraId="480A9FEF" w14:textId="77777777" w:rsidR="00335B4D" w:rsidRPr="00335B4D" w:rsidRDefault="00335B4D" w:rsidP="00335B4D">
            <w:pPr>
              <w:jc w:val="center"/>
              <w:outlineLvl w:val="0"/>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FFFFFF" w:fill="FFFFFF"/>
            <w:vAlign w:val="center"/>
            <w:hideMark/>
          </w:tcPr>
          <w:p w14:paraId="5AA6681E" w14:textId="77777777" w:rsidR="00335B4D" w:rsidRPr="00335B4D" w:rsidRDefault="00335B4D" w:rsidP="00335B4D">
            <w:pPr>
              <w:jc w:val="right"/>
              <w:outlineLvl w:val="0"/>
              <w:rPr>
                <w:b/>
                <w:bCs/>
                <w:sz w:val="12"/>
                <w:szCs w:val="12"/>
              </w:rPr>
            </w:pPr>
            <w:r w:rsidRPr="00335B4D">
              <w:rPr>
                <w:b/>
                <w:bCs/>
                <w:sz w:val="12"/>
                <w:szCs w:val="12"/>
              </w:rPr>
              <w:t>28 823,6</w:t>
            </w:r>
          </w:p>
        </w:tc>
      </w:tr>
      <w:tr w:rsidR="00335B4D" w:rsidRPr="00335B4D" w14:paraId="34C3B582"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vAlign w:val="center"/>
            <w:hideMark/>
          </w:tcPr>
          <w:p w14:paraId="24F28D71" w14:textId="77777777" w:rsidR="00335B4D" w:rsidRPr="00335B4D" w:rsidRDefault="00335B4D" w:rsidP="00335B4D">
            <w:pPr>
              <w:outlineLvl w:val="1"/>
              <w:rPr>
                <w:b/>
                <w:bCs/>
                <w:sz w:val="12"/>
                <w:szCs w:val="12"/>
              </w:rPr>
            </w:pPr>
            <w:r w:rsidRPr="00335B4D">
              <w:rPr>
                <w:b/>
                <w:bCs/>
                <w:sz w:val="12"/>
                <w:szCs w:val="12"/>
              </w:rPr>
              <w:t>АДМИНИСТРАЦИЯ СЕЛЬСКОГО ПОСЕЛЕНИЯ "ЗЕЛЕНЕЦ"</w:t>
            </w:r>
          </w:p>
        </w:tc>
        <w:tc>
          <w:tcPr>
            <w:tcW w:w="267" w:type="pct"/>
            <w:tcBorders>
              <w:top w:val="nil"/>
              <w:left w:val="nil"/>
              <w:bottom w:val="single" w:sz="4" w:space="0" w:color="000000"/>
              <w:right w:val="single" w:sz="4" w:space="0" w:color="000000"/>
            </w:tcBorders>
            <w:shd w:val="clear" w:color="auto" w:fill="auto"/>
            <w:vAlign w:val="center"/>
            <w:hideMark/>
          </w:tcPr>
          <w:p w14:paraId="082900EB" w14:textId="77777777" w:rsidR="00335B4D" w:rsidRPr="00335B4D" w:rsidRDefault="00335B4D" w:rsidP="00335B4D">
            <w:pPr>
              <w:jc w:val="center"/>
              <w:outlineLvl w:val="1"/>
              <w:rPr>
                <w:b/>
                <w:bCs/>
                <w:sz w:val="12"/>
                <w:szCs w:val="12"/>
              </w:rPr>
            </w:pPr>
            <w:r w:rsidRPr="00335B4D">
              <w:rPr>
                <w:b/>
                <w:bCs/>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2814FB2F" w14:textId="77777777" w:rsidR="00335B4D" w:rsidRPr="00335B4D" w:rsidRDefault="00335B4D" w:rsidP="00335B4D">
            <w:pPr>
              <w:jc w:val="center"/>
              <w:outlineLvl w:val="1"/>
              <w:rPr>
                <w:b/>
                <w:bCs/>
                <w:sz w:val="12"/>
                <w:szCs w:val="12"/>
              </w:rPr>
            </w:pPr>
            <w:r w:rsidRPr="00335B4D">
              <w:rPr>
                <w:b/>
                <w:bCs/>
                <w:sz w:val="12"/>
                <w:szCs w:val="12"/>
              </w:rPr>
              <w:t> </w:t>
            </w:r>
          </w:p>
        </w:tc>
        <w:tc>
          <w:tcPr>
            <w:tcW w:w="205" w:type="pct"/>
            <w:tcBorders>
              <w:top w:val="nil"/>
              <w:left w:val="nil"/>
              <w:bottom w:val="single" w:sz="4" w:space="0" w:color="000000"/>
              <w:right w:val="single" w:sz="4" w:space="0" w:color="000000"/>
            </w:tcBorders>
            <w:shd w:val="clear" w:color="auto" w:fill="auto"/>
            <w:vAlign w:val="center"/>
            <w:hideMark/>
          </w:tcPr>
          <w:p w14:paraId="47F4FC50" w14:textId="77777777" w:rsidR="00335B4D" w:rsidRPr="00335B4D" w:rsidRDefault="00335B4D" w:rsidP="00335B4D">
            <w:pPr>
              <w:jc w:val="center"/>
              <w:outlineLvl w:val="1"/>
              <w:rPr>
                <w:b/>
                <w:bCs/>
                <w:sz w:val="12"/>
                <w:szCs w:val="12"/>
              </w:rPr>
            </w:pPr>
            <w:r w:rsidRPr="00335B4D">
              <w:rPr>
                <w:b/>
                <w:bCs/>
                <w:sz w:val="12"/>
                <w:szCs w:val="12"/>
              </w:rPr>
              <w:t> </w:t>
            </w:r>
          </w:p>
        </w:tc>
        <w:tc>
          <w:tcPr>
            <w:tcW w:w="674" w:type="pct"/>
            <w:tcBorders>
              <w:top w:val="nil"/>
              <w:left w:val="nil"/>
              <w:bottom w:val="single" w:sz="4" w:space="0" w:color="000000"/>
              <w:right w:val="single" w:sz="4" w:space="0" w:color="000000"/>
            </w:tcBorders>
            <w:shd w:val="clear" w:color="auto" w:fill="auto"/>
            <w:hideMark/>
          </w:tcPr>
          <w:p w14:paraId="1C80526B" w14:textId="77777777" w:rsidR="00335B4D" w:rsidRPr="00335B4D" w:rsidRDefault="00335B4D" w:rsidP="00335B4D">
            <w:pPr>
              <w:outlineLvl w:val="1"/>
              <w:rPr>
                <w:b/>
                <w:bCs/>
                <w:sz w:val="12"/>
                <w:szCs w:val="12"/>
              </w:rPr>
            </w:pPr>
            <w:r w:rsidRPr="00335B4D">
              <w:rPr>
                <w:b/>
                <w:bCs/>
                <w:sz w:val="12"/>
                <w:szCs w:val="12"/>
              </w:rPr>
              <w:t> </w:t>
            </w:r>
          </w:p>
        </w:tc>
        <w:tc>
          <w:tcPr>
            <w:tcW w:w="216" w:type="pct"/>
            <w:tcBorders>
              <w:top w:val="nil"/>
              <w:left w:val="nil"/>
              <w:bottom w:val="single" w:sz="4" w:space="0" w:color="000000"/>
              <w:right w:val="single" w:sz="4" w:space="0" w:color="000000"/>
            </w:tcBorders>
            <w:shd w:val="clear" w:color="auto" w:fill="auto"/>
            <w:hideMark/>
          </w:tcPr>
          <w:p w14:paraId="01E6A60C" w14:textId="77777777" w:rsidR="00335B4D" w:rsidRPr="00335B4D" w:rsidRDefault="00335B4D" w:rsidP="00335B4D">
            <w:pPr>
              <w:outlineLvl w:val="1"/>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auto" w:fill="auto"/>
            <w:vAlign w:val="center"/>
            <w:hideMark/>
          </w:tcPr>
          <w:p w14:paraId="087CBF4E" w14:textId="77777777" w:rsidR="00335B4D" w:rsidRPr="00335B4D" w:rsidRDefault="00335B4D" w:rsidP="00335B4D">
            <w:pPr>
              <w:jc w:val="right"/>
              <w:outlineLvl w:val="1"/>
              <w:rPr>
                <w:b/>
                <w:bCs/>
                <w:sz w:val="12"/>
                <w:szCs w:val="12"/>
              </w:rPr>
            </w:pPr>
            <w:r w:rsidRPr="00335B4D">
              <w:rPr>
                <w:b/>
                <w:bCs/>
                <w:sz w:val="12"/>
                <w:szCs w:val="12"/>
              </w:rPr>
              <w:t>28 823,6</w:t>
            </w:r>
          </w:p>
        </w:tc>
      </w:tr>
      <w:tr w:rsidR="00335B4D" w:rsidRPr="00335B4D" w14:paraId="5500D248"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317001A" w14:textId="77777777" w:rsidR="00335B4D" w:rsidRPr="00335B4D" w:rsidRDefault="00335B4D" w:rsidP="00335B4D">
            <w:pPr>
              <w:outlineLvl w:val="3"/>
              <w:rPr>
                <w:sz w:val="12"/>
                <w:szCs w:val="12"/>
              </w:rPr>
            </w:pPr>
            <w:r w:rsidRPr="00335B4D">
              <w:rPr>
                <w:sz w:val="12"/>
                <w:szCs w:val="12"/>
              </w:rPr>
              <w:t>ОБЩЕГОСУДАРСТВЕННЫЕ ВОПРОСЫ</w:t>
            </w:r>
          </w:p>
        </w:tc>
        <w:tc>
          <w:tcPr>
            <w:tcW w:w="267" w:type="pct"/>
            <w:tcBorders>
              <w:top w:val="nil"/>
              <w:left w:val="nil"/>
              <w:bottom w:val="single" w:sz="4" w:space="0" w:color="000000"/>
              <w:right w:val="single" w:sz="4" w:space="0" w:color="000000"/>
            </w:tcBorders>
            <w:shd w:val="clear" w:color="FFFFFF" w:fill="FFFFFF"/>
            <w:vAlign w:val="center"/>
            <w:hideMark/>
          </w:tcPr>
          <w:p w14:paraId="346BC5C4"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258EC9F8"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71E6F9CB" w14:textId="77777777" w:rsidR="00335B4D" w:rsidRPr="00335B4D" w:rsidRDefault="00335B4D" w:rsidP="00335B4D">
            <w:pPr>
              <w:jc w:val="center"/>
              <w:outlineLvl w:val="3"/>
              <w:rPr>
                <w:b/>
                <w:bCs/>
                <w:sz w:val="12"/>
                <w:szCs w:val="12"/>
              </w:rPr>
            </w:pPr>
            <w:r w:rsidRPr="00335B4D">
              <w:rPr>
                <w:b/>
                <w:bCs/>
                <w:sz w:val="12"/>
                <w:szCs w:val="12"/>
              </w:rPr>
              <w:t> </w:t>
            </w:r>
          </w:p>
        </w:tc>
        <w:tc>
          <w:tcPr>
            <w:tcW w:w="674" w:type="pct"/>
            <w:tcBorders>
              <w:top w:val="nil"/>
              <w:left w:val="nil"/>
              <w:bottom w:val="single" w:sz="4" w:space="0" w:color="000000"/>
              <w:right w:val="single" w:sz="4" w:space="0" w:color="000000"/>
            </w:tcBorders>
            <w:shd w:val="clear" w:color="auto" w:fill="auto"/>
            <w:hideMark/>
          </w:tcPr>
          <w:p w14:paraId="4509E49F" w14:textId="77777777" w:rsidR="00335B4D" w:rsidRPr="00335B4D" w:rsidRDefault="00335B4D" w:rsidP="00335B4D">
            <w:pPr>
              <w:outlineLvl w:val="3"/>
              <w:rPr>
                <w:b/>
                <w:bCs/>
                <w:sz w:val="12"/>
                <w:szCs w:val="12"/>
              </w:rPr>
            </w:pPr>
            <w:r w:rsidRPr="00335B4D">
              <w:rPr>
                <w:b/>
                <w:bCs/>
                <w:sz w:val="12"/>
                <w:szCs w:val="12"/>
              </w:rPr>
              <w:t> </w:t>
            </w:r>
          </w:p>
        </w:tc>
        <w:tc>
          <w:tcPr>
            <w:tcW w:w="216" w:type="pct"/>
            <w:tcBorders>
              <w:top w:val="nil"/>
              <w:left w:val="nil"/>
              <w:bottom w:val="single" w:sz="4" w:space="0" w:color="000000"/>
              <w:right w:val="single" w:sz="4" w:space="0" w:color="000000"/>
            </w:tcBorders>
            <w:shd w:val="clear" w:color="auto" w:fill="auto"/>
            <w:hideMark/>
          </w:tcPr>
          <w:p w14:paraId="2794759D" w14:textId="77777777" w:rsidR="00335B4D" w:rsidRPr="00335B4D" w:rsidRDefault="00335B4D" w:rsidP="00335B4D">
            <w:pPr>
              <w:outlineLvl w:val="3"/>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FFFFFF" w:fill="FFFFFF"/>
            <w:vAlign w:val="center"/>
            <w:hideMark/>
          </w:tcPr>
          <w:p w14:paraId="0570D750" w14:textId="77777777" w:rsidR="00335B4D" w:rsidRPr="00335B4D" w:rsidRDefault="00335B4D" w:rsidP="00335B4D">
            <w:pPr>
              <w:jc w:val="right"/>
              <w:outlineLvl w:val="3"/>
              <w:rPr>
                <w:sz w:val="12"/>
                <w:szCs w:val="12"/>
              </w:rPr>
            </w:pPr>
            <w:r w:rsidRPr="00335B4D">
              <w:rPr>
                <w:sz w:val="12"/>
                <w:szCs w:val="12"/>
              </w:rPr>
              <w:t>11 720,0</w:t>
            </w:r>
          </w:p>
        </w:tc>
      </w:tr>
      <w:tr w:rsidR="00335B4D" w:rsidRPr="00335B4D" w14:paraId="649CAB43"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B8FF32B" w14:textId="77777777" w:rsidR="00335B4D" w:rsidRPr="00335B4D" w:rsidRDefault="00335B4D" w:rsidP="00335B4D">
            <w:pPr>
              <w:outlineLvl w:val="0"/>
              <w:rPr>
                <w:sz w:val="12"/>
                <w:szCs w:val="12"/>
              </w:rPr>
            </w:pPr>
            <w:r w:rsidRPr="00335B4D">
              <w:rPr>
                <w:sz w:val="12"/>
                <w:szCs w:val="12"/>
              </w:rPr>
              <w:t>Функционирование высшего должностного лица субъекта Российской Федерации и муниципального образования</w:t>
            </w:r>
          </w:p>
        </w:tc>
        <w:tc>
          <w:tcPr>
            <w:tcW w:w="267" w:type="pct"/>
            <w:tcBorders>
              <w:top w:val="nil"/>
              <w:left w:val="nil"/>
              <w:bottom w:val="single" w:sz="4" w:space="0" w:color="000000"/>
              <w:right w:val="single" w:sz="4" w:space="0" w:color="000000"/>
            </w:tcBorders>
            <w:shd w:val="clear" w:color="FFFFFF" w:fill="FFFFFF"/>
            <w:vAlign w:val="center"/>
            <w:hideMark/>
          </w:tcPr>
          <w:p w14:paraId="7C707862" w14:textId="77777777" w:rsidR="00335B4D" w:rsidRPr="00335B4D" w:rsidRDefault="00335B4D" w:rsidP="00335B4D">
            <w:pPr>
              <w:jc w:val="center"/>
              <w:outlineLvl w:val="0"/>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01C7378C" w14:textId="77777777" w:rsidR="00335B4D" w:rsidRPr="00335B4D" w:rsidRDefault="00335B4D" w:rsidP="00335B4D">
            <w:pPr>
              <w:jc w:val="center"/>
              <w:outlineLvl w:val="0"/>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52AAB7B8" w14:textId="77777777" w:rsidR="00335B4D" w:rsidRPr="00335B4D" w:rsidRDefault="00335B4D" w:rsidP="00335B4D">
            <w:pPr>
              <w:jc w:val="center"/>
              <w:outlineLvl w:val="0"/>
              <w:rPr>
                <w:sz w:val="12"/>
                <w:szCs w:val="12"/>
              </w:rPr>
            </w:pPr>
            <w:r w:rsidRPr="00335B4D">
              <w:rPr>
                <w:sz w:val="12"/>
                <w:szCs w:val="12"/>
              </w:rPr>
              <w:t>02</w:t>
            </w:r>
          </w:p>
        </w:tc>
        <w:tc>
          <w:tcPr>
            <w:tcW w:w="674" w:type="pct"/>
            <w:tcBorders>
              <w:top w:val="nil"/>
              <w:left w:val="nil"/>
              <w:bottom w:val="single" w:sz="4" w:space="0" w:color="000000"/>
              <w:right w:val="single" w:sz="4" w:space="0" w:color="000000"/>
            </w:tcBorders>
            <w:shd w:val="clear" w:color="auto" w:fill="auto"/>
            <w:hideMark/>
          </w:tcPr>
          <w:p w14:paraId="7A570115" w14:textId="77777777" w:rsidR="00335B4D" w:rsidRPr="00335B4D" w:rsidRDefault="00335B4D" w:rsidP="00335B4D">
            <w:pPr>
              <w:outlineLvl w:val="0"/>
              <w:rPr>
                <w:b/>
                <w:bCs/>
                <w:sz w:val="12"/>
                <w:szCs w:val="12"/>
              </w:rPr>
            </w:pPr>
            <w:r w:rsidRPr="00335B4D">
              <w:rPr>
                <w:b/>
                <w:bCs/>
                <w:sz w:val="12"/>
                <w:szCs w:val="12"/>
              </w:rPr>
              <w:t> </w:t>
            </w:r>
          </w:p>
        </w:tc>
        <w:tc>
          <w:tcPr>
            <w:tcW w:w="216" w:type="pct"/>
            <w:tcBorders>
              <w:top w:val="nil"/>
              <w:left w:val="nil"/>
              <w:bottom w:val="single" w:sz="4" w:space="0" w:color="000000"/>
              <w:right w:val="single" w:sz="4" w:space="0" w:color="000000"/>
            </w:tcBorders>
            <w:shd w:val="clear" w:color="auto" w:fill="auto"/>
            <w:hideMark/>
          </w:tcPr>
          <w:p w14:paraId="76D18168" w14:textId="77777777" w:rsidR="00335B4D" w:rsidRPr="00335B4D" w:rsidRDefault="00335B4D" w:rsidP="00335B4D">
            <w:pPr>
              <w:outlineLvl w:val="0"/>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FFFFFF" w:fill="FFFFFF"/>
            <w:vAlign w:val="center"/>
            <w:hideMark/>
          </w:tcPr>
          <w:p w14:paraId="5E5E5982" w14:textId="77777777" w:rsidR="00335B4D" w:rsidRPr="00335B4D" w:rsidRDefault="00335B4D" w:rsidP="00335B4D">
            <w:pPr>
              <w:jc w:val="right"/>
              <w:outlineLvl w:val="0"/>
              <w:rPr>
                <w:sz w:val="12"/>
                <w:szCs w:val="12"/>
              </w:rPr>
            </w:pPr>
            <w:r w:rsidRPr="00335B4D">
              <w:rPr>
                <w:sz w:val="12"/>
                <w:szCs w:val="12"/>
              </w:rPr>
              <w:t>1 724,3</w:t>
            </w:r>
          </w:p>
        </w:tc>
      </w:tr>
      <w:tr w:rsidR="00335B4D" w:rsidRPr="00335B4D" w14:paraId="18CA4DC1"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69631DC7" w14:textId="77777777" w:rsidR="00335B4D" w:rsidRPr="00335B4D" w:rsidRDefault="00335B4D" w:rsidP="00335B4D">
            <w:pPr>
              <w:outlineLvl w:val="1"/>
              <w:rPr>
                <w:sz w:val="12"/>
                <w:szCs w:val="12"/>
              </w:rPr>
            </w:pPr>
            <w:r w:rsidRPr="00335B4D">
              <w:rPr>
                <w:sz w:val="12"/>
                <w:szCs w:val="12"/>
              </w:rPr>
              <w:t>Непрограммные направления деятельности</w:t>
            </w:r>
          </w:p>
        </w:tc>
        <w:tc>
          <w:tcPr>
            <w:tcW w:w="267" w:type="pct"/>
            <w:tcBorders>
              <w:top w:val="nil"/>
              <w:left w:val="nil"/>
              <w:bottom w:val="single" w:sz="4" w:space="0" w:color="000000"/>
              <w:right w:val="single" w:sz="4" w:space="0" w:color="000000"/>
            </w:tcBorders>
            <w:shd w:val="clear" w:color="FFFFFF" w:fill="FFFFFF"/>
            <w:vAlign w:val="center"/>
            <w:hideMark/>
          </w:tcPr>
          <w:p w14:paraId="1A7A3F7A" w14:textId="77777777" w:rsidR="00335B4D" w:rsidRPr="00335B4D" w:rsidRDefault="00335B4D" w:rsidP="00335B4D">
            <w:pPr>
              <w:jc w:val="center"/>
              <w:outlineLvl w:val="1"/>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5EE1D92D" w14:textId="77777777" w:rsidR="00335B4D" w:rsidRPr="00335B4D" w:rsidRDefault="00335B4D" w:rsidP="00335B4D">
            <w:pPr>
              <w:jc w:val="center"/>
              <w:outlineLvl w:val="1"/>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1955737C" w14:textId="77777777" w:rsidR="00335B4D" w:rsidRPr="00335B4D" w:rsidRDefault="00335B4D" w:rsidP="00335B4D">
            <w:pPr>
              <w:jc w:val="center"/>
              <w:outlineLvl w:val="1"/>
              <w:rPr>
                <w:sz w:val="12"/>
                <w:szCs w:val="12"/>
              </w:rPr>
            </w:pPr>
            <w:r w:rsidRPr="00335B4D">
              <w:rPr>
                <w:sz w:val="12"/>
                <w:szCs w:val="12"/>
              </w:rPr>
              <w:t>02</w:t>
            </w:r>
          </w:p>
        </w:tc>
        <w:tc>
          <w:tcPr>
            <w:tcW w:w="674" w:type="pct"/>
            <w:tcBorders>
              <w:top w:val="nil"/>
              <w:left w:val="nil"/>
              <w:bottom w:val="single" w:sz="4" w:space="0" w:color="000000"/>
              <w:right w:val="single" w:sz="4" w:space="0" w:color="000000"/>
            </w:tcBorders>
            <w:shd w:val="clear" w:color="FFFFFF" w:fill="FFFFFF"/>
            <w:vAlign w:val="center"/>
            <w:hideMark/>
          </w:tcPr>
          <w:p w14:paraId="7E3C113E" w14:textId="77777777" w:rsidR="00335B4D" w:rsidRPr="00335B4D" w:rsidRDefault="00335B4D" w:rsidP="00335B4D">
            <w:pPr>
              <w:jc w:val="center"/>
              <w:outlineLvl w:val="1"/>
              <w:rPr>
                <w:sz w:val="12"/>
                <w:szCs w:val="12"/>
              </w:rPr>
            </w:pPr>
            <w:r w:rsidRPr="00335B4D">
              <w:rPr>
                <w:sz w:val="12"/>
                <w:szCs w:val="12"/>
              </w:rPr>
              <w:t>99 0 00 00000</w:t>
            </w:r>
          </w:p>
        </w:tc>
        <w:tc>
          <w:tcPr>
            <w:tcW w:w="216" w:type="pct"/>
            <w:tcBorders>
              <w:top w:val="nil"/>
              <w:left w:val="nil"/>
              <w:bottom w:val="single" w:sz="4" w:space="0" w:color="000000"/>
              <w:right w:val="single" w:sz="4" w:space="0" w:color="000000"/>
            </w:tcBorders>
            <w:shd w:val="clear" w:color="FFFFFF" w:fill="FFFFFF"/>
            <w:vAlign w:val="center"/>
            <w:hideMark/>
          </w:tcPr>
          <w:p w14:paraId="616E7660" w14:textId="77777777" w:rsidR="00335B4D" w:rsidRPr="00335B4D" w:rsidRDefault="00335B4D" w:rsidP="00335B4D">
            <w:pPr>
              <w:jc w:val="center"/>
              <w:outlineLvl w:val="1"/>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FFFFFF" w:fill="FFFFFF"/>
            <w:vAlign w:val="center"/>
            <w:hideMark/>
          </w:tcPr>
          <w:p w14:paraId="65C02EA5" w14:textId="77777777" w:rsidR="00335B4D" w:rsidRPr="00335B4D" w:rsidRDefault="00335B4D" w:rsidP="00335B4D">
            <w:pPr>
              <w:jc w:val="right"/>
              <w:outlineLvl w:val="1"/>
              <w:rPr>
                <w:sz w:val="12"/>
                <w:szCs w:val="12"/>
              </w:rPr>
            </w:pPr>
            <w:r w:rsidRPr="00335B4D">
              <w:rPr>
                <w:sz w:val="12"/>
                <w:szCs w:val="12"/>
              </w:rPr>
              <w:t>1 724,3</w:t>
            </w:r>
          </w:p>
        </w:tc>
      </w:tr>
      <w:tr w:rsidR="00335B4D" w:rsidRPr="00335B4D" w14:paraId="23E855DD"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2415A87A" w14:textId="77777777" w:rsidR="00335B4D" w:rsidRPr="00335B4D" w:rsidRDefault="00335B4D" w:rsidP="00335B4D">
            <w:pPr>
              <w:outlineLvl w:val="3"/>
              <w:rPr>
                <w:sz w:val="12"/>
                <w:szCs w:val="12"/>
              </w:rPr>
            </w:pPr>
            <w:r w:rsidRPr="00335B4D">
              <w:rPr>
                <w:sz w:val="12"/>
                <w:szCs w:val="12"/>
              </w:rPr>
              <w:t>Глава муниципального образования</w:t>
            </w:r>
          </w:p>
        </w:tc>
        <w:tc>
          <w:tcPr>
            <w:tcW w:w="267" w:type="pct"/>
            <w:tcBorders>
              <w:top w:val="nil"/>
              <w:left w:val="nil"/>
              <w:bottom w:val="single" w:sz="4" w:space="0" w:color="000000"/>
              <w:right w:val="single" w:sz="4" w:space="0" w:color="000000"/>
            </w:tcBorders>
            <w:shd w:val="clear" w:color="auto" w:fill="auto"/>
            <w:vAlign w:val="center"/>
            <w:hideMark/>
          </w:tcPr>
          <w:p w14:paraId="6DED0F1C"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3A698741"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7D76999B" w14:textId="77777777" w:rsidR="00335B4D" w:rsidRPr="00335B4D" w:rsidRDefault="00335B4D" w:rsidP="00335B4D">
            <w:pPr>
              <w:jc w:val="center"/>
              <w:outlineLvl w:val="3"/>
              <w:rPr>
                <w:sz w:val="12"/>
                <w:szCs w:val="12"/>
              </w:rPr>
            </w:pPr>
            <w:r w:rsidRPr="00335B4D">
              <w:rPr>
                <w:sz w:val="12"/>
                <w:szCs w:val="12"/>
              </w:rPr>
              <w:t>02</w:t>
            </w:r>
          </w:p>
        </w:tc>
        <w:tc>
          <w:tcPr>
            <w:tcW w:w="674" w:type="pct"/>
            <w:tcBorders>
              <w:top w:val="nil"/>
              <w:left w:val="nil"/>
              <w:bottom w:val="single" w:sz="4" w:space="0" w:color="000000"/>
              <w:right w:val="single" w:sz="4" w:space="0" w:color="000000"/>
            </w:tcBorders>
            <w:shd w:val="clear" w:color="auto" w:fill="auto"/>
            <w:vAlign w:val="center"/>
            <w:hideMark/>
          </w:tcPr>
          <w:p w14:paraId="49EFDD13" w14:textId="77777777" w:rsidR="00335B4D" w:rsidRPr="00335B4D" w:rsidRDefault="00335B4D" w:rsidP="00335B4D">
            <w:pPr>
              <w:jc w:val="center"/>
              <w:outlineLvl w:val="3"/>
              <w:rPr>
                <w:sz w:val="12"/>
                <w:szCs w:val="12"/>
              </w:rPr>
            </w:pPr>
            <w:r w:rsidRPr="00335B4D">
              <w:rPr>
                <w:sz w:val="12"/>
                <w:szCs w:val="12"/>
              </w:rPr>
              <w:t>99 0 00 00100</w:t>
            </w:r>
          </w:p>
        </w:tc>
        <w:tc>
          <w:tcPr>
            <w:tcW w:w="216" w:type="pct"/>
            <w:tcBorders>
              <w:top w:val="nil"/>
              <w:left w:val="nil"/>
              <w:bottom w:val="single" w:sz="4" w:space="0" w:color="000000"/>
              <w:right w:val="single" w:sz="4" w:space="0" w:color="000000"/>
            </w:tcBorders>
            <w:shd w:val="clear" w:color="auto" w:fill="auto"/>
            <w:vAlign w:val="center"/>
            <w:hideMark/>
          </w:tcPr>
          <w:p w14:paraId="1200EEDB" w14:textId="77777777" w:rsidR="00335B4D" w:rsidRPr="00335B4D" w:rsidRDefault="00335B4D" w:rsidP="00335B4D">
            <w:pPr>
              <w:jc w:val="center"/>
              <w:outlineLvl w:val="3"/>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auto" w:fill="auto"/>
            <w:vAlign w:val="center"/>
            <w:hideMark/>
          </w:tcPr>
          <w:p w14:paraId="48D80FF0" w14:textId="77777777" w:rsidR="00335B4D" w:rsidRPr="00335B4D" w:rsidRDefault="00335B4D" w:rsidP="00335B4D">
            <w:pPr>
              <w:jc w:val="right"/>
              <w:outlineLvl w:val="3"/>
              <w:rPr>
                <w:sz w:val="12"/>
                <w:szCs w:val="12"/>
              </w:rPr>
            </w:pPr>
            <w:r w:rsidRPr="00335B4D">
              <w:rPr>
                <w:sz w:val="12"/>
                <w:szCs w:val="12"/>
              </w:rPr>
              <w:t>1 724,3</w:t>
            </w:r>
          </w:p>
        </w:tc>
      </w:tr>
      <w:tr w:rsidR="00335B4D" w:rsidRPr="00335B4D" w14:paraId="32DE2605"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2332B370" w14:textId="77777777" w:rsidR="00335B4D" w:rsidRPr="00335B4D" w:rsidRDefault="00335B4D" w:rsidP="00335B4D">
            <w:pPr>
              <w:outlineLvl w:val="3"/>
              <w:rPr>
                <w:sz w:val="12"/>
                <w:szCs w:val="12"/>
              </w:rPr>
            </w:pPr>
            <w:r w:rsidRPr="00335B4D">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7" w:type="pct"/>
            <w:tcBorders>
              <w:top w:val="nil"/>
              <w:left w:val="nil"/>
              <w:bottom w:val="single" w:sz="4" w:space="0" w:color="000000"/>
              <w:right w:val="single" w:sz="4" w:space="0" w:color="000000"/>
            </w:tcBorders>
            <w:shd w:val="clear" w:color="auto" w:fill="auto"/>
            <w:vAlign w:val="center"/>
            <w:hideMark/>
          </w:tcPr>
          <w:p w14:paraId="6B1A9358"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759397FE"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3A3AE362" w14:textId="77777777" w:rsidR="00335B4D" w:rsidRPr="00335B4D" w:rsidRDefault="00335B4D" w:rsidP="00335B4D">
            <w:pPr>
              <w:jc w:val="center"/>
              <w:outlineLvl w:val="3"/>
              <w:rPr>
                <w:sz w:val="12"/>
                <w:szCs w:val="12"/>
              </w:rPr>
            </w:pPr>
            <w:r w:rsidRPr="00335B4D">
              <w:rPr>
                <w:sz w:val="12"/>
                <w:szCs w:val="12"/>
              </w:rPr>
              <w:t>02</w:t>
            </w:r>
          </w:p>
        </w:tc>
        <w:tc>
          <w:tcPr>
            <w:tcW w:w="674" w:type="pct"/>
            <w:tcBorders>
              <w:top w:val="nil"/>
              <w:left w:val="nil"/>
              <w:bottom w:val="single" w:sz="4" w:space="0" w:color="000000"/>
              <w:right w:val="single" w:sz="4" w:space="0" w:color="000000"/>
            </w:tcBorders>
            <w:shd w:val="clear" w:color="auto" w:fill="auto"/>
            <w:vAlign w:val="center"/>
            <w:hideMark/>
          </w:tcPr>
          <w:p w14:paraId="0032070A" w14:textId="77777777" w:rsidR="00335B4D" w:rsidRPr="00335B4D" w:rsidRDefault="00335B4D" w:rsidP="00335B4D">
            <w:pPr>
              <w:jc w:val="center"/>
              <w:outlineLvl w:val="3"/>
              <w:rPr>
                <w:sz w:val="12"/>
                <w:szCs w:val="12"/>
              </w:rPr>
            </w:pPr>
            <w:r w:rsidRPr="00335B4D">
              <w:rPr>
                <w:sz w:val="12"/>
                <w:szCs w:val="12"/>
              </w:rPr>
              <w:t>99 0 00 00100</w:t>
            </w:r>
          </w:p>
        </w:tc>
        <w:tc>
          <w:tcPr>
            <w:tcW w:w="216" w:type="pct"/>
            <w:tcBorders>
              <w:top w:val="nil"/>
              <w:left w:val="nil"/>
              <w:bottom w:val="single" w:sz="4" w:space="0" w:color="000000"/>
              <w:right w:val="single" w:sz="4" w:space="0" w:color="000000"/>
            </w:tcBorders>
            <w:shd w:val="clear" w:color="auto" w:fill="auto"/>
            <w:vAlign w:val="center"/>
            <w:hideMark/>
          </w:tcPr>
          <w:p w14:paraId="1A44B558" w14:textId="77777777" w:rsidR="00335B4D" w:rsidRPr="00335B4D" w:rsidRDefault="00335B4D" w:rsidP="00335B4D">
            <w:pPr>
              <w:jc w:val="center"/>
              <w:outlineLvl w:val="3"/>
              <w:rPr>
                <w:sz w:val="12"/>
                <w:szCs w:val="12"/>
              </w:rPr>
            </w:pPr>
            <w:r w:rsidRPr="00335B4D">
              <w:rPr>
                <w:sz w:val="12"/>
                <w:szCs w:val="12"/>
              </w:rPr>
              <w:t>100</w:t>
            </w:r>
          </w:p>
        </w:tc>
        <w:tc>
          <w:tcPr>
            <w:tcW w:w="614" w:type="pct"/>
            <w:tcBorders>
              <w:top w:val="nil"/>
              <w:left w:val="nil"/>
              <w:bottom w:val="single" w:sz="4" w:space="0" w:color="000000"/>
              <w:right w:val="single" w:sz="4" w:space="0" w:color="000000"/>
            </w:tcBorders>
            <w:shd w:val="clear" w:color="auto" w:fill="auto"/>
            <w:vAlign w:val="center"/>
            <w:hideMark/>
          </w:tcPr>
          <w:p w14:paraId="58EDB8FA" w14:textId="77777777" w:rsidR="00335B4D" w:rsidRPr="00335B4D" w:rsidRDefault="00335B4D" w:rsidP="00335B4D">
            <w:pPr>
              <w:jc w:val="right"/>
              <w:outlineLvl w:val="3"/>
              <w:rPr>
                <w:sz w:val="12"/>
                <w:szCs w:val="12"/>
              </w:rPr>
            </w:pPr>
            <w:r w:rsidRPr="00335B4D">
              <w:rPr>
                <w:sz w:val="12"/>
                <w:szCs w:val="12"/>
              </w:rPr>
              <w:t>1 724,3</w:t>
            </w:r>
          </w:p>
        </w:tc>
      </w:tr>
      <w:tr w:rsidR="00335B4D" w:rsidRPr="00335B4D" w14:paraId="4FCB3591"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F6559A6" w14:textId="77777777" w:rsidR="00335B4D" w:rsidRPr="00335B4D" w:rsidRDefault="00335B4D" w:rsidP="00335B4D">
            <w:pPr>
              <w:outlineLvl w:val="3"/>
              <w:rPr>
                <w:sz w:val="12"/>
                <w:szCs w:val="12"/>
              </w:rPr>
            </w:pPr>
            <w:r w:rsidRPr="00335B4D">
              <w:rPr>
                <w:sz w:val="12"/>
                <w:szCs w:val="12"/>
              </w:rPr>
              <w:t>Расходы на выплаты персоналу государственных (муниципальных) органов</w:t>
            </w:r>
          </w:p>
        </w:tc>
        <w:tc>
          <w:tcPr>
            <w:tcW w:w="267" w:type="pct"/>
            <w:tcBorders>
              <w:top w:val="nil"/>
              <w:left w:val="nil"/>
              <w:bottom w:val="single" w:sz="4" w:space="0" w:color="000000"/>
              <w:right w:val="single" w:sz="4" w:space="0" w:color="000000"/>
            </w:tcBorders>
            <w:shd w:val="clear" w:color="auto" w:fill="auto"/>
            <w:vAlign w:val="center"/>
            <w:hideMark/>
          </w:tcPr>
          <w:p w14:paraId="3E2CE1E3"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5AE29E3A"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42DCEBF7" w14:textId="77777777" w:rsidR="00335B4D" w:rsidRPr="00335B4D" w:rsidRDefault="00335B4D" w:rsidP="00335B4D">
            <w:pPr>
              <w:jc w:val="center"/>
              <w:outlineLvl w:val="3"/>
              <w:rPr>
                <w:sz w:val="12"/>
                <w:szCs w:val="12"/>
              </w:rPr>
            </w:pPr>
            <w:r w:rsidRPr="00335B4D">
              <w:rPr>
                <w:sz w:val="12"/>
                <w:szCs w:val="12"/>
              </w:rPr>
              <w:t>02</w:t>
            </w:r>
          </w:p>
        </w:tc>
        <w:tc>
          <w:tcPr>
            <w:tcW w:w="674" w:type="pct"/>
            <w:tcBorders>
              <w:top w:val="nil"/>
              <w:left w:val="nil"/>
              <w:bottom w:val="single" w:sz="4" w:space="0" w:color="000000"/>
              <w:right w:val="single" w:sz="4" w:space="0" w:color="000000"/>
            </w:tcBorders>
            <w:shd w:val="clear" w:color="auto" w:fill="auto"/>
            <w:vAlign w:val="center"/>
            <w:hideMark/>
          </w:tcPr>
          <w:p w14:paraId="305534DA" w14:textId="77777777" w:rsidR="00335B4D" w:rsidRPr="00335B4D" w:rsidRDefault="00335B4D" w:rsidP="00335B4D">
            <w:pPr>
              <w:jc w:val="center"/>
              <w:outlineLvl w:val="3"/>
              <w:rPr>
                <w:sz w:val="12"/>
                <w:szCs w:val="12"/>
              </w:rPr>
            </w:pPr>
            <w:r w:rsidRPr="00335B4D">
              <w:rPr>
                <w:sz w:val="12"/>
                <w:szCs w:val="12"/>
              </w:rPr>
              <w:t>99 0 00 00100</w:t>
            </w:r>
          </w:p>
        </w:tc>
        <w:tc>
          <w:tcPr>
            <w:tcW w:w="216" w:type="pct"/>
            <w:tcBorders>
              <w:top w:val="nil"/>
              <w:left w:val="nil"/>
              <w:bottom w:val="single" w:sz="4" w:space="0" w:color="000000"/>
              <w:right w:val="single" w:sz="4" w:space="0" w:color="000000"/>
            </w:tcBorders>
            <w:shd w:val="clear" w:color="auto" w:fill="auto"/>
            <w:vAlign w:val="center"/>
            <w:hideMark/>
          </w:tcPr>
          <w:p w14:paraId="4FD96C08" w14:textId="77777777" w:rsidR="00335B4D" w:rsidRPr="00335B4D" w:rsidRDefault="00335B4D" w:rsidP="00335B4D">
            <w:pPr>
              <w:jc w:val="center"/>
              <w:outlineLvl w:val="3"/>
              <w:rPr>
                <w:sz w:val="12"/>
                <w:szCs w:val="12"/>
              </w:rPr>
            </w:pPr>
            <w:r w:rsidRPr="00335B4D">
              <w:rPr>
                <w:sz w:val="12"/>
                <w:szCs w:val="12"/>
              </w:rPr>
              <w:t>120</w:t>
            </w:r>
          </w:p>
        </w:tc>
        <w:tc>
          <w:tcPr>
            <w:tcW w:w="614" w:type="pct"/>
            <w:tcBorders>
              <w:top w:val="nil"/>
              <w:left w:val="nil"/>
              <w:bottom w:val="single" w:sz="4" w:space="0" w:color="000000"/>
              <w:right w:val="single" w:sz="4" w:space="0" w:color="000000"/>
            </w:tcBorders>
            <w:shd w:val="clear" w:color="auto" w:fill="auto"/>
            <w:vAlign w:val="center"/>
            <w:hideMark/>
          </w:tcPr>
          <w:p w14:paraId="63124AC4" w14:textId="77777777" w:rsidR="00335B4D" w:rsidRPr="00335B4D" w:rsidRDefault="00335B4D" w:rsidP="00335B4D">
            <w:pPr>
              <w:jc w:val="right"/>
              <w:outlineLvl w:val="3"/>
              <w:rPr>
                <w:sz w:val="12"/>
                <w:szCs w:val="12"/>
              </w:rPr>
            </w:pPr>
            <w:r w:rsidRPr="00335B4D">
              <w:rPr>
                <w:sz w:val="12"/>
                <w:szCs w:val="12"/>
              </w:rPr>
              <w:t>1 724,3</w:t>
            </w:r>
          </w:p>
        </w:tc>
      </w:tr>
      <w:tr w:rsidR="00335B4D" w:rsidRPr="00335B4D" w14:paraId="6B2D22FA"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1D2D8E3" w14:textId="77777777" w:rsidR="00335B4D" w:rsidRPr="00335B4D" w:rsidRDefault="00335B4D" w:rsidP="00335B4D">
            <w:pPr>
              <w:outlineLvl w:val="3"/>
              <w:rPr>
                <w:sz w:val="12"/>
                <w:szCs w:val="12"/>
              </w:rPr>
            </w:pPr>
            <w:r w:rsidRPr="00335B4D">
              <w:rPr>
                <w:sz w:val="12"/>
                <w:szCs w:val="12"/>
              </w:rPr>
              <w:t>Фонд оплаты труда государственных (муниципальных) органов</w:t>
            </w:r>
          </w:p>
        </w:tc>
        <w:tc>
          <w:tcPr>
            <w:tcW w:w="267" w:type="pct"/>
            <w:tcBorders>
              <w:top w:val="nil"/>
              <w:left w:val="nil"/>
              <w:bottom w:val="single" w:sz="4" w:space="0" w:color="000000"/>
              <w:right w:val="single" w:sz="4" w:space="0" w:color="000000"/>
            </w:tcBorders>
            <w:shd w:val="clear" w:color="auto" w:fill="auto"/>
            <w:vAlign w:val="center"/>
            <w:hideMark/>
          </w:tcPr>
          <w:p w14:paraId="50D754CE"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6FDD4297"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1650A04E" w14:textId="77777777" w:rsidR="00335B4D" w:rsidRPr="00335B4D" w:rsidRDefault="00335B4D" w:rsidP="00335B4D">
            <w:pPr>
              <w:jc w:val="center"/>
              <w:outlineLvl w:val="3"/>
              <w:rPr>
                <w:sz w:val="12"/>
                <w:szCs w:val="12"/>
              </w:rPr>
            </w:pPr>
            <w:r w:rsidRPr="00335B4D">
              <w:rPr>
                <w:sz w:val="12"/>
                <w:szCs w:val="12"/>
              </w:rPr>
              <w:t>02</w:t>
            </w:r>
          </w:p>
        </w:tc>
        <w:tc>
          <w:tcPr>
            <w:tcW w:w="674" w:type="pct"/>
            <w:tcBorders>
              <w:top w:val="nil"/>
              <w:left w:val="nil"/>
              <w:bottom w:val="single" w:sz="4" w:space="0" w:color="000000"/>
              <w:right w:val="single" w:sz="4" w:space="0" w:color="000000"/>
            </w:tcBorders>
            <w:shd w:val="clear" w:color="auto" w:fill="auto"/>
            <w:vAlign w:val="center"/>
            <w:hideMark/>
          </w:tcPr>
          <w:p w14:paraId="2E229725" w14:textId="77777777" w:rsidR="00335B4D" w:rsidRPr="00335B4D" w:rsidRDefault="00335B4D" w:rsidP="00335B4D">
            <w:pPr>
              <w:jc w:val="center"/>
              <w:outlineLvl w:val="3"/>
              <w:rPr>
                <w:sz w:val="12"/>
                <w:szCs w:val="12"/>
              </w:rPr>
            </w:pPr>
            <w:r w:rsidRPr="00335B4D">
              <w:rPr>
                <w:sz w:val="12"/>
                <w:szCs w:val="12"/>
              </w:rPr>
              <w:t>99 0 00 00100</w:t>
            </w:r>
          </w:p>
        </w:tc>
        <w:tc>
          <w:tcPr>
            <w:tcW w:w="216" w:type="pct"/>
            <w:tcBorders>
              <w:top w:val="nil"/>
              <w:left w:val="nil"/>
              <w:bottom w:val="single" w:sz="4" w:space="0" w:color="000000"/>
              <w:right w:val="single" w:sz="4" w:space="0" w:color="000000"/>
            </w:tcBorders>
            <w:shd w:val="clear" w:color="auto" w:fill="auto"/>
            <w:vAlign w:val="center"/>
            <w:hideMark/>
          </w:tcPr>
          <w:p w14:paraId="000D32DF" w14:textId="77777777" w:rsidR="00335B4D" w:rsidRPr="00335B4D" w:rsidRDefault="00335B4D" w:rsidP="00335B4D">
            <w:pPr>
              <w:jc w:val="center"/>
              <w:outlineLvl w:val="3"/>
              <w:rPr>
                <w:sz w:val="12"/>
                <w:szCs w:val="12"/>
              </w:rPr>
            </w:pPr>
            <w:r w:rsidRPr="00335B4D">
              <w:rPr>
                <w:sz w:val="12"/>
                <w:szCs w:val="12"/>
              </w:rPr>
              <w:t>121</w:t>
            </w:r>
          </w:p>
        </w:tc>
        <w:tc>
          <w:tcPr>
            <w:tcW w:w="614" w:type="pct"/>
            <w:tcBorders>
              <w:top w:val="nil"/>
              <w:left w:val="nil"/>
              <w:bottom w:val="single" w:sz="4" w:space="0" w:color="000000"/>
              <w:right w:val="single" w:sz="4" w:space="0" w:color="000000"/>
            </w:tcBorders>
            <w:shd w:val="clear" w:color="auto" w:fill="auto"/>
            <w:vAlign w:val="center"/>
            <w:hideMark/>
          </w:tcPr>
          <w:p w14:paraId="156552FB" w14:textId="77777777" w:rsidR="00335B4D" w:rsidRPr="00335B4D" w:rsidRDefault="00335B4D" w:rsidP="00335B4D">
            <w:pPr>
              <w:jc w:val="right"/>
              <w:outlineLvl w:val="3"/>
              <w:rPr>
                <w:sz w:val="12"/>
                <w:szCs w:val="12"/>
              </w:rPr>
            </w:pPr>
            <w:r w:rsidRPr="00335B4D">
              <w:rPr>
                <w:sz w:val="12"/>
                <w:szCs w:val="12"/>
              </w:rPr>
              <w:t>1 316,9</w:t>
            </w:r>
          </w:p>
        </w:tc>
      </w:tr>
      <w:tr w:rsidR="00335B4D" w:rsidRPr="00335B4D" w14:paraId="5A893FFA"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DA3B65E" w14:textId="77777777" w:rsidR="00335B4D" w:rsidRPr="00335B4D" w:rsidRDefault="00335B4D" w:rsidP="00335B4D">
            <w:pPr>
              <w:outlineLvl w:val="3"/>
              <w:rPr>
                <w:sz w:val="12"/>
                <w:szCs w:val="12"/>
              </w:rPr>
            </w:pPr>
            <w:r w:rsidRPr="00335B4D">
              <w:rPr>
                <w:sz w:val="12"/>
                <w:szCs w:val="12"/>
              </w:rPr>
              <w:t>Иные выплаты персоналу государственных (муниципальных) органов, за исключением фонда оплаты труда</w:t>
            </w:r>
          </w:p>
        </w:tc>
        <w:tc>
          <w:tcPr>
            <w:tcW w:w="267" w:type="pct"/>
            <w:tcBorders>
              <w:top w:val="nil"/>
              <w:left w:val="nil"/>
              <w:bottom w:val="single" w:sz="4" w:space="0" w:color="000000"/>
              <w:right w:val="single" w:sz="4" w:space="0" w:color="000000"/>
            </w:tcBorders>
            <w:shd w:val="clear" w:color="auto" w:fill="auto"/>
            <w:vAlign w:val="center"/>
            <w:hideMark/>
          </w:tcPr>
          <w:p w14:paraId="4C980AFD"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7FEA79C0"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614DC5E4" w14:textId="77777777" w:rsidR="00335B4D" w:rsidRPr="00335B4D" w:rsidRDefault="00335B4D" w:rsidP="00335B4D">
            <w:pPr>
              <w:jc w:val="center"/>
              <w:outlineLvl w:val="3"/>
              <w:rPr>
                <w:sz w:val="12"/>
                <w:szCs w:val="12"/>
              </w:rPr>
            </w:pPr>
            <w:r w:rsidRPr="00335B4D">
              <w:rPr>
                <w:sz w:val="12"/>
                <w:szCs w:val="12"/>
              </w:rPr>
              <w:t>02</w:t>
            </w:r>
          </w:p>
        </w:tc>
        <w:tc>
          <w:tcPr>
            <w:tcW w:w="674" w:type="pct"/>
            <w:tcBorders>
              <w:top w:val="nil"/>
              <w:left w:val="nil"/>
              <w:bottom w:val="single" w:sz="4" w:space="0" w:color="000000"/>
              <w:right w:val="single" w:sz="4" w:space="0" w:color="000000"/>
            </w:tcBorders>
            <w:shd w:val="clear" w:color="auto" w:fill="auto"/>
            <w:vAlign w:val="center"/>
            <w:hideMark/>
          </w:tcPr>
          <w:p w14:paraId="7FADA181" w14:textId="77777777" w:rsidR="00335B4D" w:rsidRPr="00335B4D" w:rsidRDefault="00335B4D" w:rsidP="00335B4D">
            <w:pPr>
              <w:jc w:val="center"/>
              <w:outlineLvl w:val="3"/>
              <w:rPr>
                <w:sz w:val="12"/>
                <w:szCs w:val="12"/>
              </w:rPr>
            </w:pPr>
            <w:r w:rsidRPr="00335B4D">
              <w:rPr>
                <w:sz w:val="12"/>
                <w:szCs w:val="12"/>
              </w:rPr>
              <w:t>99 0 00 00100</w:t>
            </w:r>
          </w:p>
        </w:tc>
        <w:tc>
          <w:tcPr>
            <w:tcW w:w="216" w:type="pct"/>
            <w:tcBorders>
              <w:top w:val="nil"/>
              <w:left w:val="nil"/>
              <w:bottom w:val="single" w:sz="4" w:space="0" w:color="000000"/>
              <w:right w:val="single" w:sz="4" w:space="0" w:color="000000"/>
            </w:tcBorders>
            <w:shd w:val="clear" w:color="auto" w:fill="auto"/>
            <w:vAlign w:val="center"/>
            <w:hideMark/>
          </w:tcPr>
          <w:p w14:paraId="4319BE5C" w14:textId="77777777" w:rsidR="00335B4D" w:rsidRPr="00335B4D" w:rsidRDefault="00335B4D" w:rsidP="00335B4D">
            <w:pPr>
              <w:jc w:val="center"/>
              <w:outlineLvl w:val="3"/>
              <w:rPr>
                <w:sz w:val="12"/>
                <w:szCs w:val="12"/>
              </w:rPr>
            </w:pPr>
            <w:r w:rsidRPr="00335B4D">
              <w:rPr>
                <w:sz w:val="12"/>
                <w:szCs w:val="12"/>
              </w:rPr>
              <w:t>122</w:t>
            </w:r>
          </w:p>
        </w:tc>
        <w:tc>
          <w:tcPr>
            <w:tcW w:w="614" w:type="pct"/>
            <w:tcBorders>
              <w:top w:val="nil"/>
              <w:left w:val="nil"/>
              <w:bottom w:val="single" w:sz="4" w:space="0" w:color="000000"/>
              <w:right w:val="single" w:sz="4" w:space="0" w:color="000000"/>
            </w:tcBorders>
            <w:shd w:val="clear" w:color="auto" w:fill="auto"/>
            <w:vAlign w:val="center"/>
            <w:hideMark/>
          </w:tcPr>
          <w:p w14:paraId="4DA8A9DC" w14:textId="77777777" w:rsidR="00335B4D" w:rsidRPr="00335B4D" w:rsidRDefault="00335B4D" w:rsidP="00335B4D">
            <w:pPr>
              <w:jc w:val="right"/>
              <w:outlineLvl w:val="3"/>
              <w:rPr>
                <w:sz w:val="12"/>
                <w:szCs w:val="12"/>
              </w:rPr>
            </w:pPr>
            <w:r w:rsidRPr="00335B4D">
              <w:rPr>
                <w:sz w:val="12"/>
                <w:szCs w:val="12"/>
              </w:rPr>
              <w:t>13,8</w:t>
            </w:r>
          </w:p>
        </w:tc>
      </w:tr>
      <w:tr w:rsidR="00335B4D" w:rsidRPr="00335B4D" w14:paraId="6E417007"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E68389A" w14:textId="77777777" w:rsidR="00335B4D" w:rsidRPr="00335B4D" w:rsidRDefault="00335B4D" w:rsidP="00335B4D">
            <w:pPr>
              <w:outlineLvl w:val="3"/>
              <w:rPr>
                <w:sz w:val="12"/>
                <w:szCs w:val="12"/>
              </w:rPr>
            </w:pPr>
            <w:r w:rsidRPr="00335B4D">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67" w:type="pct"/>
            <w:tcBorders>
              <w:top w:val="nil"/>
              <w:left w:val="nil"/>
              <w:bottom w:val="single" w:sz="4" w:space="0" w:color="000000"/>
              <w:right w:val="single" w:sz="4" w:space="0" w:color="000000"/>
            </w:tcBorders>
            <w:shd w:val="clear" w:color="auto" w:fill="auto"/>
            <w:vAlign w:val="center"/>
            <w:hideMark/>
          </w:tcPr>
          <w:p w14:paraId="5F506387"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2A072E5A"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7089F348" w14:textId="77777777" w:rsidR="00335B4D" w:rsidRPr="00335B4D" w:rsidRDefault="00335B4D" w:rsidP="00335B4D">
            <w:pPr>
              <w:jc w:val="center"/>
              <w:outlineLvl w:val="3"/>
              <w:rPr>
                <w:sz w:val="12"/>
                <w:szCs w:val="12"/>
              </w:rPr>
            </w:pPr>
            <w:r w:rsidRPr="00335B4D">
              <w:rPr>
                <w:sz w:val="12"/>
                <w:szCs w:val="12"/>
              </w:rPr>
              <w:t>02</w:t>
            </w:r>
          </w:p>
        </w:tc>
        <w:tc>
          <w:tcPr>
            <w:tcW w:w="674" w:type="pct"/>
            <w:tcBorders>
              <w:top w:val="nil"/>
              <w:left w:val="nil"/>
              <w:bottom w:val="single" w:sz="4" w:space="0" w:color="000000"/>
              <w:right w:val="single" w:sz="4" w:space="0" w:color="000000"/>
            </w:tcBorders>
            <w:shd w:val="clear" w:color="auto" w:fill="auto"/>
            <w:vAlign w:val="center"/>
            <w:hideMark/>
          </w:tcPr>
          <w:p w14:paraId="77470105" w14:textId="77777777" w:rsidR="00335B4D" w:rsidRPr="00335B4D" w:rsidRDefault="00335B4D" w:rsidP="00335B4D">
            <w:pPr>
              <w:jc w:val="center"/>
              <w:outlineLvl w:val="3"/>
              <w:rPr>
                <w:sz w:val="12"/>
                <w:szCs w:val="12"/>
              </w:rPr>
            </w:pPr>
            <w:r w:rsidRPr="00335B4D">
              <w:rPr>
                <w:sz w:val="12"/>
                <w:szCs w:val="12"/>
              </w:rPr>
              <w:t>99 0 00 00100</w:t>
            </w:r>
          </w:p>
        </w:tc>
        <w:tc>
          <w:tcPr>
            <w:tcW w:w="216" w:type="pct"/>
            <w:tcBorders>
              <w:top w:val="nil"/>
              <w:left w:val="nil"/>
              <w:bottom w:val="single" w:sz="4" w:space="0" w:color="000000"/>
              <w:right w:val="single" w:sz="4" w:space="0" w:color="000000"/>
            </w:tcBorders>
            <w:shd w:val="clear" w:color="auto" w:fill="auto"/>
            <w:vAlign w:val="center"/>
            <w:hideMark/>
          </w:tcPr>
          <w:p w14:paraId="79FF245C" w14:textId="77777777" w:rsidR="00335B4D" w:rsidRPr="00335B4D" w:rsidRDefault="00335B4D" w:rsidP="00335B4D">
            <w:pPr>
              <w:jc w:val="center"/>
              <w:outlineLvl w:val="3"/>
              <w:rPr>
                <w:sz w:val="12"/>
                <w:szCs w:val="12"/>
              </w:rPr>
            </w:pPr>
            <w:r w:rsidRPr="00335B4D">
              <w:rPr>
                <w:sz w:val="12"/>
                <w:szCs w:val="12"/>
              </w:rPr>
              <w:t>129</w:t>
            </w:r>
          </w:p>
        </w:tc>
        <w:tc>
          <w:tcPr>
            <w:tcW w:w="614" w:type="pct"/>
            <w:tcBorders>
              <w:top w:val="nil"/>
              <w:left w:val="nil"/>
              <w:bottom w:val="single" w:sz="4" w:space="0" w:color="000000"/>
              <w:right w:val="single" w:sz="4" w:space="0" w:color="000000"/>
            </w:tcBorders>
            <w:shd w:val="clear" w:color="auto" w:fill="auto"/>
            <w:vAlign w:val="center"/>
            <w:hideMark/>
          </w:tcPr>
          <w:p w14:paraId="4C22CDE4" w14:textId="77777777" w:rsidR="00335B4D" w:rsidRPr="00335B4D" w:rsidRDefault="00335B4D" w:rsidP="00335B4D">
            <w:pPr>
              <w:jc w:val="right"/>
              <w:outlineLvl w:val="3"/>
              <w:rPr>
                <w:sz w:val="12"/>
                <w:szCs w:val="12"/>
              </w:rPr>
            </w:pPr>
            <w:r w:rsidRPr="00335B4D">
              <w:rPr>
                <w:sz w:val="12"/>
                <w:szCs w:val="12"/>
              </w:rPr>
              <w:t>393,6</w:t>
            </w:r>
          </w:p>
        </w:tc>
      </w:tr>
      <w:tr w:rsidR="00335B4D" w:rsidRPr="00335B4D" w14:paraId="27EC6481"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F73B254" w14:textId="77777777" w:rsidR="00335B4D" w:rsidRPr="00335B4D" w:rsidRDefault="00335B4D" w:rsidP="00335B4D">
            <w:pPr>
              <w:outlineLvl w:val="3"/>
              <w:rPr>
                <w:sz w:val="12"/>
                <w:szCs w:val="12"/>
              </w:rPr>
            </w:pPr>
            <w:r w:rsidRPr="00335B4D">
              <w:rPr>
                <w:sz w:val="12"/>
                <w:szCs w:val="1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67" w:type="pct"/>
            <w:tcBorders>
              <w:top w:val="nil"/>
              <w:left w:val="nil"/>
              <w:bottom w:val="single" w:sz="4" w:space="0" w:color="000000"/>
              <w:right w:val="single" w:sz="4" w:space="0" w:color="000000"/>
            </w:tcBorders>
            <w:shd w:val="clear" w:color="FFFFFF" w:fill="FFFFFF"/>
            <w:vAlign w:val="center"/>
            <w:hideMark/>
          </w:tcPr>
          <w:p w14:paraId="748D2F08"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67524309"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59E2974B" w14:textId="77777777" w:rsidR="00335B4D" w:rsidRPr="00335B4D" w:rsidRDefault="00335B4D" w:rsidP="00335B4D">
            <w:pPr>
              <w:jc w:val="center"/>
              <w:outlineLvl w:val="3"/>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hideMark/>
          </w:tcPr>
          <w:p w14:paraId="64D30F15" w14:textId="77777777" w:rsidR="00335B4D" w:rsidRPr="00335B4D" w:rsidRDefault="00335B4D" w:rsidP="00335B4D">
            <w:pPr>
              <w:outlineLvl w:val="3"/>
              <w:rPr>
                <w:b/>
                <w:bCs/>
                <w:sz w:val="12"/>
                <w:szCs w:val="12"/>
              </w:rPr>
            </w:pPr>
            <w:r w:rsidRPr="00335B4D">
              <w:rPr>
                <w:b/>
                <w:bCs/>
                <w:sz w:val="12"/>
                <w:szCs w:val="12"/>
              </w:rPr>
              <w:t> </w:t>
            </w:r>
          </w:p>
        </w:tc>
        <w:tc>
          <w:tcPr>
            <w:tcW w:w="216" w:type="pct"/>
            <w:tcBorders>
              <w:top w:val="nil"/>
              <w:left w:val="nil"/>
              <w:bottom w:val="single" w:sz="4" w:space="0" w:color="000000"/>
              <w:right w:val="single" w:sz="4" w:space="0" w:color="000000"/>
            </w:tcBorders>
            <w:shd w:val="clear" w:color="auto" w:fill="auto"/>
            <w:hideMark/>
          </w:tcPr>
          <w:p w14:paraId="0FF6759E" w14:textId="77777777" w:rsidR="00335B4D" w:rsidRPr="00335B4D" w:rsidRDefault="00335B4D" w:rsidP="00335B4D">
            <w:pPr>
              <w:outlineLvl w:val="3"/>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FFFFFF" w:fill="FFFFFF"/>
            <w:vAlign w:val="center"/>
            <w:hideMark/>
          </w:tcPr>
          <w:p w14:paraId="7D0AF1D5" w14:textId="77777777" w:rsidR="00335B4D" w:rsidRPr="00335B4D" w:rsidRDefault="00335B4D" w:rsidP="00335B4D">
            <w:pPr>
              <w:jc w:val="right"/>
              <w:outlineLvl w:val="3"/>
              <w:rPr>
                <w:sz w:val="12"/>
                <w:szCs w:val="12"/>
              </w:rPr>
            </w:pPr>
            <w:r w:rsidRPr="00335B4D">
              <w:rPr>
                <w:sz w:val="12"/>
                <w:szCs w:val="12"/>
              </w:rPr>
              <w:t>9 174,9</w:t>
            </w:r>
          </w:p>
        </w:tc>
      </w:tr>
      <w:tr w:rsidR="00335B4D" w:rsidRPr="00335B4D" w14:paraId="501C843B"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32D86089" w14:textId="77777777" w:rsidR="00335B4D" w:rsidRPr="00335B4D" w:rsidRDefault="00335B4D" w:rsidP="00335B4D">
            <w:pPr>
              <w:outlineLvl w:val="3"/>
              <w:rPr>
                <w:sz w:val="12"/>
                <w:szCs w:val="12"/>
              </w:rPr>
            </w:pPr>
            <w:r w:rsidRPr="00335B4D">
              <w:rPr>
                <w:sz w:val="12"/>
                <w:szCs w:val="12"/>
              </w:rPr>
              <w:t>Непрограммные направления деятельности</w:t>
            </w:r>
          </w:p>
        </w:tc>
        <w:tc>
          <w:tcPr>
            <w:tcW w:w="267" w:type="pct"/>
            <w:tcBorders>
              <w:top w:val="nil"/>
              <w:left w:val="nil"/>
              <w:bottom w:val="single" w:sz="4" w:space="0" w:color="000000"/>
              <w:right w:val="single" w:sz="4" w:space="0" w:color="000000"/>
            </w:tcBorders>
            <w:shd w:val="clear" w:color="FFFFFF" w:fill="FFFFFF"/>
            <w:vAlign w:val="center"/>
            <w:hideMark/>
          </w:tcPr>
          <w:p w14:paraId="31FC4009"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3531720F"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44F18CA8" w14:textId="77777777" w:rsidR="00335B4D" w:rsidRPr="00335B4D" w:rsidRDefault="00335B4D" w:rsidP="00335B4D">
            <w:pPr>
              <w:jc w:val="center"/>
              <w:outlineLvl w:val="3"/>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FFFFFF" w:fill="FFFFFF"/>
            <w:vAlign w:val="center"/>
            <w:hideMark/>
          </w:tcPr>
          <w:p w14:paraId="01ADCF65" w14:textId="77777777" w:rsidR="00335B4D" w:rsidRPr="00335B4D" w:rsidRDefault="00335B4D" w:rsidP="00335B4D">
            <w:pPr>
              <w:jc w:val="center"/>
              <w:outlineLvl w:val="3"/>
              <w:rPr>
                <w:sz w:val="12"/>
                <w:szCs w:val="12"/>
              </w:rPr>
            </w:pPr>
            <w:r w:rsidRPr="00335B4D">
              <w:rPr>
                <w:sz w:val="12"/>
                <w:szCs w:val="12"/>
              </w:rPr>
              <w:t>99 0 00 00000</w:t>
            </w:r>
          </w:p>
        </w:tc>
        <w:tc>
          <w:tcPr>
            <w:tcW w:w="216" w:type="pct"/>
            <w:tcBorders>
              <w:top w:val="nil"/>
              <w:left w:val="nil"/>
              <w:bottom w:val="single" w:sz="4" w:space="0" w:color="000000"/>
              <w:right w:val="single" w:sz="4" w:space="0" w:color="000000"/>
            </w:tcBorders>
            <w:shd w:val="clear" w:color="FFFFFF" w:fill="FFFFFF"/>
            <w:vAlign w:val="center"/>
            <w:hideMark/>
          </w:tcPr>
          <w:p w14:paraId="03F9F850" w14:textId="77777777" w:rsidR="00335B4D" w:rsidRPr="00335B4D" w:rsidRDefault="00335B4D" w:rsidP="00335B4D">
            <w:pPr>
              <w:jc w:val="center"/>
              <w:outlineLvl w:val="3"/>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FFFFFF" w:fill="FFFFFF"/>
            <w:vAlign w:val="center"/>
            <w:hideMark/>
          </w:tcPr>
          <w:p w14:paraId="27B7C565" w14:textId="77777777" w:rsidR="00335B4D" w:rsidRPr="00335B4D" w:rsidRDefault="00335B4D" w:rsidP="00335B4D">
            <w:pPr>
              <w:jc w:val="right"/>
              <w:outlineLvl w:val="3"/>
              <w:rPr>
                <w:sz w:val="12"/>
                <w:szCs w:val="12"/>
              </w:rPr>
            </w:pPr>
            <w:r w:rsidRPr="00335B4D">
              <w:rPr>
                <w:sz w:val="12"/>
                <w:szCs w:val="12"/>
              </w:rPr>
              <w:t>9 174,9</w:t>
            </w:r>
          </w:p>
        </w:tc>
      </w:tr>
      <w:tr w:rsidR="00335B4D" w:rsidRPr="00335B4D" w14:paraId="5A93F0FE"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109A023" w14:textId="77777777" w:rsidR="00335B4D" w:rsidRPr="00335B4D" w:rsidRDefault="00335B4D" w:rsidP="00335B4D">
            <w:pPr>
              <w:outlineLvl w:val="1"/>
              <w:rPr>
                <w:sz w:val="12"/>
                <w:szCs w:val="12"/>
              </w:rPr>
            </w:pPr>
            <w:r w:rsidRPr="00335B4D">
              <w:rPr>
                <w:sz w:val="12"/>
                <w:szCs w:val="12"/>
              </w:rPr>
              <w:t>Руководство и управление в сфере установленных функций органов местного самоуправления (центральный аппарат)</w:t>
            </w:r>
          </w:p>
        </w:tc>
        <w:tc>
          <w:tcPr>
            <w:tcW w:w="267" w:type="pct"/>
            <w:tcBorders>
              <w:top w:val="nil"/>
              <w:left w:val="nil"/>
              <w:bottom w:val="single" w:sz="4" w:space="0" w:color="000000"/>
              <w:right w:val="single" w:sz="4" w:space="0" w:color="000000"/>
            </w:tcBorders>
            <w:shd w:val="clear" w:color="auto" w:fill="auto"/>
            <w:vAlign w:val="center"/>
            <w:hideMark/>
          </w:tcPr>
          <w:p w14:paraId="19515900" w14:textId="77777777" w:rsidR="00335B4D" w:rsidRPr="00335B4D" w:rsidRDefault="00335B4D" w:rsidP="00335B4D">
            <w:pPr>
              <w:jc w:val="center"/>
              <w:outlineLvl w:val="1"/>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60D01942" w14:textId="77777777" w:rsidR="00335B4D" w:rsidRPr="00335B4D" w:rsidRDefault="00335B4D" w:rsidP="00335B4D">
            <w:pPr>
              <w:jc w:val="center"/>
              <w:outlineLvl w:val="1"/>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2A65E506" w14:textId="77777777" w:rsidR="00335B4D" w:rsidRPr="00335B4D" w:rsidRDefault="00335B4D" w:rsidP="00335B4D">
            <w:pPr>
              <w:jc w:val="center"/>
              <w:outlineLvl w:val="1"/>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220FEE2C" w14:textId="77777777" w:rsidR="00335B4D" w:rsidRPr="00335B4D" w:rsidRDefault="00335B4D" w:rsidP="00335B4D">
            <w:pPr>
              <w:jc w:val="center"/>
              <w:outlineLvl w:val="1"/>
              <w:rPr>
                <w:sz w:val="12"/>
                <w:szCs w:val="12"/>
              </w:rPr>
            </w:pPr>
            <w:r w:rsidRPr="00335B4D">
              <w:rPr>
                <w:sz w:val="12"/>
                <w:szCs w:val="12"/>
              </w:rPr>
              <w:t>99 0 00 00130</w:t>
            </w:r>
          </w:p>
        </w:tc>
        <w:tc>
          <w:tcPr>
            <w:tcW w:w="216" w:type="pct"/>
            <w:tcBorders>
              <w:top w:val="nil"/>
              <w:left w:val="nil"/>
              <w:bottom w:val="single" w:sz="4" w:space="0" w:color="000000"/>
              <w:right w:val="single" w:sz="4" w:space="0" w:color="000000"/>
            </w:tcBorders>
            <w:shd w:val="clear" w:color="auto" w:fill="auto"/>
            <w:vAlign w:val="center"/>
            <w:hideMark/>
          </w:tcPr>
          <w:p w14:paraId="5830E367" w14:textId="77777777" w:rsidR="00335B4D" w:rsidRPr="00335B4D" w:rsidRDefault="00335B4D" w:rsidP="00335B4D">
            <w:pPr>
              <w:jc w:val="center"/>
              <w:outlineLvl w:val="1"/>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auto" w:fill="auto"/>
            <w:vAlign w:val="center"/>
            <w:hideMark/>
          </w:tcPr>
          <w:p w14:paraId="6690C2F4" w14:textId="77777777" w:rsidR="00335B4D" w:rsidRPr="00335B4D" w:rsidRDefault="00335B4D" w:rsidP="00335B4D">
            <w:pPr>
              <w:jc w:val="right"/>
              <w:outlineLvl w:val="1"/>
              <w:rPr>
                <w:sz w:val="12"/>
                <w:szCs w:val="12"/>
              </w:rPr>
            </w:pPr>
            <w:r w:rsidRPr="00335B4D">
              <w:rPr>
                <w:sz w:val="12"/>
                <w:szCs w:val="12"/>
              </w:rPr>
              <w:t>8 263,3</w:t>
            </w:r>
          </w:p>
        </w:tc>
      </w:tr>
      <w:tr w:rsidR="00335B4D" w:rsidRPr="00335B4D" w14:paraId="6CD2FD62"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8911EC1" w14:textId="77777777" w:rsidR="00335B4D" w:rsidRPr="00335B4D" w:rsidRDefault="00335B4D" w:rsidP="00335B4D">
            <w:pPr>
              <w:outlineLvl w:val="3"/>
              <w:rPr>
                <w:sz w:val="12"/>
                <w:szCs w:val="12"/>
              </w:rPr>
            </w:pPr>
            <w:r w:rsidRPr="00335B4D">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7" w:type="pct"/>
            <w:tcBorders>
              <w:top w:val="nil"/>
              <w:left w:val="nil"/>
              <w:bottom w:val="single" w:sz="4" w:space="0" w:color="000000"/>
              <w:right w:val="single" w:sz="4" w:space="0" w:color="000000"/>
            </w:tcBorders>
            <w:shd w:val="clear" w:color="auto" w:fill="auto"/>
            <w:vAlign w:val="center"/>
            <w:hideMark/>
          </w:tcPr>
          <w:p w14:paraId="7255D430"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61BA1BDD"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3BCBD2D0" w14:textId="77777777" w:rsidR="00335B4D" w:rsidRPr="00335B4D" w:rsidRDefault="00335B4D" w:rsidP="00335B4D">
            <w:pPr>
              <w:jc w:val="center"/>
              <w:outlineLvl w:val="3"/>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15635420" w14:textId="77777777" w:rsidR="00335B4D" w:rsidRPr="00335B4D" w:rsidRDefault="00335B4D" w:rsidP="00335B4D">
            <w:pPr>
              <w:jc w:val="center"/>
              <w:outlineLvl w:val="3"/>
              <w:rPr>
                <w:sz w:val="12"/>
                <w:szCs w:val="12"/>
              </w:rPr>
            </w:pPr>
            <w:r w:rsidRPr="00335B4D">
              <w:rPr>
                <w:sz w:val="12"/>
                <w:szCs w:val="12"/>
              </w:rPr>
              <w:t>99 0 00 00130</w:t>
            </w:r>
          </w:p>
        </w:tc>
        <w:tc>
          <w:tcPr>
            <w:tcW w:w="216" w:type="pct"/>
            <w:tcBorders>
              <w:top w:val="nil"/>
              <w:left w:val="nil"/>
              <w:bottom w:val="single" w:sz="4" w:space="0" w:color="000000"/>
              <w:right w:val="single" w:sz="4" w:space="0" w:color="000000"/>
            </w:tcBorders>
            <w:shd w:val="clear" w:color="auto" w:fill="auto"/>
            <w:vAlign w:val="center"/>
            <w:hideMark/>
          </w:tcPr>
          <w:p w14:paraId="1E9F0BF2" w14:textId="77777777" w:rsidR="00335B4D" w:rsidRPr="00335B4D" w:rsidRDefault="00335B4D" w:rsidP="00335B4D">
            <w:pPr>
              <w:jc w:val="center"/>
              <w:outlineLvl w:val="3"/>
              <w:rPr>
                <w:sz w:val="12"/>
                <w:szCs w:val="12"/>
              </w:rPr>
            </w:pPr>
            <w:r w:rsidRPr="00335B4D">
              <w:rPr>
                <w:sz w:val="12"/>
                <w:szCs w:val="12"/>
              </w:rPr>
              <w:t>100</w:t>
            </w:r>
          </w:p>
        </w:tc>
        <w:tc>
          <w:tcPr>
            <w:tcW w:w="614" w:type="pct"/>
            <w:tcBorders>
              <w:top w:val="nil"/>
              <w:left w:val="nil"/>
              <w:bottom w:val="single" w:sz="4" w:space="0" w:color="000000"/>
              <w:right w:val="single" w:sz="4" w:space="0" w:color="000000"/>
            </w:tcBorders>
            <w:shd w:val="clear" w:color="auto" w:fill="auto"/>
            <w:vAlign w:val="center"/>
            <w:hideMark/>
          </w:tcPr>
          <w:p w14:paraId="5699FEDB" w14:textId="77777777" w:rsidR="00335B4D" w:rsidRPr="00335B4D" w:rsidRDefault="00335B4D" w:rsidP="00335B4D">
            <w:pPr>
              <w:jc w:val="right"/>
              <w:outlineLvl w:val="3"/>
              <w:rPr>
                <w:sz w:val="12"/>
                <w:szCs w:val="12"/>
              </w:rPr>
            </w:pPr>
            <w:r w:rsidRPr="00335B4D">
              <w:rPr>
                <w:sz w:val="12"/>
                <w:szCs w:val="12"/>
              </w:rPr>
              <w:t>6 278,0</w:t>
            </w:r>
          </w:p>
        </w:tc>
      </w:tr>
      <w:tr w:rsidR="00335B4D" w:rsidRPr="00335B4D" w14:paraId="19780871"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54F9308" w14:textId="77777777" w:rsidR="00335B4D" w:rsidRPr="00335B4D" w:rsidRDefault="00335B4D" w:rsidP="00335B4D">
            <w:pPr>
              <w:outlineLvl w:val="3"/>
              <w:rPr>
                <w:sz w:val="12"/>
                <w:szCs w:val="12"/>
              </w:rPr>
            </w:pPr>
            <w:r w:rsidRPr="00335B4D">
              <w:rPr>
                <w:sz w:val="12"/>
                <w:szCs w:val="12"/>
              </w:rPr>
              <w:t>Расходы на выплаты персоналу государственных (муниципальных) органов</w:t>
            </w:r>
          </w:p>
        </w:tc>
        <w:tc>
          <w:tcPr>
            <w:tcW w:w="267" w:type="pct"/>
            <w:tcBorders>
              <w:top w:val="nil"/>
              <w:left w:val="nil"/>
              <w:bottom w:val="single" w:sz="4" w:space="0" w:color="000000"/>
              <w:right w:val="single" w:sz="4" w:space="0" w:color="000000"/>
            </w:tcBorders>
            <w:shd w:val="clear" w:color="auto" w:fill="auto"/>
            <w:vAlign w:val="center"/>
            <w:hideMark/>
          </w:tcPr>
          <w:p w14:paraId="08C8929F"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11AD82DB"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4881BBAA" w14:textId="77777777" w:rsidR="00335B4D" w:rsidRPr="00335B4D" w:rsidRDefault="00335B4D" w:rsidP="00335B4D">
            <w:pPr>
              <w:jc w:val="center"/>
              <w:outlineLvl w:val="3"/>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340933C3" w14:textId="77777777" w:rsidR="00335B4D" w:rsidRPr="00335B4D" w:rsidRDefault="00335B4D" w:rsidP="00335B4D">
            <w:pPr>
              <w:jc w:val="center"/>
              <w:outlineLvl w:val="3"/>
              <w:rPr>
                <w:sz w:val="12"/>
                <w:szCs w:val="12"/>
              </w:rPr>
            </w:pPr>
            <w:r w:rsidRPr="00335B4D">
              <w:rPr>
                <w:sz w:val="12"/>
                <w:szCs w:val="12"/>
              </w:rPr>
              <w:t>99 0 00 00130</w:t>
            </w:r>
          </w:p>
        </w:tc>
        <w:tc>
          <w:tcPr>
            <w:tcW w:w="216" w:type="pct"/>
            <w:tcBorders>
              <w:top w:val="nil"/>
              <w:left w:val="nil"/>
              <w:bottom w:val="single" w:sz="4" w:space="0" w:color="000000"/>
              <w:right w:val="single" w:sz="4" w:space="0" w:color="000000"/>
            </w:tcBorders>
            <w:shd w:val="clear" w:color="auto" w:fill="auto"/>
            <w:vAlign w:val="center"/>
            <w:hideMark/>
          </w:tcPr>
          <w:p w14:paraId="601392DC" w14:textId="77777777" w:rsidR="00335B4D" w:rsidRPr="00335B4D" w:rsidRDefault="00335B4D" w:rsidP="00335B4D">
            <w:pPr>
              <w:jc w:val="center"/>
              <w:outlineLvl w:val="3"/>
              <w:rPr>
                <w:sz w:val="12"/>
                <w:szCs w:val="12"/>
              </w:rPr>
            </w:pPr>
            <w:r w:rsidRPr="00335B4D">
              <w:rPr>
                <w:sz w:val="12"/>
                <w:szCs w:val="12"/>
              </w:rPr>
              <w:t>120</w:t>
            </w:r>
          </w:p>
        </w:tc>
        <w:tc>
          <w:tcPr>
            <w:tcW w:w="614" w:type="pct"/>
            <w:tcBorders>
              <w:top w:val="nil"/>
              <w:left w:val="nil"/>
              <w:bottom w:val="single" w:sz="4" w:space="0" w:color="000000"/>
              <w:right w:val="single" w:sz="4" w:space="0" w:color="000000"/>
            </w:tcBorders>
            <w:shd w:val="clear" w:color="auto" w:fill="auto"/>
            <w:vAlign w:val="center"/>
            <w:hideMark/>
          </w:tcPr>
          <w:p w14:paraId="69F5E5A6" w14:textId="77777777" w:rsidR="00335B4D" w:rsidRPr="00335B4D" w:rsidRDefault="00335B4D" w:rsidP="00335B4D">
            <w:pPr>
              <w:jc w:val="right"/>
              <w:outlineLvl w:val="3"/>
              <w:rPr>
                <w:sz w:val="12"/>
                <w:szCs w:val="12"/>
              </w:rPr>
            </w:pPr>
            <w:r w:rsidRPr="00335B4D">
              <w:rPr>
                <w:sz w:val="12"/>
                <w:szCs w:val="12"/>
              </w:rPr>
              <w:t>6 278,0</w:t>
            </w:r>
          </w:p>
        </w:tc>
      </w:tr>
      <w:tr w:rsidR="00335B4D" w:rsidRPr="00335B4D" w14:paraId="183DB104"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2CE8A98C" w14:textId="77777777" w:rsidR="00335B4D" w:rsidRPr="00335B4D" w:rsidRDefault="00335B4D" w:rsidP="00335B4D">
            <w:pPr>
              <w:outlineLvl w:val="3"/>
              <w:rPr>
                <w:sz w:val="12"/>
                <w:szCs w:val="12"/>
              </w:rPr>
            </w:pPr>
            <w:r w:rsidRPr="00335B4D">
              <w:rPr>
                <w:sz w:val="12"/>
                <w:szCs w:val="12"/>
              </w:rPr>
              <w:t>Фонд оплаты труда государственных (муниципальных) органов</w:t>
            </w:r>
          </w:p>
        </w:tc>
        <w:tc>
          <w:tcPr>
            <w:tcW w:w="267" w:type="pct"/>
            <w:tcBorders>
              <w:top w:val="nil"/>
              <w:left w:val="nil"/>
              <w:bottom w:val="single" w:sz="4" w:space="0" w:color="000000"/>
              <w:right w:val="single" w:sz="4" w:space="0" w:color="000000"/>
            </w:tcBorders>
            <w:shd w:val="clear" w:color="auto" w:fill="auto"/>
            <w:vAlign w:val="center"/>
            <w:hideMark/>
          </w:tcPr>
          <w:p w14:paraId="74BD392C"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1A473A9B"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39A01C42" w14:textId="77777777" w:rsidR="00335B4D" w:rsidRPr="00335B4D" w:rsidRDefault="00335B4D" w:rsidP="00335B4D">
            <w:pPr>
              <w:jc w:val="center"/>
              <w:outlineLvl w:val="3"/>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4E68E28C" w14:textId="77777777" w:rsidR="00335B4D" w:rsidRPr="00335B4D" w:rsidRDefault="00335B4D" w:rsidP="00335B4D">
            <w:pPr>
              <w:jc w:val="center"/>
              <w:outlineLvl w:val="3"/>
              <w:rPr>
                <w:sz w:val="12"/>
                <w:szCs w:val="12"/>
              </w:rPr>
            </w:pPr>
            <w:r w:rsidRPr="00335B4D">
              <w:rPr>
                <w:sz w:val="12"/>
                <w:szCs w:val="12"/>
              </w:rPr>
              <w:t>99 0 00 00130</w:t>
            </w:r>
          </w:p>
        </w:tc>
        <w:tc>
          <w:tcPr>
            <w:tcW w:w="216" w:type="pct"/>
            <w:tcBorders>
              <w:top w:val="nil"/>
              <w:left w:val="nil"/>
              <w:bottom w:val="single" w:sz="4" w:space="0" w:color="000000"/>
              <w:right w:val="single" w:sz="4" w:space="0" w:color="000000"/>
            </w:tcBorders>
            <w:shd w:val="clear" w:color="auto" w:fill="auto"/>
            <w:vAlign w:val="center"/>
            <w:hideMark/>
          </w:tcPr>
          <w:p w14:paraId="28C7F525" w14:textId="77777777" w:rsidR="00335B4D" w:rsidRPr="00335B4D" w:rsidRDefault="00335B4D" w:rsidP="00335B4D">
            <w:pPr>
              <w:jc w:val="center"/>
              <w:outlineLvl w:val="3"/>
              <w:rPr>
                <w:sz w:val="12"/>
                <w:szCs w:val="12"/>
              </w:rPr>
            </w:pPr>
            <w:r w:rsidRPr="00335B4D">
              <w:rPr>
                <w:sz w:val="12"/>
                <w:szCs w:val="12"/>
              </w:rPr>
              <w:t>121</w:t>
            </w:r>
          </w:p>
        </w:tc>
        <w:tc>
          <w:tcPr>
            <w:tcW w:w="614" w:type="pct"/>
            <w:tcBorders>
              <w:top w:val="nil"/>
              <w:left w:val="nil"/>
              <w:bottom w:val="single" w:sz="4" w:space="0" w:color="000000"/>
              <w:right w:val="single" w:sz="4" w:space="0" w:color="000000"/>
            </w:tcBorders>
            <w:shd w:val="clear" w:color="auto" w:fill="auto"/>
            <w:vAlign w:val="center"/>
            <w:hideMark/>
          </w:tcPr>
          <w:p w14:paraId="1A144F94" w14:textId="77777777" w:rsidR="00335B4D" w:rsidRPr="00335B4D" w:rsidRDefault="00335B4D" w:rsidP="00335B4D">
            <w:pPr>
              <w:jc w:val="right"/>
              <w:outlineLvl w:val="3"/>
              <w:rPr>
                <w:sz w:val="12"/>
                <w:szCs w:val="12"/>
              </w:rPr>
            </w:pPr>
            <w:r w:rsidRPr="00335B4D">
              <w:rPr>
                <w:sz w:val="12"/>
                <w:szCs w:val="12"/>
              </w:rPr>
              <w:t>4 795,0</w:t>
            </w:r>
          </w:p>
        </w:tc>
      </w:tr>
      <w:tr w:rsidR="00335B4D" w:rsidRPr="00335B4D" w14:paraId="3C0C51FC"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1BCAE8A" w14:textId="77777777" w:rsidR="00335B4D" w:rsidRPr="00335B4D" w:rsidRDefault="00335B4D" w:rsidP="00335B4D">
            <w:pPr>
              <w:outlineLvl w:val="3"/>
              <w:rPr>
                <w:sz w:val="12"/>
                <w:szCs w:val="12"/>
              </w:rPr>
            </w:pPr>
            <w:r w:rsidRPr="00335B4D">
              <w:rPr>
                <w:sz w:val="12"/>
                <w:szCs w:val="12"/>
              </w:rPr>
              <w:t>Иные выплаты персоналу государственных (муниципальных) органов, за исключением фонда оплаты труда</w:t>
            </w:r>
          </w:p>
        </w:tc>
        <w:tc>
          <w:tcPr>
            <w:tcW w:w="267" w:type="pct"/>
            <w:tcBorders>
              <w:top w:val="nil"/>
              <w:left w:val="nil"/>
              <w:bottom w:val="single" w:sz="4" w:space="0" w:color="000000"/>
              <w:right w:val="single" w:sz="4" w:space="0" w:color="000000"/>
            </w:tcBorders>
            <w:shd w:val="clear" w:color="auto" w:fill="auto"/>
            <w:vAlign w:val="center"/>
            <w:hideMark/>
          </w:tcPr>
          <w:p w14:paraId="0E808D92"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74C3DEAC"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19425503" w14:textId="77777777" w:rsidR="00335B4D" w:rsidRPr="00335B4D" w:rsidRDefault="00335B4D" w:rsidP="00335B4D">
            <w:pPr>
              <w:jc w:val="center"/>
              <w:outlineLvl w:val="3"/>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20C4168E" w14:textId="77777777" w:rsidR="00335B4D" w:rsidRPr="00335B4D" w:rsidRDefault="00335B4D" w:rsidP="00335B4D">
            <w:pPr>
              <w:jc w:val="center"/>
              <w:outlineLvl w:val="3"/>
              <w:rPr>
                <w:sz w:val="12"/>
                <w:szCs w:val="12"/>
              </w:rPr>
            </w:pPr>
            <w:r w:rsidRPr="00335B4D">
              <w:rPr>
                <w:sz w:val="12"/>
                <w:szCs w:val="12"/>
              </w:rPr>
              <w:t>99 0 00 00130</w:t>
            </w:r>
          </w:p>
        </w:tc>
        <w:tc>
          <w:tcPr>
            <w:tcW w:w="216" w:type="pct"/>
            <w:tcBorders>
              <w:top w:val="nil"/>
              <w:left w:val="nil"/>
              <w:bottom w:val="single" w:sz="4" w:space="0" w:color="000000"/>
              <w:right w:val="single" w:sz="4" w:space="0" w:color="000000"/>
            </w:tcBorders>
            <w:shd w:val="clear" w:color="auto" w:fill="auto"/>
            <w:vAlign w:val="center"/>
            <w:hideMark/>
          </w:tcPr>
          <w:p w14:paraId="1DA1FD7C" w14:textId="77777777" w:rsidR="00335B4D" w:rsidRPr="00335B4D" w:rsidRDefault="00335B4D" w:rsidP="00335B4D">
            <w:pPr>
              <w:jc w:val="center"/>
              <w:outlineLvl w:val="3"/>
              <w:rPr>
                <w:sz w:val="12"/>
                <w:szCs w:val="12"/>
              </w:rPr>
            </w:pPr>
            <w:r w:rsidRPr="00335B4D">
              <w:rPr>
                <w:sz w:val="12"/>
                <w:szCs w:val="12"/>
              </w:rPr>
              <w:t>122</w:t>
            </w:r>
          </w:p>
        </w:tc>
        <w:tc>
          <w:tcPr>
            <w:tcW w:w="614" w:type="pct"/>
            <w:tcBorders>
              <w:top w:val="nil"/>
              <w:left w:val="nil"/>
              <w:bottom w:val="single" w:sz="4" w:space="0" w:color="000000"/>
              <w:right w:val="single" w:sz="4" w:space="0" w:color="000000"/>
            </w:tcBorders>
            <w:shd w:val="clear" w:color="auto" w:fill="auto"/>
            <w:vAlign w:val="center"/>
            <w:hideMark/>
          </w:tcPr>
          <w:p w14:paraId="6A8644DA" w14:textId="77777777" w:rsidR="00335B4D" w:rsidRPr="00335B4D" w:rsidRDefault="00335B4D" w:rsidP="00335B4D">
            <w:pPr>
              <w:jc w:val="right"/>
              <w:outlineLvl w:val="3"/>
              <w:rPr>
                <w:sz w:val="12"/>
                <w:szCs w:val="12"/>
              </w:rPr>
            </w:pPr>
            <w:r w:rsidRPr="00335B4D">
              <w:rPr>
                <w:sz w:val="12"/>
                <w:szCs w:val="12"/>
              </w:rPr>
              <w:t>75,9</w:t>
            </w:r>
          </w:p>
        </w:tc>
      </w:tr>
      <w:tr w:rsidR="00335B4D" w:rsidRPr="00335B4D" w14:paraId="1DD225C4"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FB214E0" w14:textId="77777777" w:rsidR="00335B4D" w:rsidRPr="00335B4D" w:rsidRDefault="00335B4D" w:rsidP="00335B4D">
            <w:pPr>
              <w:outlineLvl w:val="3"/>
              <w:rPr>
                <w:sz w:val="12"/>
                <w:szCs w:val="12"/>
              </w:rPr>
            </w:pPr>
            <w:r w:rsidRPr="00335B4D">
              <w:rPr>
                <w:sz w:val="12"/>
                <w:szCs w:val="12"/>
              </w:rPr>
              <w:t xml:space="preserve">Взносы по обязательному социальному страхованию на выплаты денежного содержания и иные выплаты работникам государственных </w:t>
            </w:r>
            <w:r w:rsidRPr="00335B4D">
              <w:rPr>
                <w:sz w:val="12"/>
                <w:szCs w:val="12"/>
              </w:rPr>
              <w:lastRenderedPageBreak/>
              <w:t>(муниципальных) органов</w:t>
            </w:r>
          </w:p>
        </w:tc>
        <w:tc>
          <w:tcPr>
            <w:tcW w:w="267" w:type="pct"/>
            <w:tcBorders>
              <w:top w:val="nil"/>
              <w:left w:val="nil"/>
              <w:bottom w:val="single" w:sz="4" w:space="0" w:color="000000"/>
              <w:right w:val="single" w:sz="4" w:space="0" w:color="000000"/>
            </w:tcBorders>
            <w:shd w:val="clear" w:color="auto" w:fill="auto"/>
            <w:vAlign w:val="center"/>
            <w:hideMark/>
          </w:tcPr>
          <w:p w14:paraId="2DD7B788" w14:textId="77777777" w:rsidR="00335B4D" w:rsidRPr="00335B4D" w:rsidRDefault="00335B4D" w:rsidP="00335B4D">
            <w:pPr>
              <w:jc w:val="center"/>
              <w:outlineLvl w:val="3"/>
              <w:rPr>
                <w:sz w:val="12"/>
                <w:szCs w:val="12"/>
              </w:rPr>
            </w:pPr>
            <w:r w:rsidRPr="00335B4D">
              <w:rPr>
                <w:sz w:val="12"/>
                <w:szCs w:val="12"/>
              </w:rPr>
              <w:lastRenderedPageBreak/>
              <w:t>925</w:t>
            </w:r>
          </w:p>
        </w:tc>
        <w:tc>
          <w:tcPr>
            <w:tcW w:w="174" w:type="pct"/>
            <w:tcBorders>
              <w:top w:val="nil"/>
              <w:left w:val="nil"/>
              <w:bottom w:val="single" w:sz="4" w:space="0" w:color="000000"/>
              <w:right w:val="single" w:sz="4" w:space="0" w:color="000000"/>
            </w:tcBorders>
            <w:shd w:val="clear" w:color="auto" w:fill="auto"/>
            <w:vAlign w:val="center"/>
            <w:hideMark/>
          </w:tcPr>
          <w:p w14:paraId="47A8B44C"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2E19A3EC" w14:textId="77777777" w:rsidR="00335B4D" w:rsidRPr="00335B4D" w:rsidRDefault="00335B4D" w:rsidP="00335B4D">
            <w:pPr>
              <w:jc w:val="center"/>
              <w:outlineLvl w:val="3"/>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28B2662F" w14:textId="77777777" w:rsidR="00335B4D" w:rsidRPr="00335B4D" w:rsidRDefault="00335B4D" w:rsidP="00335B4D">
            <w:pPr>
              <w:jc w:val="center"/>
              <w:outlineLvl w:val="3"/>
              <w:rPr>
                <w:sz w:val="12"/>
                <w:szCs w:val="12"/>
              </w:rPr>
            </w:pPr>
            <w:r w:rsidRPr="00335B4D">
              <w:rPr>
                <w:sz w:val="12"/>
                <w:szCs w:val="12"/>
              </w:rPr>
              <w:t>99 0 00 00130</w:t>
            </w:r>
          </w:p>
        </w:tc>
        <w:tc>
          <w:tcPr>
            <w:tcW w:w="216" w:type="pct"/>
            <w:tcBorders>
              <w:top w:val="nil"/>
              <w:left w:val="nil"/>
              <w:bottom w:val="single" w:sz="4" w:space="0" w:color="000000"/>
              <w:right w:val="single" w:sz="4" w:space="0" w:color="000000"/>
            </w:tcBorders>
            <w:shd w:val="clear" w:color="auto" w:fill="auto"/>
            <w:vAlign w:val="center"/>
            <w:hideMark/>
          </w:tcPr>
          <w:p w14:paraId="5F06DD8F" w14:textId="77777777" w:rsidR="00335B4D" w:rsidRPr="00335B4D" w:rsidRDefault="00335B4D" w:rsidP="00335B4D">
            <w:pPr>
              <w:jc w:val="center"/>
              <w:outlineLvl w:val="3"/>
              <w:rPr>
                <w:sz w:val="12"/>
                <w:szCs w:val="12"/>
              </w:rPr>
            </w:pPr>
            <w:r w:rsidRPr="00335B4D">
              <w:rPr>
                <w:sz w:val="12"/>
                <w:szCs w:val="12"/>
              </w:rPr>
              <w:t>129</w:t>
            </w:r>
          </w:p>
        </w:tc>
        <w:tc>
          <w:tcPr>
            <w:tcW w:w="614" w:type="pct"/>
            <w:tcBorders>
              <w:top w:val="nil"/>
              <w:left w:val="nil"/>
              <w:bottom w:val="single" w:sz="4" w:space="0" w:color="000000"/>
              <w:right w:val="single" w:sz="4" w:space="0" w:color="000000"/>
            </w:tcBorders>
            <w:shd w:val="clear" w:color="auto" w:fill="auto"/>
            <w:vAlign w:val="center"/>
            <w:hideMark/>
          </w:tcPr>
          <w:p w14:paraId="256E918A" w14:textId="77777777" w:rsidR="00335B4D" w:rsidRPr="00335B4D" w:rsidRDefault="00335B4D" w:rsidP="00335B4D">
            <w:pPr>
              <w:jc w:val="right"/>
              <w:outlineLvl w:val="3"/>
              <w:rPr>
                <w:sz w:val="12"/>
                <w:szCs w:val="12"/>
              </w:rPr>
            </w:pPr>
            <w:r w:rsidRPr="00335B4D">
              <w:rPr>
                <w:sz w:val="12"/>
                <w:szCs w:val="12"/>
              </w:rPr>
              <w:t>1 407,1</w:t>
            </w:r>
          </w:p>
        </w:tc>
      </w:tr>
      <w:tr w:rsidR="00335B4D" w:rsidRPr="00335B4D" w14:paraId="4BD6F410"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21FF8062" w14:textId="77777777" w:rsidR="00335B4D" w:rsidRPr="00335B4D" w:rsidRDefault="00335B4D" w:rsidP="00335B4D">
            <w:pPr>
              <w:outlineLvl w:val="3"/>
              <w:rPr>
                <w:sz w:val="12"/>
                <w:szCs w:val="12"/>
              </w:rPr>
            </w:pPr>
            <w:r w:rsidRPr="00335B4D">
              <w:rPr>
                <w:sz w:val="12"/>
                <w:szCs w:val="12"/>
              </w:rPr>
              <w:lastRenderedPageBreak/>
              <w:t>Закупка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61ED0192"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5C62334D"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3E56F514" w14:textId="77777777" w:rsidR="00335B4D" w:rsidRPr="00335B4D" w:rsidRDefault="00335B4D" w:rsidP="00335B4D">
            <w:pPr>
              <w:jc w:val="center"/>
              <w:outlineLvl w:val="3"/>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2904CD85" w14:textId="77777777" w:rsidR="00335B4D" w:rsidRPr="00335B4D" w:rsidRDefault="00335B4D" w:rsidP="00335B4D">
            <w:pPr>
              <w:jc w:val="center"/>
              <w:outlineLvl w:val="3"/>
              <w:rPr>
                <w:sz w:val="12"/>
                <w:szCs w:val="12"/>
              </w:rPr>
            </w:pPr>
            <w:r w:rsidRPr="00335B4D">
              <w:rPr>
                <w:sz w:val="12"/>
                <w:szCs w:val="12"/>
              </w:rPr>
              <w:t>99 0 00 00130</w:t>
            </w:r>
          </w:p>
        </w:tc>
        <w:tc>
          <w:tcPr>
            <w:tcW w:w="216" w:type="pct"/>
            <w:tcBorders>
              <w:top w:val="nil"/>
              <w:left w:val="nil"/>
              <w:bottom w:val="single" w:sz="4" w:space="0" w:color="000000"/>
              <w:right w:val="single" w:sz="4" w:space="0" w:color="000000"/>
            </w:tcBorders>
            <w:shd w:val="clear" w:color="auto" w:fill="auto"/>
            <w:vAlign w:val="center"/>
            <w:hideMark/>
          </w:tcPr>
          <w:p w14:paraId="384D2535" w14:textId="77777777" w:rsidR="00335B4D" w:rsidRPr="00335B4D" w:rsidRDefault="00335B4D" w:rsidP="00335B4D">
            <w:pPr>
              <w:jc w:val="center"/>
              <w:outlineLvl w:val="3"/>
              <w:rPr>
                <w:sz w:val="12"/>
                <w:szCs w:val="12"/>
              </w:rPr>
            </w:pPr>
            <w:r w:rsidRPr="00335B4D">
              <w:rPr>
                <w:sz w:val="12"/>
                <w:szCs w:val="12"/>
              </w:rPr>
              <w:t>200</w:t>
            </w:r>
          </w:p>
        </w:tc>
        <w:tc>
          <w:tcPr>
            <w:tcW w:w="614" w:type="pct"/>
            <w:tcBorders>
              <w:top w:val="nil"/>
              <w:left w:val="nil"/>
              <w:bottom w:val="single" w:sz="4" w:space="0" w:color="000000"/>
              <w:right w:val="single" w:sz="4" w:space="0" w:color="000000"/>
            </w:tcBorders>
            <w:shd w:val="clear" w:color="auto" w:fill="auto"/>
            <w:vAlign w:val="center"/>
            <w:hideMark/>
          </w:tcPr>
          <w:p w14:paraId="02993D72" w14:textId="77777777" w:rsidR="00335B4D" w:rsidRPr="00335B4D" w:rsidRDefault="00335B4D" w:rsidP="00335B4D">
            <w:pPr>
              <w:jc w:val="right"/>
              <w:outlineLvl w:val="3"/>
              <w:rPr>
                <w:sz w:val="12"/>
                <w:szCs w:val="12"/>
              </w:rPr>
            </w:pPr>
            <w:r w:rsidRPr="00335B4D">
              <w:rPr>
                <w:sz w:val="12"/>
                <w:szCs w:val="12"/>
              </w:rPr>
              <w:t>1 902,2</w:t>
            </w:r>
          </w:p>
        </w:tc>
      </w:tr>
      <w:tr w:rsidR="00335B4D" w:rsidRPr="00335B4D" w14:paraId="0CFDBC60"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05DE5C1" w14:textId="77777777" w:rsidR="00335B4D" w:rsidRPr="00335B4D" w:rsidRDefault="00335B4D" w:rsidP="00335B4D">
            <w:pPr>
              <w:outlineLvl w:val="3"/>
              <w:rPr>
                <w:sz w:val="12"/>
                <w:szCs w:val="12"/>
              </w:rPr>
            </w:pPr>
            <w:r w:rsidRPr="00335B4D">
              <w:rPr>
                <w:sz w:val="12"/>
                <w:szCs w:val="12"/>
              </w:rPr>
              <w:t>Иные закупки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7D43E2B8"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305DA33B"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134BE7FA" w14:textId="77777777" w:rsidR="00335B4D" w:rsidRPr="00335B4D" w:rsidRDefault="00335B4D" w:rsidP="00335B4D">
            <w:pPr>
              <w:jc w:val="center"/>
              <w:outlineLvl w:val="3"/>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620F179E" w14:textId="77777777" w:rsidR="00335B4D" w:rsidRPr="00335B4D" w:rsidRDefault="00335B4D" w:rsidP="00335B4D">
            <w:pPr>
              <w:jc w:val="center"/>
              <w:outlineLvl w:val="3"/>
              <w:rPr>
                <w:sz w:val="12"/>
                <w:szCs w:val="12"/>
              </w:rPr>
            </w:pPr>
            <w:r w:rsidRPr="00335B4D">
              <w:rPr>
                <w:sz w:val="12"/>
                <w:szCs w:val="12"/>
              </w:rPr>
              <w:t>99 0 00 00130</w:t>
            </w:r>
          </w:p>
        </w:tc>
        <w:tc>
          <w:tcPr>
            <w:tcW w:w="216" w:type="pct"/>
            <w:tcBorders>
              <w:top w:val="nil"/>
              <w:left w:val="nil"/>
              <w:bottom w:val="single" w:sz="4" w:space="0" w:color="000000"/>
              <w:right w:val="single" w:sz="4" w:space="0" w:color="000000"/>
            </w:tcBorders>
            <w:shd w:val="clear" w:color="auto" w:fill="auto"/>
            <w:vAlign w:val="center"/>
            <w:hideMark/>
          </w:tcPr>
          <w:p w14:paraId="7809F245" w14:textId="77777777" w:rsidR="00335B4D" w:rsidRPr="00335B4D" w:rsidRDefault="00335B4D" w:rsidP="00335B4D">
            <w:pPr>
              <w:jc w:val="center"/>
              <w:outlineLvl w:val="3"/>
              <w:rPr>
                <w:sz w:val="12"/>
                <w:szCs w:val="12"/>
              </w:rPr>
            </w:pPr>
            <w:r w:rsidRPr="00335B4D">
              <w:rPr>
                <w:sz w:val="12"/>
                <w:szCs w:val="12"/>
              </w:rPr>
              <w:t>240</w:t>
            </w:r>
          </w:p>
        </w:tc>
        <w:tc>
          <w:tcPr>
            <w:tcW w:w="614" w:type="pct"/>
            <w:tcBorders>
              <w:top w:val="nil"/>
              <w:left w:val="nil"/>
              <w:bottom w:val="single" w:sz="4" w:space="0" w:color="000000"/>
              <w:right w:val="single" w:sz="4" w:space="0" w:color="000000"/>
            </w:tcBorders>
            <w:shd w:val="clear" w:color="auto" w:fill="auto"/>
            <w:vAlign w:val="center"/>
            <w:hideMark/>
          </w:tcPr>
          <w:p w14:paraId="30A03428" w14:textId="77777777" w:rsidR="00335B4D" w:rsidRPr="00335B4D" w:rsidRDefault="00335B4D" w:rsidP="00335B4D">
            <w:pPr>
              <w:jc w:val="right"/>
              <w:outlineLvl w:val="3"/>
              <w:rPr>
                <w:sz w:val="12"/>
                <w:szCs w:val="12"/>
              </w:rPr>
            </w:pPr>
            <w:r w:rsidRPr="00335B4D">
              <w:rPr>
                <w:sz w:val="12"/>
                <w:szCs w:val="12"/>
              </w:rPr>
              <w:t>1 902,2</w:t>
            </w:r>
          </w:p>
        </w:tc>
      </w:tr>
      <w:tr w:rsidR="00335B4D" w:rsidRPr="00335B4D" w14:paraId="654210F7"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D305A2E" w14:textId="77777777" w:rsidR="00335B4D" w:rsidRPr="00335B4D" w:rsidRDefault="00335B4D" w:rsidP="00335B4D">
            <w:pPr>
              <w:outlineLvl w:val="3"/>
              <w:rPr>
                <w:sz w:val="12"/>
                <w:szCs w:val="12"/>
              </w:rPr>
            </w:pPr>
            <w:r w:rsidRPr="00335B4D">
              <w:rPr>
                <w:sz w:val="12"/>
                <w:szCs w:val="12"/>
              </w:rPr>
              <w:t>Закупка товаров, работ и услуг в сфере информационно-коммуникационных технологий</w:t>
            </w:r>
          </w:p>
        </w:tc>
        <w:tc>
          <w:tcPr>
            <w:tcW w:w="267" w:type="pct"/>
            <w:tcBorders>
              <w:top w:val="nil"/>
              <w:left w:val="nil"/>
              <w:bottom w:val="single" w:sz="4" w:space="0" w:color="000000"/>
              <w:right w:val="single" w:sz="4" w:space="0" w:color="000000"/>
            </w:tcBorders>
            <w:shd w:val="clear" w:color="auto" w:fill="auto"/>
            <w:vAlign w:val="center"/>
            <w:hideMark/>
          </w:tcPr>
          <w:p w14:paraId="43009677"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08992189"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75A83120" w14:textId="77777777" w:rsidR="00335B4D" w:rsidRPr="00335B4D" w:rsidRDefault="00335B4D" w:rsidP="00335B4D">
            <w:pPr>
              <w:jc w:val="center"/>
              <w:outlineLvl w:val="3"/>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507186D8" w14:textId="77777777" w:rsidR="00335B4D" w:rsidRPr="00335B4D" w:rsidRDefault="00335B4D" w:rsidP="00335B4D">
            <w:pPr>
              <w:jc w:val="center"/>
              <w:outlineLvl w:val="3"/>
              <w:rPr>
                <w:sz w:val="12"/>
                <w:szCs w:val="12"/>
              </w:rPr>
            </w:pPr>
            <w:r w:rsidRPr="00335B4D">
              <w:rPr>
                <w:sz w:val="12"/>
                <w:szCs w:val="12"/>
              </w:rPr>
              <w:t>99 0 00 00130</w:t>
            </w:r>
          </w:p>
        </w:tc>
        <w:tc>
          <w:tcPr>
            <w:tcW w:w="216" w:type="pct"/>
            <w:tcBorders>
              <w:top w:val="nil"/>
              <w:left w:val="nil"/>
              <w:bottom w:val="single" w:sz="4" w:space="0" w:color="000000"/>
              <w:right w:val="single" w:sz="4" w:space="0" w:color="000000"/>
            </w:tcBorders>
            <w:shd w:val="clear" w:color="auto" w:fill="auto"/>
            <w:vAlign w:val="center"/>
            <w:hideMark/>
          </w:tcPr>
          <w:p w14:paraId="2E4EEDCD" w14:textId="77777777" w:rsidR="00335B4D" w:rsidRPr="00335B4D" w:rsidRDefault="00335B4D" w:rsidP="00335B4D">
            <w:pPr>
              <w:jc w:val="center"/>
              <w:outlineLvl w:val="3"/>
              <w:rPr>
                <w:sz w:val="12"/>
                <w:szCs w:val="12"/>
              </w:rPr>
            </w:pPr>
            <w:r w:rsidRPr="00335B4D">
              <w:rPr>
                <w:sz w:val="12"/>
                <w:szCs w:val="12"/>
              </w:rPr>
              <w:t>242</w:t>
            </w:r>
          </w:p>
        </w:tc>
        <w:tc>
          <w:tcPr>
            <w:tcW w:w="614" w:type="pct"/>
            <w:tcBorders>
              <w:top w:val="nil"/>
              <w:left w:val="nil"/>
              <w:bottom w:val="single" w:sz="4" w:space="0" w:color="000000"/>
              <w:right w:val="single" w:sz="4" w:space="0" w:color="000000"/>
            </w:tcBorders>
            <w:shd w:val="clear" w:color="auto" w:fill="auto"/>
            <w:vAlign w:val="center"/>
            <w:hideMark/>
          </w:tcPr>
          <w:p w14:paraId="2505A971" w14:textId="77777777" w:rsidR="00335B4D" w:rsidRPr="00335B4D" w:rsidRDefault="00335B4D" w:rsidP="00335B4D">
            <w:pPr>
              <w:jc w:val="right"/>
              <w:outlineLvl w:val="3"/>
              <w:rPr>
                <w:sz w:val="12"/>
                <w:szCs w:val="12"/>
              </w:rPr>
            </w:pPr>
            <w:r w:rsidRPr="00335B4D">
              <w:rPr>
                <w:sz w:val="12"/>
                <w:szCs w:val="12"/>
              </w:rPr>
              <w:t>527,3</w:t>
            </w:r>
          </w:p>
        </w:tc>
      </w:tr>
      <w:tr w:rsidR="00335B4D" w:rsidRPr="00335B4D" w14:paraId="479382DA"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291C76C" w14:textId="77777777" w:rsidR="00335B4D" w:rsidRPr="00335B4D" w:rsidRDefault="00335B4D" w:rsidP="00335B4D">
            <w:pPr>
              <w:outlineLvl w:val="3"/>
              <w:rPr>
                <w:sz w:val="12"/>
                <w:szCs w:val="12"/>
              </w:rPr>
            </w:pPr>
            <w:r w:rsidRPr="00335B4D">
              <w:rPr>
                <w:sz w:val="12"/>
                <w:szCs w:val="12"/>
              </w:rPr>
              <w:t>Прочая закупка товаров, работ и услуг</w:t>
            </w:r>
          </w:p>
        </w:tc>
        <w:tc>
          <w:tcPr>
            <w:tcW w:w="267" w:type="pct"/>
            <w:tcBorders>
              <w:top w:val="nil"/>
              <w:left w:val="nil"/>
              <w:bottom w:val="single" w:sz="4" w:space="0" w:color="000000"/>
              <w:right w:val="single" w:sz="4" w:space="0" w:color="000000"/>
            </w:tcBorders>
            <w:shd w:val="clear" w:color="auto" w:fill="auto"/>
            <w:vAlign w:val="center"/>
            <w:hideMark/>
          </w:tcPr>
          <w:p w14:paraId="1D9C3F19"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0E2D52CA"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7BCDC567" w14:textId="77777777" w:rsidR="00335B4D" w:rsidRPr="00335B4D" w:rsidRDefault="00335B4D" w:rsidP="00335B4D">
            <w:pPr>
              <w:jc w:val="center"/>
              <w:outlineLvl w:val="3"/>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201AFF33" w14:textId="77777777" w:rsidR="00335B4D" w:rsidRPr="00335B4D" w:rsidRDefault="00335B4D" w:rsidP="00335B4D">
            <w:pPr>
              <w:jc w:val="center"/>
              <w:outlineLvl w:val="3"/>
              <w:rPr>
                <w:sz w:val="12"/>
                <w:szCs w:val="12"/>
              </w:rPr>
            </w:pPr>
            <w:r w:rsidRPr="00335B4D">
              <w:rPr>
                <w:sz w:val="12"/>
                <w:szCs w:val="12"/>
              </w:rPr>
              <w:t>99 0 00 00130</w:t>
            </w:r>
          </w:p>
        </w:tc>
        <w:tc>
          <w:tcPr>
            <w:tcW w:w="216" w:type="pct"/>
            <w:tcBorders>
              <w:top w:val="nil"/>
              <w:left w:val="nil"/>
              <w:bottom w:val="single" w:sz="4" w:space="0" w:color="000000"/>
              <w:right w:val="single" w:sz="4" w:space="0" w:color="000000"/>
            </w:tcBorders>
            <w:shd w:val="clear" w:color="auto" w:fill="auto"/>
            <w:vAlign w:val="center"/>
            <w:hideMark/>
          </w:tcPr>
          <w:p w14:paraId="46BD07E4" w14:textId="77777777" w:rsidR="00335B4D" w:rsidRPr="00335B4D" w:rsidRDefault="00335B4D" w:rsidP="00335B4D">
            <w:pPr>
              <w:jc w:val="center"/>
              <w:outlineLvl w:val="3"/>
              <w:rPr>
                <w:sz w:val="12"/>
                <w:szCs w:val="12"/>
              </w:rPr>
            </w:pPr>
            <w:r w:rsidRPr="00335B4D">
              <w:rPr>
                <w:sz w:val="12"/>
                <w:szCs w:val="12"/>
              </w:rPr>
              <w:t>244</w:t>
            </w:r>
          </w:p>
        </w:tc>
        <w:tc>
          <w:tcPr>
            <w:tcW w:w="614" w:type="pct"/>
            <w:tcBorders>
              <w:top w:val="nil"/>
              <w:left w:val="nil"/>
              <w:bottom w:val="single" w:sz="4" w:space="0" w:color="000000"/>
              <w:right w:val="single" w:sz="4" w:space="0" w:color="000000"/>
            </w:tcBorders>
            <w:shd w:val="clear" w:color="auto" w:fill="auto"/>
            <w:vAlign w:val="center"/>
            <w:hideMark/>
          </w:tcPr>
          <w:p w14:paraId="5CE490CA" w14:textId="77777777" w:rsidR="00335B4D" w:rsidRPr="00335B4D" w:rsidRDefault="00335B4D" w:rsidP="00335B4D">
            <w:pPr>
              <w:jc w:val="right"/>
              <w:outlineLvl w:val="3"/>
              <w:rPr>
                <w:sz w:val="12"/>
                <w:szCs w:val="12"/>
              </w:rPr>
            </w:pPr>
            <w:r w:rsidRPr="00335B4D">
              <w:rPr>
                <w:sz w:val="12"/>
                <w:szCs w:val="12"/>
              </w:rPr>
              <w:t>1 009,2</w:t>
            </w:r>
          </w:p>
        </w:tc>
      </w:tr>
      <w:tr w:rsidR="00335B4D" w:rsidRPr="00335B4D" w14:paraId="4EA0B5C2"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10FCD80" w14:textId="77777777" w:rsidR="00335B4D" w:rsidRPr="00335B4D" w:rsidRDefault="00335B4D" w:rsidP="00335B4D">
            <w:pPr>
              <w:outlineLvl w:val="3"/>
              <w:rPr>
                <w:sz w:val="12"/>
                <w:szCs w:val="12"/>
              </w:rPr>
            </w:pPr>
            <w:r w:rsidRPr="00335B4D">
              <w:rPr>
                <w:sz w:val="12"/>
                <w:szCs w:val="12"/>
              </w:rPr>
              <w:t>Закупка энергетических ресурсов</w:t>
            </w:r>
          </w:p>
        </w:tc>
        <w:tc>
          <w:tcPr>
            <w:tcW w:w="267" w:type="pct"/>
            <w:tcBorders>
              <w:top w:val="nil"/>
              <w:left w:val="nil"/>
              <w:bottom w:val="single" w:sz="4" w:space="0" w:color="000000"/>
              <w:right w:val="single" w:sz="4" w:space="0" w:color="000000"/>
            </w:tcBorders>
            <w:shd w:val="clear" w:color="auto" w:fill="auto"/>
            <w:vAlign w:val="center"/>
            <w:hideMark/>
          </w:tcPr>
          <w:p w14:paraId="564B54FB"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230804D7"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05AE8161" w14:textId="77777777" w:rsidR="00335B4D" w:rsidRPr="00335B4D" w:rsidRDefault="00335B4D" w:rsidP="00335B4D">
            <w:pPr>
              <w:jc w:val="center"/>
              <w:outlineLvl w:val="3"/>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12A60E7A" w14:textId="77777777" w:rsidR="00335B4D" w:rsidRPr="00335B4D" w:rsidRDefault="00335B4D" w:rsidP="00335B4D">
            <w:pPr>
              <w:jc w:val="center"/>
              <w:outlineLvl w:val="3"/>
              <w:rPr>
                <w:sz w:val="12"/>
                <w:szCs w:val="12"/>
              </w:rPr>
            </w:pPr>
            <w:r w:rsidRPr="00335B4D">
              <w:rPr>
                <w:sz w:val="12"/>
                <w:szCs w:val="12"/>
              </w:rPr>
              <w:t>99 0 00 00130</w:t>
            </w:r>
          </w:p>
        </w:tc>
        <w:tc>
          <w:tcPr>
            <w:tcW w:w="216" w:type="pct"/>
            <w:tcBorders>
              <w:top w:val="nil"/>
              <w:left w:val="nil"/>
              <w:bottom w:val="single" w:sz="4" w:space="0" w:color="000000"/>
              <w:right w:val="single" w:sz="4" w:space="0" w:color="000000"/>
            </w:tcBorders>
            <w:shd w:val="clear" w:color="auto" w:fill="auto"/>
            <w:vAlign w:val="center"/>
            <w:hideMark/>
          </w:tcPr>
          <w:p w14:paraId="0786268E" w14:textId="77777777" w:rsidR="00335B4D" w:rsidRPr="00335B4D" w:rsidRDefault="00335B4D" w:rsidP="00335B4D">
            <w:pPr>
              <w:jc w:val="center"/>
              <w:outlineLvl w:val="3"/>
              <w:rPr>
                <w:sz w:val="12"/>
                <w:szCs w:val="12"/>
              </w:rPr>
            </w:pPr>
            <w:r w:rsidRPr="00335B4D">
              <w:rPr>
                <w:sz w:val="12"/>
                <w:szCs w:val="12"/>
              </w:rPr>
              <w:t>247</w:t>
            </w:r>
          </w:p>
        </w:tc>
        <w:tc>
          <w:tcPr>
            <w:tcW w:w="614" w:type="pct"/>
            <w:tcBorders>
              <w:top w:val="nil"/>
              <w:left w:val="nil"/>
              <w:bottom w:val="single" w:sz="4" w:space="0" w:color="000000"/>
              <w:right w:val="single" w:sz="4" w:space="0" w:color="000000"/>
            </w:tcBorders>
            <w:shd w:val="clear" w:color="auto" w:fill="auto"/>
            <w:vAlign w:val="center"/>
            <w:hideMark/>
          </w:tcPr>
          <w:p w14:paraId="4081CCF5" w14:textId="77777777" w:rsidR="00335B4D" w:rsidRPr="00335B4D" w:rsidRDefault="00335B4D" w:rsidP="00335B4D">
            <w:pPr>
              <w:jc w:val="right"/>
              <w:outlineLvl w:val="3"/>
              <w:rPr>
                <w:sz w:val="12"/>
                <w:szCs w:val="12"/>
              </w:rPr>
            </w:pPr>
            <w:r w:rsidRPr="00335B4D">
              <w:rPr>
                <w:sz w:val="12"/>
                <w:szCs w:val="12"/>
              </w:rPr>
              <w:t>365,7</w:t>
            </w:r>
          </w:p>
        </w:tc>
      </w:tr>
      <w:tr w:rsidR="00335B4D" w:rsidRPr="00335B4D" w14:paraId="05348A37"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669BCC1" w14:textId="77777777" w:rsidR="00335B4D" w:rsidRPr="00335B4D" w:rsidRDefault="00335B4D" w:rsidP="00335B4D">
            <w:pPr>
              <w:outlineLvl w:val="0"/>
              <w:rPr>
                <w:sz w:val="12"/>
                <w:szCs w:val="12"/>
              </w:rPr>
            </w:pPr>
            <w:r w:rsidRPr="00335B4D">
              <w:rPr>
                <w:sz w:val="12"/>
                <w:szCs w:val="12"/>
              </w:rPr>
              <w:t>Иные бюджетные ассигнования</w:t>
            </w:r>
          </w:p>
        </w:tc>
        <w:tc>
          <w:tcPr>
            <w:tcW w:w="267" w:type="pct"/>
            <w:tcBorders>
              <w:top w:val="nil"/>
              <w:left w:val="nil"/>
              <w:bottom w:val="single" w:sz="4" w:space="0" w:color="000000"/>
              <w:right w:val="single" w:sz="4" w:space="0" w:color="000000"/>
            </w:tcBorders>
            <w:shd w:val="clear" w:color="auto" w:fill="auto"/>
            <w:vAlign w:val="center"/>
            <w:hideMark/>
          </w:tcPr>
          <w:p w14:paraId="217AF375" w14:textId="77777777" w:rsidR="00335B4D" w:rsidRPr="00335B4D" w:rsidRDefault="00335B4D" w:rsidP="00335B4D">
            <w:pPr>
              <w:jc w:val="center"/>
              <w:outlineLvl w:val="0"/>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04DAA3F4" w14:textId="77777777" w:rsidR="00335B4D" w:rsidRPr="00335B4D" w:rsidRDefault="00335B4D" w:rsidP="00335B4D">
            <w:pPr>
              <w:jc w:val="center"/>
              <w:outlineLvl w:val="0"/>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52D06FF4" w14:textId="77777777" w:rsidR="00335B4D" w:rsidRPr="00335B4D" w:rsidRDefault="00335B4D" w:rsidP="00335B4D">
            <w:pPr>
              <w:jc w:val="center"/>
              <w:outlineLvl w:val="0"/>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2163B2D8" w14:textId="77777777" w:rsidR="00335B4D" w:rsidRPr="00335B4D" w:rsidRDefault="00335B4D" w:rsidP="00335B4D">
            <w:pPr>
              <w:jc w:val="center"/>
              <w:outlineLvl w:val="0"/>
              <w:rPr>
                <w:sz w:val="12"/>
                <w:szCs w:val="12"/>
              </w:rPr>
            </w:pPr>
            <w:r w:rsidRPr="00335B4D">
              <w:rPr>
                <w:sz w:val="12"/>
                <w:szCs w:val="12"/>
              </w:rPr>
              <w:t>99 0 00 00130</w:t>
            </w:r>
          </w:p>
        </w:tc>
        <w:tc>
          <w:tcPr>
            <w:tcW w:w="216" w:type="pct"/>
            <w:tcBorders>
              <w:top w:val="nil"/>
              <w:left w:val="nil"/>
              <w:bottom w:val="single" w:sz="4" w:space="0" w:color="000000"/>
              <w:right w:val="single" w:sz="4" w:space="0" w:color="000000"/>
            </w:tcBorders>
            <w:shd w:val="clear" w:color="auto" w:fill="auto"/>
            <w:vAlign w:val="center"/>
            <w:hideMark/>
          </w:tcPr>
          <w:p w14:paraId="08D0BBB9" w14:textId="77777777" w:rsidR="00335B4D" w:rsidRPr="00335B4D" w:rsidRDefault="00335B4D" w:rsidP="00335B4D">
            <w:pPr>
              <w:jc w:val="center"/>
              <w:outlineLvl w:val="0"/>
              <w:rPr>
                <w:sz w:val="12"/>
                <w:szCs w:val="12"/>
              </w:rPr>
            </w:pPr>
            <w:r w:rsidRPr="00335B4D">
              <w:rPr>
                <w:sz w:val="12"/>
                <w:szCs w:val="12"/>
              </w:rPr>
              <w:t>800</w:t>
            </w:r>
          </w:p>
        </w:tc>
        <w:tc>
          <w:tcPr>
            <w:tcW w:w="614" w:type="pct"/>
            <w:tcBorders>
              <w:top w:val="nil"/>
              <w:left w:val="nil"/>
              <w:bottom w:val="single" w:sz="4" w:space="0" w:color="000000"/>
              <w:right w:val="single" w:sz="4" w:space="0" w:color="000000"/>
            </w:tcBorders>
            <w:shd w:val="clear" w:color="auto" w:fill="auto"/>
            <w:vAlign w:val="center"/>
            <w:hideMark/>
          </w:tcPr>
          <w:p w14:paraId="4ABE64F9" w14:textId="77777777" w:rsidR="00335B4D" w:rsidRPr="00335B4D" w:rsidRDefault="00335B4D" w:rsidP="00335B4D">
            <w:pPr>
              <w:jc w:val="right"/>
              <w:outlineLvl w:val="0"/>
              <w:rPr>
                <w:sz w:val="12"/>
                <w:szCs w:val="12"/>
              </w:rPr>
            </w:pPr>
            <w:r w:rsidRPr="00335B4D">
              <w:rPr>
                <w:sz w:val="12"/>
                <w:szCs w:val="12"/>
              </w:rPr>
              <w:t>83,1</w:t>
            </w:r>
          </w:p>
        </w:tc>
      </w:tr>
      <w:tr w:rsidR="00335B4D" w:rsidRPr="00335B4D" w14:paraId="3CBD0C27"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BA706B8" w14:textId="77777777" w:rsidR="00335B4D" w:rsidRPr="00335B4D" w:rsidRDefault="00335B4D" w:rsidP="00335B4D">
            <w:pPr>
              <w:outlineLvl w:val="0"/>
              <w:rPr>
                <w:sz w:val="12"/>
                <w:szCs w:val="12"/>
              </w:rPr>
            </w:pPr>
            <w:r w:rsidRPr="00335B4D">
              <w:rPr>
                <w:sz w:val="12"/>
                <w:szCs w:val="12"/>
              </w:rPr>
              <w:t>Уплата налогов, сборов и иных платежей</w:t>
            </w:r>
          </w:p>
        </w:tc>
        <w:tc>
          <w:tcPr>
            <w:tcW w:w="267" w:type="pct"/>
            <w:tcBorders>
              <w:top w:val="nil"/>
              <w:left w:val="nil"/>
              <w:bottom w:val="single" w:sz="4" w:space="0" w:color="000000"/>
              <w:right w:val="single" w:sz="4" w:space="0" w:color="000000"/>
            </w:tcBorders>
            <w:shd w:val="clear" w:color="auto" w:fill="auto"/>
            <w:vAlign w:val="center"/>
            <w:hideMark/>
          </w:tcPr>
          <w:p w14:paraId="61B99729" w14:textId="77777777" w:rsidR="00335B4D" w:rsidRPr="00335B4D" w:rsidRDefault="00335B4D" w:rsidP="00335B4D">
            <w:pPr>
              <w:jc w:val="center"/>
              <w:outlineLvl w:val="0"/>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27E8E353" w14:textId="77777777" w:rsidR="00335B4D" w:rsidRPr="00335B4D" w:rsidRDefault="00335B4D" w:rsidP="00335B4D">
            <w:pPr>
              <w:jc w:val="center"/>
              <w:outlineLvl w:val="0"/>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2C65C26B" w14:textId="77777777" w:rsidR="00335B4D" w:rsidRPr="00335B4D" w:rsidRDefault="00335B4D" w:rsidP="00335B4D">
            <w:pPr>
              <w:jc w:val="center"/>
              <w:outlineLvl w:val="0"/>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56E03F7D" w14:textId="77777777" w:rsidR="00335B4D" w:rsidRPr="00335B4D" w:rsidRDefault="00335B4D" w:rsidP="00335B4D">
            <w:pPr>
              <w:jc w:val="center"/>
              <w:outlineLvl w:val="0"/>
              <w:rPr>
                <w:sz w:val="12"/>
                <w:szCs w:val="12"/>
              </w:rPr>
            </w:pPr>
            <w:r w:rsidRPr="00335B4D">
              <w:rPr>
                <w:sz w:val="12"/>
                <w:szCs w:val="12"/>
              </w:rPr>
              <w:t>99 0 00 00130</w:t>
            </w:r>
          </w:p>
        </w:tc>
        <w:tc>
          <w:tcPr>
            <w:tcW w:w="216" w:type="pct"/>
            <w:tcBorders>
              <w:top w:val="nil"/>
              <w:left w:val="nil"/>
              <w:bottom w:val="single" w:sz="4" w:space="0" w:color="000000"/>
              <w:right w:val="single" w:sz="4" w:space="0" w:color="000000"/>
            </w:tcBorders>
            <w:shd w:val="clear" w:color="auto" w:fill="auto"/>
            <w:vAlign w:val="center"/>
            <w:hideMark/>
          </w:tcPr>
          <w:p w14:paraId="73F07639" w14:textId="77777777" w:rsidR="00335B4D" w:rsidRPr="00335B4D" w:rsidRDefault="00335B4D" w:rsidP="00335B4D">
            <w:pPr>
              <w:jc w:val="center"/>
              <w:outlineLvl w:val="0"/>
              <w:rPr>
                <w:sz w:val="12"/>
                <w:szCs w:val="12"/>
              </w:rPr>
            </w:pPr>
            <w:r w:rsidRPr="00335B4D">
              <w:rPr>
                <w:sz w:val="12"/>
                <w:szCs w:val="12"/>
              </w:rPr>
              <w:t>850</w:t>
            </w:r>
          </w:p>
        </w:tc>
        <w:tc>
          <w:tcPr>
            <w:tcW w:w="614" w:type="pct"/>
            <w:tcBorders>
              <w:top w:val="nil"/>
              <w:left w:val="nil"/>
              <w:bottom w:val="single" w:sz="4" w:space="0" w:color="000000"/>
              <w:right w:val="single" w:sz="4" w:space="0" w:color="000000"/>
            </w:tcBorders>
            <w:shd w:val="clear" w:color="auto" w:fill="auto"/>
            <w:vAlign w:val="center"/>
            <w:hideMark/>
          </w:tcPr>
          <w:p w14:paraId="6AF46469" w14:textId="77777777" w:rsidR="00335B4D" w:rsidRPr="00335B4D" w:rsidRDefault="00335B4D" w:rsidP="00335B4D">
            <w:pPr>
              <w:jc w:val="right"/>
              <w:outlineLvl w:val="0"/>
              <w:rPr>
                <w:sz w:val="12"/>
                <w:szCs w:val="12"/>
              </w:rPr>
            </w:pPr>
            <w:r w:rsidRPr="00335B4D">
              <w:rPr>
                <w:sz w:val="12"/>
                <w:szCs w:val="12"/>
              </w:rPr>
              <w:t>83,1</w:t>
            </w:r>
          </w:p>
        </w:tc>
      </w:tr>
      <w:tr w:rsidR="00335B4D" w:rsidRPr="00335B4D" w14:paraId="1A0C642A"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B87FF52" w14:textId="77777777" w:rsidR="00335B4D" w:rsidRPr="00335B4D" w:rsidRDefault="00335B4D" w:rsidP="00335B4D">
            <w:pPr>
              <w:outlineLvl w:val="0"/>
              <w:rPr>
                <w:sz w:val="12"/>
                <w:szCs w:val="12"/>
              </w:rPr>
            </w:pPr>
            <w:r w:rsidRPr="00335B4D">
              <w:rPr>
                <w:sz w:val="12"/>
                <w:szCs w:val="12"/>
              </w:rPr>
              <w:t>Уплата налога на имущество организаций и земельного налога</w:t>
            </w:r>
          </w:p>
        </w:tc>
        <w:tc>
          <w:tcPr>
            <w:tcW w:w="267" w:type="pct"/>
            <w:tcBorders>
              <w:top w:val="nil"/>
              <w:left w:val="nil"/>
              <w:bottom w:val="single" w:sz="4" w:space="0" w:color="000000"/>
              <w:right w:val="single" w:sz="4" w:space="0" w:color="000000"/>
            </w:tcBorders>
            <w:shd w:val="clear" w:color="auto" w:fill="auto"/>
            <w:vAlign w:val="center"/>
            <w:hideMark/>
          </w:tcPr>
          <w:p w14:paraId="6B5ACDBE" w14:textId="77777777" w:rsidR="00335B4D" w:rsidRPr="00335B4D" w:rsidRDefault="00335B4D" w:rsidP="00335B4D">
            <w:pPr>
              <w:jc w:val="center"/>
              <w:outlineLvl w:val="0"/>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1593F3E1" w14:textId="77777777" w:rsidR="00335B4D" w:rsidRPr="00335B4D" w:rsidRDefault="00335B4D" w:rsidP="00335B4D">
            <w:pPr>
              <w:jc w:val="center"/>
              <w:outlineLvl w:val="0"/>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67FFA9F8" w14:textId="77777777" w:rsidR="00335B4D" w:rsidRPr="00335B4D" w:rsidRDefault="00335B4D" w:rsidP="00335B4D">
            <w:pPr>
              <w:jc w:val="center"/>
              <w:outlineLvl w:val="0"/>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562887E1" w14:textId="77777777" w:rsidR="00335B4D" w:rsidRPr="00335B4D" w:rsidRDefault="00335B4D" w:rsidP="00335B4D">
            <w:pPr>
              <w:jc w:val="center"/>
              <w:outlineLvl w:val="0"/>
              <w:rPr>
                <w:sz w:val="12"/>
                <w:szCs w:val="12"/>
              </w:rPr>
            </w:pPr>
            <w:r w:rsidRPr="00335B4D">
              <w:rPr>
                <w:sz w:val="12"/>
                <w:szCs w:val="12"/>
              </w:rPr>
              <w:t>99 0 00 00130</w:t>
            </w:r>
          </w:p>
        </w:tc>
        <w:tc>
          <w:tcPr>
            <w:tcW w:w="216" w:type="pct"/>
            <w:tcBorders>
              <w:top w:val="nil"/>
              <w:left w:val="nil"/>
              <w:bottom w:val="single" w:sz="4" w:space="0" w:color="000000"/>
              <w:right w:val="single" w:sz="4" w:space="0" w:color="000000"/>
            </w:tcBorders>
            <w:shd w:val="clear" w:color="auto" w:fill="auto"/>
            <w:vAlign w:val="center"/>
            <w:hideMark/>
          </w:tcPr>
          <w:p w14:paraId="6BF19515" w14:textId="77777777" w:rsidR="00335B4D" w:rsidRPr="00335B4D" w:rsidRDefault="00335B4D" w:rsidP="00335B4D">
            <w:pPr>
              <w:jc w:val="center"/>
              <w:outlineLvl w:val="0"/>
              <w:rPr>
                <w:sz w:val="12"/>
                <w:szCs w:val="12"/>
              </w:rPr>
            </w:pPr>
            <w:r w:rsidRPr="00335B4D">
              <w:rPr>
                <w:sz w:val="12"/>
                <w:szCs w:val="12"/>
              </w:rPr>
              <w:t>851</w:t>
            </w:r>
          </w:p>
        </w:tc>
        <w:tc>
          <w:tcPr>
            <w:tcW w:w="614" w:type="pct"/>
            <w:tcBorders>
              <w:top w:val="nil"/>
              <w:left w:val="nil"/>
              <w:bottom w:val="single" w:sz="4" w:space="0" w:color="000000"/>
              <w:right w:val="single" w:sz="4" w:space="0" w:color="000000"/>
            </w:tcBorders>
            <w:shd w:val="clear" w:color="auto" w:fill="auto"/>
            <w:vAlign w:val="center"/>
            <w:hideMark/>
          </w:tcPr>
          <w:p w14:paraId="2DF1385F" w14:textId="77777777" w:rsidR="00335B4D" w:rsidRPr="00335B4D" w:rsidRDefault="00335B4D" w:rsidP="00335B4D">
            <w:pPr>
              <w:jc w:val="right"/>
              <w:outlineLvl w:val="0"/>
              <w:rPr>
                <w:sz w:val="12"/>
                <w:szCs w:val="12"/>
              </w:rPr>
            </w:pPr>
            <w:r w:rsidRPr="00335B4D">
              <w:rPr>
                <w:sz w:val="12"/>
                <w:szCs w:val="12"/>
              </w:rPr>
              <w:t>78,3</w:t>
            </w:r>
          </w:p>
        </w:tc>
      </w:tr>
      <w:tr w:rsidR="00335B4D" w:rsidRPr="00335B4D" w14:paraId="22346257"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86B55F4" w14:textId="77777777" w:rsidR="00335B4D" w:rsidRPr="00335B4D" w:rsidRDefault="00335B4D" w:rsidP="00335B4D">
            <w:pPr>
              <w:rPr>
                <w:sz w:val="12"/>
                <w:szCs w:val="12"/>
              </w:rPr>
            </w:pPr>
            <w:r w:rsidRPr="00335B4D">
              <w:rPr>
                <w:sz w:val="12"/>
                <w:szCs w:val="12"/>
              </w:rPr>
              <w:t>Уплата прочих налогов, сборов</w:t>
            </w:r>
          </w:p>
        </w:tc>
        <w:tc>
          <w:tcPr>
            <w:tcW w:w="267" w:type="pct"/>
            <w:tcBorders>
              <w:top w:val="nil"/>
              <w:left w:val="nil"/>
              <w:bottom w:val="single" w:sz="4" w:space="0" w:color="000000"/>
              <w:right w:val="single" w:sz="4" w:space="0" w:color="000000"/>
            </w:tcBorders>
            <w:shd w:val="clear" w:color="auto" w:fill="auto"/>
            <w:vAlign w:val="center"/>
            <w:hideMark/>
          </w:tcPr>
          <w:p w14:paraId="78CD6268"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7A4517C7" w14:textId="77777777" w:rsidR="00335B4D" w:rsidRPr="00335B4D" w:rsidRDefault="00335B4D" w:rsidP="00335B4D">
            <w:pPr>
              <w:jc w:val="center"/>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47AE31FE" w14:textId="77777777" w:rsidR="00335B4D" w:rsidRPr="00335B4D" w:rsidRDefault="00335B4D" w:rsidP="00335B4D">
            <w:pPr>
              <w:jc w:val="center"/>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00C0AB21" w14:textId="77777777" w:rsidR="00335B4D" w:rsidRPr="00335B4D" w:rsidRDefault="00335B4D" w:rsidP="00335B4D">
            <w:pPr>
              <w:jc w:val="center"/>
              <w:rPr>
                <w:sz w:val="12"/>
                <w:szCs w:val="12"/>
              </w:rPr>
            </w:pPr>
            <w:r w:rsidRPr="00335B4D">
              <w:rPr>
                <w:sz w:val="12"/>
                <w:szCs w:val="12"/>
              </w:rPr>
              <w:t>99 0 00 00130</w:t>
            </w:r>
          </w:p>
        </w:tc>
        <w:tc>
          <w:tcPr>
            <w:tcW w:w="216" w:type="pct"/>
            <w:tcBorders>
              <w:top w:val="nil"/>
              <w:left w:val="nil"/>
              <w:bottom w:val="single" w:sz="4" w:space="0" w:color="000000"/>
              <w:right w:val="single" w:sz="4" w:space="0" w:color="000000"/>
            </w:tcBorders>
            <w:shd w:val="clear" w:color="auto" w:fill="auto"/>
            <w:vAlign w:val="center"/>
            <w:hideMark/>
          </w:tcPr>
          <w:p w14:paraId="7A71B9E5" w14:textId="77777777" w:rsidR="00335B4D" w:rsidRPr="00335B4D" w:rsidRDefault="00335B4D" w:rsidP="00335B4D">
            <w:pPr>
              <w:jc w:val="center"/>
              <w:rPr>
                <w:sz w:val="12"/>
                <w:szCs w:val="12"/>
              </w:rPr>
            </w:pPr>
            <w:r w:rsidRPr="00335B4D">
              <w:rPr>
                <w:sz w:val="12"/>
                <w:szCs w:val="12"/>
              </w:rPr>
              <w:t>852</w:t>
            </w:r>
          </w:p>
        </w:tc>
        <w:tc>
          <w:tcPr>
            <w:tcW w:w="614" w:type="pct"/>
            <w:tcBorders>
              <w:top w:val="nil"/>
              <w:left w:val="nil"/>
              <w:bottom w:val="single" w:sz="4" w:space="0" w:color="000000"/>
              <w:right w:val="single" w:sz="4" w:space="0" w:color="000000"/>
            </w:tcBorders>
            <w:shd w:val="clear" w:color="auto" w:fill="auto"/>
            <w:vAlign w:val="center"/>
            <w:hideMark/>
          </w:tcPr>
          <w:p w14:paraId="77F58D23" w14:textId="77777777" w:rsidR="00335B4D" w:rsidRPr="00335B4D" w:rsidRDefault="00335B4D" w:rsidP="00335B4D">
            <w:pPr>
              <w:jc w:val="right"/>
              <w:rPr>
                <w:sz w:val="12"/>
                <w:szCs w:val="12"/>
              </w:rPr>
            </w:pPr>
            <w:r w:rsidRPr="00335B4D">
              <w:rPr>
                <w:sz w:val="12"/>
                <w:szCs w:val="12"/>
              </w:rPr>
              <w:t>4,8</w:t>
            </w:r>
          </w:p>
        </w:tc>
      </w:tr>
      <w:tr w:rsidR="00335B4D" w:rsidRPr="00335B4D" w14:paraId="451975E2"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EAD695D" w14:textId="77777777" w:rsidR="00335B4D" w:rsidRPr="00335B4D" w:rsidRDefault="00335B4D" w:rsidP="00335B4D">
            <w:pPr>
              <w:outlineLvl w:val="3"/>
              <w:rPr>
                <w:sz w:val="12"/>
                <w:szCs w:val="12"/>
              </w:rPr>
            </w:pPr>
            <w:r w:rsidRPr="00335B4D">
              <w:rPr>
                <w:sz w:val="12"/>
                <w:szCs w:val="12"/>
              </w:rPr>
              <w:t>Осуществление полномочий на осуществление первичного воинского учета на территориях, где отсутствуют военные комиссариаты</w:t>
            </w:r>
          </w:p>
        </w:tc>
        <w:tc>
          <w:tcPr>
            <w:tcW w:w="267" w:type="pct"/>
            <w:tcBorders>
              <w:top w:val="nil"/>
              <w:left w:val="nil"/>
              <w:bottom w:val="single" w:sz="4" w:space="0" w:color="000000"/>
              <w:right w:val="single" w:sz="4" w:space="0" w:color="000000"/>
            </w:tcBorders>
            <w:shd w:val="clear" w:color="auto" w:fill="auto"/>
            <w:vAlign w:val="center"/>
            <w:hideMark/>
          </w:tcPr>
          <w:p w14:paraId="6DAFF2BE"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12005AB0"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32A3C890" w14:textId="77777777" w:rsidR="00335B4D" w:rsidRPr="00335B4D" w:rsidRDefault="00335B4D" w:rsidP="00335B4D">
            <w:pPr>
              <w:jc w:val="center"/>
              <w:outlineLvl w:val="3"/>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5051FFBF" w14:textId="77777777" w:rsidR="00335B4D" w:rsidRPr="00335B4D" w:rsidRDefault="00335B4D" w:rsidP="00335B4D">
            <w:pPr>
              <w:jc w:val="center"/>
              <w:outlineLvl w:val="3"/>
              <w:rPr>
                <w:sz w:val="12"/>
                <w:szCs w:val="12"/>
              </w:rPr>
            </w:pPr>
            <w:r w:rsidRPr="00335B4D">
              <w:rPr>
                <w:sz w:val="12"/>
                <w:szCs w:val="12"/>
              </w:rPr>
              <w:t>99 0 00 51180</w:t>
            </w:r>
          </w:p>
        </w:tc>
        <w:tc>
          <w:tcPr>
            <w:tcW w:w="216" w:type="pct"/>
            <w:tcBorders>
              <w:top w:val="nil"/>
              <w:left w:val="nil"/>
              <w:bottom w:val="single" w:sz="4" w:space="0" w:color="000000"/>
              <w:right w:val="single" w:sz="4" w:space="0" w:color="000000"/>
            </w:tcBorders>
            <w:shd w:val="clear" w:color="auto" w:fill="auto"/>
            <w:vAlign w:val="center"/>
            <w:hideMark/>
          </w:tcPr>
          <w:p w14:paraId="74CD2E81" w14:textId="77777777" w:rsidR="00335B4D" w:rsidRPr="00335B4D" w:rsidRDefault="00335B4D" w:rsidP="00335B4D">
            <w:pPr>
              <w:jc w:val="center"/>
              <w:outlineLvl w:val="3"/>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auto" w:fill="auto"/>
            <w:vAlign w:val="center"/>
            <w:hideMark/>
          </w:tcPr>
          <w:p w14:paraId="7E7E0F2F" w14:textId="77777777" w:rsidR="00335B4D" w:rsidRPr="00335B4D" w:rsidRDefault="00335B4D" w:rsidP="00335B4D">
            <w:pPr>
              <w:jc w:val="right"/>
              <w:outlineLvl w:val="3"/>
              <w:rPr>
                <w:sz w:val="12"/>
                <w:szCs w:val="12"/>
              </w:rPr>
            </w:pPr>
            <w:r w:rsidRPr="00335B4D">
              <w:rPr>
                <w:sz w:val="12"/>
                <w:szCs w:val="12"/>
              </w:rPr>
              <w:t>881,1</w:t>
            </w:r>
          </w:p>
        </w:tc>
      </w:tr>
      <w:tr w:rsidR="00335B4D" w:rsidRPr="00335B4D" w14:paraId="0D64CAC1"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CCC4A05" w14:textId="77777777" w:rsidR="00335B4D" w:rsidRPr="00335B4D" w:rsidRDefault="00335B4D" w:rsidP="00335B4D">
            <w:pPr>
              <w:outlineLvl w:val="0"/>
              <w:rPr>
                <w:sz w:val="12"/>
                <w:szCs w:val="12"/>
              </w:rPr>
            </w:pPr>
            <w:r w:rsidRPr="00335B4D">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7" w:type="pct"/>
            <w:tcBorders>
              <w:top w:val="nil"/>
              <w:left w:val="nil"/>
              <w:bottom w:val="single" w:sz="4" w:space="0" w:color="000000"/>
              <w:right w:val="single" w:sz="4" w:space="0" w:color="000000"/>
            </w:tcBorders>
            <w:shd w:val="clear" w:color="auto" w:fill="auto"/>
            <w:vAlign w:val="center"/>
            <w:hideMark/>
          </w:tcPr>
          <w:p w14:paraId="4440A9BD" w14:textId="77777777" w:rsidR="00335B4D" w:rsidRPr="00335B4D" w:rsidRDefault="00335B4D" w:rsidP="00335B4D">
            <w:pPr>
              <w:jc w:val="center"/>
              <w:outlineLvl w:val="0"/>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7FBC7E50" w14:textId="77777777" w:rsidR="00335B4D" w:rsidRPr="00335B4D" w:rsidRDefault="00335B4D" w:rsidP="00335B4D">
            <w:pPr>
              <w:jc w:val="center"/>
              <w:outlineLvl w:val="0"/>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7D46CE47" w14:textId="77777777" w:rsidR="00335B4D" w:rsidRPr="00335B4D" w:rsidRDefault="00335B4D" w:rsidP="00335B4D">
            <w:pPr>
              <w:jc w:val="center"/>
              <w:outlineLvl w:val="0"/>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20646684" w14:textId="77777777" w:rsidR="00335B4D" w:rsidRPr="00335B4D" w:rsidRDefault="00335B4D" w:rsidP="00335B4D">
            <w:pPr>
              <w:jc w:val="center"/>
              <w:outlineLvl w:val="0"/>
              <w:rPr>
                <w:sz w:val="12"/>
                <w:szCs w:val="12"/>
              </w:rPr>
            </w:pPr>
            <w:r w:rsidRPr="00335B4D">
              <w:rPr>
                <w:sz w:val="12"/>
                <w:szCs w:val="12"/>
              </w:rPr>
              <w:t>99 0 00 51180</w:t>
            </w:r>
          </w:p>
        </w:tc>
        <w:tc>
          <w:tcPr>
            <w:tcW w:w="216" w:type="pct"/>
            <w:tcBorders>
              <w:top w:val="nil"/>
              <w:left w:val="nil"/>
              <w:bottom w:val="single" w:sz="4" w:space="0" w:color="000000"/>
              <w:right w:val="single" w:sz="4" w:space="0" w:color="000000"/>
            </w:tcBorders>
            <w:shd w:val="clear" w:color="auto" w:fill="auto"/>
            <w:vAlign w:val="center"/>
            <w:hideMark/>
          </w:tcPr>
          <w:p w14:paraId="46BD9F02" w14:textId="77777777" w:rsidR="00335B4D" w:rsidRPr="00335B4D" w:rsidRDefault="00335B4D" w:rsidP="00335B4D">
            <w:pPr>
              <w:jc w:val="center"/>
              <w:outlineLvl w:val="0"/>
              <w:rPr>
                <w:sz w:val="12"/>
                <w:szCs w:val="12"/>
              </w:rPr>
            </w:pPr>
            <w:r w:rsidRPr="00335B4D">
              <w:rPr>
                <w:sz w:val="12"/>
                <w:szCs w:val="12"/>
              </w:rPr>
              <w:t>100</w:t>
            </w:r>
          </w:p>
        </w:tc>
        <w:tc>
          <w:tcPr>
            <w:tcW w:w="614" w:type="pct"/>
            <w:tcBorders>
              <w:top w:val="nil"/>
              <w:left w:val="nil"/>
              <w:bottom w:val="single" w:sz="4" w:space="0" w:color="000000"/>
              <w:right w:val="single" w:sz="4" w:space="0" w:color="000000"/>
            </w:tcBorders>
            <w:shd w:val="clear" w:color="auto" w:fill="auto"/>
            <w:vAlign w:val="center"/>
            <w:hideMark/>
          </w:tcPr>
          <w:p w14:paraId="7389ED62" w14:textId="77777777" w:rsidR="00335B4D" w:rsidRPr="00335B4D" w:rsidRDefault="00335B4D" w:rsidP="00335B4D">
            <w:pPr>
              <w:jc w:val="right"/>
              <w:outlineLvl w:val="0"/>
              <w:rPr>
                <w:sz w:val="12"/>
                <w:szCs w:val="12"/>
              </w:rPr>
            </w:pPr>
            <w:r w:rsidRPr="00335B4D">
              <w:rPr>
                <w:sz w:val="12"/>
                <w:szCs w:val="12"/>
              </w:rPr>
              <w:t>683,2</w:t>
            </w:r>
          </w:p>
        </w:tc>
      </w:tr>
      <w:tr w:rsidR="00335B4D" w:rsidRPr="00335B4D" w14:paraId="69F7E1A5"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EC31538" w14:textId="77777777" w:rsidR="00335B4D" w:rsidRPr="00335B4D" w:rsidRDefault="00335B4D" w:rsidP="00335B4D">
            <w:pPr>
              <w:outlineLvl w:val="3"/>
              <w:rPr>
                <w:sz w:val="12"/>
                <w:szCs w:val="12"/>
              </w:rPr>
            </w:pPr>
            <w:r w:rsidRPr="00335B4D">
              <w:rPr>
                <w:sz w:val="12"/>
                <w:szCs w:val="12"/>
              </w:rPr>
              <w:t>Расходы на выплаты персоналу государственных (муниципальных) органов</w:t>
            </w:r>
          </w:p>
        </w:tc>
        <w:tc>
          <w:tcPr>
            <w:tcW w:w="267" w:type="pct"/>
            <w:tcBorders>
              <w:top w:val="nil"/>
              <w:left w:val="nil"/>
              <w:bottom w:val="single" w:sz="4" w:space="0" w:color="000000"/>
              <w:right w:val="single" w:sz="4" w:space="0" w:color="000000"/>
            </w:tcBorders>
            <w:shd w:val="clear" w:color="auto" w:fill="auto"/>
            <w:vAlign w:val="center"/>
            <w:hideMark/>
          </w:tcPr>
          <w:p w14:paraId="4D11EDA5"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43D6A6C9"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1CC950AD" w14:textId="77777777" w:rsidR="00335B4D" w:rsidRPr="00335B4D" w:rsidRDefault="00335B4D" w:rsidP="00335B4D">
            <w:pPr>
              <w:jc w:val="center"/>
              <w:outlineLvl w:val="3"/>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7228C6A6" w14:textId="77777777" w:rsidR="00335B4D" w:rsidRPr="00335B4D" w:rsidRDefault="00335B4D" w:rsidP="00335B4D">
            <w:pPr>
              <w:jc w:val="center"/>
              <w:outlineLvl w:val="3"/>
              <w:rPr>
                <w:sz w:val="12"/>
                <w:szCs w:val="12"/>
              </w:rPr>
            </w:pPr>
            <w:r w:rsidRPr="00335B4D">
              <w:rPr>
                <w:sz w:val="12"/>
                <w:szCs w:val="12"/>
              </w:rPr>
              <w:t>99 0 00 51180</w:t>
            </w:r>
          </w:p>
        </w:tc>
        <w:tc>
          <w:tcPr>
            <w:tcW w:w="216" w:type="pct"/>
            <w:tcBorders>
              <w:top w:val="nil"/>
              <w:left w:val="nil"/>
              <w:bottom w:val="single" w:sz="4" w:space="0" w:color="000000"/>
              <w:right w:val="single" w:sz="4" w:space="0" w:color="000000"/>
            </w:tcBorders>
            <w:shd w:val="clear" w:color="auto" w:fill="auto"/>
            <w:vAlign w:val="center"/>
            <w:hideMark/>
          </w:tcPr>
          <w:p w14:paraId="2159CB4A" w14:textId="77777777" w:rsidR="00335B4D" w:rsidRPr="00335B4D" w:rsidRDefault="00335B4D" w:rsidP="00335B4D">
            <w:pPr>
              <w:jc w:val="center"/>
              <w:outlineLvl w:val="3"/>
              <w:rPr>
                <w:sz w:val="12"/>
                <w:szCs w:val="12"/>
              </w:rPr>
            </w:pPr>
            <w:r w:rsidRPr="00335B4D">
              <w:rPr>
                <w:sz w:val="12"/>
                <w:szCs w:val="12"/>
              </w:rPr>
              <w:t>120</w:t>
            </w:r>
          </w:p>
        </w:tc>
        <w:tc>
          <w:tcPr>
            <w:tcW w:w="614" w:type="pct"/>
            <w:tcBorders>
              <w:top w:val="nil"/>
              <w:left w:val="nil"/>
              <w:bottom w:val="single" w:sz="4" w:space="0" w:color="000000"/>
              <w:right w:val="single" w:sz="4" w:space="0" w:color="000000"/>
            </w:tcBorders>
            <w:shd w:val="clear" w:color="auto" w:fill="auto"/>
            <w:vAlign w:val="center"/>
            <w:hideMark/>
          </w:tcPr>
          <w:p w14:paraId="0CD88876" w14:textId="77777777" w:rsidR="00335B4D" w:rsidRPr="00335B4D" w:rsidRDefault="00335B4D" w:rsidP="00335B4D">
            <w:pPr>
              <w:jc w:val="right"/>
              <w:outlineLvl w:val="3"/>
              <w:rPr>
                <w:sz w:val="12"/>
                <w:szCs w:val="12"/>
              </w:rPr>
            </w:pPr>
            <w:r w:rsidRPr="00335B4D">
              <w:rPr>
                <w:sz w:val="12"/>
                <w:szCs w:val="12"/>
              </w:rPr>
              <w:t>683,2</w:t>
            </w:r>
          </w:p>
        </w:tc>
      </w:tr>
      <w:tr w:rsidR="00335B4D" w:rsidRPr="00335B4D" w14:paraId="3F0E70E5"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5985B6B" w14:textId="77777777" w:rsidR="00335B4D" w:rsidRPr="00335B4D" w:rsidRDefault="00335B4D" w:rsidP="00335B4D">
            <w:pPr>
              <w:outlineLvl w:val="0"/>
              <w:rPr>
                <w:sz w:val="12"/>
                <w:szCs w:val="12"/>
              </w:rPr>
            </w:pPr>
            <w:r w:rsidRPr="00335B4D">
              <w:rPr>
                <w:sz w:val="12"/>
                <w:szCs w:val="12"/>
              </w:rPr>
              <w:t>Фонд оплаты труда государственных (муниципальных) органов</w:t>
            </w:r>
          </w:p>
        </w:tc>
        <w:tc>
          <w:tcPr>
            <w:tcW w:w="267" w:type="pct"/>
            <w:tcBorders>
              <w:top w:val="nil"/>
              <w:left w:val="nil"/>
              <w:bottom w:val="single" w:sz="4" w:space="0" w:color="000000"/>
              <w:right w:val="single" w:sz="4" w:space="0" w:color="000000"/>
            </w:tcBorders>
            <w:shd w:val="clear" w:color="auto" w:fill="auto"/>
            <w:vAlign w:val="center"/>
            <w:hideMark/>
          </w:tcPr>
          <w:p w14:paraId="20F807F7" w14:textId="77777777" w:rsidR="00335B4D" w:rsidRPr="00335B4D" w:rsidRDefault="00335B4D" w:rsidP="00335B4D">
            <w:pPr>
              <w:jc w:val="center"/>
              <w:outlineLvl w:val="0"/>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66565E61" w14:textId="77777777" w:rsidR="00335B4D" w:rsidRPr="00335B4D" w:rsidRDefault="00335B4D" w:rsidP="00335B4D">
            <w:pPr>
              <w:jc w:val="center"/>
              <w:outlineLvl w:val="0"/>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1A6F8C4D" w14:textId="77777777" w:rsidR="00335B4D" w:rsidRPr="00335B4D" w:rsidRDefault="00335B4D" w:rsidP="00335B4D">
            <w:pPr>
              <w:jc w:val="center"/>
              <w:outlineLvl w:val="0"/>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44663060" w14:textId="77777777" w:rsidR="00335B4D" w:rsidRPr="00335B4D" w:rsidRDefault="00335B4D" w:rsidP="00335B4D">
            <w:pPr>
              <w:jc w:val="center"/>
              <w:outlineLvl w:val="0"/>
              <w:rPr>
                <w:sz w:val="12"/>
                <w:szCs w:val="12"/>
              </w:rPr>
            </w:pPr>
            <w:r w:rsidRPr="00335B4D">
              <w:rPr>
                <w:sz w:val="12"/>
                <w:szCs w:val="12"/>
              </w:rPr>
              <w:t>99 0 00 51180</w:t>
            </w:r>
          </w:p>
        </w:tc>
        <w:tc>
          <w:tcPr>
            <w:tcW w:w="216" w:type="pct"/>
            <w:tcBorders>
              <w:top w:val="nil"/>
              <w:left w:val="nil"/>
              <w:bottom w:val="single" w:sz="4" w:space="0" w:color="000000"/>
              <w:right w:val="single" w:sz="4" w:space="0" w:color="000000"/>
            </w:tcBorders>
            <w:shd w:val="clear" w:color="auto" w:fill="auto"/>
            <w:vAlign w:val="center"/>
            <w:hideMark/>
          </w:tcPr>
          <w:p w14:paraId="1F5ABAE1" w14:textId="77777777" w:rsidR="00335B4D" w:rsidRPr="00335B4D" w:rsidRDefault="00335B4D" w:rsidP="00335B4D">
            <w:pPr>
              <w:jc w:val="center"/>
              <w:outlineLvl w:val="0"/>
              <w:rPr>
                <w:sz w:val="12"/>
                <w:szCs w:val="12"/>
              </w:rPr>
            </w:pPr>
            <w:r w:rsidRPr="00335B4D">
              <w:rPr>
                <w:sz w:val="12"/>
                <w:szCs w:val="12"/>
              </w:rPr>
              <w:t>121</w:t>
            </w:r>
          </w:p>
        </w:tc>
        <w:tc>
          <w:tcPr>
            <w:tcW w:w="614" w:type="pct"/>
            <w:tcBorders>
              <w:top w:val="nil"/>
              <w:left w:val="nil"/>
              <w:bottom w:val="single" w:sz="4" w:space="0" w:color="000000"/>
              <w:right w:val="single" w:sz="4" w:space="0" w:color="000000"/>
            </w:tcBorders>
            <w:shd w:val="clear" w:color="auto" w:fill="auto"/>
            <w:vAlign w:val="center"/>
            <w:hideMark/>
          </w:tcPr>
          <w:p w14:paraId="76C001B5" w14:textId="77777777" w:rsidR="00335B4D" w:rsidRPr="00335B4D" w:rsidRDefault="00335B4D" w:rsidP="00335B4D">
            <w:pPr>
              <w:jc w:val="right"/>
              <w:outlineLvl w:val="0"/>
              <w:rPr>
                <w:sz w:val="12"/>
                <w:szCs w:val="12"/>
              </w:rPr>
            </w:pPr>
            <w:r w:rsidRPr="00335B4D">
              <w:rPr>
                <w:sz w:val="12"/>
                <w:szCs w:val="12"/>
              </w:rPr>
              <w:t>528,9</w:t>
            </w:r>
          </w:p>
        </w:tc>
      </w:tr>
      <w:tr w:rsidR="00335B4D" w:rsidRPr="00335B4D" w14:paraId="2F75E6E7"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280DC9A6" w14:textId="77777777" w:rsidR="00335B4D" w:rsidRPr="00335B4D" w:rsidRDefault="00335B4D" w:rsidP="00335B4D">
            <w:pPr>
              <w:outlineLvl w:val="3"/>
              <w:rPr>
                <w:sz w:val="12"/>
                <w:szCs w:val="12"/>
              </w:rPr>
            </w:pPr>
            <w:r w:rsidRPr="00335B4D">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67" w:type="pct"/>
            <w:tcBorders>
              <w:top w:val="nil"/>
              <w:left w:val="nil"/>
              <w:bottom w:val="single" w:sz="4" w:space="0" w:color="000000"/>
              <w:right w:val="single" w:sz="4" w:space="0" w:color="000000"/>
            </w:tcBorders>
            <w:shd w:val="clear" w:color="auto" w:fill="auto"/>
            <w:vAlign w:val="center"/>
            <w:hideMark/>
          </w:tcPr>
          <w:p w14:paraId="33FDB195"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26927786"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5C0013B7" w14:textId="77777777" w:rsidR="00335B4D" w:rsidRPr="00335B4D" w:rsidRDefault="00335B4D" w:rsidP="00335B4D">
            <w:pPr>
              <w:jc w:val="center"/>
              <w:outlineLvl w:val="3"/>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0A012AA0" w14:textId="77777777" w:rsidR="00335B4D" w:rsidRPr="00335B4D" w:rsidRDefault="00335B4D" w:rsidP="00335B4D">
            <w:pPr>
              <w:jc w:val="center"/>
              <w:outlineLvl w:val="3"/>
              <w:rPr>
                <w:sz w:val="12"/>
                <w:szCs w:val="12"/>
              </w:rPr>
            </w:pPr>
            <w:r w:rsidRPr="00335B4D">
              <w:rPr>
                <w:sz w:val="12"/>
                <w:szCs w:val="12"/>
              </w:rPr>
              <w:t>99 0 00 51180</w:t>
            </w:r>
          </w:p>
        </w:tc>
        <w:tc>
          <w:tcPr>
            <w:tcW w:w="216" w:type="pct"/>
            <w:tcBorders>
              <w:top w:val="nil"/>
              <w:left w:val="nil"/>
              <w:bottom w:val="single" w:sz="4" w:space="0" w:color="000000"/>
              <w:right w:val="single" w:sz="4" w:space="0" w:color="000000"/>
            </w:tcBorders>
            <w:shd w:val="clear" w:color="auto" w:fill="auto"/>
            <w:vAlign w:val="center"/>
            <w:hideMark/>
          </w:tcPr>
          <w:p w14:paraId="69CCF91D" w14:textId="77777777" w:rsidR="00335B4D" w:rsidRPr="00335B4D" w:rsidRDefault="00335B4D" w:rsidP="00335B4D">
            <w:pPr>
              <w:jc w:val="center"/>
              <w:outlineLvl w:val="3"/>
              <w:rPr>
                <w:sz w:val="12"/>
                <w:szCs w:val="12"/>
              </w:rPr>
            </w:pPr>
            <w:r w:rsidRPr="00335B4D">
              <w:rPr>
                <w:sz w:val="12"/>
                <w:szCs w:val="12"/>
              </w:rPr>
              <w:t>129</w:t>
            </w:r>
          </w:p>
        </w:tc>
        <w:tc>
          <w:tcPr>
            <w:tcW w:w="614" w:type="pct"/>
            <w:tcBorders>
              <w:top w:val="nil"/>
              <w:left w:val="nil"/>
              <w:bottom w:val="single" w:sz="4" w:space="0" w:color="000000"/>
              <w:right w:val="single" w:sz="4" w:space="0" w:color="000000"/>
            </w:tcBorders>
            <w:shd w:val="clear" w:color="auto" w:fill="auto"/>
            <w:vAlign w:val="center"/>
            <w:hideMark/>
          </w:tcPr>
          <w:p w14:paraId="777DC831" w14:textId="77777777" w:rsidR="00335B4D" w:rsidRPr="00335B4D" w:rsidRDefault="00335B4D" w:rsidP="00335B4D">
            <w:pPr>
              <w:jc w:val="right"/>
              <w:outlineLvl w:val="3"/>
              <w:rPr>
                <w:sz w:val="12"/>
                <w:szCs w:val="12"/>
              </w:rPr>
            </w:pPr>
            <w:r w:rsidRPr="00335B4D">
              <w:rPr>
                <w:sz w:val="12"/>
                <w:szCs w:val="12"/>
              </w:rPr>
              <w:t>154,3</w:t>
            </w:r>
          </w:p>
        </w:tc>
      </w:tr>
      <w:tr w:rsidR="00335B4D" w:rsidRPr="00335B4D" w14:paraId="1BAD9E06"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928035C" w14:textId="77777777" w:rsidR="00335B4D" w:rsidRPr="00335B4D" w:rsidRDefault="00335B4D" w:rsidP="00335B4D">
            <w:pPr>
              <w:outlineLvl w:val="3"/>
              <w:rPr>
                <w:sz w:val="12"/>
                <w:szCs w:val="12"/>
              </w:rPr>
            </w:pPr>
            <w:r w:rsidRPr="00335B4D">
              <w:rPr>
                <w:sz w:val="12"/>
                <w:szCs w:val="12"/>
              </w:rPr>
              <w:t>Закупка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6F15B949"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2F720FB2"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45D0E1FA" w14:textId="77777777" w:rsidR="00335B4D" w:rsidRPr="00335B4D" w:rsidRDefault="00335B4D" w:rsidP="00335B4D">
            <w:pPr>
              <w:jc w:val="center"/>
              <w:outlineLvl w:val="3"/>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797A0424" w14:textId="77777777" w:rsidR="00335B4D" w:rsidRPr="00335B4D" w:rsidRDefault="00335B4D" w:rsidP="00335B4D">
            <w:pPr>
              <w:jc w:val="center"/>
              <w:outlineLvl w:val="3"/>
              <w:rPr>
                <w:sz w:val="12"/>
                <w:szCs w:val="12"/>
              </w:rPr>
            </w:pPr>
            <w:r w:rsidRPr="00335B4D">
              <w:rPr>
                <w:sz w:val="12"/>
                <w:szCs w:val="12"/>
              </w:rPr>
              <w:t>99 0 00 51180</w:t>
            </w:r>
          </w:p>
        </w:tc>
        <w:tc>
          <w:tcPr>
            <w:tcW w:w="216" w:type="pct"/>
            <w:tcBorders>
              <w:top w:val="nil"/>
              <w:left w:val="nil"/>
              <w:bottom w:val="single" w:sz="4" w:space="0" w:color="000000"/>
              <w:right w:val="single" w:sz="4" w:space="0" w:color="000000"/>
            </w:tcBorders>
            <w:shd w:val="clear" w:color="auto" w:fill="auto"/>
            <w:vAlign w:val="center"/>
            <w:hideMark/>
          </w:tcPr>
          <w:p w14:paraId="58FDCE7D" w14:textId="77777777" w:rsidR="00335B4D" w:rsidRPr="00335B4D" w:rsidRDefault="00335B4D" w:rsidP="00335B4D">
            <w:pPr>
              <w:jc w:val="center"/>
              <w:outlineLvl w:val="3"/>
              <w:rPr>
                <w:sz w:val="12"/>
                <w:szCs w:val="12"/>
              </w:rPr>
            </w:pPr>
            <w:r w:rsidRPr="00335B4D">
              <w:rPr>
                <w:sz w:val="12"/>
                <w:szCs w:val="12"/>
              </w:rPr>
              <w:t>200</w:t>
            </w:r>
          </w:p>
        </w:tc>
        <w:tc>
          <w:tcPr>
            <w:tcW w:w="614" w:type="pct"/>
            <w:tcBorders>
              <w:top w:val="nil"/>
              <w:left w:val="nil"/>
              <w:bottom w:val="single" w:sz="4" w:space="0" w:color="000000"/>
              <w:right w:val="single" w:sz="4" w:space="0" w:color="000000"/>
            </w:tcBorders>
            <w:shd w:val="clear" w:color="auto" w:fill="auto"/>
            <w:vAlign w:val="center"/>
            <w:hideMark/>
          </w:tcPr>
          <w:p w14:paraId="1BE78387" w14:textId="77777777" w:rsidR="00335B4D" w:rsidRPr="00335B4D" w:rsidRDefault="00335B4D" w:rsidP="00335B4D">
            <w:pPr>
              <w:jc w:val="right"/>
              <w:outlineLvl w:val="3"/>
              <w:rPr>
                <w:sz w:val="12"/>
                <w:szCs w:val="12"/>
              </w:rPr>
            </w:pPr>
            <w:r w:rsidRPr="00335B4D">
              <w:rPr>
                <w:sz w:val="12"/>
                <w:szCs w:val="12"/>
              </w:rPr>
              <w:t>197,9</w:t>
            </w:r>
          </w:p>
        </w:tc>
      </w:tr>
      <w:tr w:rsidR="00335B4D" w:rsidRPr="00335B4D" w14:paraId="589C6733"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E9406B2" w14:textId="77777777" w:rsidR="00335B4D" w:rsidRPr="00335B4D" w:rsidRDefault="00335B4D" w:rsidP="00335B4D">
            <w:pPr>
              <w:outlineLvl w:val="3"/>
              <w:rPr>
                <w:sz w:val="12"/>
                <w:szCs w:val="12"/>
              </w:rPr>
            </w:pPr>
            <w:r w:rsidRPr="00335B4D">
              <w:rPr>
                <w:sz w:val="12"/>
                <w:szCs w:val="12"/>
              </w:rPr>
              <w:t>Иные закупки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3FD1D58C"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6FFA3180"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6C49ECF0" w14:textId="77777777" w:rsidR="00335B4D" w:rsidRPr="00335B4D" w:rsidRDefault="00335B4D" w:rsidP="00335B4D">
            <w:pPr>
              <w:jc w:val="center"/>
              <w:outlineLvl w:val="3"/>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6B13B3B0" w14:textId="77777777" w:rsidR="00335B4D" w:rsidRPr="00335B4D" w:rsidRDefault="00335B4D" w:rsidP="00335B4D">
            <w:pPr>
              <w:jc w:val="center"/>
              <w:outlineLvl w:val="3"/>
              <w:rPr>
                <w:sz w:val="12"/>
                <w:szCs w:val="12"/>
              </w:rPr>
            </w:pPr>
            <w:r w:rsidRPr="00335B4D">
              <w:rPr>
                <w:sz w:val="12"/>
                <w:szCs w:val="12"/>
              </w:rPr>
              <w:t>99 0 00 51180</w:t>
            </w:r>
          </w:p>
        </w:tc>
        <w:tc>
          <w:tcPr>
            <w:tcW w:w="216" w:type="pct"/>
            <w:tcBorders>
              <w:top w:val="nil"/>
              <w:left w:val="nil"/>
              <w:bottom w:val="single" w:sz="4" w:space="0" w:color="000000"/>
              <w:right w:val="single" w:sz="4" w:space="0" w:color="000000"/>
            </w:tcBorders>
            <w:shd w:val="clear" w:color="auto" w:fill="auto"/>
            <w:vAlign w:val="center"/>
            <w:hideMark/>
          </w:tcPr>
          <w:p w14:paraId="6DE1548E" w14:textId="77777777" w:rsidR="00335B4D" w:rsidRPr="00335B4D" w:rsidRDefault="00335B4D" w:rsidP="00335B4D">
            <w:pPr>
              <w:jc w:val="center"/>
              <w:outlineLvl w:val="3"/>
              <w:rPr>
                <w:sz w:val="12"/>
                <w:szCs w:val="12"/>
              </w:rPr>
            </w:pPr>
            <w:r w:rsidRPr="00335B4D">
              <w:rPr>
                <w:sz w:val="12"/>
                <w:szCs w:val="12"/>
              </w:rPr>
              <w:t>240</w:t>
            </w:r>
          </w:p>
        </w:tc>
        <w:tc>
          <w:tcPr>
            <w:tcW w:w="614" w:type="pct"/>
            <w:tcBorders>
              <w:top w:val="nil"/>
              <w:left w:val="nil"/>
              <w:bottom w:val="single" w:sz="4" w:space="0" w:color="000000"/>
              <w:right w:val="single" w:sz="4" w:space="0" w:color="000000"/>
            </w:tcBorders>
            <w:shd w:val="clear" w:color="auto" w:fill="auto"/>
            <w:vAlign w:val="center"/>
            <w:hideMark/>
          </w:tcPr>
          <w:p w14:paraId="7875C1E5" w14:textId="77777777" w:rsidR="00335B4D" w:rsidRPr="00335B4D" w:rsidRDefault="00335B4D" w:rsidP="00335B4D">
            <w:pPr>
              <w:jc w:val="right"/>
              <w:outlineLvl w:val="3"/>
              <w:rPr>
                <w:sz w:val="12"/>
                <w:szCs w:val="12"/>
              </w:rPr>
            </w:pPr>
            <w:r w:rsidRPr="00335B4D">
              <w:rPr>
                <w:sz w:val="12"/>
                <w:szCs w:val="12"/>
              </w:rPr>
              <w:t>197,9</w:t>
            </w:r>
          </w:p>
        </w:tc>
      </w:tr>
      <w:tr w:rsidR="00335B4D" w:rsidRPr="00335B4D" w14:paraId="5CCA308E"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32FF6DC" w14:textId="77777777" w:rsidR="00335B4D" w:rsidRPr="00335B4D" w:rsidRDefault="00335B4D" w:rsidP="00335B4D">
            <w:pPr>
              <w:outlineLvl w:val="3"/>
              <w:rPr>
                <w:sz w:val="12"/>
                <w:szCs w:val="12"/>
              </w:rPr>
            </w:pPr>
            <w:r w:rsidRPr="00335B4D">
              <w:rPr>
                <w:sz w:val="12"/>
                <w:szCs w:val="12"/>
              </w:rPr>
              <w:t>Закупка товаров, работ и услуг в сфере информационно-коммуникационных технологий</w:t>
            </w:r>
          </w:p>
        </w:tc>
        <w:tc>
          <w:tcPr>
            <w:tcW w:w="267" w:type="pct"/>
            <w:tcBorders>
              <w:top w:val="nil"/>
              <w:left w:val="nil"/>
              <w:bottom w:val="single" w:sz="4" w:space="0" w:color="000000"/>
              <w:right w:val="single" w:sz="4" w:space="0" w:color="000000"/>
            </w:tcBorders>
            <w:shd w:val="clear" w:color="auto" w:fill="auto"/>
            <w:vAlign w:val="center"/>
            <w:hideMark/>
          </w:tcPr>
          <w:p w14:paraId="621DF58A"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3261A200"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6690B5EF" w14:textId="77777777" w:rsidR="00335B4D" w:rsidRPr="00335B4D" w:rsidRDefault="00335B4D" w:rsidP="00335B4D">
            <w:pPr>
              <w:jc w:val="center"/>
              <w:outlineLvl w:val="3"/>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58A08D28" w14:textId="77777777" w:rsidR="00335B4D" w:rsidRPr="00335B4D" w:rsidRDefault="00335B4D" w:rsidP="00335B4D">
            <w:pPr>
              <w:jc w:val="center"/>
              <w:outlineLvl w:val="3"/>
              <w:rPr>
                <w:sz w:val="12"/>
                <w:szCs w:val="12"/>
              </w:rPr>
            </w:pPr>
            <w:r w:rsidRPr="00335B4D">
              <w:rPr>
                <w:sz w:val="12"/>
                <w:szCs w:val="12"/>
              </w:rPr>
              <w:t>99 0 00 51180</w:t>
            </w:r>
          </w:p>
        </w:tc>
        <w:tc>
          <w:tcPr>
            <w:tcW w:w="216" w:type="pct"/>
            <w:tcBorders>
              <w:top w:val="nil"/>
              <w:left w:val="nil"/>
              <w:bottom w:val="single" w:sz="4" w:space="0" w:color="000000"/>
              <w:right w:val="single" w:sz="4" w:space="0" w:color="000000"/>
            </w:tcBorders>
            <w:shd w:val="clear" w:color="auto" w:fill="auto"/>
            <w:vAlign w:val="center"/>
            <w:hideMark/>
          </w:tcPr>
          <w:p w14:paraId="225410A0" w14:textId="77777777" w:rsidR="00335B4D" w:rsidRPr="00335B4D" w:rsidRDefault="00335B4D" w:rsidP="00335B4D">
            <w:pPr>
              <w:jc w:val="center"/>
              <w:outlineLvl w:val="3"/>
              <w:rPr>
                <w:sz w:val="12"/>
                <w:szCs w:val="12"/>
              </w:rPr>
            </w:pPr>
            <w:r w:rsidRPr="00335B4D">
              <w:rPr>
                <w:sz w:val="12"/>
                <w:szCs w:val="12"/>
              </w:rPr>
              <w:t>242</w:t>
            </w:r>
          </w:p>
        </w:tc>
        <w:tc>
          <w:tcPr>
            <w:tcW w:w="614" w:type="pct"/>
            <w:tcBorders>
              <w:top w:val="nil"/>
              <w:left w:val="nil"/>
              <w:bottom w:val="single" w:sz="4" w:space="0" w:color="000000"/>
              <w:right w:val="single" w:sz="4" w:space="0" w:color="000000"/>
            </w:tcBorders>
            <w:shd w:val="clear" w:color="auto" w:fill="auto"/>
            <w:vAlign w:val="center"/>
            <w:hideMark/>
          </w:tcPr>
          <w:p w14:paraId="0E0E7C7B" w14:textId="77777777" w:rsidR="00335B4D" w:rsidRPr="00335B4D" w:rsidRDefault="00335B4D" w:rsidP="00335B4D">
            <w:pPr>
              <w:jc w:val="right"/>
              <w:outlineLvl w:val="3"/>
              <w:rPr>
                <w:sz w:val="12"/>
                <w:szCs w:val="12"/>
              </w:rPr>
            </w:pPr>
            <w:r w:rsidRPr="00335B4D">
              <w:rPr>
                <w:sz w:val="12"/>
                <w:szCs w:val="12"/>
              </w:rPr>
              <w:t>10,8</w:t>
            </w:r>
          </w:p>
        </w:tc>
      </w:tr>
      <w:tr w:rsidR="00335B4D" w:rsidRPr="00335B4D" w14:paraId="724E6DF1"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3B5A86D" w14:textId="77777777" w:rsidR="00335B4D" w:rsidRPr="00335B4D" w:rsidRDefault="00335B4D" w:rsidP="00335B4D">
            <w:pPr>
              <w:outlineLvl w:val="3"/>
              <w:rPr>
                <w:sz w:val="12"/>
                <w:szCs w:val="12"/>
              </w:rPr>
            </w:pPr>
            <w:r w:rsidRPr="00335B4D">
              <w:rPr>
                <w:sz w:val="12"/>
                <w:szCs w:val="12"/>
              </w:rPr>
              <w:t>Прочая закупка товаров, работ и услуг</w:t>
            </w:r>
          </w:p>
        </w:tc>
        <w:tc>
          <w:tcPr>
            <w:tcW w:w="267" w:type="pct"/>
            <w:tcBorders>
              <w:top w:val="nil"/>
              <w:left w:val="nil"/>
              <w:bottom w:val="single" w:sz="4" w:space="0" w:color="000000"/>
              <w:right w:val="single" w:sz="4" w:space="0" w:color="000000"/>
            </w:tcBorders>
            <w:shd w:val="clear" w:color="auto" w:fill="auto"/>
            <w:vAlign w:val="center"/>
            <w:hideMark/>
          </w:tcPr>
          <w:p w14:paraId="7B0B4C90"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7B8530E3"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3FB168FB" w14:textId="77777777" w:rsidR="00335B4D" w:rsidRPr="00335B4D" w:rsidRDefault="00335B4D" w:rsidP="00335B4D">
            <w:pPr>
              <w:jc w:val="center"/>
              <w:outlineLvl w:val="3"/>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14152A0C" w14:textId="77777777" w:rsidR="00335B4D" w:rsidRPr="00335B4D" w:rsidRDefault="00335B4D" w:rsidP="00335B4D">
            <w:pPr>
              <w:jc w:val="center"/>
              <w:outlineLvl w:val="3"/>
              <w:rPr>
                <w:sz w:val="12"/>
                <w:szCs w:val="12"/>
              </w:rPr>
            </w:pPr>
            <w:r w:rsidRPr="00335B4D">
              <w:rPr>
                <w:sz w:val="12"/>
                <w:szCs w:val="12"/>
              </w:rPr>
              <w:t>99 0 00 51180</w:t>
            </w:r>
          </w:p>
        </w:tc>
        <w:tc>
          <w:tcPr>
            <w:tcW w:w="216" w:type="pct"/>
            <w:tcBorders>
              <w:top w:val="nil"/>
              <w:left w:val="nil"/>
              <w:bottom w:val="single" w:sz="4" w:space="0" w:color="000000"/>
              <w:right w:val="single" w:sz="4" w:space="0" w:color="000000"/>
            </w:tcBorders>
            <w:shd w:val="clear" w:color="auto" w:fill="auto"/>
            <w:vAlign w:val="center"/>
            <w:hideMark/>
          </w:tcPr>
          <w:p w14:paraId="0AFABF11" w14:textId="77777777" w:rsidR="00335B4D" w:rsidRPr="00335B4D" w:rsidRDefault="00335B4D" w:rsidP="00335B4D">
            <w:pPr>
              <w:jc w:val="center"/>
              <w:outlineLvl w:val="3"/>
              <w:rPr>
                <w:sz w:val="12"/>
                <w:szCs w:val="12"/>
              </w:rPr>
            </w:pPr>
            <w:r w:rsidRPr="00335B4D">
              <w:rPr>
                <w:sz w:val="12"/>
                <w:szCs w:val="12"/>
              </w:rPr>
              <w:t>244</w:t>
            </w:r>
          </w:p>
        </w:tc>
        <w:tc>
          <w:tcPr>
            <w:tcW w:w="614" w:type="pct"/>
            <w:tcBorders>
              <w:top w:val="nil"/>
              <w:left w:val="nil"/>
              <w:bottom w:val="single" w:sz="4" w:space="0" w:color="000000"/>
              <w:right w:val="single" w:sz="4" w:space="0" w:color="000000"/>
            </w:tcBorders>
            <w:shd w:val="clear" w:color="auto" w:fill="auto"/>
            <w:vAlign w:val="center"/>
            <w:hideMark/>
          </w:tcPr>
          <w:p w14:paraId="5080A533" w14:textId="77777777" w:rsidR="00335B4D" w:rsidRPr="00335B4D" w:rsidRDefault="00335B4D" w:rsidP="00335B4D">
            <w:pPr>
              <w:jc w:val="right"/>
              <w:outlineLvl w:val="3"/>
              <w:rPr>
                <w:sz w:val="12"/>
                <w:szCs w:val="12"/>
              </w:rPr>
            </w:pPr>
            <w:r w:rsidRPr="00335B4D">
              <w:rPr>
                <w:sz w:val="12"/>
                <w:szCs w:val="12"/>
              </w:rPr>
              <w:t>153,9</w:t>
            </w:r>
          </w:p>
        </w:tc>
      </w:tr>
      <w:tr w:rsidR="00335B4D" w:rsidRPr="00335B4D" w14:paraId="4536B068"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5DC9D47" w14:textId="77777777" w:rsidR="00335B4D" w:rsidRPr="00335B4D" w:rsidRDefault="00335B4D" w:rsidP="00335B4D">
            <w:pPr>
              <w:outlineLvl w:val="3"/>
              <w:rPr>
                <w:sz w:val="12"/>
                <w:szCs w:val="12"/>
              </w:rPr>
            </w:pPr>
            <w:r w:rsidRPr="00335B4D">
              <w:rPr>
                <w:sz w:val="12"/>
                <w:szCs w:val="12"/>
              </w:rPr>
              <w:t>Закупка энергетических ресурсов</w:t>
            </w:r>
          </w:p>
        </w:tc>
        <w:tc>
          <w:tcPr>
            <w:tcW w:w="267" w:type="pct"/>
            <w:tcBorders>
              <w:top w:val="nil"/>
              <w:left w:val="nil"/>
              <w:bottom w:val="single" w:sz="4" w:space="0" w:color="000000"/>
              <w:right w:val="single" w:sz="4" w:space="0" w:color="000000"/>
            </w:tcBorders>
            <w:shd w:val="clear" w:color="auto" w:fill="auto"/>
            <w:vAlign w:val="center"/>
            <w:hideMark/>
          </w:tcPr>
          <w:p w14:paraId="3B8A87D5"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4C89C474"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5C427A51" w14:textId="77777777" w:rsidR="00335B4D" w:rsidRPr="00335B4D" w:rsidRDefault="00335B4D" w:rsidP="00335B4D">
            <w:pPr>
              <w:jc w:val="center"/>
              <w:outlineLvl w:val="3"/>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7D5B7001" w14:textId="77777777" w:rsidR="00335B4D" w:rsidRPr="00335B4D" w:rsidRDefault="00335B4D" w:rsidP="00335B4D">
            <w:pPr>
              <w:jc w:val="center"/>
              <w:outlineLvl w:val="3"/>
              <w:rPr>
                <w:sz w:val="12"/>
                <w:szCs w:val="12"/>
              </w:rPr>
            </w:pPr>
            <w:r w:rsidRPr="00335B4D">
              <w:rPr>
                <w:sz w:val="12"/>
                <w:szCs w:val="12"/>
              </w:rPr>
              <w:t>99 0 00 51180</w:t>
            </w:r>
          </w:p>
        </w:tc>
        <w:tc>
          <w:tcPr>
            <w:tcW w:w="216" w:type="pct"/>
            <w:tcBorders>
              <w:top w:val="nil"/>
              <w:left w:val="nil"/>
              <w:bottom w:val="single" w:sz="4" w:space="0" w:color="000000"/>
              <w:right w:val="single" w:sz="4" w:space="0" w:color="000000"/>
            </w:tcBorders>
            <w:shd w:val="clear" w:color="auto" w:fill="auto"/>
            <w:vAlign w:val="center"/>
            <w:hideMark/>
          </w:tcPr>
          <w:p w14:paraId="37E4DCDC" w14:textId="77777777" w:rsidR="00335B4D" w:rsidRPr="00335B4D" w:rsidRDefault="00335B4D" w:rsidP="00335B4D">
            <w:pPr>
              <w:jc w:val="center"/>
              <w:outlineLvl w:val="3"/>
              <w:rPr>
                <w:sz w:val="12"/>
                <w:szCs w:val="12"/>
              </w:rPr>
            </w:pPr>
            <w:r w:rsidRPr="00335B4D">
              <w:rPr>
                <w:sz w:val="12"/>
                <w:szCs w:val="12"/>
              </w:rPr>
              <w:t>247</w:t>
            </w:r>
          </w:p>
        </w:tc>
        <w:tc>
          <w:tcPr>
            <w:tcW w:w="614" w:type="pct"/>
            <w:tcBorders>
              <w:top w:val="nil"/>
              <w:left w:val="nil"/>
              <w:bottom w:val="single" w:sz="4" w:space="0" w:color="000000"/>
              <w:right w:val="single" w:sz="4" w:space="0" w:color="000000"/>
            </w:tcBorders>
            <w:shd w:val="clear" w:color="auto" w:fill="auto"/>
            <w:vAlign w:val="center"/>
            <w:hideMark/>
          </w:tcPr>
          <w:p w14:paraId="61F9BF8F" w14:textId="77777777" w:rsidR="00335B4D" w:rsidRPr="00335B4D" w:rsidRDefault="00335B4D" w:rsidP="00335B4D">
            <w:pPr>
              <w:jc w:val="right"/>
              <w:outlineLvl w:val="3"/>
              <w:rPr>
                <w:sz w:val="12"/>
                <w:szCs w:val="12"/>
              </w:rPr>
            </w:pPr>
            <w:r w:rsidRPr="00335B4D">
              <w:rPr>
                <w:sz w:val="12"/>
                <w:szCs w:val="12"/>
              </w:rPr>
              <w:t>33,2</w:t>
            </w:r>
          </w:p>
        </w:tc>
      </w:tr>
      <w:tr w:rsidR="00335B4D" w:rsidRPr="00335B4D" w14:paraId="0EF7F04E"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E1A6F5B" w14:textId="77777777" w:rsidR="00335B4D" w:rsidRPr="00335B4D" w:rsidRDefault="00335B4D" w:rsidP="00335B4D">
            <w:pPr>
              <w:outlineLvl w:val="0"/>
              <w:rPr>
                <w:sz w:val="12"/>
                <w:szCs w:val="12"/>
              </w:rPr>
            </w:pPr>
            <w:r w:rsidRPr="00335B4D">
              <w:rPr>
                <w:sz w:val="12"/>
                <w:szCs w:val="12"/>
              </w:rPr>
              <w:t>Осуществление государственного полномочия Республики Коми предусмотренных пунктом 6 статьи 1 и статьями 2 и 3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267" w:type="pct"/>
            <w:tcBorders>
              <w:top w:val="nil"/>
              <w:left w:val="nil"/>
              <w:bottom w:val="single" w:sz="4" w:space="0" w:color="000000"/>
              <w:right w:val="single" w:sz="4" w:space="0" w:color="000000"/>
            </w:tcBorders>
            <w:shd w:val="clear" w:color="auto" w:fill="auto"/>
            <w:vAlign w:val="center"/>
            <w:hideMark/>
          </w:tcPr>
          <w:p w14:paraId="372ECD47" w14:textId="77777777" w:rsidR="00335B4D" w:rsidRPr="00335B4D" w:rsidRDefault="00335B4D" w:rsidP="00335B4D">
            <w:pPr>
              <w:jc w:val="center"/>
              <w:outlineLvl w:val="0"/>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1985E0C1" w14:textId="77777777" w:rsidR="00335B4D" w:rsidRPr="00335B4D" w:rsidRDefault="00335B4D" w:rsidP="00335B4D">
            <w:pPr>
              <w:jc w:val="center"/>
              <w:outlineLvl w:val="0"/>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400C1C49" w14:textId="77777777" w:rsidR="00335B4D" w:rsidRPr="00335B4D" w:rsidRDefault="00335B4D" w:rsidP="00335B4D">
            <w:pPr>
              <w:jc w:val="center"/>
              <w:outlineLvl w:val="0"/>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2BA603FF" w14:textId="77777777" w:rsidR="00335B4D" w:rsidRPr="00335B4D" w:rsidRDefault="00335B4D" w:rsidP="00335B4D">
            <w:pPr>
              <w:jc w:val="center"/>
              <w:outlineLvl w:val="0"/>
              <w:rPr>
                <w:sz w:val="12"/>
                <w:szCs w:val="12"/>
              </w:rPr>
            </w:pPr>
            <w:r w:rsidRPr="00335B4D">
              <w:rPr>
                <w:sz w:val="12"/>
                <w:szCs w:val="12"/>
              </w:rPr>
              <w:t>99 0 00 73150</w:t>
            </w:r>
          </w:p>
        </w:tc>
        <w:tc>
          <w:tcPr>
            <w:tcW w:w="216" w:type="pct"/>
            <w:tcBorders>
              <w:top w:val="nil"/>
              <w:left w:val="nil"/>
              <w:bottom w:val="single" w:sz="4" w:space="0" w:color="000000"/>
              <w:right w:val="single" w:sz="4" w:space="0" w:color="000000"/>
            </w:tcBorders>
            <w:shd w:val="clear" w:color="auto" w:fill="auto"/>
            <w:vAlign w:val="center"/>
            <w:hideMark/>
          </w:tcPr>
          <w:p w14:paraId="1AF4218F" w14:textId="77777777" w:rsidR="00335B4D" w:rsidRPr="00335B4D" w:rsidRDefault="00335B4D" w:rsidP="00335B4D">
            <w:pPr>
              <w:jc w:val="center"/>
              <w:outlineLvl w:val="0"/>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auto" w:fill="auto"/>
            <w:vAlign w:val="center"/>
            <w:hideMark/>
          </w:tcPr>
          <w:p w14:paraId="22B82F36" w14:textId="77777777" w:rsidR="00335B4D" w:rsidRPr="00335B4D" w:rsidRDefault="00335B4D" w:rsidP="00335B4D">
            <w:pPr>
              <w:jc w:val="right"/>
              <w:outlineLvl w:val="0"/>
              <w:rPr>
                <w:sz w:val="12"/>
                <w:szCs w:val="12"/>
              </w:rPr>
            </w:pPr>
            <w:r w:rsidRPr="00335B4D">
              <w:rPr>
                <w:sz w:val="12"/>
                <w:szCs w:val="12"/>
              </w:rPr>
              <w:t>30,5</w:t>
            </w:r>
          </w:p>
        </w:tc>
      </w:tr>
      <w:tr w:rsidR="00335B4D" w:rsidRPr="00335B4D" w14:paraId="1D057D8B"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8CA90F7" w14:textId="77777777" w:rsidR="00335B4D" w:rsidRPr="00335B4D" w:rsidRDefault="00335B4D" w:rsidP="00335B4D">
            <w:pPr>
              <w:outlineLvl w:val="0"/>
              <w:rPr>
                <w:sz w:val="12"/>
                <w:szCs w:val="12"/>
              </w:rPr>
            </w:pPr>
            <w:r w:rsidRPr="00335B4D">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7" w:type="pct"/>
            <w:tcBorders>
              <w:top w:val="nil"/>
              <w:left w:val="nil"/>
              <w:bottom w:val="single" w:sz="4" w:space="0" w:color="000000"/>
              <w:right w:val="single" w:sz="4" w:space="0" w:color="000000"/>
            </w:tcBorders>
            <w:shd w:val="clear" w:color="auto" w:fill="auto"/>
            <w:vAlign w:val="center"/>
            <w:hideMark/>
          </w:tcPr>
          <w:p w14:paraId="6E282925" w14:textId="77777777" w:rsidR="00335B4D" w:rsidRPr="00335B4D" w:rsidRDefault="00335B4D" w:rsidP="00335B4D">
            <w:pPr>
              <w:jc w:val="center"/>
              <w:outlineLvl w:val="0"/>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15BF7358" w14:textId="77777777" w:rsidR="00335B4D" w:rsidRPr="00335B4D" w:rsidRDefault="00335B4D" w:rsidP="00335B4D">
            <w:pPr>
              <w:jc w:val="center"/>
              <w:outlineLvl w:val="0"/>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6CB8B708" w14:textId="77777777" w:rsidR="00335B4D" w:rsidRPr="00335B4D" w:rsidRDefault="00335B4D" w:rsidP="00335B4D">
            <w:pPr>
              <w:jc w:val="center"/>
              <w:outlineLvl w:val="0"/>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0552935D" w14:textId="77777777" w:rsidR="00335B4D" w:rsidRPr="00335B4D" w:rsidRDefault="00335B4D" w:rsidP="00335B4D">
            <w:pPr>
              <w:jc w:val="center"/>
              <w:outlineLvl w:val="0"/>
              <w:rPr>
                <w:sz w:val="12"/>
                <w:szCs w:val="12"/>
              </w:rPr>
            </w:pPr>
            <w:r w:rsidRPr="00335B4D">
              <w:rPr>
                <w:sz w:val="12"/>
                <w:szCs w:val="12"/>
              </w:rPr>
              <w:t>99 0 00 73150</w:t>
            </w:r>
          </w:p>
        </w:tc>
        <w:tc>
          <w:tcPr>
            <w:tcW w:w="216" w:type="pct"/>
            <w:tcBorders>
              <w:top w:val="nil"/>
              <w:left w:val="nil"/>
              <w:bottom w:val="single" w:sz="4" w:space="0" w:color="000000"/>
              <w:right w:val="single" w:sz="4" w:space="0" w:color="000000"/>
            </w:tcBorders>
            <w:shd w:val="clear" w:color="auto" w:fill="auto"/>
            <w:vAlign w:val="center"/>
            <w:hideMark/>
          </w:tcPr>
          <w:p w14:paraId="4BEC082A" w14:textId="77777777" w:rsidR="00335B4D" w:rsidRPr="00335B4D" w:rsidRDefault="00335B4D" w:rsidP="00335B4D">
            <w:pPr>
              <w:jc w:val="center"/>
              <w:outlineLvl w:val="0"/>
              <w:rPr>
                <w:sz w:val="12"/>
                <w:szCs w:val="12"/>
              </w:rPr>
            </w:pPr>
            <w:r w:rsidRPr="00335B4D">
              <w:rPr>
                <w:sz w:val="12"/>
                <w:szCs w:val="12"/>
              </w:rPr>
              <w:t>100</w:t>
            </w:r>
          </w:p>
        </w:tc>
        <w:tc>
          <w:tcPr>
            <w:tcW w:w="614" w:type="pct"/>
            <w:tcBorders>
              <w:top w:val="nil"/>
              <w:left w:val="nil"/>
              <w:bottom w:val="single" w:sz="4" w:space="0" w:color="000000"/>
              <w:right w:val="single" w:sz="4" w:space="0" w:color="000000"/>
            </w:tcBorders>
            <w:shd w:val="clear" w:color="auto" w:fill="auto"/>
            <w:vAlign w:val="center"/>
            <w:hideMark/>
          </w:tcPr>
          <w:p w14:paraId="390201A2" w14:textId="77777777" w:rsidR="00335B4D" w:rsidRPr="00335B4D" w:rsidRDefault="00335B4D" w:rsidP="00335B4D">
            <w:pPr>
              <w:jc w:val="right"/>
              <w:outlineLvl w:val="0"/>
              <w:rPr>
                <w:sz w:val="12"/>
                <w:szCs w:val="12"/>
              </w:rPr>
            </w:pPr>
            <w:r w:rsidRPr="00335B4D">
              <w:rPr>
                <w:sz w:val="12"/>
                <w:szCs w:val="12"/>
              </w:rPr>
              <w:t>24,5</w:t>
            </w:r>
          </w:p>
        </w:tc>
      </w:tr>
      <w:tr w:rsidR="00335B4D" w:rsidRPr="00335B4D" w14:paraId="09C1AB85"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6AE013A" w14:textId="77777777" w:rsidR="00335B4D" w:rsidRPr="00335B4D" w:rsidRDefault="00335B4D" w:rsidP="00335B4D">
            <w:pPr>
              <w:outlineLvl w:val="1"/>
              <w:rPr>
                <w:sz w:val="12"/>
                <w:szCs w:val="12"/>
              </w:rPr>
            </w:pPr>
            <w:r w:rsidRPr="00335B4D">
              <w:rPr>
                <w:sz w:val="12"/>
                <w:szCs w:val="12"/>
              </w:rPr>
              <w:t>Расходы на выплаты персоналу государственных (муниципальных) органов</w:t>
            </w:r>
          </w:p>
        </w:tc>
        <w:tc>
          <w:tcPr>
            <w:tcW w:w="267" w:type="pct"/>
            <w:tcBorders>
              <w:top w:val="nil"/>
              <w:left w:val="nil"/>
              <w:bottom w:val="single" w:sz="4" w:space="0" w:color="000000"/>
              <w:right w:val="single" w:sz="4" w:space="0" w:color="000000"/>
            </w:tcBorders>
            <w:shd w:val="clear" w:color="auto" w:fill="auto"/>
            <w:vAlign w:val="center"/>
            <w:hideMark/>
          </w:tcPr>
          <w:p w14:paraId="0C721612" w14:textId="77777777" w:rsidR="00335B4D" w:rsidRPr="00335B4D" w:rsidRDefault="00335B4D" w:rsidP="00335B4D">
            <w:pPr>
              <w:jc w:val="center"/>
              <w:outlineLvl w:val="1"/>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0FC557BB" w14:textId="77777777" w:rsidR="00335B4D" w:rsidRPr="00335B4D" w:rsidRDefault="00335B4D" w:rsidP="00335B4D">
            <w:pPr>
              <w:jc w:val="center"/>
              <w:outlineLvl w:val="1"/>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20C35456" w14:textId="77777777" w:rsidR="00335B4D" w:rsidRPr="00335B4D" w:rsidRDefault="00335B4D" w:rsidP="00335B4D">
            <w:pPr>
              <w:jc w:val="center"/>
              <w:outlineLvl w:val="1"/>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008731F3" w14:textId="77777777" w:rsidR="00335B4D" w:rsidRPr="00335B4D" w:rsidRDefault="00335B4D" w:rsidP="00335B4D">
            <w:pPr>
              <w:jc w:val="center"/>
              <w:outlineLvl w:val="1"/>
              <w:rPr>
                <w:sz w:val="12"/>
                <w:szCs w:val="12"/>
              </w:rPr>
            </w:pPr>
            <w:r w:rsidRPr="00335B4D">
              <w:rPr>
                <w:sz w:val="12"/>
                <w:szCs w:val="12"/>
              </w:rPr>
              <w:t>99 0 00 73150</w:t>
            </w:r>
          </w:p>
        </w:tc>
        <w:tc>
          <w:tcPr>
            <w:tcW w:w="216" w:type="pct"/>
            <w:tcBorders>
              <w:top w:val="nil"/>
              <w:left w:val="nil"/>
              <w:bottom w:val="single" w:sz="4" w:space="0" w:color="000000"/>
              <w:right w:val="single" w:sz="4" w:space="0" w:color="000000"/>
            </w:tcBorders>
            <w:shd w:val="clear" w:color="auto" w:fill="auto"/>
            <w:vAlign w:val="center"/>
            <w:hideMark/>
          </w:tcPr>
          <w:p w14:paraId="5D93EE6C" w14:textId="77777777" w:rsidR="00335B4D" w:rsidRPr="00335B4D" w:rsidRDefault="00335B4D" w:rsidP="00335B4D">
            <w:pPr>
              <w:jc w:val="center"/>
              <w:outlineLvl w:val="1"/>
              <w:rPr>
                <w:sz w:val="12"/>
                <w:szCs w:val="12"/>
              </w:rPr>
            </w:pPr>
            <w:r w:rsidRPr="00335B4D">
              <w:rPr>
                <w:sz w:val="12"/>
                <w:szCs w:val="12"/>
              </w:rPr>
              <w:t>120</w:t>
            </w:r>
          </w:p>
        </w:tc>
        <w:tc>
          <w:tcPr>
            <w:tcW w:w="614" w:type="pct"/>
            <w:tcBorders>
              <w:top w:val="nil"/>
              <w:left w:val="nil"/>
              <w:bottom w:val="single" w:sz="4" w:space="0" w:color="000000"/>
              <w:right w:val="single" w:sz="4" w:space="0" w:color="000000"/>
            </w:tcBorders>
            <w:shd w:val="clear" w:color="auto" w:fill="auto"/>
            <w:vAlign w:val="center"/>
            <w:hideMark/>
          </w:tcPr>
          <w:p w14:paraId="0F2E9974" w14:textId="77777777" w:rsidR="00335B4D" w:rsidRPr="00335B4D" w:rsidRDefault="00335B4D" w:rsidP="00335B4D">
            <w:pPr>
              <w:jc w:val="right"/>
              <w:outlineLvl w:val="1"/>
              <w:rPr>
                <w:sz w:val="12"/>
                <w:szCs w:val="12"/>
              </w:rPr>
            </w:pPr>
            <w:r w:rsidRPr="00335B4D">
              <w:rPr>
                <w:sz w:val="12"/>
                <w:szCs w:val="12"/>
              </w:rPr>
              <w:t>24,5</w:t>
            </w:r>
          </w:p>
        </w:tc>
      </w:tr>
      <w:tr w:rsidR="00335B4D" w:rsidRPr="00335B4D" w14:paraId="1015275E"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5DDBF84" w14:textId="77777777" w:rsidR="00335B4D" w:rsidRPr="00335B4D" w:rsidRDefault="00335B4D" w:rsidP="00335B4D">
            <w:pPr>
              <w:outlineLvl w:val="1"/>
              <w:rPr>
                <w:sz w:val="12"/>
                <w:szCs w:val="12"/>
              </w:rPr>
            </w:pPr>
            <w:r w:rsidRPr="00335B4D">
              <w:rPr>
                <w:sz w:val="12"/>
                <w:szCs w:val="12"/>
              </w:rPr>
              <w:t>Фонд оплаты труда государственных (муниципальных) органов</w:t>
            </w:r>
          </w:p>
        </w:tc>
        <w:tc>
          <w:tcPr>
            <w:tcW w:w="267" w:type="pct"/>
            <w:tcBorders>
              <w:top w:val="nil"/>
              <w:left w:val="nil"/>
              <w:bottom w:val="single" w:sz="4" w:space="0" w:color="000000"/>
              <w:right w:val="single" w:sz="4" w:space="0" w:color="000000"/>
            </w:tcBorders>
            <w:shd w:val="clear" w:color="auto" w:fill="auto"/>
            <w:vAlign w:val="center"/>
            <w:hideMark/>
          </w:tcPr>
          <w:p w14:paraId="07091F9F" w14:textId="77777777" w:rsidR="00335B4D" w:rsidRPr="00335B4D" w:rsidRDefault="00335B4D" w:rsidP="00335B4D">
            <w:pPr>
              <w:jc w:val="center"/>
              <w:outlineLvl w:val="1"/>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040EC320" w14:textId="77777777" w:rsidR="00335B4D" w:rsidRPr="00335B4D" w:rsidRDefault="00335B4D" w:rsidP="00335B4D">
            <w:pPr>
              <w:jc w:val="center"/>
              <w:outlineLvl w:val="1"/>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4560441E" w14:textId="77777777" w:rsidR="00335B4D" w:rsidRPr="00335B4D" w:rsidRDefault="00335B4D" w:rsidP="00335B4D">
            <w:pPr>
              <w:jc w:val="center"/>
              <w:outlineLvl w:val="1"/>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19221428" w14:textId="77777777" w:rsidR="00335B4D" w:rsidRPr="00335B4D" w:rsidRDefault="00335B4D" w:rsidP="00335B4D">
            <w:pPr>
              <w:jc w:val="center"/>
              <w:outlineLvl w:val="1"/>
              <w:rPr>
                <w:sz w:val="12"/>
                <w:szCs w:val="12"/>
              </w:rPr>
            </w:pPr>
            <w:r w:rsidRPr="00335B4D">
              <w:rPr>
                <w:sz w:val="12"/>
                <w:szCs w:val="12"/>
              </w:rPr>
              <w:t>99 0 00 73150</w:t>
            </w:r>
          </w:p>
        </w:tc>
        <w:tc>
          <w:tcPr>
            <w:tcW w:w="216" w:type="pct"/>
            <w:tcBorders>
              <w:top w:val="nil"/>
              <w:left w:val="nil"/>
              <w:bottom w:val="single" w:sz="4" w:space="0" w:color="000000"/>
              <w:right w:val="single" w:sz="4" w:space="0" w:color="000000"/>
            </w:tcBorders>
            <w:shd w:val="clear" w:color="auto" w:fill="auto"/>
            <w:vAlign w:val="center"/>
            <w:hideMark/>
          </w:tcPr>
          <w:p w14:paraId="4B6C1387" w14:textId="77777777" w:rsidR="00335B4D" w:rsidRPr="00335B4D" w:rsidRDefault="00335B4D" w:rsidP="00335B4D">
            <w:pPr>
              <w:jc w:val="center"/>
              <w:outlineLvl w:val="1"/>
              <w:rPr>
                <w:sz w:val="12"/>
                <w:szCs w:val="12"/>
              </w:rPr>
            </w:pPr>
            <w:r w:rsidRPr="00335B4D">
              <w:rPr>
                <w:sz w:val="12"/>
                <w:szCs w:val="12"/>
              </w:rPr>
              <w:t>121</w:t>
            </w:r>
          </w:p>
        </w:tc>
        <w:tc>
          <w:tcPr>
            <w:tcW w:w="614" w:type="pct"/>
            <w:tcBorders>
              <w:top w:val="nil"/>
              <w:left w:val="nil"/>
              <w:bottom w:val="single" w:sz="4" w:space="0" w:color="000000"/>
              <w:right w:val="single" w:sz="4" w:space="0" w:color="000000"/>
            </w:tcBorders>
            <w:shd w:val="clear" w:color="auto" w:fill="auto"/>
            <w:vAlign w:val="center"/>
            <w:hideMark/>
          </w:tcPr>
          <w:p w14:paraId="0C360973" w14:textId="77777777" w:rsidR="00335B4D" w:rsidRPr="00335B4D" w:rsidRDefault="00335B4D" w:rsidP="00335B4D">
            <w:pPr>
              <w:jc w:val="right"/>
              <w:outlineLvl w:val="1"/>
              <w:rPr>
                <w:sz w:val="12"/>
                <w:szCs w:val="12"/>
              </w:rPr>
            </w:pPr>
            <w:r w:rsidRPr="00335B4D">
              <w:rPr>
                <w:sz w:val="12"/>
                <w:szCs w:val="12"/>
              </w:rPr>
              <w:t>18,8</w:t>
            </w:r>
          </w:p>
        </w:tc>
      </w:tr>
      <w:tr w:rsidR="00335B4D" w:rsidRPr="00335B4D" w14:paraId="1AA61414"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6940988" w14:textId="77777777" w:rsidR="00335B4D" w:rsidRPr="00335B4D" w:rsidRDefault="00335B4D" w:rsidP="00335B4D">
            <w:pPr>
              <w:outlineLvl w:val="1"/>
              <w:rPr>
                <w:sz w:val="12"/>
                <w:szCs w:val="12"/>
              </w:rPr>
            </w:pPr>
            <w:r w:rsidRPr="00335B4D">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67" w:type="pct"/>
            <w:tcBorders>
              <w:top w:val="nil"/>
              <w:left w:val="nil"/>
              <w:bottom w:val="single" w:sz="4" w:space="0" w:color="000000"/>
              <w:right w:val="single" w:sz="4" w:space="0" w:color="000000"/>
            </w:tcBorders>
            <w:shd w:val="clear" w:color="auto" w:fill="auto"/>
            <w:vAlign w:val="center"/>
            <w:hideMark/>
          </w:tcPr>
          <w:p w14:paraId="483E6BB7" w14:textId="77777777" w:rsidR="00335B4D" w:rsidRPr="00335B4D" w:rsidRDefault="00335B4D" w:rsidP="00335B4D">
            <w:pPr>
              <w:jc w:val="center"/>
              <w:outlineLvl w:val="1"/>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1DB725FF" w14:textId="77777777" w:rsidR="00335B4D" w:rsidRPr="00335B4D" w:rsidRDefault="00335B4D" w:rsidP="00335B4D">
            <w:pPr>
              <w:jc w:val="center"/>
              <w:outlineLvl w:val="1"/>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16396B4D" w14:textId="77777777" w:rsidR="00335B4D" w:rsidRPr="00335B4D" w:rsidRDefault="00335B4D" w:rsidP="00335B4D">
            <w:pPr>
              <w:jc w:val="center"/>
              <w:outlineLvl w:val="1"/>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33D61D46" w14:textId="77777777" w:rsidR="00335B4D" w:rsidRPr="00335B4D" w:rsidRDefault="00335B4D" w:rsidP="00335B4D">
            <w:pPr>
              <w:jc w:val="center"/>
              <w:outlineLvl w:val="1"/>
              <w:rPr>
                <w:sz w:val="12"/>
                <w:szCs w:val="12"/>
              </w:rPr>
            </w:pPr>
            <w:r w:rsidRPr="00335B4D">
              <w:rPr>
                <w:sz w:val="12"/>
                <w:szCs w:val="12"/>
              </w:rPr>
              <w:t>99 0 00 73150</w:t>
            </w:r>
          </w:p>
        </w:tc>
        <w:tc>
          <w:tcPr>
            <w:tcW w:w="216" w:type="pct"/>
            <w:tcBorders>
              <w:top w:val="nil"/>
              <w:left w:val="nil"/>
              <w:bottom w:val="single" w:sz="4" w:space="0" w:color="000000"/>
              <w:right w:val="single" w:sz="4" w:space="0" w:color="000000"/>
            </w:tcBorders>
            <w:shd w:val="clear" w:color="auto" w:fill="auto"/>
            <w:vAlign w:val="center"/>
            <w:hideMark/>
          </w:tcPr>
          <w:p w14:paraId="382DD807" w14:textId="77777777" w:rsidR="00335B4D" w:rsidRPr="00335B4D" w:rsidRDefault="00335B4D" w:rsidP="00335B4D">
            <w:pPr>
              <w:jc w:val="center"/>
              <w:outlineLvl w:val="1"/>
              <w:rPr>
                <w:sz w:val="12"/>
                <w:szCs w:val="12"/>
              </w:rPr>
            </w:pPr>
            <w:r w:rsidRPr="00335B4D">
              <w:rPr>
                <w:sz w:val="12"/>
                <w:szCs w:val="12"/>
              </w:rPr>
              <w:t>129</w:t>
            </w:r>
          </w:p>
        </w:tc>
        <w:tc>
          <w:tcPr>
            <w:tcW w:w="614" w:type="pct"/>
            <w:tcBorders>
              <w:top w:val="nil"/>
              <w:left w:val="nil"/>
              <w:bottom w:val="single" w:sz="4" w:space="0" w:color="000000"/>
              <w:right w:val="single" w:sz="4" w:space="0" w:color="000000"/>
            </w:tcBorders>
            <w:shd w:val="clear" w:color="auto" w:fill="auto"/>
            <w:vAlign w:val="center"/>
            <w:hideMark/>
          </w:tcPr>
          <w:p w14:paraId="51C556F7" w14:textId="77777777" w:rsidR="00335B4D" w:rsidRPr="00335B4D" w:rsidRDefault="00335B4D" w:rsidP="00335B4D">
            <w:pPr>
              <w:jc w:val="right"/>
              <w:outlineLvl w:val="1"/>
              <w:rPr>
                <w:sz w:val="12"/>
                <w:szCs w:val="12"/>
              </w:rPr>
            </w:pPr>
            <w:r w:rsidRPr="00335B4D">
              <w:rPr>
                <w:sz w:val="12"/>
                <w:szCs w:val="12"/>
              </w:rPr>
              <w:t>5,7</w:t>
            </w:r>
          </w:p>
        </w:tc>
      </w:tr>
      <w:tr w:rsidR="00335B4D" w:rsidRPr="00335B4D" w14:paraId="5FA98A1C"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05D0EA4" w14:textId="77777777" w:rsidR="00335B4D" w:rsidRPr="00335B4D" w:rsidRDefault="00335B4D" w:rsidP="00335B4D">
            <w:pPr>
              <w:outlineLvl w:val="3"/>
              <w:rPr>
                <w:sz w:val="12"/>
                <w:szCs w:val="12"/>
              </w:rPr>
            </w:pPr>
            <w:r w:rsidRPr="00335B4D">
              <w:rPr>
                <w:sz w:val="12"/>
                <w:szCs w:val="12"/>
              </w:rPr>
              <w:t>Закупка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3D079F71"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687C813F"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0B774DDE" w14:textId="77777777" w:rsidR="00335B4D" w:rsidRPr="00335B4D" w:rsidRDefault="00335B4D" w:rsidP="00335B4D">
            <w:pPr>
              <w:jc w:val="center"/>
              <w:outlineLvl w:val="3"/>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7AF2FA69" w14:textId="77777777" w:rsidR="00335B4D" w:rsidRPr="00335B4D" w:rsidRDefault="00335B4D" w:rsidP="00335B4D">
            <w:pPr>
              <w:jc w:val="center"/>
              <w:outlineLvl w:val="3"/>
              <w:rPr>
                <w:sz w:val="12"/>
                <w:szCs w:val="12"/>
              </w:rPr>
            </w:pPr>
            <w:r w:rsidRPr="00335B4D">
              <w:rPr>
                <w:sz w:val="12"/>
                <w:szCs w:val="12"/>
              </w:rPr>
              <w:t>99 0 00 73150</w:t>
            </w:r>
          </w:p>
        </w:tc>
        <w:tc>
          <w:tcPr>
            <w:tcW w:w="216" w:type="pct"/>
            <w:tcBorders>
              <w:top w:val="nil"/>
              <w:left w:val="nil"/>
              <w:bottom w:val="single" w:sz="4" w:space="0" w:color="000000"/>
              <w:right w:val="single" w:sz="4" w:space="0" w:color="000000"/>
            </w:tcBorders>
            <w:shd w:val="clear" w:color="auto" w:fill="auto"/>
            <w:vAlign w:val="center"/>
            <w:hideMark/>
          </w:tcPr>
          <w:p w14:paraId="567D9A42" w14:textId="77777777" w:rsidR="00335B4D" w:rsidRPr="00335B4D" w:rsidRDefault="00335B4D" w:rsidP="00335B4D">
            <w:pPr>
              <w:jc w:val="center"/>
              <w:outlineLvl w:val="3"/>
              <w:rPr>
                <w:sz w:val="12"/>
                <w:szCs w:val="12"/>
              </w:rPr>
            </w:pPr>
            <w:r w:rsidRPr="00335B4D">
              <w:rPr>
                <w:sz w:val="12"/>
                <w:szCs w:val="12"/>
              </w:rPr>
              <w:t>200</w:t>
            </w:r>
          </w:p>
        </w:tc>
        <w:tc>
          <w:tcPr>
            <w:tcW w:w="614" w:type="pct"/>
            <w:tcBorders>
              <w:top w:val="nil"/>
              <w:left w:val="nil"/>
              <w:bottom w:val="single" w:sz="4" w:space="0" w:color="000000"/>
              <w:right w:val="single" w:sz="4" w:space="0" w:color="000000"/>
            </w:tcBorders>
            <w:shd w:val="clear" w:color="auto" w:fill="auto"/>
            <w:vAlign w:val="center"/>
            <w:hideMark/>
          </w:tcPr>
          <w:p w14:paraId="2B93C998" w14:textId="77777777" w:rsidR="00335B4D" w:rsidRPr="00335B4D" w:rsidRDefault="00335B4D" w:rsidP="00335B4D">
            <w:pPr>
              <w:jc w:val="right"/>
              <w:outlineLvl w:val="3"/>
              <w:rPr>
                <w:sz w:val="12"/>
                <w:szCs w:val="12"/>
              </w:rPr>
            </w:pPr>
            <w:r w:rsidRPr="00335B4D">
              <w:rPr>
                <w:sz w:val="12"/>
                <w:szCs w:val="12"/>
              </w:rPr>
              <w:t>6,0</w:t>
            </w:r>
          </w:p>
        </w:tc>
      </w:tr>
      <w:tr w:rsidR="00335B4D" w:rsidRPr="00335B4D" w14:paraId="795D947C"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6242F5D" w14:textId="77777777" w:rsidR="00335B4D" w:rsidRPr="00335B4D" w:rsidRDefault="00335B4D" w:rsidP="00335B4D">
            <w:pPr>
              <w:outlineLvl w:val="3"/>
              <w:rPr>
                <w:sz w:val="12"/>
                <w:szCs w:val="12"/>
              </w:rPr>
            </w:pPr>
            <w:r w:rsidRPr="00335B4D">
              <w:rPr>
                <w:sz w:val="12"/>
                <w:szCs w:val="12"/>
              </w:rPr>
              <w:t>Иные закупки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3539B86F"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02655644"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04AB1D50" w14:textId="77777777" w:rsidR="00335B4D" w:rsidRPr="00335B4D" w:rsidRDefault="00335B4D" w:rsidP="00335B4D">
            <w:pPr>
              <w:jc w:val="center"/>
              <w:outlineLvl w:val="3"/>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339038CB" w14:textId="77777777" w:rsidR="00335B4D" w:rsidRPr="00335B4D" w:rsidRDefault="00335B4D" w:rsidP="00335B4D">
            <w:pPr>
              <w:jc w:val="center"/>
              <w:outlineLvl w:val="3"/>
              <w:rPr>
                <w:sz w:val="12"/>
                <w:szCs w:val="12"/>
              </w:rPr>
            </w:pPr>
            <w:r w:rsidRPr="00335B4D">
              <w:rPr>
                <w:sz w:val="12"/>
                <w:szCs w:val="12"/>
              </w:rPr>
              <w:t>99 0 00 73150</w:t>
            </w:r>
          </w:p>
        </w:tc>
        <w:tc>
          <w:tcPr>
            <w:tcW w:w="216" w:type="pct"/>
            <w:tcBorders>
              <w:top w:val="nil"/>
              <w:left w:val="nil"/>
              <w:bottom w:val="single" w:sz="4" w:space="0" w:color="000000"/>
              <w:right w:val="single" w:sz="4" w:space="0" w:color="000000"/>
            </w:tcBorders>
            <w:shd w:val="clear" w:color="auto" w:fill="auto"/>
            <w:vAlign w:val="center"/>
            <w:hideMark/>
          </w:tcPr>
          <w:p w14:paraId="3EDF8D18" w14:textId="77777777" w:rsidR="00335B4D" w:rsidRPr="00335B4D" w:rsidRDefault="00335B4D" w:rsidP="00335B4D">
            <w:pPr>
              <w:jc w:val="center"/>
              <w:outlineLvl w:val="3"/>
              <w:rPr>
                <w:sz w:val="12"/>
                <w:szCs w:val="12"/>
              </w:rPr>
            </w:pPr>
            <w:r w:rsidRPr="00335B4D">
              <w:rPr>
                <w:sz w:val="12"/>
                <w:szCs w:val="12"/>
              </w:rPr>
              <w:t>240</w:t>
            </w:r>
          </w:p>
        </w:tc>
        <w:tc>
          <w:tcPr>
            <w:tcW w:w="614" w:type="pct"/>
            <w:tcBorders>
              <w:top w:val="nil"/>
              <w:left w:val="nil"/>
              <w:bottom w:val="single" w:sz="4" w:space="0" w:color="000000"/>
              <w:right w:val="single" w:sz="4" w:space="0" w:color="000000"/>
            </w:tcBorders>
            <w:shd w:val="clear" w:color="auto" w:fill="auto"/>
            <w:vAlign w:val="center"/>
            <w:hideMark/>
          </w:tcPr>
          <w:p w14:paraId="213495A5" w14:textId="77777777" w:rsidR="00335B4D" w:rsidRPr="00335B4D" w:rsidRDefault="00335B4D" w:rsidP="00335B4D">
            <w:pPr>
              <w:jc w:val="right"/>
              <w:outlineLvl w:val="3"/>
              <w:rPr>
                <w:sz w:val="12"/>
                <w:szCs w:val="12"/>
              </w:rPr>
            </w:pPr>
            <w:r w:rsidRPr="00335B4D">
              <w:rPr>
                <w:sz w:val="12"/>
                <w:szCs w:val="12"/>
              </w:rPr>
              <w:t>6,0</w:t>
            </w:r>
          </w:p>
        </w:tc>
      </w:tr>
      <w:tr w:rsidR="00335B4D" w:rsidRPr="00335B4D" w14:paraId="44869604"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6164612" w14:textId="77777777" w:rsidR="00335B4D" w:rsidRPr="00335B4D" w:rsidRDefault="00335B4D" w:rsidP="00335B4D">
            <w:pPr>
              <w:outlineLvl w:val="3"/>
              <w:rPr>
                <w:sz w:val="12"/>
                <w:szCs w:val="12"/>
              </w:rPr>
            </w:pPr>
            <w:r w:rsidRPr="00335B4D">
              <w:rPr>
                <w:sz w:val="12"/>
                <w:szCs w:val="12"/>
              </w:rPr>
              <w:t>Прочая закупка товаров, работ и услуг</w:t>
            </w:r>
          </w:p>
        </w:tc>
        <w:tc>
          <w:tcPr>
            <w:tcW w:w="267" w:type="pct"/>
            <w:tcBorders>
              <w:top w:val="nil"/>
              <w:left w:val="nil"/>
              <w:bottom w:val="single" w:sz="4" w:space="0" w:color="000000"/>
              <w:right w:val="single" w:sz="4" w:space="0" w:color="000000"/>
            </w:tcBorders>
            <w:shd w:val="clear" w:color="auto" w:fill="auto"/>
            <w:vAlign w:val="center"/>
            <w:hideMark/>
          </w:tcPr>
          <w:p w14:paraId="6F8ADF1A"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3D9DDBFC"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6C0D2FFB" w14:textId="77777777" w:rsidR="00335B4D" w:rsidRPr="00335B4D" w:rsidRDefault="00335B4D" w:rsidP="00335B4D">
            <w:pPr>
              <w:jc w:val="center"/>
              <w:outlineLvl w:val="3"/>
              <w:rPr>
                <w:sz w:val="12"/>
                <w:szCs w:val="12"/>
              </w:rPr>
            </w:pPr>
            <w:r w:rsidRPr="00335B4D">
              <w:rPr>
                <w:sz w:val="12"/>
                <w:szCs w:val="12"/>
              </w:rPr>
              <w:t>04</w:t>
            </w:r>
          </w:p>
        </w:tc>
        <w:tc>
          <w:tcPr>
            <w:tcW w:w="674" w:type="pct"/>
            <w:tcBorders>
              <w:top w:val="nil"/>
              <w:left w:val="nil"/>
              <w:bottom w:val="single" w:sz="4" w:space="0" w:color="000000"/>
              <w:right w:val="single" w:sz="4" w:space="0" w:color="000000"/>
            </w:tcBorders>
            <w:shd w:val="clear" w:color="auto" w:fill="auto"/>
            <w:vAlign w:val="center"/>
            <w:hideMark/>
          </w:tcPr>
          <w:p w14:paraId="50F69D6E" w14:textId="77777777" w:rsidR="00335B4D" w:rsidRPr="00335B4D" w:rsidRDefault="00335B4D" w:rsidP="00335B4D">
            <w:pPr>
              <w:jc w:val="center"/>
              <w:outlineLvl w:val="3"/>
              <w:rPr>
                <w:sz w:val="12"/>
                <w:szCs w:val="12"/>
              </w:rPr>
            </w:pPr>
            <w:r w:rsidRPr="00335B4D">
              <w:rPr>
                <w:sz w:val="12"/>
                <w:szCs w:val="12"/>
              </w:rPr>
              <w:t>99 0 00 73150</w:t>
            </w:r>
          </w:p>
        </w:tc>
        <w:tc>
          <w:tcPr>
            <w:tcW w:w="216" w:type="pct"/>
            <w:tcBorders>
              <w:top w:val="nil"/>
              <w:left w:val="nil"/>
              <w:bottom w:val="single" w:sz="4" w:space="0" w:color="000000"/>
              <w:right w:val="single" w:sz="4" w:space="0" w:color="000000"/>
            </w:tcBorders>
            <w:shd w:val="clear" w:color="auto" w:fill="auto"/>
            <w:vAlign w:val="center"/>
            <w:hideMark/>
          </w:tcPr>
          <w:p w14:paraId="20025882" w14:textId="77777777" w:rsidR="00335B4D" w:rsidRPr="00335B4D" w:rsidRDefault="00335B4D" w:rsidP="00335B4D">
            <w:pPr>
              <w:jc w:val="center"/>
              <w:outlineLvl w:val="3"/>
              <w:rPr>
                <w:sz w:val="12"/>
                <w:szCs w:val="12"/>
              </w:rPr>
            </w:pPr>
            <w:r w:rsidRPr="00335B4D">
              <w:rPr>
                <w:sz w:val="12"/>
                <w:szCs w:val="12"/>
              </w:rPr>
              <w:t>244</w:t>
            </w:r>
          </w:p>
        </w:tc>
        <w:tc>
          <w:tcPr>
            <w:tcW w:w="614" w:type="pct"/>
            <w:tcBorders>
              <w:top w:val="nil"/>
              <w:left w:val="nil"/>
              <w:bottom w:val="single" w:sz="4" w:space="0" w:color="000000"/>
              <w:right w:val="single" w:sz="4" w:space="0" w:color="000000"/>
            </w:tcBorders>
            <w:shd w:val="clear" w:color="auto" w:fill="auto"/>
            <w:vAlign w:val="center"/>
            <w:hideMark/>
          </w:tcPr>
          <w:p w14:paraId="150A3B03" w14:textId="77777777" w:rsidR="00335B4D" w:rsidRPr="00335B4D" w:rsidRDefault="00335B4D" w:rsidP="00335B4D">
            <w:pPr>
              <w:jc w:val="right"/>
              <w:outlineLvl w:val="3"/>
              <w:rPr>
                <w:sz w:val="12"/>
                <w:szCs w:val="12"/>
              </w:rPr>
            </w:pPr>
            <w:r w:rsidRPr="00335B4D">
              <w:rPr>
                <w:sz w:val="12"/>
                <w:szCs w:val="12"/>
              </w:rPr>
              <w:t>6,0</w:t>
            </w:r>
          </w:p>
        </w:tc>
      </w:tr>
      <w:tr w:rsidR="00335B4D" w:rsidRPr="00335B4D" w14:paraId="63F4BAA6"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A35EC92" w14:textId="77777777" w:rsidR="00335B4D" w:rsidRPr="00335B4D" w:rsidRDefault="00335B4D" w:rsidP="00335B4D">
            <w:pPr>
              <w:outlineLvl w:val="1"/>
              <w:rPr>
                <w:sz w:val="12"/>
                <w:szCs w:val="12"/>
              </w:rPr>
            </w:pPr>
            <w:r w:rsidRPr="00335B4D">
              <w:rPr>
                <w:sz w:val="12"/>
                <w:szCs w:val="12"/>
              </w:rPr>
              <w:t>Другие общегосударственные вопросы</w:t>
            </w:r>
          </w:p>
        </w:tc>
        <w:tc>
          <w:tcPr>
            <w:tcW w:w="267" w:type="pct"/>
            <w:tcBorders>
              <w:top w:val="nil"/>
              <w:left w:val="nil"/>
              <w:bottom w:val="single" w:sz="4" w:space="0" w:color="000000"/>
              <w:right w:val="single" w:sz="4" w:space="0" w:color="000000"/>
            </w:tcBorders>
            <w:shd w:val="clear" w:color="FFFFFF" w:fill="FFFFFF"/>
            <w:vAlign w:val="center"/>
            <w:hideMark/>
          </w:tcPr>
          <w:p w14:paraId="01C18412" w14:textId="77777777" w:rsidR="00335B4D" w:rsidRPr="00335B4D" w:rsidRDefault="00335B4D" w:rsidP="00335B4D">
            <w:pPr>
              <w:jc w:val="center"/>
              <w:outlineLvl w:val="1"/>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77F450B8" w14:textId="77777777" w:rsidR="00335B4D" w:rsidRPr="00335B4D" w:rsidRDefault="00335B4D" w:rsidP="00335B4D">
            <w:pPr>
              <w:jc w:val="center"/>
              <w:outlineLvl w:val="1"/>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72C9AD29" w14:textId="77777777" w:rsidR="00335B4D" w:rsidRPr="00335B4D" w:rsidRDefault="00335B4D" w:rsidP="00335B4D">
            <w:pPr>
              <w:jc w:val="center"/>
              <w:outlineLvl w:val="1"/>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hideMark/>
          </w:tcPr>
          <w:p w14:paraId="3E04FAA7" w14:textId="77777777" w:rsidR="00335B4D" w:rsidRPr="00335B4D" w:rsidRDefault="00335B4D" w:rsidP="00335B4D">
            <w:pPr>
              <w:outlineLvl w:val="1"/>
              <w:rPr>
                <w:b/>
                <w:bCs/>
                <w:sz w:val="12"/>
                <w:szCs w:val="12"/>
              </w:rPr>
            </w:pPr>
            <w:r w:rsidRPr="00335B4D">
              <w:rPr>
                <w:b/>
                <w:bCs/>
                <w:sz w:val="12"/>
                <w:szCs w:val="12"/>
              </w:rPr>
              <w:t> </w:t>
            </w:r>
          </w:p>
        </w:tc>
        <w:tc>
          <w:tcPr>
            <w:tcW w:w="216" w:type="pct"/>
            <w:tcBorders>
              <w:top w:val="nil"/>
              <w:left w:val="nil"/>
              <w:bottom w:val="single" w:sz="4" w:space="0" w:color="000000"/>
              <w:right w:val="single" w:sz="4" w:space="0" w:color="000000"/>
            </w:tcBorders>
            <w:shd w:val="clear" w:color="auto" w:fill="auto"/>
            <w:hideMark/>
          </w:tcPr>
          <w:p w14:paraId="60109CC7" w14:textId="77777777" w:rsidR="00335B4D" w:rsidRPr="00335B4D" w:rsidRDefault="00335B4D" w:rsidP="00335B4D">
            <w:pPr>
              <w:outlineLvl w:val="1"/>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FFFFFF" w:fill="FFFFFF"/>
            <w:vAlign w:val="center"/>
            <w:hideMark/>
          </w:tcPr>
          <w:p w14:paraId="785B5C66" w14:textId="77777777" w:rsidR="00335B4D" w:rsidRPr="00335B4D" w:rsidRDefault="00335B4D" w:rsidP="00335B4D">
            <w:pPr>
              <w:jc w:val="right"/>
              <w:outlineLvl w:val="1"/>
              <w:rPr>
                <w:sz w:val="12"/>
                <w:szCs w:val="12"/>
              </w:rPr>
            </w:pPr>
            <w:r w:rsidRPr="00335B4D">
              <w:rPr>
                <w:sz w:val="12"/>
                <w:szCs w:val="12"/>
              </w:rPr>
              <w:t>820,8</w:t>
            </w:r>
          </w:p>
        </w:tc>
      </w:tr>
      <w:tr w:rsidR="00335B4D" w:rsidRPr="00335B4D" w14:paraId="6B08811D"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3EA96D6A" w14:textId="77777777" w:rsidR="00335B4D" w:rsidRPr="00335B4D" w:rsidRDefault="00335B4D" w:rsidP="00335B4D">
            <w:pPr>
              <w:outlineLvl w:val="3"/>
              <w:rPr>
                <w:sz w:val="12"/>
                <w:szCs w:val="12"/>
              </w:rPr>
            </w:pPr>
            <w:r w:rsidRPr="00335B4D">
              <w:rPr>
                <w:sz w:val="12"/>
                <w:szCs w:val="12"/>
              </w:rPr>
              <w:t>Муниципальная программа "Семья" муниципального образования сельского поселения "Зеленец" на 2025-2027 годы"</w:t>
            </w:r>
          </w:p>
        </w:tc>
        <w:tc>
          <w:tcPr>
            <w:tcW w:w="267" w:type="pct"/>
            <w:tcBorders>
              <w:top w:val="nil"/>
              <w:left w:val="nil"/>
              <w:bottom w:val="single" w:sz="4" w:space="0" w:color="000000"/>
              <w:right w:val="single" w:sz="4" w:space="0" w:color="000000"/>
            </w:tcBorders>
            <w:shd w:val="clear" w:color="FFFFFF" w:fill="FFFFFF"/>
            <w:vAlign w:val="center"/>
            <w:hideMark/>
          </w:tcPr>
          <w:p w14:paraId="04D73FB2"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50B34E61"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09D2BA5B" w14:textId="77777777" w:rsidR="00335B4D" w:rsidRPr="00335B4D" w:rsidRDefault="00335B4D" w:rsidP="00335B4D">
            <w:pPr>
              <w:jc w:val="center"/>
              <w:outlineLvl w:val="3"/>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FFFFFF" w:fill="FFFFFF"/>
            <w:vAlign w:val="center"/>
            <w:hideMark/>
          </w:tcPr>
          <w:p w14:paraId="7443E3BC" w14:textId="77777777" w:rsidR="00335B4D" w:rsidRPr="00335B4D" w:rsidRDefault="00335B4D" w:rsidP="00335B4D">
            <w:pPr>
              <w:jc w:val="center"/>
              <w:outlineLvl w:val="3"/>
              <w:rPr>
                <w:sz w:val="12"/>
                <w:szCs w:val="12"/>
              </w:rPr>
            </w:pPr>
            <w:r w:rsidRPr="00335B4D">
              <w:rPr>
                <w:sz w:val="12"/>
                <w:szCs w:val="12"/>
              </w:rPr>
              <w:t>30 0 00 00000</w:t>
            </w:r>
          </w:p>
        </w:tc>
        <w:tc>
          <w:tcPr>
            <w:tcW w:w="216" w:type="pct"/>
            <w:tcBorders>
              <w:top w:val="nil"/>
              <w:left w:val="nil"/>
              <w:bottom w:val="single" w:sz="4" w:space="0" w:color="000000"/>
              <w:right w:val="single" w:sz="4" w:space="0" w:color="000000"/>
            </w:tcBorders>
            <w:shd w:val="clear" w:color="FFFFFF" w:fill="FFFFFF"/>
            <w:vAlign w:val="center"/>
            <w:hideMark/>
          </w:tcPr>
          <w:p w14:paraId="6B84A9B7" w14:textId="77777777" w:rsidR="00335B4D" w:rsidRPr="00335B4D" w:rsidRDefault="00335B4D" w:rsidP="00335B4D">
            <w:pPr>
              <w:jc w:val="center"/>
              <w:outlineLvl w:val="3"/>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FFFFFF" w:fill="FFFFFF"/>
            <w:vAlign w:val="center"/>
            <w:hideMark/>
          </w:tcPr>
          <w:p w14:paraId="5B6FCC96" w14:textId="77777777" w:rsidR="00335B4D" w:rsidRPr="00335B4D" w:rsidRDefault="00335B4D" w:rsidP="00335B4D">
            <w:pPr>
              <w:jc w:val="right"/>
              <w:outlineLvl w:val="3"/>
              <w:rPr>
                <w:sz w:val="12"/>
                <w:szCs w:val="12"/>
              </w:rPr>
            </w:pPr>
            <w:r w:rsidRPr="00335B4D">
              <w:rPr>
                <w:sz w:val="12"/>
                <w:szCs w:val="12"/>
              </w:rPr>
              <w:t>265,9</w:t>
            </w:r>
          </w:p>
        </w:tc>
      </w:tr>
      <w:tr w:rsidR="00335B4D" w:rsidRPr="00335B4D" w14:paraId="006D051C"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04E2195" w14:textId="77777777" w:rsidR="00335B4D" w:rsidRPr="00335B4D" w:rsidRDefault="00335B4D" w:rsidP="00335B4D">
            <w:pPr>
              <w:outlineLvl w:val="3"/>
              <w:rPr>
                <w:sz w:val="12"/>
                <w:szCs w:val="12"/>
              </w:rPr>
            </w:pPr>
            <w:r w:rsidRPr="00335B4D">
              <w:rPr>
                <w:sz w:val="12"/>
                <w:szCs w:val="12"/>
              </w:rPr>
              <w:lastRenderedPageBreak/>
              <w:t>Муниципальная программа "Семья" муниципального образования сельского поселения "Зеленец" на 2025-2027 годы"</w:t>
            </w:r>
          </w:p>
        </w:tc>
        <w:tc>
          <w:tcPr>
            <w:tcW w:w="267" w:type="pct"/>
            <w:tcBorders>
              <w:top w:val="nil"/>
              <w:left w:val="nil"/>
              <w:bottom w:val="single" w:sz="4" w:space="0" w:color="000000"/>
              <w:right w:val="single" w:sz="4" w:space="0" w:color="000000"/>
            </w:tcBorders>
            <w:shd w:val="clear" w:color="auto" w:fill="auto"/>
            <w:vAlign w:val="center"/>
            <w:hideMark/>
          </w:tcPr>
          <w:p w14:paraId="106B2846"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79F4C26B"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3DD37D87" w14:textId="77777777" w:rsidR="00335B4D" w:rsidRPr="00335B4D" w:rsidRDefault="00335B4D" w:rsidP="00335B4D">
            <w:pPr>
              <w:jc w:val="center"/>
              <w:outlineLvl w:val="3"/>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75838B37" w14:textId="77777777" w:rsidR="00335B4D" w:rsidRPr="00335B4D" w:rsidRDefault="00335B4D" w:rsidP="00335B4D">
            <w:pPr>
              <w:jc w:val="center"/>
              <w:outlineLvl w:val="3"/>
              <w:rPr>
                <w:sz w:val="12"/>
                <w:szCs w:val="12"/>
              </w:rPr>
            </w:pPr>
            <w:r w:rsidRPr="00335B4D">
              <w:rPr>
                <w:sz w:val="12"/>
                <w:szCs w:val="12"/>
              </w:rPr>
              <w:t>30 0 00 00000</w:t>
            </w:r>
          </w:p>
        </w:tc>
        <w:tc>
          <w:tcPr>
            <w:tcW w:w="216" w:type="pct"/>
            <w:tcBorders>
              <w:top w:val="nil"/>
              <w:left w:val="nil"/>
              <w:bottom w:val="single" w:sz="4" w:space="0" w:color="000000"/>
              <w:right w:val="single" w:sz="4" w:space="0" w:color="000000"/>
            </w:tcBorders>
            <w:shd w:val="clear" w:color="auto" w:fill="auto"/>
            <w:vAlign w:val="center"/>
            <w:hideMark/>
          </w:tcPr>
          <w:p w14:paraId="5280C1C1" w14:textId="77777777" w:rsidR="00335B4D" w:rsidRPr="00335B4D" w:rsidRDefault="00335B4D" w:rsidP="00335B4D">
            <w:pPr>
              <w:jc w:val="center"/>
              <w:outlineLvl w:val="3"/>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auto" w:fill="auto"/>
            <w:vAlign w:val="center"/>
            <w:hideMark/>
          </w:tcPr>
          <w:p w14:paraId="3095DDDC" w14:textId="77777777" w:rsidR="00335B4D" w:rsidRPr="00335B4D" w:rsidRDefault="00335B4D" w:rsidP="00335B4D">
            <w:pPr>
              <w:jc w:val="right"/>
              <w:outlineLvl w:val="3"/>
              <w:rPr>
                <w:sz w:val="12"/>
                <w:szCs w:val="12"/>
              </w:rPr>
            </w:pPr>
            <w:r w:rsidRPr="00335B4D">
              <w:rPr>
                <w:sz w:val="12"/>
                <w:szCs w:val="12"/>
              </w:rPr>
              <w:t>265,9</w:t>
            </w:r>
          </w:p>
        </w:tc>
      </w:tr>
      <w:tr w:rsidR="00335B4D" w:rsidRPr="00335B4D" w14:paraId="2A124127"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169C1E2" w14:textId="77777777" w:rsidR="00335B4D" w:rsidRPr="00335B4D" w:rsidRDefault="00335B4D" w:rsidP="00335B4D">
            <w:pPr>
              <w:outlineLvl w:val="3"/>
              <w:rPr>
                <w:sz w:val="12"/>
                <w:szCs w:val="12"/>
              </w:rPr>
            </w:pPr>
            <w:r w:rsidRPr="00335B4D">
              <w:rPr>
                <w:sz w:val="12"/>
                <w:szCs w:val="12"/>
              </w:rPr>
              <w:t>Закупка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013FFC95"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0EC99A5A"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67332757" w14:textId="77777777" w:rsidR="00335B4D" w:rsidRPr="00335B4D" w:rsidRDefault="00335B4D" w:rsidP="00335B4D">
            <w:pPr>
              <w:jc w:val="center"/>
              <w:outlineLvl w:val="3"/>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3079263C" w14:textId="77777777" w:rsidR="00335B4D" w:rsidRPr="00335B4D" w:rsidRDefault="00335B4D" w:rsidP="00335B4D">
            <w:pPr>
              <w:jc w:val="center"/>
              <w:outlineLvl w:val="3"/>
              <w:rPr>
                <w:sz w:val="12"/>
                <w:szCs w:val="12"/>
              </w:rPr>
            </w:pPr>
            <w:r w:rsidRPr="00335B4D">
              <w:rPr>
                <w:sz w:val="12"/>
                <w:szCs w:val="12"/>
              </w:rPr>
              <w:t>30 0 00 00000</w:t>
            </w:r>
          </w:p>
        </w:tc>
        <w:tc>
          <w:tcPr>
            <w:tcW w:w="216" w:type="pct"/>
            <w:tcBorders>
              <w:top w:val="nil"/>
              <w:left w:val="nil"/>
              <w:bottom w:val="single" w:sz="4" w:space="0" w:color="000000"/>
              <w:right w:val="single" w:sz="4" w:space="0" w:color="000000"/>
            </w:tcBorders>
            <w:shd w:val="clear" w:color="auto" w:fill="auto"/>
            <w:vAlign w:val="center"/>
            <w:hideMark/>
          </w:tcPr>
          <w:p w14:paraId="32BCA410" w14:textId="77777777" w:rsidR="00335B4D" w:rsidRPr="00335B4D" w:rsidRDefault="00335B4D" w:rsidP="00335B4D">
            <w:pPr>
              <w:jc w:val="center"/>
              <w:outlineLvl w:val="3"/>
              <w:rPr>
                <w:sz w:val="12"/>
                <w:szCs w:val="12"/>
              </w:rPr>
            </w:pPr>
            <w:r w:rsidRPr="00335B4D">
              <w:rPr>
                <w:sz w:val="12"/>
                <w:szCs w:val="12"/>
              </w:rPr>
              <w:t>200</w:t>
            </w:r>
          </w:p>
        </w:tc>
        <w:tc>
          <w:tcPr>
            <w:tcW w:w="614" w:type="pct"/>
            <w:tcBorders>
              <w:top w:val="nil"/>
              <w:left w:val="nil"/>
              <w:bottom w:val="single" w:sz="4" w:space="0" w:color="000000"/>
              <w:right w:val="single" w:sz="4" w:space="0" w:color="000000"/>
            </w:tcBorders>
            <w:shd w:val="clear" w:color="auto" w:fill="auto"/>
            <w:vAlign w:val="center"/>
            <w:hideMark/>
          </w:tcPr>
          <w:p w14:paraId="09EED29B" w14:textId="77777777" w:rsidR="00335B4D" w:rsidRPr="00335B4D" w:rsidRDefault="00335B4D" w:rsidP="00335B4D">
            <w:pPr>
              <w:jc w:val="right"/>
              <w:outlineLvl w:val="3"/>
              <w:rPr>
                <w:sz w:val="12"/>
                <w:szCs w:val="12"/>
              </w:rPr>
            </w:pPr>
            <w:r w:rsidRPr="00335B4D">
              <w:rPr>
                <w:sz w:val="12"/>
                <w:szCs w:val="12"/>
              </w:rPr>
              <w:t>265,9</w:t>
            </w:r>
          </w:p>
        </w:tc>
      </w:tr>
      <w:tr w:rsidR="00335B4D" w:rsidRPr="00335B4D" w14:paraId="63D4664D"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95A3B87" w14:textId="77777777" w:rsidR="00335B4D" w:rsidRPr="00335B4D" w:rsidRDefault="00335B4D" w:rsidP="00335B4D">
            <w:pPr>
              <w:outlineLvl w:val="3"/>
              <w:rPr>
                <w:sz w:val="12"/>
                <w:szCs w:val="12"/>
              </w:rPr>
            </w:pPr>
            <w:r w:rsidRPr="00335B4D">
              <w:rPr>
                <w:sz w:val="12"/>
                <w:szCs w:val="12"/>
              </w:rPr>
              <w:t>Иные закупки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35AA7306"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670B83DF"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3FCEE1EC" w14:textId="77777777" w:rsidR="00335B4D" w:rsidRPr="00335B4D" w:rsidRDefault="00335B4D" w:rsidP="00335B4D">
            <w:pPr>
              <w:jc w:val="center"/>
              <w:outlineLvl w:val="3"/>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7EBDE163" w14:textId="77777777" w:rsidR="00335B4D" w:rsidRPr="00335B4D" w:rsidRDefault="00335B4D" w:rsidP="00335B4D">
            <w:pPr>
              <w:jc w:val="center"/>
              <w:outlineLvl w:val="3"/>
              <w:rPr>
                <w:sz w:val="12"/>
                <w:szCs w:val="12"/>
              </w:rPr>
            </w:pPr>
            <w:r w:rsidRPr="00335B4D">
              <w:rPr>
                <w:sz w:val="12"/>
                <w:szCs w:val="12"/>
              </w:rPr>
              <w:t>30 0 00 00000</w:t>
            </w:r>
          </w:p>
        </w:tc>
        <w:tc>
          <w:tcPr>
            <w:tcW w:w="216" w:type="pct"/>
            <w:tcBorders>
              <w:top w:val="nil"/>
              <w:left w:val="nil"/>
              <w:bottom w:val="single" w:sz="4" w:space="0" w:color="000000"/>
              <w:right w:val="single" w:sz="4" w:space="0" w:color="000000"/>
            </w:tcBorders>
            <w:shd w:val="clear" w:color="auto" w:fill="auto"/>
            <w:vAlign w:val="center"/>
            <w:hideMark/>
          </w:tcPr>
          <w:p w14:paraId="557C9E2E" w14:textId="77777777" w:rsidR="00335B4D" w:rsidRPr="00335B4D" w:rsidRDefault="00335B4D" w:rsidP="00335B4D">
            <w:pPr>
              <w:jc w:val="center"/>
              <w:outlineLvl w:val="3"/>
              <w:rPr>
                <w:sz w:val="12"/>
                <w:szCs w:val="12"/>
              </w:rPr>
            </w:pPr>
            <w:r w:rsidRPr="00335B4D">
              <w:rPr>
                <w:sz w:val="12"/>
                <w:szCs w:val="12"/>
              </w:rPr>
              <w:t>240</w:t>
            </w:r>
          </w:p>
        </w:tc>
        <w:tc>
          <w:tcPr>
            <w:tcW w:w="614" w:type="pct"/>
            <w:tcBorders>
              <w:top w:val="nil"/>
              <w:left w:val="nil"/>
              <w:bottom w:val="single" w:sz="4" w:space="0" w:color="000000"/>
              <w:right w:val="single" w:sz="4" w:space="0" w:color="000000"/>
            </w:tcBorders>
            <w:shd w:val="clear" w:color="auto" w:fill="auto"/>
            <w:vAlign w:val="center"/>
            <w:hideMark/>
          </w:tcPr>
          <w:p w14:paraId="28CD376F" w14:textId="77777777" w:rsidR="00335B4D" w:rsidRPr="00335B4D" w:rsidRDefault="00335B4D" w:rsidP="00335B4D">
            <w:pPr>
              <w:jc w:val="right"/>
              <w:outlineLvl w:val="3"/>
              <w:rPr>
                <w:sz w:val="12"/>
                <w:szCs w:val="12"/>
              </w:rPr>
            </w:pPr>
            <w:r w:rsidRPr="00335B4D">
              <w:rPr>
                <w:sz w:val="12"/>
                <w:szCs w:val="12"/>
              </w:rPr>
              <w:t>265,9</w:t>
            </w:r>
          </w:p>
        </w:tc>
      </w:tr>
      <w:tr w:rsidR="00335B4D" w:rsidRPr="00335B4D" w14:paraId="15292D54"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6659507" w14:textId="77777777" w:rsidR="00335B4D" w:rsidRPr="00335B4D" w:rsidRDefault="00335B4D" w:rsidP="00335B4D">
            <w:pPr>
              <w:outlineLvl w:val="3"/>
              <w:rPr>
                <w:sz w:val="12"/>
                <w:szCs w:val="12"/>
              </w:rPr>
            </w:pPr>
            <w:r w:rsidRPr="00335B4D">
              <w:rPr>
                <w:sz w:val="12"/>
                <w:szCs w:val="12"/>
              </w:rPr>
              <w:t>Прочая закупка товаров, работ и услуг</w:t>
            </w:r>
          </w:p>
        </w:tc>
        <w:tc>
          <w:tcPr>
            <w:tcW w:w="267" w:type="pct"/>
            <w:tcBorders>
              <w:top w:val="nil"/>
              <w:left w:val="nil"/>
              <w:bottom w:val="single" w:sz="4" w:space="0" w:color="000000"/>
              <w:right w:val="single" w:sz="4" w:space="0" w:color="000000"/>
            </w:tcBorders>
            <w:shd w:val="clear" w:color="auto" w:fill="auto"/>
            <w:vAlign w:val="center"/>
            <w:hideMark/>
          </w:tcPr>
          <w:p w14:paraId="62130D73"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0FF7E1CD"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339E33F7" w14:textId="77777777" w:rsidR="00335B4D" w:rsidRPr="00335B4D" w:rsidRDefault="00335B4D" w:rsidP="00335B4D">
            <w:pPr>
              <w:jc w:val="center"/>
              <w:outlineLvl w:val="3"/>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573C50F0" w14:textId="77777777" w:rsidR="00335B4D" w:rsidRPr="00335B4D" w:rsidRDefault="00335B4D" w:rsidP="00335B4D">
            <w:pPr>
              <w:jc w:val="center"/>
              <w:outlineLvl w:val="3"/>
              <w:rPr>
                <w:sz w:val="12"/>
                <w:szCs w:val="12"/>
              </w:rPr>
            </w:pPr>
            <w:r w:rsidRPr="00335B4D">
              <w:rPr>
                <w:sz w:val="12"/>
                <w:szCs w:val="12"/>
              </w:rPr>
              <w:t>30 0 00 00000</w:t>
            </w:r>
          </w:p>
        </w:tc>
        <w:tc>
          <w:tcPr>
            <w:tcW w:w="216" w:type="pct"/>
            <w:tcBorders>
              <w:top w:val="nil"/>
              <w:left w:val="nil"/>
              <w:bottom w:val="single" w:sz="4" w:space="0" w:color="000000"/>
              <w:right w:val="single" w:sz="4" w:space="0" w:color="000000"/>
            </w:tcBorders>
            <w:shd w:val="clear" w:color="auto" w:fill="auto"/>
            <w:vAlign w:val="center"/>
            <w:hideMark/>
          </w:tcPr>
          <w:p w14:paraId="3FF9E898" w14:textId="77777777" w:rsidR="00335B4D" w:rsidRPr="00335B4D" w:rsidRDefault="00335B4D" w:rsidP="00335B4D">
            <w:pPr>
              <w:jc w:val="center"/>
              <w:outlineLvl w:val="3"/>
              <w:rPr>
                <w:sz w:val="12"/>
                <w:szCs w:val="12"/>
              </w:rPr>
            </w:pPr>
            <w:r w:rsidRPr="00335B4D">
              <w:rPr>
                <w:sz w:val="12"/>
                <w:szCs w:val="12"/>
              </w:rPr>
              <w:t>244</w:t>
            </w:r>
          </w:p>
        </w:tc>
        <w:tc>
          <w:tcPr>
            <w:tcW w:w="614" w:type="pct"/>
            <w:tcBorders>
              <w:top w:val="nil"/>
              <w:left w:val="nil"/>
              <w:bottom w:val="single" w:sz="4" w:space="0" w:color="000000"/>
              <w:right w:val="single" w:sz="4" w:space="0" w:color="000000"/>
            </w:tcBorders>
            <w:shd w:val="clear" w:color="auto" w:fill="auto"/>
            <w:vAlign w:val="center"/>
            <w:hideMark/>
          </w:tcPr>
          <w:p w14:paraId="715CEE26" w14:textId="77777777" w:rsidR="00335B4D" w:rsidRPr="00335B4D" w:rsidRDefault="00335B4D" w:rsidP="00335B4D">
            <w:pPr>
              <w:jc w:val="right"/>
              <w:outlineLvl w:val="3"/>
              <w:rPr>
                <w:sz w:val="12"/>
                <w:szCs w:val="12"/>
              </w:rPr>
            </w:pPr>
            <w:r w:rsidRPr="00335B4D">
              <w:rPr>
                <w:sz w:val="12"/>
                <w:szCs w:val="12"/>
              </w:rPr>
              <w:t>265,9</w:t>
            </w:r>
          </w:p>
        </w:tc>
      </w:tr>
      <w:tr w:rsidR="00335B4D" w:rsidRPr="00335B4D" w14:paraId="7543CA2D"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67BCBD5D" w14:textId="77777777" w:rsidR="00335B4D" w:rsidRPr="00335B4D" w:rsidRDefault="00335B4D" w:rsidP="00335B4D">
            <w:pPr>
              <w:outlineLvl w:val="3"/>
              <w:rPr>
                <w:sz w:val="12"/>
                <w:szCs w:val="12"/>
              </w:rPr>
            </w:pPr>
            <w:r w:rsidRPr="00335B4D">
              <w:rPr>
                <w:sz w:val="12"/>
                <w:szCs w:val="12"/>
              </w:rPr>
              <w:t>Непрограммные направления деятельности</w:t>
            </w:r>
          </w:p>
        </w:tc>
        <w:tc>
          <w:tcPr>
            <w:tcW w:w="267" w:type="pct"/>
            <w:tcBorders>
              <w:top w:val="nil"/>
              <w:left w:val="nil"/>
              <w:bottom w:val="single" w:sz="4" w:space="0" w:color="000000"/>
              <w:right w:val="single" w:sz="4" w:space="0" w:color="000000"/>
            </w:tcBorders>
            <w:shd w:val="clear" w:color="FFFFFF" w:fill="FFFFFF"/>
            <w:vAlign w:val="center"/>
            <w:hideMark/>
          </w:tcPr>
          <w:p w14:paraId="4EB98E6C"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3F99A5D1"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047B21F0" w14:textId="77777777" w:rsidR="00335B4D" w:rsidRPr="00335B4D" w:rsidRDefault="00335B4D" w:rsidP="00335B4D">
            <w:pPr>
              <w:jc w:val="center"/>
              <w:outlineLvl w:val="3"/>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FFFFFF" w:fill="FFFFFF"/>
            <w:vAlign w:val="center"/>
            <w:hideMark/>
          </w:tcPr>
          <w:p w14:paraId="02D1B3F5" w14:textId="77777777" w:rsidR="00335B4D" w:rsidRPr="00335B4D" w:rsidRDefault="00335B4D" w:rsidP="00335B4D">
            <w:pPr>
              <w:jc w:val="center"/>
              <w:outlineLvl w:val="3"/>
              <w:rPr>
                <w:sz w:val="12"/>
                <w:szCs w:val="12"/>
              </w:rPr>
            </w:pPr>
            <w:r w:rsidRPr="00335B4D">
              <w:rPr>
                <w:sz w:val="12"/>
                <w:szCs w:val="12"/>
              </w:rPr>
              <w:t>99 0 00 00000</w:t>
            </w:r>
          </w:p>
        </w:tc>
        <w:tc>
          <w:tcPr>
            <w:tcW w:w="216" w:type="pct"/>
            <w:tcBorders>
              <w:top w:val="nil"/>
              <w:left w:val="nil"/>
              <w:bottom w:val="single" w:sz="4" w:space="0" w:color="000000"/>
              <w:right w:val="single" w:sz="4" w:space="0" w:color="000000"/>
            </w:tcBorders>
            <w:shd w:val="clear" w:color="FFFFFF" w:fill="FFFFFF"/>
            <w:vAlign w:val="center"/>
            <w:hideMark/>
          </w:tcPr>
          <w:p w14:paraId="41F16138" w14:textId="77777777" w:rsidR="00335B4D" w:rsidRPr="00335B4D" w:rsidRDefault="00335B4D" w:rsidP="00335B4D">
            <w:pPr>
              <w:jc w:val="center"/>
              <w:outlineLvl w:val="3"/>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FFFFFF" w:fill="FFFFFF"/>
            <w:vAlign w:val="center"/>
            <w:hideMark/>
          </w:tcPr>
          <w:p w14:paraId="642B896B" w14:textId="77777777" w:rsidR="00335B4D" w:rsidRPr="00335B4D" w:rsidRDefault="00335B4D" w:rsidP="00335B4D">
            <w:pPr>
              <w:jc w:val="right"/>
              <w:outlineLvl w:val="3"/>
              <w:rPr>
                <w:sz w:val="12"/>
                <w:szCs w:val="12"/>
              </w:rPr>
            </w:pPr>
            <w:r w:rsidRPr="00335B4D">
              <w:rPr>
                <w:sz w:val="12"/>
                <w:szCs w:val="12"/>
              </w:rPr>
              <w:t>554,9</w:t>
            </w:r>
          </w:p>
        </w:tc>
      </w:tr>
      <w:tr w:rsidR="00335B4D" w:rsidRPr="00335B4D" w14:paraId="58781924"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4B0074D" w14:textId="77777777" w:rsidR="00335B4D" w:rsidRPr="00335B4D" w:rsidRDefault="00335B4D" w:rsidP="00335B4D">
            <w:pPr>
              <w:outlineLvl w:val="3"/>
              <w:rPr>
                <w:sz w:val="12"/>
                <w:szCs w:val="12"/>
              </w:rPr>
            </w:pPr>
            <w:r w:rsidRPr="00335B4D">
              <w:rPr>
                <w:sz w:val="12"/>
                <w:szCs w:val="12"/>
              </w:rPr>
              <w:t>Оценка недвижимости, признание прав и регулирование отношений по  муниципальной собственности</w:t>
            </w:r>
          </w:p>
        </w:tc>
        <w:tc>
          <w:tcPr>
            <w:tcW w:w="267" w:type="pct"/>
            <w:tcBorders>
              <w:top w:val="nil"/>
              <w:left w:val="nil"/>
              <w:bottom w:val="single" w:sz="4" w:space="0" w:color="000000"/>
              <w:right w:val="single" w:sz="4" w:space="0" w:color="000000"/>
            </w:tcBorders>
            <w:shd w:val="clear" w:color="auto" w:fill="auto"/>
            <w:vAlign w:val="center"/>
            <w:hideMark/>
          </w:tcPr>
          <w:p w14:paraId="3014DEA1"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2BAD8F2C"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3C5A45CE" w14:textId="77777777" w:rsidR="00335B4D" w:rsidRPr="00335B4D" w:rsidRDefault="00335B4D" w:rsidP="00335B4D">
            <w:pPr>
              <w:jc w:val="center"/>
              <w:outlineLvl w:val="3"/>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6E34B9DD" w14:textId="77777777" w:rsidR="00335B4D" w:rsidRPr="00335B4D" w:rsidRDefault="00335B4D" w:rsidP="00335B4D">
            <w:pPr>
              <w:jc w:val="center"/>
              <w:outlineLvl w:val="3"/>
              <w:rPr>
                <w:sz w:val="12"/>
                <w:szCs w:val="12"/>
              </w:rPr>
            </w:pPr>
            <w:r w:rsidRPr="00335B4D">
              <w:rPr>
                <w:sz w:val="12"/>
                <w:szCs w:val="12"/>
              </w:rPr>
              <w:t>99 0 00 00250</w:t>
            </w:r>
          </w:p>
        </w:tc>
        <w:tc>
          <w:tcPr>
            <w:tcW w:w="216" w:type="pct"/>
            <w:tcBorders>
              <w:top w:val="nil"/>
              <w:left w:val="nil"/>
              <w:bottom w:val="single" w:sz="4" w:space="0" w:color="000000"/>
              <w:right w:val="single" w:sz="4" w:space="0" w:color="000000"/>
            </w:tcBorders>
            <w:shd w:val="clear" w:color="auto" w:fill="auto"/>
            <w:vAlign w:val="center"/>
            <w:hideMark/>
          </w:tcPr>
          <w:p w14:paraId="77CB3ECE" w14:textId="77777777" w:rsidR="00335B4D" w:rsidRPr="00335B4D" w:rsidRDefault="00335B4D" w:rsidP="00335B4D">
            <w:pPr>
              <w:jc w:val="center"/>
              <w:outlineLvl w:val="3"/>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auto" w:fill="auto"/>
            <w:vAlign w:val="center"/>
            <w:hideMark/>
          </w:tcPr>
          <w:p w14:paraId="4B3557DA" w14:textId="77777777" w:rsidR="00335B4D" w:rsidRPr="00335B4D" w:rsidRDefault="00335B4D" w:rsidP="00335B4D">
            <w:pPr>
              <w:jc w:val="right"/>
              <w:outlineLvl w:val="3"/>
              <w:rPr>
                <w:sz w:val="12"/>
                <w:szCs w:val="12"/>
              </w:rPr>
            </w:pPr>
            <w:r w:rsidRPr="00335B4D">
              <w:rPr>
                <w:sz w:val="12"/>
                <w:szCs w:val="12"/>
              </w:rPr>
              <w:t>12,0</w:t>
            </w:r>
          </w:p>
        </w:tc>
      </w:tr>
      <w:tr w:rsidR="00335B4D" w:rsidRPr="00335B4D" w14:paraId="655CECAF"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26956D8" w14:textId="77777777" w:rsidR="00335B4D" w:rsidRPr="00335B4D" w:rsidRDefault="00335B4D" w:rsidP="00335B4D">
            <w:pPr>
              <w:outlineLvl w:val="3"/>
              <w:rPr>
                <w:sz w:val="12"/>
                <w:szCs w:val="12"/>
              </w:rPr>
            </w:pPr>
            <w:r w:rsidRPr="00335B4D">
              <w:rPr>
                <w:sz w:val="12"/>
                <w:szCs w:val="12"/>
              </w:rPr>
              <w:t>Закупка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6E354AFF"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0D8B1120"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2B1CAF19" w14:textId="77777777" w:rsidR="00335B4D" w:rsidRPr="00335B4D" w:rsidRDefault="00335B4D" w:rsidP="00335B4D">
            <w:pPr>
              <w:jc w:val="center"/>
              <w:outlineLvl w:val="3"/>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06762DF3" w14:textId="77777777" w:rsidR="00335B4D" w:rsidRPr="00335B4D" w:rsidRDefault="00335B4D" w:rsidP="00335B4D">
            <w:pPr>
              <w:jc w:val="center"/>
              <w:outlineLvl w:val="3"/>
              <w:rPr>
                <w:sz w:val="12"/>
                <w:szCs w:val="12"/>
              </w:rPr>
            </w:pPr>
            <w:r w:rsidRPr="00335B4D">
              <w:rPr>
                <w:sz w:val="12"/>
                <w:szCs w:val="12"/>
              </w:rPr>
              <w:t>99 0 00 00250</w:t>
            </w:r>
          </w:p>
        </w:tc>
        <w:tc>
          <w:tcPr>
            <w:tcW w:w="216" w:type="pct"/>
            <w:tcBorders>
              <w:top w:val="nil"/>
              <w:left w:val="nil"/>
              <w:bottom w:val="single" w:sz="4" w:space="0" w:color="000000"/>
              <w:right w:val="single" w:sz="4" w:space="0" w:color="000000"/>
            </w:tcBorders>
            <w:shd w:val="clear" w:color="auto" w:fill="auto"/>
            <w:vAlign w:val="center"/>
            <w:hideMark/>
          </w:tcPr>
          <w:p w14:paraId="7ECD6AE9" w14:textId="77777777" w:rsidR="00335B4D" w:rsidRPr="00335B4D" w:rsidRDefault="00335B4D" w:rsidP="00335B4D">
            <w:pPr>
              <w:jc w:val="center"/>
              <w:outlineLvl w:val="3"/>
              <w:rPr>
                <w:sz w:val="12"/>
                <w:szCs w:val="12"/>
              </w:rPr>
            </w:pPr>
            <w:r w:rsidRPr="00335B4D">
              <w:rPr>
                <w:sz w:val="12"/>
                <w:szCs w:val="12"/>
              </w:rPr>
              <w:t>200</w:t>
            </w:r>
          </w:p>
        </w:tc>
        <w:tc>
          <w:tcPr>
            <w:tcW w:w="614" w:type="pct"/>
            <w:tcBorders>
              <w:top w:val="nil"/>
              <w:left w:val="nil"/>
              <w:bottom w:val="single" w:sz="4" w:space="0" w:color="000000"/>
              <w:right w:val="single" w:sz="4" w:space="0" w:color="000000"/>
            </w:tcBorders>
            <w:shd w:val="clear" w:color="auto" w:fill="auto"/>
            <w:vAlign w:val="center"/>
            <w:hideMark/>
          </w:tcPr>
          <w:p w14:paraId="298B7038" w14:textId="77777777" w:rsidR="00335B4D" w:rsidRPr="00335B4D" w:rsidRDefault="00335B4D" w:rsidP="00335B4D">
            <w:pPr>
              <w:jc w:val="right"/>
              <w:outlineLvl w:val="3"/>
              <w:rPr>
                <w:sz w:val="12"/>
                <w:szCs w:val="12"/>
              </w:rPr>
            </w:pPr>
            <w:r w:rsidRPr="00335B4D">
              <w:rPr>
                <w:sz w:val="12"/>
                <w:szCs w:val="12"/>
              </w:rPr>
              <w:t>12,0</w:t>
            </w:r>
          </w:p>
        </w:tc>
      </w:tr>
      <w:tr w:rsidR="00335B4D" w:rsidRPr="00335B4D" w14:paraId="2E894407"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8F0D555" w14:textId="77777777" w:rsidR="00335B4D" w:rsidRPr="00335B4D" w:rsidRDefault="00335B4D" w:rsidP="00335B4D">
            <w:pPr>
              <w:outlineLvl w:val="3"/>
              <w:rPr>
                <w:sz w:val="12"/>
                <w:szCs w:val="12"/>
              </w:rPr>
            </w:pPr>
            <w:r w:rsidRPr="00335B4D">
              <w:rPr>
                <w:sz w:val="12"/>
                <w:szCs w:val="12"/>
              </w:rPr>
              <w:t>Иные закупки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0A34FCF7"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2DD95677"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05D6D8B1" w14:textId="77777777" w:rsidR="00335B4D" w:rsidRPr="00335B4D" w:rsidRDefault="00335B4D" w:rsidP="00335B4D">
            <w:pPr>
              <w:jc w:val="center"/>
              <w:outlineLvl w:val="3"/>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1E43C064" w14:textId="77777777" w:rsidR="00335B4D" w:rsidRPr="00335B4D" w:rsidRDefault="00335B4D" w:rsidP="00335B4D">
            <w:pPr>
              <w:jc w:val="center"/>
              <w:outlineLvl w:val="3"/>
              <w:rPr>
                <w:sz w:val="12"/>
                <w:szCs w:val="12"/>
              </w:rPr>
            </w:pPr>
            <w:r w:rsidRPr="00335B4D">
              <w:rPr>
                <w:sz w:val="12"/>
                <w:szCs w:val="12"/>
              </w:rPr>
              <w:t>99 0 00 00250</w:t>
            </w:r>
          </w:p>
        </w:tc>
        <w:tc>
          <w:tcPr>
            <w:tcW w:w="216" w:type="pct"/>
            <w:tcBorders>
              <w:top w:val="nil"/>
              <w:left w:val="nil"/>
              <w:bottom w:val="single" w:sz="4" w:space="0" w:color="000000"/>
              <w:right w:val="single" w:sz="4" w:space="0" w:color="000000"/>
            </w:tcBorders>
            <w:shd w:val="clear" w:color="auto" w:fill="auto"/>
            <w:vAlign w:val="center"/>
            <w:hideMark/>
          </w:tcPr>
          <w:p w14:paraId="283877BF" w14:textId="77777777" w:rsidR="00335B4D" w:rsidRPr="00335B4D" w:rsidRDefault="00335B4D" w:rsidP="00335B4D">
            <w:pPr>
              <w:jc w:val="center"/>
              <w:outlineLvl w:val="3"/>
              <w:rPr>
                <w:sz w:val="12"/>
                <w:szCs w:val="12"/>
              </w:rPr>
            </w:pPr>
            <w:r w:rsidRPr="00335B4D">
              <w:rPr>
                <w:sz w:val="12"/>
                <w:szCs w:val="12"/>
              </w:rPr>
              <w:t>240</w:t>
            </w:r>
          </w:p>
        </w:tc>
        <w:tc>
          <w:tcPr>
            <w:tcW w:w="614" w:type="pct"/>
            <w:tcBorders>
              <w:top w:val="nil"/>
              <w:left w:val="nil"/>
              <w:bottom w:val="single" w:sz="4" w:space="0" w:color="000000"/>
              <w:right w:val="single" w:sz="4" w:space="0" w:color="000000"/>
            </w:tcBorders>
            <w:shd w:val="clear" w:color="auto" w:fill="auto"/>
            <w:vAlign w:val="center"/>
            <w:hideMark/>
          </w:tcPr>
          <w:p w14:paraId="1956B5CD" w14:textId="77777777" w:rsidR="00335B4D" w:rsidRPr="00335B4D" w:rsidRDefault="00335B4D" w:rsidP="00335B4D">
            <w:pPr>
              <w:jc w:val="right"/>
              <w:outlineLvl w:val="3"/>
              <w:rPr>
                <w:sz w:val="12"/>
                <w:szCs w:val="12"/>
              </w:rPr>
            </w:pPr>
            <w:r w:rsidRPr="00335B4D">
              <w:rPr>
                <w:sz w:val="12"/>
                <w:szCs w:val="12"/>
              </w:rPr>
              <w:t>12,0</w:t>
            </w:r>
          </w:p>
        </w:tc>
      </w:tr>
      <w:tr w:rsidR="00335B4D" w:rsidRPr="00335B4D" w14:paraId="4D7C8AFB"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303901D" w14:textId="77777777" w:rsidR="00335B4D" w:rsidRPr="00335B4D" w:rsidRDefault="00335B4D" w:rsidP="00335B4D">
            <w:pPr>
              <w:outlineLvl w:val="0"/>
              <w:rPr>
                <w:sz w:val="12"/>
                <w:szCs w:val="12"/>
              </w:rPr>
            </w:pPr>
            <w:r w:rsidRPr="00335B4D">
              <w:rPr>
                <w:sz w:val="12"/>
                <w:szCs w:val="12"/>
              </w:rPr>
              <w:t>Прочая закупка товаров, работ и услуг</w:t>
            </w:r>
          </w:p>
        </w:tc>
        <w:tc>
          <w:tcPr>
            <w:tcW w:w="267" w:type="pct"/>
            <w:tcBorders>
              <w:top w:val="nil"/>
              <w:left w:val="nil"/>
              <w:bottom w:val="single" w:sz="4" w:space="0" w:color="000000"/>
              <w:right w:val="single" w:sz="4" w:space="0" w:color="000000"/>
            </w:tcBorders>
            <w:shd w:val="clear" w:color="auto" w:fill="auto"/>
            <w:vAlign w:val="center"/>
            <w:hideMark/>
          </w:tcPr>
          <w:p w14:paraId="1ABCA4FE" w14:textId="77777777" w:rsidR="00335B4D" w:rsidRPr="00335B4D" w:rsidRDefault="00335B4D" w:rsidP="00335B4D">
            <w:pPr>
              <w:jc w:val="center"/>
              <w:outlineLvl w:val="0"/>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521272CC" w14:textId="77777777" w:rsidR="00335B4D" w:rsidRPr="00335B4D" w:rsidRDefault="00335B4D" w:rsidP="00335B4D">
            <w:pPr>
              <w:jc w:val="center"/>
              <w:outlineLvl w:val="0"/>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28CAE3BD" w14:textId="77777777" w:rsidR="00335B4D" w:rsidRPr="00335B4D" w:rsidRDefault="00335B4D" w:rsidP="00335B4D">
            <w:pPr>
              <w:jc w:val="center"/>
              <w:outlineLvl w:val="0"/>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0A8F8528" w14:textId="77777777" w:rsidR="00335B4D" w:rsidRPr="00335B4D" w:rsidRDefault="00335B4D" w:rsidP="00335B4D">
            <w:pPr>
              <w:jc w:val="center"/>
              <w:outlineLvl w:val="0"/>
              <w:rPr>
                <w:sz w:val="12"/>
                <w:szCs w:val="12"/>
              </w:rPr>
            </w:pPr>
            <w:r w:rsidRPr="00335B4D">
              <w:rPr>
                <w:sz w:val="12"/>
                <w:szCs w:val="12"/>
              </w:rPr>
              <w:t>99 0 00 00250</w:t>
            </w:r>
          </w:p>
        </w:tc>
        <w:tc>
          <w:tcPr>
            <w:tcW w:w="216" w:type="pct"/>
            <w:tcBorders>
              <w:top w:val="nil"/>
              <w:left w:val="nil"/>
              <w:bottom w:val="single" w:sz="4" w:space="0" w:color="000000"/>
              <w:right w:val="single" w:sz="4" w:space="0" w:color="000000"/>
            </w:tcBorders>
            <w:shd w:val="clear" w:color="auto" w:fill="auto"/>
            <w:vAlign w:val="center"/>
            <w:hideMark/>
          </w:tcPr>
          <w:p w14:paraId="3EF40B8D" w14:textId="77777777" w:rsidR="00335B4D" w:rsidRPr="00335B4D" w:rsidRDefault="00335B4D" w:rsidP="00335B4D">
            <w:pPr>
              <w:jc w:val="center"/>
              <w:outlineLvl w:val="0"/>
              <w:rPr>
                <w:sz w:val="12"/>
                <w:szCs w:val="12"/>
              </w:rPr>
            </w:pPr>
            <w:r w:rsidRPr="00335B4D">
              <w:rPr>
                <w:sz w:val="12"/>
                <w:szCs w:val="12"/>
              </w:rPr>
              <w:t>244</w:t>
            </w:r>
          </w:p>
        </w:tc>
        <w:tc>
          <w:tcPr>
            <w:tcW w:w="614" w:type="pct"/>
            <w:tcBorders>
              <w:top w:val="nil"/>
              <w:left w:val="nil"/>
              <w:bottom w:val="single" w:sz="4" w:space="0" w:color="000000"/>
              <w:right w:val="single" w:sz="4" w:space="0" w:color="000000"/>
            </w:tcBorders>
            <w:shd w:val="clear" w:color="auto" w:fill="auto"/>
            <w:vAlign w:val="center"/>
            <w:hideMark/>
          </w:tcPr>
          <w:p w14:paraId="336BE6A8" w14:textId="77777777" w:rsidR="00335B4D" w:rsidRPr="00335B4D" w:rsidRDefault="00335B4D" w:rsidP="00335B4D">
            <w:pPr>
              <w:jc w:val="right"/>
              <w:outlineLvl w:val="0"/>
              <w:rPr>
                <w:sz w:val="12"/>
                <w:szCs w:val="12"/>
              </w:rPr>
            </w:pPr>
            <w:r w:rsidRPr="00335B4D">
              <w:rPr>
                <w:sz w:val="12"/>
                <w:szCs w:val="12"/>
              </w:rPr>
              <w:t>12,0</w:t>
            </w:r>
          </w:p>
        </w:tc>
      </w:tr>
      <w:tr w:rsidR="00335B4D" w:rsidRPr="00335B4D" w14:paraId="79A10F5B"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DEC91C1" w14:textId="77777777" w:rsidR="00335B4D" w:rsidRPr="00335B4D" w:rsidRDefault="00335B4D" w:rsidP="00335B4D">
            <w:pPr>
              <w:outlineLvl w:val="0"/>
              <w:rPr>
                <w:sz w:val="12"/>
                <w:szCs w:val="12"/>
              </w:rPr>
            </w:pPr>
            <w:r w:rsidRPr="00335B4D">
              <w:rPr>
                <w:sz w:val="12"/>
                <w:szCs w:val="12"/>
              </w:rPr>
              <w:t>Выполнение других обязательств муниципального образования</w:t>
            </w:r>
          </w:p>
        </w:tc>
        <w:tc>
          <w:tcPr>
            <w:tcW w:w="267" w:type="pct"/>
            <w:tcBorders>
              <w:top w:val="nil"/>
              <w:left w:val="nil"/>
              <w:bottom w:val="single" w:sz="4" w:space="0" w:color="000000"/>
              <w:right w:val="single" w:sz="4" w:space="0" w:color="000000"/>
            </w:tcBorders>
            <w:shd w:val="clear" w:color="auto" w:fill="auto"/>
            <w:vAlign w:val="center"/>
            <w:hideMark/>
          </w:tcPr>
          <w:p w14:paraId="37A07966" w14:textId="77777777" w:rsidR="00335B4D" w:rsidRPr="00335B4D" w:rsidRDefault="00335B4D" w:rsidP="00335B4D">
            <w:pPr>
              <w:jc w:val="center"/>
              <w:outlineLvl w:val="0"/>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225E0131" w14:textId="77777777" w:rsidR="00335B4D" w:rsidRPr="00335B4D" w:rsidRDefault="00335B4D" w:rsidP="00335B4D">
            <w:pPr>
              <w:jc w:val="center"/>
              <w:outlineLvl w:val="0"/>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0B60850D" w14:textId="77777777" w:rsidR="00335B4D" w:rsidRPr="00335B4D" w:rsidRDefault="00335B4D" w:rsidP="00335B4D">
            <w:pPr>
              <w:jc w:val="center"/>
              <w:outlineLvl w:val="0"/>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10DD0BCF" w14:textId="77777777" w:rsidR="00335B4D" w:rsidRPr="00335B4D" w:rsidRDefault="00335B4D" w:rsidP="00335B4D">
            <w:pPr>
              <w:jc w:val="center"/>
              <w:outlineLvl w:val="0"/>
              <w:rPr>
                <w:sz w:val="12"/>
                <w:szCs w:val="12"/>
              </w:rPr>
            </w:pPr>
            <w:r w:rsidRPr="00335B4D">
              <w:rPr>
                <w:sz w:val="12"/>
                <w:szCs w:val="12"/>
              </w:rPr>
              <w:t>99 0 00 00260</w:t>
            </w:r>
          </w:p>
        </w:tc>
        <w:tc>
          <w:tcPr>
            <w:tcW w:w="216" w:type="pct"/>
            <w:tcBorders>
              <w:top w:val="nil"/>
              <w:left w:val="nil"/>
              <w:bottom w:val="single" w:sz="4" w:space="0" w:color="000000"/>
              <w:right w:val="single" w:sz="4" w:space="0" w:color="000000"/>
            </w:tcBorders>
            <w:shd w:val="clear" w:color="auto" w:fill="auto"/>
            <w:vAlign w:val="center"/>
            <w:hideMark/>
          </w:tcPr>
          <w:p w14:paraId="0B1AADA3" w14:textId="77777777" w:rsidR="00335B4D" w:rsidRPr="00335B4D" w:rsidRDefault="00335B4D" w:rsidP="00335B4D">
            <w:pPr>
              <w:jc w:val="center"/>
              <w:outlineLvl w:val="0"/>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auto" w:fill="auto"/>
            <w:vAlign w:val="center"/>
            <w:hideMark/>
          </w:tcPr>
          <w:p w14:paraId="19840ADA" w14:textId="77777777" w:rsidR="00335B4D" w:rsidRPr="00335B4D" w:rsidRDefault="00335B4D" w:rsidP="00335B4D">
            <w:pPr>
              <w:jc w:val="right"/>
              <w:outlineLvl w:val="0"/>
              <w:rPr>
                <w:sz w:val="12"/>
                <w:szCs w:val="12"/>
              </w:rPr>
            </w:pPr>
            <w:r w:rsidRPr="00335B4D">
              <w:rPr>
                <w:sz w:val="12"/>
                <w:szCs w:val="12"/>
              </w:rPr>
              <w:t>67,9</w:t>
            </w:r>
          </w:p>
        </w:tc>
      </w:tr>
      <w:tr w:rsidR="00335B4D" w:rsidRPr="00335B4D" w14:paraId="7F347004"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2D6FECF" w14:textId="77777777" w:rsidR="00335B4D" w:rsidRPr="00335B4D" w:rsidRDefault="00335B4D" w:rsidP="00335B4D">
            <w:pPr>
              <w:outlineLvl w:val="0"/>
              <w:rPr>
                <w:sz w:val="12"/>
                <w:szCs w:val="12"/>
              </w:rPr>
            </w:pPr>
            <w:r w:rsidRPr="00335B4D">
              <w:rPr>
                <w:sz w:val="12"/>
                <w:szCs w:val="12"/>
              </w:rPr>
              <w:t>Закупка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7CFA22A3" w14:textId="77777777" w:rsidR="00335B4D" w:rsidRPr="00335B4D" w:rsidRDefault="00335B4D" w:rsidP="00335B4D">
            <w:pPr>
              <w:jc w:val="center"/>
              <w:outlineLvl w:val="0"/>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230FC672" w14:textId="77777777" w:rsidR="00335B4D" w:rsidRPr="00335B4D" w:rsidRDefault="00335B4D" w:rsidP="00335B4D">
            <w:pPr>
              <w:jc w:val="center"/>
              <w:outlineLvl w:val="0"/>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2F3CC760" w14:textId="77777777" w:rsidR="00335B4D" w:rsidRPr="00335B4D" w:rsidRDefault="00335B4D" w:rsidP="00335B4D">
            <w:pPr>
              <w:jc w:val="center"/>
              <w:outlineLvl w:val="0"/>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49B97E0C" w14:textId="77777777" w:rsidR="00335B4D" w:rsidRPr="00335B4D" w:rsidRDefault="00335B4D" w:rsidP="00335B4D">
            <w:pPr>
              <w:jc w:val="center"/>
              <w:outlineLvl w:val="0"/>
              <w:rPr>
                <w:sz w:val="12"/>
                <w:szCs w:val="12"/>
              </w:rPr>
            </w:pPr>
            <w:r w:rsidRPr="00335B4D">
              <w:rPr>
                <w:sz w:val="12"/>
                <w:szCs w:val="12"/>
              </w:rPr>
              <w:t>99 0 00 00260</w:t>
            </w:r>
          </w:p>
        </w:tc>
        <w:tc>
          <w:tcPr>
            <w:tcW w:w="216" w:type="pct"/>
            <w:tcBorders>
              <w:top w:val="nil"/>
              <w:left w:val="nil"/>
              <w:bottom w:val="single" w:sz="4" w:space="0" w:color="000000"/>
              <w:right w:val="single" w:sz="4" w:space="0" w:color="000000"/>
            </w:tcBorders>
            <w:shd w:val="clear" w:color="auto" w:fill="auto"/>
            <w:vAlign w:val="center"/>
            <w:hideMark/>
          </w:tcPr>
          <w:p w14:paraId="6C2579D5" w14:textId="77777777" w:rsidR="00335B4D" w:rsidRPr="00335B4D" w:rsidRDefault="00335B4D" w:rsidP="00335B4D">
            <w:pPr>
              <w:jc w:val="center"/>
              <w:outlineLvl w:val="0"/>
              <w:rPr>
                <w:sz w:val="12"/>
                <w:szCs w:val="12"/>
              </w:rPr>
            </w:pPr>
            <w:r w:rsidRPr="00335B4D">
              <w:rPr>
                <w:sz w:val="12"/>
                <w:szCs w:val="12"/>
              </w:rPr>
              <w:t>200</w:t>
            </w:r>
          </w:p>
        </w:tc>
        <w:tc>
          <w:tcPr>
            <w:tcW w:w="614" w:type="pct"/>
            <w:tcBorders>
              <w:top w:val="nil"/>
              <w:left w:val="nil"/>
              <w:bottom w:val="single" w:sz="4" w:space="0" w:color="000000"/>
              <w:right w:val="single" w:sz="4" w:space="0" w:color="000000"/>
            </w:tcBorders>
            <w:shd w:val="clear" w:color="auto" w:fill="auto"/>
            <w:vAlign w:val="center"/>
            <w:hideMark/>
          </w:tcPr>
          <w:p w14:paraId="74BFDAA9" w14:textId="77777777" w:rsidR="00335B4D" w:rsidRPr="00335B4D" w:rsidRDefault="00335B4D" w:rsidP="00335B4D">
            <w:pPr>
              <w:jc w:val="right"/>
              <w:outlineLvl w:val="0"/>
              <w:rPr>
                <w:sz w:val="12"/>
                <w:szCs w:val="12"/>
              </w:rPr>
            </w:pPr>
            <w:r w:rsidRPr="00335B4D">
              <w:rPr>
                <w:sz w:val="12"/>
                <w:szCs w:val="12"/>
              </w:rPr>
              <w:t>58,9</w:t>
            </w:r>
          </w:p>
        </w:tc>
      </w:tr>
      <w:tr w:rsidR="00335B4D" w:rsidRPr="00335B4D" w14:paraId="15A1A8E6"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9BA3594" w14:textId="77777777" w:rsidR="00335B4D" w:rsidRPr="00335B4D" w:rsidRDefault="00335B4D" w:rsidP="00335B4D">
            <w:pPr>
              <w:outlineLvl w:val="1"/>
              <w:rPr>
                <w:sz w:val="12"/>
                <w:szCs w:val="12"/>
              </w:rPr>
            </w:pPr>
            <w:r w:rsidRPr="00335B4D">
              <w:rPr>
                <w:sz w:val="12"/>
                <w:szCs w:val="12"/>
              </w:rPr>
              <w:t>Иные закупки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17A62671" w14:textId="77777777" w:rsidR="00335B4D" w:rsidRPr="00335B4D" w:rsidRDefault="00335B4D" w:rsidP="00335B4D">
            <w:pPr>
              <w:jc w:val="center"/>
              <w:outlineLvl w:val="1"/>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5C1D6EF4" w14:textId="77777777" w:rsidR="00335B4D" w:rsidRPr="00335B4D" w:rsidRDefault="00335B4D" w:rsidP="00335B4D">
            <w:pPr>
              <w:jc w:val="center"/>
              <w:outlineLvl w:val="1"/>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70365F6E" w14:textId="77777777" w:rsidR="00335B4D" w:rsidRPr="00335B4D" w:rsidRDefault="00335B4D" w:rsidP="00335B4D">
            <w:pPr>
              <w:jc w:val="center"/>
              <w:outlineLvl w:val="1"/>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70F7E22A" w14:textId="77777777" w:rsidR="00335B4D" w:rsidRPr="00335B4D" w:rsidRDefault="00335B4D" w:rsidP="00335B4D">
            <w:pPr>
              <w:jc w:val="center"/>
              <w:outlineLvl w:val="1"/>
              <w:rPr>
                <w:sz w:val="12"/>
                <w:szCs w:val="12"/>
              </w:rPr>
            </w:pPr>
            <w:r w:rsidRPr="00335B4D">
              <w:rPr>
                <w:sz w:val="12"/>
                <w:szCs w:val="12"/>
              </w:rPr>
              <w:t>99 0 00 00260</w:t>
            </w:r>
          </w:p>
        </w:tc>
        <w:tc>
          <w:tcPr>
            <w:tcW w:w="216" w:type="pct"/>
            <w:tcBorders>
              <w:top w:val="nil"/>
              <w:left w:val="nil"/>
              <w:bottom w:val="single" w:sz="4" w:space="0" w:color="000000"/>
              <w:right w:val="single" w:sz="4" w:space="0" w:color="000000"/>
            </w:tcBorders>
            <w:shd w:val="clear" w:color="auto" w:fill="auto"/>
            <w:vAlign w:val="center"/>
            <w:hideMark/>
          </w:tcPr>
          <w:p w14:paraId="70AC51FA" w14:textId="77777777" w:rsidR="00335B4D" w:rsidRPr="00335B4D" w:rsidRDefault="00335B4D" w:rsidP="00335B4D">
            <w:pPr>
              <w:jc w:val="center"/>
              <w:outlineLvl w:val="1"/>
              <w:rPr>
                <w:sz w:val="12"/>
                <w:szCs w:val="12"/>
              </w:rPr>
            </w:pPr>
            <w:r w:rsidRPr="00335B4D">
              <w:rPr>
                <w:sz w:val="12"/>
                <w:szCs w:val="12"/>
              </w:rPr>
              <w:t>240</w:t>
            </w:r>
          </w:p>
        </w:tc>
        <w:tc>
          <w:tcPr>
            <w:tcW w:w="614" w:type="pct"/>
            <w:tcBorders>
              <w:top w:val="nil"/>
              <w:left w:val="nil"/>
              <w:bottom w:val="single" w:sz="4" w:space="0" w:color="000000"/>
              <w:right w:val="single" w:sz="4" w:space="0" w:color="000000"/>
            </w:tcBorders>
            <w:shd w:val="clear" w:color="auto" w:fill="auto"/>
            <w:vAlign w:val="center"/>
            <w:hideMark/>
          </w:tcPr>
          <w:p w14:paraId="1DD1D33E" w14:textId="77777777" w:rsidR="00335B4D" w:rsidRPr="00335B4D" w:rsidRDefault="00335B4D" w:rsidP="00335B4D">
            <w:pPr>
              <w:jc w:val="right"/>
              <w:outlineLvl w:val="1"/>
              <w:rPr>
                <w:sz w:val="12"/>
                <w:szCs w:val="12"/>
              </w:rPr>
            </w:pPr>
            <w:r w:rsidRPr="00335B4D">
              <w:rPr>
                <w:sz w:val="12"/>
                <w:szCs w:val="12"/>
              </w:rPr>
              <w:t>58,9</w:t>
            </w:r>
          </w:p>
        </w:tc>
      </w:tr>
      <w:tr w:rsidR="00335B4D" w:rsidRPr="00335B4D" w14:paraId="043079D2"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5D93BF2" w14:textId="77777777" w:rsidR="00335B4D" w:rsidRPr="00335B4D" w:rsidRDefault="00335B4D" w:rsidP="00335B4D">
            <w:pPr>
              <w:outlineLvl w:val="1"/>
              <w:rPr>
                <w:sz w:val="12"/>
                <w:szCs w:val="12"/>
              </w:rPr>
            </w:pPr>
            <w:r w:rsidRPr="00335B4D">
              <w:rPr>
                <w:sz w:val="12"/>
                <w:szCs w:val="12"/>
              </w:rPr>
              <w:t>Закупка товаров, работ и услуг в сфере информационно-коммуникационных технологий</w:t>
            </w:r>
          </w:p>
        </w:tc>
        <w:tc>
          <w:tcPr>
            <w:tcW w:w="267" w:type="pct"/>
            <w:tcBorders>
              <w:top w:val="nil"/>
              <w:left w:val="nil"/>
              <w:bottom w:val="single" w:sz="4" w:space="0" w:color="000000"/>
              <w:right w:val="single" w:sz="4" w:space="0" w:color="000000"/>
            </w:tcBorders>
            <w:shd w:val="clear" w:color="auto" w:fill="auto"/>
            <w:vAlign w:val="center"/>
            <w:hideMark/>
          </w:tcPr>
          <w:p w14:paraId="29DD9C31" w14:textId="77777777" w:rsidR="00335B4D" w:rsidRPr="00335B4D" w:rsidRDefault="00335B4D" w:rsidP="00335B4D">
            <w:pPr>
              <w:jc w:val="center"/>
              <w:outlineLvl w:val="1"/>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35BDBF38" w14:textId="77777777" w:rsidR="00335B4D" w:rsidRPr="00335B4D" w:rsidRDefault="00335B4D" w:rsidP="00335B4D">
            <w:pPr>
              <w:jc w:val="center"/>
              <w:outlineLvl w:val="1"/>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4B5DA2C2" w14:textId="77777777" w:rsidR="00335B4D" w:rsidRPr="00335B4D" w:rsidRDefault="00335B4D" w:rsidP="00335B4D">
            <w:pPr>
              <w:jc w:val="center"/>
              <w:outlineLvl w:val="1"/>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6239B707" w14:textId="77777777" w:rsidR="00335B4D" w:rsidRPr="00335B4D" w:rsidRDefault="00335B4D" w:rsidP="00335B4D">
            <w:pPr>
              <w:jc w:val="center"/>
              <w:outlineLvl w:val="1"/>
              <w:rPr>
                <w:sz w:val="12"/>
                <w:szCs w:val="12"/>
              </w:rPr>
            </w:pPr>
            <w:r w:rsidRPr="00335B4D">
              <w:rPr>
                <w:sz w:val="12"/>
                <w:szCs w:val="12"/>
              </w:rPr>
              <w:t>99 0 00 00260</w:t>
            </w:r>
          </w:p>
        </w:tc>
        <w:tc>
          <w:tcPr>
            <w:tcW w:w="216" w:type="pct"/>
            <w:tcBorders>
              <w:top w:val="nil"/>
              <w:left w:val="nil"/>
              <w:bottom w:val="single" w:sz="4" w:space="0" w:color="000000"/>
              <w:right w:val="single" w:sz="4" w:space="0" w:color="000000"/>
            </w:tcBorders>
            <w:shd w:val="clear" w:color="auto" w:fill="auto"/>
            <w:vAlign w:val="center"/>
            <w:hideMark/>
          </w:tcPr>
          <w:p w14:paraId="5B2F7D7B" w14:textId="77777777" w:rsidR="00335B4D" w:rsidRPr="00335B4D" w:rsidRDefault="00335B4D" w:rsidP="00335B4D">
            <w:pPr>
              <w:jc w:val="center"/>
              <w:outlineLvl w:val="1"/>
              <w:rPr>
                <w:sz w:val="12"/>
                <w:szCs w:val="12"/>
              </w:rPr>
            </w:pPr>
            <w:r w:rsidRPr="00335B4D">
              <w:rPr>
                <w:sz w:val="12"/>
                <w:szCs w:val="12"/>
              </w:rPr>
              <w:t>242</w:t>
            </w:r>
          </w:p>
        </w:tc>
        <w:tc>
          <w:tcPr>
            <w:tcW w:w="614" w:type="pct"/>
            <w:tcBorders>
              <w:top w:val="nil"/>
              <w:left w:val="nil"/>
              <w:bottom w:val="single" w:sz="4" w:space="0" w:color="000000"/>
              <w:right w:val="single" w:sz="4" w:space="0" w:color="000000"/>
            </w:tcBorders>
            <w:shd w:val="clear" w:color="auto" w:fill="auto"/>
            <w:vAlign w:val="center"/>
            <w:hideMark/>
          </w:tcPr>
          <w:p w14:paraId="47EDADC7" w14:textId="77777777" w:rsidR="00335B4D" w:rsidRPr="00335B4D" w:rsidRDefault="00335B4D" w:rsidP="00335B4D">
            <w:pPr>
              <w:jc w:val="right"/>
              <w:outlineLvl w:val="1"/>
              <w:rPr>
                <w:sz w:val="12"/>
                <w:szCs w:val="12"/>
              </w:rPr>
            </w:pPr>
            <w:r w:rsidRPr="00335B4D">
              <w:rPr>
                <w:sz w:val="12"/>
                <w:szCs w:val="12"/>
              </w:rPr>
              <w:t>33,3</w:t>
            </w:r>
          </w:p>
        </w:tc>
      </w:tr>
      <w:tr w:rsidR="00335B4D" w:rsidRPr="00335B4D" w14:paraId="08E9A357"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2BE2E8D" w14:textId="77777777" w:rsidR="00335B4D" w:rsidRPr="00335B4D" w:rsidRDefault="00335B4D" w:rsidP="00335B4D">
            <w:pPr>
              <w:outlineLvl w:val="1"/>
              <w:rPr>
                <w:sz w:val="12"/>
                <w:szCs w:val="12"/>
              </w:rPr>
            </w:pPr>
            <w:r w:rsidRPr="00335B4D">
              <w:rPr>
                <w:sz w:val="12"/>
                <w:szCs w:val="12"/>
              </w:rPr>
              <w:t>Прочая закупка товаров, работ и услуг</w:t>
            </w:r>
          </w:p>
        </w:tc>
        <w:tc>
          <w:tcPr>
            <w:tcW w:w="267" w:type="pct"/>
            <w:tcBorders>
              <w:top w:val="nil"/>
              <w:left w:val="nil"/>
              <w:bottom w:val="single" w:sz="4" w:space="0" w:color="000000"/>
              <w:right w:val="single" w:sz="4" w:space="0" w:color="000000"/>
            </w:tcBorders>
            <w:shd w:val="clear" w:color="auto" w:fill="auto"/>
            <w:vAlign w:val="center"/>
            <w:hideMark/>
          </w:tcPr>
          <w:p w14:paraId="650CB914" w14:textId="77777777" w:rsidR="00335B4D" w:rsidRPr="00335B4D" w:rsidRDefault="00335B4D" w:rsidP="00335B4D">
            <w:pPr>
              <w:jc w:val="center"/>
              <w:outlineLvl w:val="1"/>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342516A6" w14:textId="77777777" w:rsidR="00335B4D" w:rsidRPr="00335B4D" w:rsidRDefault="00335B4D" w:rsidP="00335B4D">
            <w:pPr>
              <w:jc w:val="center"/>
              <w:outlineLvl w:val="1"/>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0DE2A4BE" w14:textId="77777777" w:rsidR="00335B4D" w:rsidRPr="00335B4D" w:rsidRDefault="00335B4D" w:rsidP="00335B4D">
            <w:pPr>
              <w:jc w:val="center"/>
              <w:outlineLvl w:val="1"/>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4AD6B69C" w14:textId="77777777" w:rsidR="00335B4D" w:rsidRPr="00335B4D" w:rsidRDefault="00335B4D" w:rsidP="00335B4D">
            <w:pPr>
              <w:jc w:val="center"/>
              <w:outlineLvl w:val="1"/>
              <w:rPr>
                <w:sz w:val="12"/>
                <w:szCs w:val="12"/>
              </w:rPr>
            </w:pPr>
            <w:r w:rsidRPr="00335B4D">
              <w:rPr>
                <w:sz w:val="12"/>
                <w:szCs w:val="12"/>
              </w:rPr>
              <w:t>99 0 00 00260</w:t>
            </w:r>
          </w:p>
        </w:tc>
        <w:tc>
          <w:tcPr>
            <w:tcW w:w="216" w:type="pct"/>
            <w:tcBorders>
              <w:top w:val="nil"/>
              <w:left w:val="nil"/>
              <w:bottom w:val="single" w:sz="4" w:space="0" w:color="000000"/>
              <w:right w:val="single" w:sz="4" w:space="0" w:color="000000"/>
            </w:tcBorders>
            <w:shd w:val="clear" w:color="auto" w:fill="auto"/>
            <w:vAlign w:val="center"/>
            <w:hideMark/>
          </w:tcPr>
          <w:p w14:paraId="2A28513F" w14:textId="77777777" w:rsidR="00335B4D" w:rsidRPr="00335B4D" w:rsidRDefault="00335B4D" w:rsidP="00335B4D">
            <w:pPr>
              <w:jc w:val="center"/>
              <w:outlineLvl w:val="1"/>
              <w:rPr>
                <w:sz w:val="12"/>
                <w:szCs w:val="12"/>
              </w:rPr>
            </w:pPr>
            <w:r w:rsidRPr="00335B4D">
              <w:rPr>
                <w:sz w:val="12"/>
                <w:szCs w:val="12"/>
              </w:rPr>
              <w:t>244</w:t>
            </w:r>
          </w:p>
        </w:tc>
        <w:tc>
          <w:tcPr>
            <w:tcW w:w="614" w:type="pct"/>
            <w:tcBorders>
              <w:top w:val="nil"/>
              <w:left w:val="nil"/>
              <w:bottom w:val="single" w:sz="4" w:space="0" w:color="000000"/>
              <w:right w:val="single" w:sz="4" w:space="0" w:color="000000"/>
            </w:tcBorders>
            <w:shd w:val="clear" w:color="auto" w:fill="auto"/>
            <w:vAlign w:val="center"/>
            <w:hideMark/>
          </w:tcPr>
          <w:p w14:paraId="67C197CE" w14:textId="77777777" w:rsidR="00335B4D" w:rsidRPr="00335B4D" w:rsidRDefault="00335B4D" w:rsidP="00335B4D">
            <w:pPr>
              <w:jc w:val="right"/>
              <w:outlineLvl w:val="1"/>
              <w:rPr>
                <w:sz w:val="12"/>
                <w:szCs w:val="12"/>
              </w:rPr>
            </w:pPr>
            <w:r w:rsidRPr="00335B4D">
              <w:rPr>
                <w:sz w:val="12"/>
                <w:szCs w:val="12"/>
              </w:rPr>
              <w:t>25,6</w:t>
            </w:r>
          </w:p>
        </w:tc>
      </w:tr>
      <w:tr w:rsidR="00335B4D" w:rsidRPr="00335B4D" w14:paraId="09F83469"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62BEA7F" w14:textId="77777777" w:rsidR="00335B4D" w:rsidRPr="00335B4D" w:rsidRDefault="00335B4D" w:rsidP="00335B4D">
            <w:pPr>
              <w:outlineLvl w:val="1"/>
              <w:rPr>
                <w:sz w:val="12"/>
                <w:szCs w:val="12"/>
              </w:rPr>
            </w:pPr>
            <w:r w:rsidRPr="00335B4D">
              <w:rPr>
                <w:sz w:val="12"/>
                <w:szCs w:val="12"/>
              </w:rPr>
              <w:t>Иные бюджетные ассигнования</w:t>
            </w:r>
          </w:p>
        </w:tc>
        <w:tc>
          <w:tcPr>
            <w:tcW w:w="267" w:type="pct"/>
            <w:tcBorders>
              <w:top w:val="nil"/>
              <w:left w:val="nil"/>
              <w:bottom w:val="single" w:sz="4" w:space="0" w:color="000000"/>
              <w:right w:val="single" w:sz="4" w:space="0" w:color="000000"/>
            </w:tcBorders>
            <w:shd w:val="clear" w:color="auto" w:fill="auto"/>
            <w:vAlign w:val="center"/>
            <w:hideMark/>
          </w:tcPr>
          <w:p w14:paraId="5DCFABDA" w14:textId="77777777" w:rsidR="00335B4D" w:rsidRPr="00335B4D" w:rsidRDefault="00335B4D" w:rsidP="00335B4D">
            <w:pPr>
              <w:jc w:val="center"/>
              <w:outlineLvl w:val="1"/>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0300C05C" w14:textId="77777777" w:rsidR="00335B4D" w:rsidRPr="00335B4D" w:rsidRDefault="00335B4D" w:rsidP="00335B4D">
            <w:pPr>
              <w:jc w:val="center"/>
              <w:outlineLvl w:val="1"/>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4EE04E0E" w14:textId="77777777" w:rsidR="00335B4D" w:rsidRPr="00335B4D" w:rsidRDefault="00335B4D" w:rsidP="00335B4D">
            <w:pPr>
              <w:jc w:val="center"/>
              <w:outlineLvl w:val="1"/>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0E1F579E" w14:textId="77777777" w:rsidR="00335B4D" w:rsidRPr="00335B4D" w:rsidRDefault="00335B4D" w:rsidP="00335B4D">
            <w:pPr>
              <w:jc w:val="center"/>
              <w:outlineLvl w:val="1"/>
              <w:rPr>
                <w:sz w:val="12"/>
                <w:szCs w:val="12"/>
              </w:rPr>
            </w:pPr>
            <w:r w:rsidRPr="00335B4D">
              <w:rPr>
                <w:sz w:val="12"/>
                <w:szCs w:val="12"/>
              </w:rPr>
              <w:t>99 0 00 00260</w:t>
            </w:r>
          </w:p>
        </w:tc>
        <w:tc>
          <w:tcPr>
            <w:tcW w:w="216" w:type="pct"/>
            <w:tcBorders>
              <w:top w:val="nil"/>
              <w:left w:val="nil"/>
              <w:bottom w:val="single" w:sz="4" w:space="0" w:color="000000"/>
              <w:right w:val="single" w:sz="4" w:space="0" w:color="000000"/>
            </w:tcBorders>
            <w:shd w:val="clear" w:color="auto" w:fill="auto"/>
            <w:vAlign w:val="center"/>
            <w:hideMark/>
          </w:tcPr>
          <w:p w14:paraId="6370FB6C" w14:textId="77777777" w:rsidR="00335B4D" w:rsidRPr="00335B4D" w:rsidRDefault="00335B4D" w:rsidP="00335B4D">
            <w:pPr>
              <w:jc w:val="center"/>
              <w:outlineLvl w:val="1"/>
              <w:rPr>
                <w:sz w:val="12"/>
                <w:szCs w:val="12"/>
              </w:rPr>
            </w:pPr>
            <w:r w:rsidRPr="00335B4D">
              <w:rPr>
                <w:sz w:val="12"/>
                <w:szCs w:val="12"/>
              </w:rPr>
              <w:t>800</w:t>
            </w:r>
          </w:p>
        </w:tc>
        <w:tc>
          <w:tcPr>
            <w:tcW w:w="614" w:type="pct"/>
            <w:tcBorders>
              <w:top w:val="nil"/>
              <w:left w:val="nil"/>
              <w:bottom w:val="single" w:sz="4" w:space="0" w:color="000000"/>
              <w:right w:val="single" w:sz="4" w:space="0" w:color="000000"/>
            </w:tcBorders>
            <w:shd w:val="clear" w:color="auto" w:fill="auto"/>
            <w:vAlign w:val="center"/>
            <w:hideMark/>
          </w:tcPr>
          <w:p w14:paraId="006A52D4" w14:textId="77777777" w:rsidR="00335B4D" w:rsidRPr="00335B4D" w:rsidRDefault="00335B4D" w:rsidP="00335B4D">
            <w:pPr>
              <w:jc w:val="right"/>
              <w:outlineLvl w:val="1"/>
              <w:rPr>
                <w:sz w:val="12"/>
                <w:szCs w:val="12"/>
              </w:rPr>
            </w:pPr>
            <w:r w:rsidRPr="00335B4D">
              <w:rPr>
                <w:sz w:val="12"/>
                <w:szCs w:val="12"/>
              </w:rPr>
              <w:t>9,0</w:t>
            </w:r>
          </w:p>
        </w:tc>
      </w:tr>
      <w:tr w:rsidR="00335B4D" w:rsidRPr="00335B4D" w14:paraId="3573837C"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1FF45C3" w14:textId="77777777" w:rsidR="00335B4D" w:rsidRPr="00335B4D" w:rsidRDefault="00335B4D" w:rsidP="00335B4D">
            <w:pPr>
              <w:outlineLvl w:val="3"/>
              <w:rPr>
                <w:sz w:val="12"/>
                <w:szCs w:val="12"/>
              </w:rPr>
            </w:pPr>
            <w:r w:rsidRPr="00335B4D">
              <w:rPr>
                <w:sz w:val="12"/>
                <w:szCs w:val="12"/>
              </w:rPr>
              <w:t>Уплата налогов, сборов и иных платежей</w:t>
            </w:r>
          </w:p>
        </w:tc>
        <w:tc>
          <w:tcPr>
            <w:tcW w:w="267" w:type="pct"/>
            <w:tcBorders>
              <w:top w:val="nil"/>
              <w:left w:val="nil"/>
              <w:bottom w:val="single" w:sz="4" w:space="0" w:color="000000"/>
              <w:right w:val="single" w:sz="4" w:space="0" w:color="000000"/>
            </w:tcBorders>
            <w:shd w:val="clear" w:color="auto" w:fill="auto"/>
            <w:vAlign w:val="center"/>
            <w:hideMark/>
          </w:tcPr>
          <w:p w14:paraId="09240FDD"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47814E17"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469D9E69" w14:textId="77777777" w:rsidR="00335B4D" w:rsidRPr="00335B4D" w:rsidRDefault="00335B4D" w:rsidP="00335B4D">
            <w:pPr>
              <w:jc w:val="center"/>
              <w:outlineLvl w:val="3"/>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27D30068" w14:textId="77777777" w:rsidR="00335B4D" w:rsidRPr="00335B4D" w:rsidRDefault="00335B4D" w:rsidP="00335B4D">
            <w:pPr>
              <w:jc w:val="center"/>
              <w:outlineLvl w:val="3"/>
              <w:rPr>
                <w:sz w:val="12"/>
                <w:szCs w:val="12"/>
              </w:rPr>
            </w:pPr>
            <w:r w:rsidRPr="00335B4D">
              <w:rPr>
                <w:sz w:val="12"/>
                <w:szCs w:val="12"/>
              </w:rPr>
              <w:t>99 0 00 00260</w:t>
            </w:r>
          </w:p>
        </w:tc>
        <w:tc>
          <w:tcPr>
            <w:tcW w:w="216" w:type="pct"/>
            <w:tcBorders>
              <w:top w:val="nil"/>
              <w:left w:val="nil"/>
              <w:bottom w:val="single" w:sz="4" w:space="0" w:color="000000"/>
              <w:right w:val="single" w:sz="4" w:space="0" w:color="000000"/>
            </w:tcBorders>
            <w:shd w:val="clear" w:color="auto" w:fill="auto"/>
            <w:vAlign w:val="center"/>
            <w:hideMark/>
          </w:tcPr>
          <w:p w14:paraId="64C35C96" w14:textId="77777777" w:rsidR="00335B4D" w:rsidRPr="00335B4D" w:rsidRDefault="00335B4D" w:rsidP="00335B4D">
            <w:pPr>
              <w:jc w:val="center"/>
              <w:outlineLvl w:val="3"/>
              <w:rPr>
                <w:sz w:val="12"/>
                <w:szCs w:val="12"/>
              </w:rPr>
            </w:pPr>
            <w:r w:rsidRPr="00335B4D">
              <w:rPr>
                <w:sz w:val="12"/>
                <w:szCs w:val="12"/>
              </w:rPr>
              <w:t>850</w:t>
            </w:r>
          </w:p>
        </w:tc>
        <w:tc>
          <w:tcPr>
            <w:tcW w:w="614" w:type="pct"/>
            <w:tcBorders>
              <w:top w:val="nil"/>
              <w:left w:val="nil"/>
              <w:bottom w:val="single" w:sz="4" w:space="0" w:color="000000"/>
              <w:right w:val="single" w:sz="4" w:space="0" w:color="000000"/>
            </w:tcBorders>
            <w:shd w:val="clear" w:color="auto" w:fill="auto"/>
            <w:vAlign w:val="center"/>
            <w:hideMark/>
          </w:tcPr>
          <w:p w14:paraId="35C3D949" w14:textId="77777777" w:rsidR="00335B4D" w:rsidRPr="00335B4D" w:rsidRDefault="00335B4D" w:rsidP="00335B4D">
            <w:pPr>
              <w:jc w:val="right"/>
              <w:outlineLvl w:val="3"/>
              <w:rPr>
                <w:sz w:val="12"/>
                <w:szCs w:val="12"/>
              </w:rPr>
            </w:pPr>
            <w:r w:rsidRPr="00335B4D">
              <w:rPr>
                <w:sz w:val="12"/>
                <w:szCs w:val="12"/>
              </w:rPr>
              <w:t>9,0</w:t>
            </w:r>
          </w:p>
        </w:tc>
      </w:tr>
      <w:tr w:rsidR="00335B4D" w:rsidRPr="00335B4D" w14:paraId="3E35B07E"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2B880E34" w14:textId="77777777" w:rsidR="00335B4D" w:rsidRPr="00335B4D" w:rsidRDefault="00335B4D" w:rsidP="00335B4D">
            <w:pPr>
              <w:outlineLvl w:val="1"/>
              <w:rPr>
                <w:sz w:val="12"/>
                <w:szCs w:val="12"/>
              </w:rPr>
            </w:pPr>
            <w:r w:rsidRPr="00335B4D">
              <w:rPr>
                <w:sz w:val="12"/>
                <w:szCs w:val="12"/>
              </w:rPr>
              <w:t>Уплата иных платежей</w:t>
            </w:r>
          </w:p>
        </w:tc>
        <w:tc>
          <w:tcPr>
            <w:tcW w:w="267" w:type="pct"/>
            <w:tcBorders>
              <w:top w:val="nil"/>
              <w:left w:val="nil"/>
              <w:bottom w:val="single" w:sz="4" w:space="0" w:color="000000"/>
              <w:right w:val="single" w:sz="4" w:space="0" w:color="000000"/>
            </w:tcBorders>
            <w:shd w:val="clear" w:color="auto" w:fill="auto"/>
            <w:vAlign w:val="center"/>
            <w:hideMark/>
          </w:tcPr>
          <w:p w14:paraId="1D95B8C9" w14:textId="77777777" w:rsidR="00335B4D" w:rsidRPr="00335B4D" w:rsidRDefault="00335B4D" w:rsidP="00335B4D">
            <w:pPr>
              <w:jc w:val="center"/>
              <w:outlineLvl w:val="1"/>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13DEACF9" w14:textId="77777777" w:rsidR="00335B4D" w:rsidRPr="00335B4D" w:rsidRDefault="00335B4D" w:rsidP="00335B4D">
            <w:pPr>
              <w:jc w:val="center"/>
              <w:outlineLvl w:val="1"/>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609E778A" w14:textId="77777777" w:rsidR="00335B4D" w:rsidRPr="00335B4D" w:rsidRDefault="00335B4D" w:rsidP="00335B4D">
            <w:pPr>
              <w:jc w:val="center"/>
              <w:outlineLvl w:val="1"/>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3A5CD3FB" w14:textId="77777777" w:rsidR="00335B4D" w:rsidRPr="00335B4D" w:rsidRDefault="00335B4D" w:rsidP="00335B4D">
            <w:pPr>
              <w:jc w:val="center"/>
              <w:outlineLvl w:val="1"/>
              <w:rPr>
                <w:sz w:val="12"/>
                <w:szCs w:val="12"/>
              </w:rPr>
            </w:pPr>
            <w:r w:rsidRPr="00335B4D">
              <w:rPr>
                <w:sz w:val="12"/>
                <w:szCs w:val="12"/>
              </w:rPr>
              <w:t>99 0 00 00260</w:t>
            </w:r>
          </w:p>
        </w:tc>
        <w:tc>
          <w:tcPr>
            <w:tcW w:w="216" w:type="pct"/>
            <w:tcBorders>
              <w:top w:val="nil"/>
              <w:left w:val="nil"/>
              <w:bottom w:val="single" w:sz="4" w:space="0" w:color="000000"/>
              <w:right w:val="single" w:sz="4" w:space="0" w:color="000000"/>
            </w:tcBorders>
            <w:shd w:val="clear" w:color="auto" w:fill="auto"/>
            <w:vAlign w:val="center"/>
            <w:hideMark/>
          </w:tcPr>
          <w:p w14:paraId="163D1EC6" w14:textId="77777777" w:rsidR="00335B4D" w:rsidRPr="00335B4D" w:rsidRDefault="00335B4D" w:rsidP="00335B4D">
            <w:pPr>
              <w:jc w:val="center"/>
              <w:outlineLvl w:val="1"/>
              <w:rPr>
                <w:sz w:val="12"/>
                <w:szCs w:val="12"/>
              </w:rPr>
            </w:pPr>
            <w:r w:rsidRPr="00335B4D">
              <w:rPr>
                <w:sz w:val="12"/>
                <w:szCs w:val="12"/>
              </w:rPr>
              <w:t>853</w:t>
            </w:r>
          </w:p>
        </w:tc>
        <w:tc>
          <w:tcPr>
            <w:tcW w:w="614" w:type="pct"/>
            <w:tcBorders>
              <w:top w:val="nil"/>
              <w:left w:val="nil"/>
              <w:bottom w:val="single" w:sz="4" w:space="0" w:color="000000"/>
              <w:right w:val="single" w:sz="4" w:space="0" w:color="000000"/>
            </w:tcBorders>
            <w:shd w:val="clear" w:color="auto" w:fill="auto"/>
            <w:vAlign w:val="center"/>
            <w:hideMark/>
          </w:tcPr>
          <w:p w14:paraId="41D25C8F" w14:textId="77777777" w:rsidR="00335B4D" w:rsidRPr="00335B4D" w:rsidRDefault="00335B4D" w:rsidP="00335B4D">
            <w:pPr>
              <w:jc w:val="right"/>
              <w:outlineLvl w:val="1"/>
              <w:rPr>
                <w:sz w:val="12"/>
                <w:szCs w:val="12"/>
              </w:rPr>
            </w:pPr>
            <w:r w:rsidRPr="00335B4D">
              <w:rPr>
                <w:sz w:val="12"/>
                <w:szCs w:val="12"/>
              </w:rPr>
              <w:t>9,0</w:t>
            </w:r>
          </w:p>
        </w:tc>
      </w:tr>
      <w:tr w:rsidR="00335B4D" w:rsidRPr="00335B4D" w14:paraId="24C8A73B"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2CC0A3BF" w14:textId="77777777" w:rsidR="00335B4D" w:rsidRPr="00335B4D" w:rsidRDefault="00335B4D" w:rsidP="00335B4D">
            <w:pPr>
              <w:outlineLvl w:val="3"/>
              <w:rPr>
                <w:sz w:val="12"/>
                <w:szCs w:val="12"/>
              </w:rPr>
            </w:pPr>
            <w:r w:rsidRPr="00335B4D">
              <w:rPr>
                <w:sz w:val="12"/>
                <w:szCs w:val="12"/>
              </w:rPr>
              <w:t>Расходы, связанные с исполнением судебных актов по искам к муниципальному образованию (казне)</w:t>
            </w:r>
          </w:p>
        </w:tc>
        <w:tc>
          <w:tcPr>
            <w:tcW w:w="267" w:type="pct"/>
            <w:tcBorders>
              <w:top w:val="nil"/>
              <w:left w:val="nil"/>
              <w:bottom w:val="single" w:sz="4" w:space="0" w:color="000000"/>
              <w:right w:val="single" w:sz="4" w:space="0" w:color="000000"/>
            </w:tcBorders>
            <w:shd w:val="clear" w:color="auto" w:fill="auto"/>
            <w:vAlign w:val="center"/>
            <w:hideMark/>
          </w:tcPr>
          <w:p w14:paraId="7556A549"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180FC5A0"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301D5861" w14:textId="77777777" w:rsidR="00335B4D" w:rsidRPr="00335B4D" w:rsidRDefault="00335B4D" w:rsidP="00335B4D">
            <w:pPr>
              <w:jc w:val="center"/>
              <w:outlineLvl w:val="3"/>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70D43F20" w14:textId="77777777" w:rsidR="00335B4D" w:rsidRPr="00335B4D" w:rsidRDefault="00335B4D" w:rsidP="00335B4D">
            <w:pPr>
              <w:jc w:val="center"/>
              <w:outlineLvl w:val="3"/>
              <w:rPr>
                <w:sz w:val="12"/>
                <w:szCs w:val="12"/>
              </w:rPr>
            </w:pPr>
            <w:r w:rsidRPr="00335B4D">
              <w:rPr>
                <w:sz w:val="12"/>
                <w:szCs w:val="12"/>
              </w:rPr>
              <w:t>99 0 00 00270</w:t>
            </w:r>
          </w:p>
        </w:tc>
        <w:tc>
          <w:tcPr>
            <w:tcW w:w="216" w:type="pct"/>
            <w:tcBorders>
              <w:top w:val="nil"/>
              <w:left w:val="nil"/>
              <w:bottom w:val="single" w:sz="4" w:space="0" w:color="000000"/>
              <w:right w:val="single" w:sz="4" w:space="0" w:color="000000"/>
            </w:tcBorders>
            <w:shd w:val="clear" w:color="auto" w:fill="auto"/>
            <w:vAlign w:val="center"/>
            <w:hideMark/>
          </w:tcPr>
          <w:p w14:paraId="1986B02E" w14:textId="77777777" w:rsidR="00335B4D" w:rsidRPr="00335B4D" w:rsidRDefault="00335B4D" w:rsidP="00335B4D">
            <w:pPr>
              <w:jc w:val="center"/>
              <w:outlineLvl w:val="3"/>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auto" w:fill="auto"/>
            <w:vAlign w:val="center"/>
            <w:hideMark/>
          </w:tcPr>
          <w:p w14:paraId="5F218A6F" w14:textId="77777777" w:rsidR="00335B4D" w:rsidRPr="00335B4D" w:rsidRDefault="00335B4D" w:rsidP="00335B4D">
            <w:pPr>
              <w:jc w:val="right"/>
              <w:outlineLvl w:val="3"/>
              <w:rPr>
                <w:sz w:val="12"/>
                <w:szCs w:val="12"/>
              </w:rPr>
            </w:pPr>
            <w:r w:rsidRPr="00335B4D">
              <w:rPr>
                <w:sz w:val="12"/>
                <w:szCs w:val="12"/>
              </w:rPr>
              <w:t>397,5</w:t>
            </w:r>
          </w:p>
        </w:tc>
      </w:tr>
      <w:tr w:rsidR="00335B4D" w:rsidRPr="00335B4D" w14:paraId="6C2C4A60"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0C45348" w14:textId="77777777" w:rsidR="00335B4D" w:rsidRPr="00335B4D" w:rsidRDefault="00335B4D" w:rsidP="00335B4D">
            <w:pPr>
              <w:outlineLvl w:val="3"/>
              <w:rPr>
                <w:sz w:val="12"/>
                <w:szCs w:val="12"/>
              </w:rPr>
            </w:pPr>
            <w:r w:rsidRPr="00335B4D">
              <w:rPr>
                <w:sz w:val="12"/>
                <w:szCs w:val="12"/>
              </w:rPr>
              <w:t>Иные бюджетные ассигнования</w:t>
            </w:r>
          </w:p>
        </w:tc>
        <w:tc>
          <w:tcPr>
            <w:tcW w:w="267" w:type="pct"/>
            <w:tcBorders>
              <w:top w:val="nil"/>
              <w:left w:val="nil"/>
              <w:bottom w:val="single" w:sz="4" w:space="0" w:color="000000"/>
              <w:right w:val="single" w:sz="4" w:space="0" w:color="000000"/>
            </w:tcBorders>
            <w:shd w:val="clear" w:color="auto" w:fill="auto"/>
            <w:vAlign w:val="center"/>
            <w:hideMark/>
          </w:tcPr>
          <w:p w14:paraId="46BBCA9F"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2D590AF5"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4C0620A3" w14:textId="77777777" w:rsidR="00335B4D" w:rsidRPr="00335B4D" w:rsidRDefault="00335B4D" w:rsidP="00335B4D">
            <w:pPr>
              <w:jc w:val="center"/>
              <w:outlineLvl w:val="3"/>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221ED992" w14:textId="77777777" w:rsidR="00335B4D" w:rsidRPr="00335B4D" w:rsidRDefault="00335B4D" w:rsidP="00335B4D">
            <w:pPr>
              <w:jc w:val="center"/>
              <w:outlineLvl w:val="3"/>
              <w:rPr>
                <w:sz w:val="12"/>
                <w:szCs w:val="12"/>
              </w:rPr>
            </w:pPr>
            <w:r w:rsidRPr="00335B4D">
              <w:rPr>
                <w:sz w:val="12"/>
                <w:szCs w:val="12"/>
              </w:rPr>
              <w:t>99 0 00 00270</w:t>
            </w:r>
          </w:p>
        </w:tc>
        <w:tc>
          <w:tcPr>
            <w:tcW w:w="216" w:type="pct"/>
            <w:tcBorders>
              <w:top w:val="nil"/>
              <w:left w:val="nil"/>
              <w:bottom w:val="single" w:sz="4" w:space="0" w:color="000000"/>
              <w:right w:val="single" w:sz="4" w:space="0" w:color="000000"/>
            </w:tcBorders>
            <w:shd w:val="clear" w:color="auto" w:fill="auto"/>
            <w:vAlign w:val="center"/>
            <w:hideMark/>
          </w:tcPr>
          <w:p w14:paraId="148D6D0A" w14:textId="77777777" w:rsidR="00335B4D" w:rsidRPr="00335B4D" w:rsidRDefault="00335B4D" w:rsidP="00335B4D">
            <w:pPr>
              <w:jc w:val="center"/>
              <w:outlineLvl w:val="3"/>
              <w:rPr>
                <w:sz w:val="12"/>
                <w:szCs w:val="12"/>
              </w:rPr>
            </w:pPr>
            <w:r w:rsidRPr="00335B4D">
              <w:rPr>
                <w:sz w:val="12"/>
                <w:szCs w:val="12"/>
              </w:rPr>
              <w:t>800</w:t>
            </w:r>
          </w:p>
        </w:tc>
        <w:tc>
          <w:tcPr>
            <w:tcW w:w="614" w:type="pct"/>
            <w:tcBorders>
              <w:top w:val="nil"/>
              <w:left w:val="nil"/>
              <w:bottom w:val="single" w:sz="4" w:space="0" w:color="000000"/>
              <w:right w:val="single" w:sz="4" w:space="0" w:color="000000"/>
            </w:tcBorders>
            <w:shd w:val="clear" w:color="auto" w:fill="auto"/>
            <w:vAlign w:val="center"/>
            <w:hideMark/>
          </w:tcPr>
          <w:p w14:paraId="109CD88D" w14:textId="77777777" w:rsidR="00335B4D" w:rsidRPr="00335B4D" w:rsidRDefault="00335B4D" w:rsidP="00335B4D">
            <w:pPr>
              <w:jc w:val="right"/>
              <w:outlineLvl w:val="3"/>
              <w:rPr>
                <w:sz w:val="12"/>
                <w:szCs w:val="12"/>
              </w:rPr>
            </w:pPr>
            <w:r w:rsidRPr="00335B4D">
              <w:rPr>
                <w:sz w:val="12"/>
                <w:szCs w:val="12"/>
              </w:rPr>
              <w:t>397,5</w:t>
            </w:r>
          </w:p>
        </w:tc>
      </w:tr>
      <w:tr w:rsidR="00335B4D" w:rsidRPr="00335B4D" w14:paraId="7E143853"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A2E24B4" w14:textId="77777777" w:rsidR="00335B4D" w:rsidRPr="00335B4D" w:rsidRDefault="00335B4D" w:rsidP="00335B4D">
            <w:pPr>
              <w:outlineLvl w:val="3"/>
              <w:rPr>
                <w:sz w:val="12"/>
                <w:szCs w:val="12"/>
              </w:rPr>
            </w:pPr>
            <w:r w:rsidRPr="00335B4D">
              <w:rPr>
                <w:sz w:val="12"/>
                <w:szCs w:val="12"/>
              </w:rPr>
              <w:t>Исполнение судебных актов</w:t>
            </w:r>
          </w:p>
        </w:tc>
        <w:tc>
          <w:tcPr>
            <w:tcW w:w="267" w:type="pct"/>
            <w:tcBorders>
              <w:top w:val="nil"/>
              <w:left w:val="nil"/>
              <w:bottom w:val="single" w:sz="4" w:space="0" w:color="000000"/>
              <w:right w:val="single" w:sz="4" w:space="0" w:color="000000"/>
            </w:tcBorders>
            <w:shd w:val="clear" w:color="auto" w:fill="auto"/>
            <w:vAlign w:val="center"/>
            <w:hideMark/>
          </w:tcPr>
          <w:p w14:paraId="574319E1"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4444BCC2"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1C0A2729" w14:textId="77777777" w:rsidR="00335B4D" w:rsidRPr="00335B4D" w:rsidRDefault="00335B4D" w:rsidP="00335B4D">
            <w:pPr>
              <w:jc w:val="center"/>
              <w:outlineLvl w:val="3"/>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4C8D0AB6" w14:textId="77777777" w:rsidR="00335B4D" w:rsidRPr="00335B4D" w:rsidRDefault="00335B4D" w:rsidP="00335B4D">
            <w:pPr>
              <w:jc w:val="center"/>
              <w:outlineLvl w:val="3"/>
              <w:rPr>
                <w:sz w:val="12"/>
                <w:szCs w:val="12"/>
              </w:rPr>
            </w:pPr>
            <w:r w:rsidRPr="00335B4D">
              <w:rPr>
                <w:sz w:val="12"/>
                <w:szCs w:val="12"/>
              </w:rPr>
              <w:t>99 0 00 00270</w:t>
            </w:r>
          </w:p>
        </w:tc>
        <w:tc>
          <w:tcPr>
            <w:tcW w:w="216" w:type="pct"/>
            <w:tcBorders>
              <w:top w:val="nil"/>
              <w:left w:val="nil"/>
              <w:bottom w:val="single" w:sz="4" w:space="0" w:color="000000"/>
              <w:right w:val="single" w:sz="4" w:space="0" w:color="000000"/>
            </w:tcBorders>
            <w:shd w:val="clear" w:color="auto" w:fill="auto"/>
            <w:vAlign w:val="center"/>
            <w:hideMark/>
          </w:tcPr>
          <w:p w14:paraId="59E0D882" w14:textId="77777777" w:rsidR="00335B4D" w:rsidRPr="00335B4D" w:rsidRDefault="00335B4D" w:rsidP="00335B4D">
            <w:pPr>
              <w:jc w:val="center"/>
              <w:outlineLvl w:val="3"/>
              <w:rPr>
                <w:sz w:val="12"/>
                <w:szCs w:val="12"/>
              </w:rPr>
            </w:pPr>
            <w:r w:rsidRPr="00335B4D">
              <w:rPr>
                <w:sz w:val="12"/>
                <w:szCs w:val="12"/>
              </w:rPr>
              <w:t>830</w:t>
            </w:r>
          </w:p>
        </w:tc>
        <w:tc>
          <w:tcPr>
            <w:tcW w:w="614" w:type="pct"/>
            <w:tcBorders>
              <w:top w:val="nil"/>
              <w:left w:val="nil"/>
              <w:bottom w:val="single" w:sz="4" w:space="0" w:color="000000"/>
              <w:right w:val="single" w:sz="4" w:space="0" w:color="000000"/>
            </w:tcBorders>
            <w:shd w:val="clear" w:color="auto" w:fill="auto"/>
            <w:vAlign w:val="center"/>
            <w:hideMark/>
          </w:tcPr>
          <w:p w14:paraId="21DEDEC0" w14:textId="77777777" w:rsidR="00335B4D" w:rsidRPr="00335B4D" w:rsidRDefault="00335B4D" w:rsidP="00335B4D">
            <w:pPr>
              <w:jc w:val="right"/>
              <w:outlineLvl w:val="3"/>
              <w:rPr>
                <w:sz w:val="12"/>
                <w:szCs w:val="12"/>
              </w:rPr>
            </w:pPr>
            <w:r w:rsidRPr="00335B4D">
              <w:rPr>
                <w:sz w:val="12"/>
                <w:szCs w:val="12"/>
              </w:rPr>
              <w:t>50,0</w:t>
            </w:r>
          </w:p>
        </w:tc>
      </w:tr>
      <w:tr w:rsidR="00335B4D" w:rsidRPr="00335B4D" w14:paraId="70DACE53"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8C1BA6A" w14:textId="77777777" w:rsidR="00335B4D" w:rsidRPr="00335B4D" w:rsidRDefault="00335B4D" w:rsidP="00335B4D">
            <w:pPr>
              <w:outlineLvl w:val="3"/>
              <w:rPr>
                <w:sz w:val="12"/>
                <w:szCs w:val="12"/>
              </w:rPr>
            </w:pPr>
            <w:r w:rsidRPr="00335B4D">
              <w:rPr>
                <w:sz w:val="12"/>
                <w:szCs w:val="12"/>
              </w:rPr>
              <w:t>Исполнение судебных актов Российской Федерации и мировых соглашений по возмещению причиненного вреда</w:t>
            </w:r>
          </w:p>
        </w:tc>
        <w:tc>
          <w:tcPr>
            <w:tcW w:w="267" w:type="pct"/>
            <w:tcBorders>
              <w:top w:val="nil"/>
              <w:left w:val="nil"/>
              <w:bottom w:val="single" w:sz="4" w:space="0" w:color="000000"/>
              <w:right w:val="single" w:sz="4" w:space="0" w:color="000000"/>
            </w:tcBorders>
            <w:shd w:val="clear" w:color="auto" w:fill="auto"/>
            <w:vAlign w:val="center"/>
            <w:hideMark/>
          </w:tcPr>
          <w:p w14:paraId="6B1974DC"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4AA4FB88"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3652618E" w14:textId="77777777" w:rsidR="00335B4D" w:rsidRPr="00335B4D" w:rsidRDefault="00335B4D" w:rsidP="00335B4D">
            <w:pPr>
              <w:jc w:val="center"/>
              <w:outlineLvl w:val="3"/>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11755390" w14:textId="77777777" w:rsidR="00335B4D" w:rsidRPr="00335B4D" w:rsidRDefault="00335B4D" w:rsidP="00335B4D">
            <w:pPr>
              <w:jc w:val="center"/>
              <w:outlineLvl w:val="3"/>
              <w:rPr>
                <w:sz w:val="12"/>
                <w:szCs w:val="12"/>
              </w:rPr>
            </w:pPr>
            <w:r w:rsidRPr="00335B4D">
              <w:rPr>
                <w:sz w:val="12"/>
                <w:szCs w:val="12"/>
              </w:rPr>
              <w:t>99 0 00 00270</w:t>
            </w:r>
          </w:p>
        </w:tc>
        <w:tc>
          <w:tcPr>
            <w:tcW w:w="216" w:type="pct"/>
            <w:tcBorders>
              <w:top w:val="nil"/>
              <w:left w:val="nil"/>
              <w:bottom w:val="single" w:sz="4" w:space="0" w:color="000000"/>
              <w:right w:val="single" w:sz="4" w:space="0" w:color="000000"/>
            </w:tcBorders>
            <w:shd w:val="clear" w:color="auto" w:fill="auto"/>
            <w:vAlign w:val="center"/>
            <w:hideMark/>
          </w:tcPr>
          <w:p w14:paraId="5D138005" w14:textId="77777777" w:rsidR="00335B4D" w:rsidRPr="00335B4D" w:rsidRDefault="00335B4D" w:rsidP="00335B4D">
            <w:pPr>
              <w:jc w:val="center"/>
              <w:outlineLvl w:val="3"/>
              <w:rPr>
                <w:sz w:val="12"/>
                <w:szCs w:val="12"/>
              </w:rPr>
            </w:pPr>
            <w:r w:rsidRPr="00335B4D">
              <w:rPr>
                <w:sz w:val="12"/>
                <w:szCs w:val="12"/>
              </w:rPr>
              <w:t>831</w:t>
            </w:r>
          </w:p>
        </w:tc>
        <w:tc>
          <w:tcPr>
            <w:tcW w:w="614" w:type="pct"/>
            <w:tcBorders>
              <w:top w:val="nil"/>
              <w:left w:val="nil"/>
              <w:bottom w:val="single" w:sz="4" w:space="0" w:color="000000"/>
              <w:right w:val="single" w:sz="4" w:space="0" w:color="000000"/>
            </w:tcBorders>
            <w:shd w:val="clear" w:color="auto" w:fill="auto"/>
            <w:vAlign w:val="center"/>
            <w:hideMark/>
          </w:tcPr>
          <w:p w14:paraId="50232F4F" w14:textId="77777777" w:rsidR="00335B4D" w:rsidRPr="00335B4D" w:rsidRDefault="00335B4D" w:rsidP="00335B4D">
            <w:pPr>
              <w:jc w:val="right"/>
              <w:outlineLvl w:val="3"/>
              <w:rPr>
                <w:sz w:val="12"/>
                <w:szCs w:val="12"/>
              </w:rPr>
            </w:pPr>
            <w:r w:rsidRPr="00335B4D">
              <w:rPr>
                <w:sz w:val="12"/>
                <w:szCs w:val="12"/>
              </w:rPr>
              <w:t>50,0</w:t>
            </w:r>
          </w:p>
        </w:tc>
      </w:tr>
      <w:tr w:rsidR="00335B4D" w:rsidRPr="00335B4D" w14:paraId="5B4D419C"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52A442F" w14:textId="77777777" w:rsidR="00335B4D" w:rsidRPr="00335B4D" w:rsidRDefault="00335B4D" w:rsidP="00335B4D">
            <w:pPr>
              <w:outlineLvl w:val="3"/>
              <w:rPr>
                <w:sz w:val="12"/>
                <w:szCs w:val="12"/>
              </w:rPr>
            </w:pPr>
            <w:r w:rsidRPr="00335B4D">
              <w:rPr>
                <w:sz w:val="12"/>
                <w:szCs w:val="12"/>
              </w:rPr>
              <w:t>Уплата налогов, сборов и иных платежей</w:t>
            </w:r>
          </w:p>
        </w:tc>
        <w:tc>
          <w:tcPr>
            <w:tcW w:w="267" w:type="pct"/>
            <w:tcBorders>
              <w:top w:val="nil"/>
              <w:left w:val="nil"/>
              <w:bottom w:val="single" w:sz="4" w:space="0" w:color="000000"/>
              <w:right w:val="single" w:sz="4" w:space="0" w:color="000000"/>
            </w:tcBorders>
            <w:shd w:val="clear" w:color="auto" w:fill="auto"/>
            <w:vAlign w:val="center"/>
            <w:hideMark/>
          </w:tcPr>
          <w:p w14:paraId="118686A2"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70E7BA3C"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04E07148" w14:textId="77777777" w:rsidR="00335B4D" w:rsidRPr="00335B4D" w:rsidRDefault="00335B4D" w:rsidP="00335B4D">
            <w:pPr>
              <w:jc w:val="center"/>
              <w:outlineLvl w:val="3"/>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316696C6" w14:textId="77777777" w:rsidR="00335B4D" w:rsidRPr="00335B4D" w:rsidRDefault="00335B4D" w:rsidP="00335B4D">
            <w:pPr>
              <w:jc w:val="center"/>
              <w:outlineLvl w:val="3"/>
              <w:rPr>
                <w:sz w:val="12"/>
                <w:szCs w:val="12"/>
              </w:rPr>
            </w:pPr>
            <w:r w:rsidRPr="00335B4D">
              <w:rPr>
                <w:sz w:val="12"/>
                <w:szCs w:val="12"/>
              </w:rPr>
              <w:t>99 0 00 00270</w:t>
            </w:r>
          </w:p>
        </w:tc>
        <w:tc>
          <w:tcPr>
            <w:tcW w:w="216" w:type="pct"/>
            <w:tcBorders>
              <w:top w:val="nil"/>
              <w:left w:val="nil"/>
              <w:bottom w:val="single" w:sz="4" w:space="0" w:color="000000"/>
              <w:right w:val="single" w:sz="4" w:space="0" w:color="000000"/>
            </w:tcBorders>
            <w:shd w:val="clear" w:color="auto" w:fill="auto"/>
            <w:vAlign w:val="center"/>
            <w:hideMark/>
          </w:tcPr>
          <w:p w14:paraId="47B2E593" w14:textId="77777777" w:rsidR="00335B4D" w:rsidRPr="00335B4D" w:rsidRDefault="00335B4D" w:rsidP="00335B4D">
            <w:pPr>
              <w:jc w:val="center"/>
              <w:outlineLvl w:val="3"/>
              <w:rPr>
                <w:sz w:val="12"/>
                <w:szCs w:val="12"/>
              </w:rPr>
            </w:pPr>
            <w:r w:rsidRPr="00335B4D">
              <w:rPr>
                <w:sz w:val="12"/>
                <w:szCs w:val="12"/>
              </w:rPr>
              <w:t>850</w:t>
            </w:r>
          </w:p>
        </w:tc>
        <w:tc>
          <w:tcPr>
            <w:tcW w:w="614" w:type="pct"/>
            <w:tcBorders>
              <w:top w:val="nil"/>
              <w:left w:val="nil"/>
              <w:bottom w:val="single" w:sz="4" w:space="0" w:color="000000"/>
              <w:right w:val="single" w:sz="4" w:space="0" w:color="000000"/>
            </w:tcBorders>
            <w:shd w:val="clear" w:color="auto" w:fill="auto"/>
            <w:vAlign w:val="center"/>
            <w:hideMark/>
          </w:tcPr>
          <w:p w14:paraId="351E025C" w14:textId="77777777" w:rsidR="00335B4D" w:rsidRPr="00335B4D" w:rsidRDefault="00335B4D" w:rsidP="00335B4D">
            <w:pPr>
              <w:jc w:val="right"/>
              <w:outlineLvl w:val="3"/>
              <w:rPr>
                <w:sz w:val="12"/>
                <w:szCs w:val="12"/>
              </w:rPr>
            </w:pPr>
            <w:r w:rsidRPr="00335B4D">
              <w:rPr>
                <w:sz w:val="12"/>
                <w:szCs w:val="12"/>
              </w:rPr>
              <w:t>347,5</w:t>
            </w:r>
          </w:p>
        </w:tc>
      </w:tr>
      <w:tr w:rsidR="00335B4D" w:rsidRPr="00335B4D" w14:paraId="0BC6B82A"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DDAF4BC" w14:textId="77777777" w:rsidR="00335B4D" w:rsidRPr="00335B4D" w:rsidRDefault="00335B4D" w:rsidP="00335B4D">
            <w:pPr>
              <w:outlineLvl w:val="3"/>
              <w:rPr>
                <w:sz w:val="12"/>
                <w:szCs w:val="12"/>
              </w:rPr>
            </w:pPr>
            <w:r w:rsidRPr="00335B4D">
              <w:rPr>
                <w:sz w:val="12"/>
                <w:szCs w:val="12"/>
              </w:rPr>
              <w:t>Уплата иных платежей</w:t>
            </w:r>
          </w:p>
        </w:tc>
        <w:tc>
          <w:tcPr>
            <w:tcW w:w="267" w:type="pct"/>
            <w:tcBorders>
              <w:top w:val="nil"/>
              <w:left w:val="nil"/>
              <w:bottom w:val="single" w:sz="4" w:space="0" w:color="000000"/>
              <w:right w:val="single" w:sz="4" w:space="0" w:color="000000"/>
            </w:tcBorders>
            <w:shd w:val="clear" w:color="auto" w:fill="auto"/>
            <w:vAlign w:val="center"/>
            <w:hideMark/>
          </w:tcPr>
          <w:p w14:paraId="13EB9BD4"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50C5CB16"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4F0CF83D" w14:textId="77777777" w:rsidR="00335B4D" w:rsidRPr="00335B4D" w:rsidRDefault="00335B4D" w:rsidP="00335B4D">
            <w:pPr>
              <w:jc w:val="center"/>
              <w:outlineLvl w:val="3"/>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3F9C0F8E" w14:textId="77777777" w:rsidR="00335B4D" w:rsidRPr="00335B4D" w:rsidRDefault="00335B4D" w:rsidP="00335B4D">
            <w:pPr>
              <w:jc w:val="center"/>
              <w:outlineLvl w:val="3"/>
              <w:rPr>
                <w:sz w:val="12"/>
                <w:szCs w:val="12"/>
              </w:rPr>
            </w:pPr>
            <w:r w:rsidRPr="00335B4D">
              <w:rPr>
                <w:sz w:val="12"/>
                <w:szCs w:val="12"/>
              </w:rPr>
              <w:t>99 0 00 00270</w:t>
            </w:r>
          </w:p>
        </w:tc>
        <w:tc>
          <w:tcPr>
            <w:tcW w:w="216" w:type="pct"/>
            <w:tcBorders>
              <w:top w:val="nil"/>
              <w:left w:val="nil"/>
              <w:bottom w:val="single" w:sz="4" w:space="0" w:color="000000"/>
              <w:right w:val="single" w:sz="4" w:space="0" w:color="000000"/>
            </w:tcBorders>
            <w:shd w:val="clear" w:color="auto" w:fill="auto"/>
            <w:vAlign w:val="center"/>
            <w:hideMark/>
          </w:tcPr>
          <w:p w14:paraId="610D9ACB" w14:textId="77777777" w:rsidR="00335B4D" w:rsidRPr="00335B4D" w:rsidRDefault="00335B4D" w:rsidP="00335B4D">
            <w:pPr>
              <w:jc w:val="center"/>
              <w:outlineLvl w:val="3"/>
              <w:rPr>
                <w:sz w:val="12"/>
                <w:szCs w:val="12"/>
              </w:rPr>
            </w:pPr>
            <w:r w:rsidRPr="00335B4D">
              <w:rPr>
                <w:sz w:val="12"/>
                <w:szCs w:val="12"/>
              </w:rPr>
              <w:t>853</w:t>
            </w:r>
          </w:p>
        </w:tc>
        <w:tc>
          <w:tcPr>
            <w:tcW w:w="614" w:type="pct"/>
            <w:tcBorders>
              <w:top w:val="nil"/>
              <w:left w:val="nil"/>
              <w:bottom w:val="single" w:sz="4" w:space="0" w:color="000000"/>
              <w:right w:val="single" w:sz="4" w:space="0" w:color="000000"/>
            </w:tcBorders>
            <w:shd w:val="clear" w:color="auto" w:fill="auto"/>
            <w:vAlign w:val="center"/>
            <w:hideMark/>
          </w:tcPr>
          <w:p w14:paraId="61F84046" w14:textId="77777777" w:rsidR="00335B4D" w:rsidRPr="00335B4D" w:rsidRDefault="00335B4D" w:rsidP="00335B4D">
            <w:pPr>
              <w:jc w:val="right"/>
              <w:outlineLvl w:val="3"/>
              <w:rPr>
                <w:sz w:val="12"/>
                <w:szCs w:val="12"/>
              </w:rPr>
            </w:pPr>
            <w:r w:rsidRPr="00335B4D">
              <w:rPr>
                <w:sz w:val="12"/>
                <w:szCs w:val="12"/>
              </w:rPr>
              <w:t>347,5</w:t>
            </w:r>
          </w:p>
        </w:tc>
      </w:tr>
      <w:tr w:rsidR="00335B4D" w:rsidRPr="00335B4D" w14:paraId="13615E51"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193EAF6" w14:textId="77777777" w:rsidR="00335B4D" w:rsidRPr="00335B4D" w:rsidRDefault="00335B4D" w:rsidP="00335B4D">
            <w:pPr>
              <w:outlineLvl w:val="3"/>
              <w:rPr>
                <w:sz w:val="12"/>
                <w:szCs w:val="12"/>
              </w:rPr>
            </w:pPr>
            <w:r w:rsidRPr="00335B4D">
              <w:rPr>
                <w:sz w:val="12"/>
                <w:szCs w:val="12"/>
              </w:rPr>
              <w:t xml:space="preserve">Межбюджетные трансферты бюджетам муниципальных районов из бюджетов поселений на осуществление полномочий по формированию, исполнению бюджета поселения и </w:t>
            </w:r>
            <w:proofErr w:type="gramStart"/>
            <w:r w:rsidRPr="00335B4D">
              <w:rPr>
                <w:sz w:val="12"/>
                <w:szCs w:val="12"/>
              </w:rPr>
              <w:t>контролю за</w:t>
            </w:r>
            <w:proofErr w:type="gramEnd"/>
            <w:r w:rsidRPr="00335B4D">
              <w:rPr>
                <w:sz w:val="12"/>
                <w:szCs w:val="12"/>
              </w:rPr>
              <w:t xml:space="preserve"> исполнением данного бюджета в соответствии с заключенными соглашениями</w:t>
            </w:r>
          </w:p>
        </w:tc>
        <w:tc>
          <w:tcPr>
            <w:tcW w:w="267" w:type="pct"/>
            <w:tcBorders>
              <w:top w:val="nil"/>
              <w:left w:val="nil"/>
              <w:bottom w:val="single" w:sz="4" w:space="0" w:color="000000"/>
              <w:right w:val="single" w:sz="4" w:space="0" w:color="000000"/>
            </w:tcBorders>
            <w:shd w:val="clear" w:color="auto" w:fill="auto"/>
            <w:vAlign w:val="center"/>
            <w:hideMark/>
          </w:tcPr>
          <w:p w14:paraId="02A9D90E"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48F8A0F6"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0543E406" w14:textId="77777777" w:rsidR="00335B4D" w:rsidRPr="00335B4D" w:rsidRDefault="00335B4D" w:rsidP="00335B4D">
            <w:pPr>
              <w:jc w:val="center"/>
              <w:outlineLvl w:val="3"/>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188F7ED1" w14:textId="77777777" w:rsidR="00335B4D" w:rsidRPr="00335B4D" w:rsidRDefault="00335B4D" w:rsidP="00335B4D">
            <w:pPr>
              <w:jc w:val="center"/>
              <w:outlineLvl w:val="3"/>
              <w:rPr>
                <w:sz w:val="12"/>
                <w:szCs w:val="12"/>
              </w:rPr>
            </w:pPr>
            <w:r w:rsidRPr="00335B4D">
              <w:rPr>
                <w:sz w:val="12"/>
                <w:szCs w:val="12"/>
              </w:rPr>
              <w:t>99 0 00 63010</w:t>
            </w:r>
          </w:p>
        </w:tc>
        <w:tc>
          <w:tcPr>
            <w:tcW w:w="216" w:type="pct"/>
            <w:tcBorders>
              <w:top w:val="nil"/>
              <w:left w:val="nil"/>
              <w:bottom w:val="single" w:sz="4" w:space="0" w:color="000000"/>
              <w:right w:val="single" w:sz="4" w:space="0" w:color="000000"/>
            </w:tcBorders>
            <w:shd w:val="clear" w:color="auto" w:fill="auto"/>
            <w:vAlign w:val="center"/>
            <w:hideMark/>
          </w:tcPr>
          <w:p w14:paraId="5400DA16" w14:textId="77777777" w:rsidR="00335B4D" w:rsidRPr="00335B4D" w:rsidRDefault="00335B4D" w:rsidP="00335B4D">
            <w:pPr>
              <w:jc w:val="center"/>
              <w:outlineLvl w:val="3"/>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auto" w:fill="auto"/>
            <w:vAlign w:val="center"/>
            <w:hideMark/>
          </w:tcPr>
          <w:p w14:paraId="3FBB66BE" w14:textId="77777777" w:rsidR="00335B4D" w:rsidRPr="00335B4D" w:rsidRDefault="00335B4D" w:rsidP="00335B4D">
            <w:pPr>
              <w:jc w:val="right"/>
              <w:outlineLvl w:val="3"/>
              <w:rPr>
                <w:sz w:val="12"/>
                <w:szCs w:val="12"/>
              </w:rPr>
            </w:pPr>
            <w:r w:rsidRPr="00335B4D">
              <w:rPr>
                <w:sz w:val="12"/>
                <w:szCs w:val="12"/>
              </w:rPr>
              <w:t>6,7</w:t>
            </w:r>
          </w:p>
        </w:tc>
      </w:tr>
      <w:tr w:rsidR="00335B4D" w:rsidRPr="00335B4D" w14:paraId="7D3ADE65"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96C145B" w14:textId="77777777" w:rsidR="00335B4D" w:rsidRPr="00335B4D" w:rsidRDefault="00335B4D" w:rsidP="00335B4D">
            <w:pPr>
              <w:outlineLvl w:val="3"/>
              <w:rPr>
                <w:sz w:val="12"/>
                <w:szCs w:val="12"/>
              </w:rPr>
            </w:pPr>
            <w:r w:rsidRPr="00335B4D">
              <w:rPr>
                <w:sz w:val="12"/>
                <w:szCs w:val="12"/>
              </w:rPr>
              <w:t>Межбюджетные трансферты</w:t>
            </w:r>
          </w:p>
        </w:tc>
        <w:tc>
          <w:tcPr>
            <w:tcW w:w="267" w:type="pct"/>
            <w:tcBorders>
              <w:top w:val="nil"/>
              <w:left w:val="nil"/>
              <w:bottom w:val="single" w:sz="4" w:space="0" w:color="000000"/>
              <w:right w:val="single" w:sz="4" w:space="0" w:color="000000"/>
            </w:tcBorders>
            <w:shd w:val="clear" w:color="auto" w:fill="auto"/>
            <w:vAlign w:val="center"/>
            <w:hideMark/>
          </w:tcPr>
          <w:p w14:paraId="6255B31C"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0CC52107"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0190B395" w14:textId="77777777" w:rsidR="00335B4D" w:rsidRPr="00335B4D" w:rsidRDefault="00335B4D" w:rsidP="00335B4D">
            <w:pPr>
              <w:jc w:val="center"/>
              <w:outlineLvl w:val="3"/>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27460AC9" w14:textId="77777777" w:rsidR="00335B4D" w:rsidRPr="00335B4D" w:rsidRDefault="00335B4D" w:rsidP="00335B4D">
            <w:pPr>
              <w:jc w:val="center"/>
              <w:outlineLvl w:val="3"/>
              <w:rPr>
                <w:sz w:val="12"/>
                <w:szCs w:val="12"/>
              </w:rPr>
            </w:pPr>
            <w:r w:rsidRPr="00335B4D">
              <w:rPr>
                <w:sz w:val="12"/>
                <w:szCs w:val="12"/>
              </w:rPr>
              <w:t>99 0 00 63010</w:t>
            </w:r>
          </w:p>
        </w:tc>
        <w:tc>
          <w:tcPr>
            <w:tcW w:w="216" w:type="pct"/>
            <w:tcBorders>
              <w:top w:val="nil"/>
              <w:left w:val="nil"/>
              <w:bottom w:val="single" w:sz="4" w:space="0" w:color="000000"/>
              <w:right w:val="single" w:sz="4" w:space="0" w:color="000000"/>
            </w:tcBorders>
            <w:shd w:val="clear" w:color="auto" w:fill="auto"/>
            <w:vAlign w:val="center"/>
            <w:hideMark/>
          </w:tcPr>
          <w:p w14:paraId="45188894" w14:textId="77777777" w:rsidR="00335B4D" w:rsidRPr="00335B4D" w:rsidRDefault="00335B4D" w:rsidP="00335B4D">
            <w:pPr>
              <w:jc w:val="center"/>
              <w:outlineLvl w:val="3"/>
              <w:rPr>
                <w:sz w:val="12"/>
                <w:szCs w:val="12"/>
              </w:rPr>
            </w:pPr>
            <w:r w:rsidRPr="00335B4D">
              <w:rPr>
                <w:sz w:val="12"/>
                <w:szCs w:val="12"/>
              </w:rPr>
              <w:t>500</w:t>
            </w:r>
          </w:p>
        </w:tc>
        <w:tc>
          <w:tcPr>
            <w:tcW w:w="614" w:type="pct"/>
            <w:tcBorders>
              <w:top w:val="nil"/>
              <w:left w:val="nil"/>
              <w:bottom w:val="single" w:sz="4" w:space="0" w:color="000000"/>
              <w:right w:val="single" w:sz="4" w:space="0" w:color="000000"/>
            </w:tcBorders>
            <w:shd w:val="clear" w:color="auto" w:fill="auto"/>
            <w:vAlign w:val="center"/>
            <w:hideMark/>
          </w:tcPr>
          <w:p w14:paraId="593C66A6" w14:textId="77777777" w:rsidR="00335B4D" w:rsidRPr="00335B4D" w:rsidRDefault="00335B4D" w:rsidP="00335B4D">
            <w:pPr>
              <w:jc w:val="right"/>
              <w:outlineLvl w:val="3"/>
              <w:rPr>
                <w:sz w:val="12"/>
                <w:szCs w:val="12"/>
              </w:rPr>
            </w:pPr>
            <w:r w:rsidRPr="00335B4D">
              <w:rPr>
                <w:sz w:val="12"/>
                <w:szCs w:val="12"/>
              </w:rPr>
              <w:t>6,7</w:t>
            </w:r>
          </w:p>
        </w:tc>
      </w:tr>
      <w:tr w:rsidR="00335B4D" w:rsidRPr="00335B4D" w14:paraId="179A35F5"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672BEB4" w14:textId="77777777" w:rsidR="00335B4D" w:rsidRPr="00335B4D" w:rsidRDefault="00335B4D" w:rsidP="00335B4D">
            <w:pPr>
              <w:outlineLvl w:val="3"/>
              <w:rPr>
                <w:sz w:val="12"/>
                <w:szCs w:val="12"/>
              </w:rPr>
            </w:pPr>
            <w:r w:rsidRPr="00335B4D">
              <w:rPr>
                <w:sz w:val="12"/>
                <w:szCs w:val="12"/>
              </w:rPr>
              <w:t>Иные межбюджетные трансферты</w:t>
            </w:r>
          </w:p>
        </w:tc>
        <w:tc>
          <w:tcPr>
            <w:tcW w:w="267" w:type="pct"/>
            <w:tcBorders>
              <w:top w:val="nil"/>
              <w:left w:val="nil"/>
              <w:bottom w:val="single" w:sz="4" w:space="0" w:color="000000"/>
              <w:right w:val="single" w:sz="4" w:space="0" w:color="000000"/>
            </w:tcBorders>
            <w:shd w:val="clear" w:color="auto" w:fill="auto"/>
            <w:vAlign w:val="center"/>
            <w:hideMark/>
          </w:tcPr>
          <w:p w14:paraId="0B0ADC88"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3ABAF86A"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31D8DE63" w14:textId="77777777" w:rsidR="00335B4D" w:rsidRPr="00335B4D" w:rsidRDefault="00335B4D" w:rsidP="00335B4D">
            <w:pPr>
              <w:jc w:val="center"/>
              <w:outlineLvl w:val="3"/>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67D85AAC" w14:textId="77777777" w:rsidR="00335B4D" w:rsidRPr="00335B4D" w:rsidRDefault="00335B4D" w:rsidP="00335B4D">
            <w:pPr>
              <w:jc w:val="center"/>
              <w:outlineLvl w:val="3"/>
              <w:rPr>
                <w:sz w:val="12"/>
                <w:szCs w:val="12"/>
              </w:rPr>
            </w:pPr>
            <w:r w:rsidRPr="00335B4D">
              <w:rPr>
                <w:sz w:val="12"/>
                <w:szCs w:val="12"/>
              </w:rPr>
              <w:t>99 0 00 63010</w:t>
            </w:r>
          </w:p>
        </w:tc>
        <w:tc>
          <w:tcPr>
            <w:tcW w:w="216" w:type="pct"/>
            <w:tcBorders>
              <w:top w:val="nil"/>
              <w:left w:val="nil"/>
              <w:bottom w:val="single" w:sz="4" w:space="0" w:color="000000"/>
              <w:right w:val="single" w:sz="4" w:space="0" w:color="000000"/>
            </w:tcBorders>
            <w:shd w:val="clear" w:color="auto" w:fill="auto"/>
            <w:vAlign w:val="center"/>
            <w:hideMark/>
          </w:tcPr>
          <w:p w14:paraId="721B6919" w14:textId="77777777" w:rsidR="00335B4D" w:rsidRPr="00335B4D" w:rsidRDefault="00335B4D" w:rsidP="00335B4D">
            <w:pPr>
              <w:jc w:val="center"/>
              <w:outlineLvl w:val="3"/>
              <w:rPr>
                <w:sz w:val="12"/>
                <w:szCs w:val="12"/>
              </w:rPr>
            </w:pPr>
            <w:r w:rsidRPr="00335B4D">
              <w:rPr>
                <w:sz w:val="12"/>
                <w:szCs w:val="12"/>
              </w:rPr>
              <w:t>540</w:t>
            </w:r>
          </w:p>
        </w:tc>
        <w:tc>
          <w:tcPr>
            <w:tcW w:w="614" w:type="pct"/>
            <w:tcBorders>
              <w:top w:val="nil"/>
              <w:left w:val="nil"/>
              <w:bottom w:val="single" w:sz="4" w:space="0" w:color="000000"/>
              <w:right w:val="single" w:sz="4" w:space="0" w:color="000000"/>
            </w:tcBorders>
            <w:shd w:val="clear" w:color="auto" w:fill="auto"/>
            <w:vAlign w:val="center"/>
            <w:hideMark/>
          </w:tcPr>
          <w:p w14:paraId="209BE483" w14:textId="77777777" w:rsidR="00335B4D" w:rsidRPr="00335B4D" w:rsidRDefault="00335B4D" w:rsidP="00335B4D">
            <w:pPr>
              <w:jc w:val="right"/>
              <w:outlineLvl w:val="3"/>
              <w:rPr>
                <w:sz w:val="12"/>
                <w:szCs w:val="12"/>
              </w:rPr>
            </w:pPr>
            <w:r w:rsidRPr="00335B4D">
              <w:rPr>
                <w:sz w:val="12"/>
                <w:szCs w:val="12"/>
              </w:rPr>
              <w:t>6,7</w:t>
            </w:r>
          </w:p>
        </w:tc>
      </w:tr>
      <w:tr w:rsidR="00335B4D" w:rsidRPr="00335B4D" w14:paraId="0CF85558"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214AC9B" w14:textId="77777777" w:rsidR="00335B4D" w:rsidRPr="00335B4D" w:rsidRDefault="00335B4D" w:rsidP="00335B4D">
            <w:pPr>
              <w:outlineLvl w:val="3"/>
              <w:rPr>
                <w:sz w:val="12"/>
                <w:szCs w:val="12"/>
              </w:rPr>
            </w:pPr>
            <w:r w:rsidRPr="00335B4D">
              <w:rPr>
                <w:sz w:val="12"/>
                <w:szCs w:val="12"/>
              </w:rPr>
              <w:t>Межбюджетные трансферты бюджетам муниципальных районов из бюджетов поселений на осуществление полномочий контрольно-счетных органов поселений в соответствии с заключенными соглашениями</w:t>
            </w:r>
          </w:p>
        </w:tc>
        <w:tc>
          <w:tcPr>
            <w:tcW w:w="267" w:type="pct"/>
            <w:tcBorders>
              <w:top w:val="nil"/>
              <w:left w:val="nil"/>
              <w:bottom w:val="single" w:sz="4" w:space="0" w:color="000000"/>
              <w:right w:val="single" w:sz="4" w:space="0" w:color="000000"/>
            </w:tcBorders>
            <w:shd w:val="clear" w:color="auto" w:fill="auto"/>
            <w:vAlign w:val="center"/>
            <w:hideMark/>
          </w:tcPr>
          <w:p w14:paraId="3E2E7D6A"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188E33D0"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2266600C" w14:textId="77777777" w:rsidR="00335B4D" w:rsidRPr="00335B4D" w:rsidRDefault="00335B4D" w:rsidP="00335B4D">
            <w:pPr>
              <w:jc w:val="center"/>
              <w:outlineLvl w:val="3"/>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4C7F69A6" w14:textId="77777777" w:rsidR="00335B4D" w:rsidRPr="00335B4D" w:rsidRDefault="00335B4D" w:rsidP="00335B4D">
            <w:pPr>
              <w:jc w:val="center"/>
              <w:outlineLvl w:val="3"/>
              <w:rPr>
                <w:sz w:val="12"/>
                <w:szCs w:val="12"/>
              </w:rPr>
            </w:pPr>
            <w:r w:rsidRPr="00335B4D">
              <w:rPr>
                <w:sz w:val="12"/>
                <w:szCs w:val="12"/>
              </w:rPr>
              <w:t>99 0 00 63020</w:t>
            </w:r>
          </w:p>
        </w:tc>
        <w:tc>
          <w:tcPr>
            <w:tcW w:w="216" w:type="pct"/>
            <w:tcBorders>
              <w:top w:val="nil"/>
              <w:left w:val="nil"/>
              <w:bottom w:val="single" w:sz="4" w:space="0" w:color="000000"/>
              <w:right w:val="single" w:sz="4" w:space="0" w:color="000000"/>
            </w:tcBorders>
            <w:shd w:val="clear" w:color="auto" w:fill="auto"/>
            <w:vAlign w:val="center"/>
            <w:hideMark/>
          </w:tcPr>
          <w:p w14:paraId="4F04F579" w14:textId="77777777" w:rsidR="00335B4D" w:rsidRPr="00335B4D" w:rsidRDefault="00335B4D" w:rsidP="00335B4D">
            <w:pPr>
              <w:jc w:val="center"/>
              <w:outlineLvl w:val="3"/>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auto" w:fill="auto"/>
            <w:vAlign w:val="center"/>
            <w:hideMark/>
          </w:tcPr>
          <w:p w14:paraId="0C49F994" w14:textId="77777777" w:rsidR="00335B4D" w:rsidRPr="00335B4D" w:rsidRDefault="00335B4D" w:rsidP="00335B4D">
            <w:pPr>
              <w:jc w:val="right"/>
              <w:outlineLvl w:val="3"/>
              <w:rPr>
                <w:sz w:val="12"/>
                <w:szCs w:val="12"/>
              </w:rPr>
            </w:pPr>
            <w:r w:rsidRPr="00335B4D">
              <w:rPr>
                <w:sz w:val="12"/>
                <w:szCs w:val="12"/>
              </w:rPr>
              <w:t>58,0</w:t>
            </w:r>
          </w:p>
        </w:tc>
      </w:tr>
      <w:tr w:rsidR="00335B4D" w:rsidRPr="00335B4D" w14:paraId="7B7CDC0B"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2DEEDBC0" w14:textId="77777777" w:rsidR="00335B4D" w:rsidRPr="00335B4D" w:rsidRDefault="00335B4D" w:rsidP="00335B4D">
            <w:pPr>
              <w:outlineLvl w:val="3"/>
              <w:rPr>
                <w:sz w:val="12"/>
                <w:szCs w:val="12"/>
              </w:rPr>
            </w:pPr>
            <w:r w:rsidRPr="00335B4D">
              <w:rPr>
                <w:sz w:val="12"/>
                <w:szCs w:val="12"/>
              </w:rPr>
              <w:t>Межбюджетные трансферты</w:t>
            </w:r>
          </w:p>
        </w:tc>
        <w:tc>
          <w:tcPr>
            <w:tcW w:w="267" w:type="pct"/>
            <w:tcBorders>
              <w:top w:val="nil"/>
              <w:left w:val="nil"/>
              <w:bottom w:val="single" w:sz="4" w:space="0" w:color="000000"/>
              <w:right w:val="single" w:sz="4" w:space="0" w:color="000000"/>
            </w:tcBorders>
            <w:shd w:val="clear" w:color="auto" w:fill="auto"/>
            <w:vAlign w:val="center"/>
            <w:hideMark/>
          </w:tcPr>
          <w:p w14:paraId="3F7112DE"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6FED9860" w14:textId="77777777" w:rsidR="00335B4D" w:rsidRPr="00335B4D" w:rsidRDefault="00335B4D" w:rsidP="00335B4D">
            <w:pPr>
              <w:jc w:val="center"/>
              <w:outlineLvl w:val="3"/>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08FB90E4" w14:textId="77777777" w:rsidR="00335B4D" w:rsidRPr="00335B4D" w:rsidRDefault="00335B4D" w:rsidP="00335B4D">
            <w:pPr>
              <w:jc w:val="center"/>
              <w:outlineLvl w:val="3"/>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35F2319A" w14:textId="77777777" w:rsidR="00335B4D" w:rsidRPr="00335B4D" w:rsidRDefault="00335B4D" w:rsidP="00335B4D">
            <w:pPr>
              <w:jc w:val="center"/>
              <w:outlineLvl w:val="3"/>
              <w:rPr>
                <w:sz w:val="12"/>
                <w:szCs w:val="12"/>
              </w:rPr>
            </w:pPr>
            <w:r w:rsidRPr="00335B4D">
              <w:rPr>
                <w:sz w:val="12"/>
                <w:szCs w:val="12"/>
              </w:rPr>
              <w:t>99 0 00 63020</w:t>
            </w:r>
          </w:p>
        </w:tc>
        <w:tc>
          <w:tcPr>
            <w:tcW w:w="216" w:type="pct"/>
            <w:tcBorders>
              <w:top w:val="nil"/>
              <w:left w:val="nil"/>
              <w:bottom w:val="single" w:sz="4" w:space="0" w:color="000000"/>
              <w:right w:val="single" w:sz="4" w:space="0" w:color="000000"/>
            </w:tcBorders>
            <w:shd w:val="clear" w:color="auto" w:fill="auto"/>
            <w:vAlign w:val="center"/>
            <w:hideMark/>
          </w:tcPr>
          <w:p w14:paraId="2765B252" w14:textId="77777777" w:rsidR="00335B4D" w:rsidRPr="00335B4D" w:rsidRDefault="00335B4D" w:rsidP="00335B4D">
            <w:pPr>
              <w:jc w:val="center"/>
              <w:outlineLvl w:val="3"/>
              <w:rPr>
                <w:sz w:val="12"/>
                <w:szCs w:val="12"/>
              </w:rPr>
            </w:pPr>
            <w:r w:rsidRPr="00335B4D">
              <w:rPr>
                <w:sz w:val="12"/>
                <w:szCs w:val="12"/>
              </w:rPr>
              <w:t>500</w:t>
            </w:r>
          </w:p>
        </w:tc>
        <w:tc>
          <w:tcPr>
            <w:tcW w:w="614" w:type="pct"/>
            <w:tcBorders>
              <w:top w:val="nil"/>
              <w:left w:val="nil"/>
              <w:bottom w:val="single" w:sz="4" w:space="0" w:color="000000"/>
              <w:right w:val="single" w:sz="4" w:space="0" w:color="000000"/>
            </w:tcBorders>
            <w:shd w:val="clear" w:color="auto" w:fill="auto"/>
            <w:vAlign w:val="center"/>
            <w:hideMark/>
          </w:tcPr>
          <w:p w14:paraId="0376B14F" w14:textId="77777777" w:rsidR="00335B4D" w:rsidRPr="00335B4D" w:rsidRDefault="00335B4D" w:rsidP="00335B4D">
            <w:pPr>
              <w:jc w:val="right"/>
              <w:outlineLvl w:val="3"/>
              <w:rPr>
                <w:sz w:val="12"/>
                <w:szCs w:val="12"/>
              </w:rPr>
            </w:pPr>
            <w:r w:rsidRPr="00335B4D">
              <w:rPr>
                <w:sz w:val="12"/>
                <w:szCs w:val="12"/>
              </w:rPr>
              <w:t>58,0</w:t>
            </w:r>
          </w:p>
        </w:tc>
      </w:tr>
      <w:tr w:rsidR="00335B4D" w:rsidRPr="00335B4D" w14:paraId="6C54F99F"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012829E" w14:textId="77777777" w:rsidR="00335B4D" w:rsidRPr="00335B4D" w:rsidRDefault="00335B4D" w:rsidP="00335B4D">
            <w:pPr>
              <w:rPr>
                <w:sz w:val="12"/>
                <w:szCs w:val="12"/>
              </w:rPr>
            </w:pPr>
            <w:r w:rsidRPr="00335B4D">
              <w:rPr>
                <w:sz w:val="12"/>
                <w:szCs w:val="12"/>
              </w:rPr>
              <w:t>Иные межбюджетные трансферты</w:t>
            </w:r>
          </w:p>
        </w:tc>
        <w:tc>
          <w:tcPr>
            <w:tcW w:w="267" w:type="pct"/>
            <w:tcBorders>
              <w:top w:val="nil"/>
              <w:left w:val="nil"/>
              <w:bottom w:val="single" w:sz="4" w:space="0" w:color="000000"/>
              <w:right w:val="single" w:sz="4" w:space="0" w:color="000000"/>
            </w:tcBorders>
            <w:shd w:val="clear" w:color="auto" w:fill="auto"/>
            <w:vAlign w:val="center"/>
            <w:hideMark/>
          </w:tcPr>
          <w:p w14:paraId="61299B2C"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1432D489" w14:textId="77777777" w:rsidR="00335B4D" w:rsidRPr="00335B4D" w:rsidRDefault="00335B4D" w:rsidP="00335B4D">
            <w:pPr>
              <w:jc w:val="center"/>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7D103BF2" w14:textId="77777777" w:rsidR="00335B4D" w:rsidRPr="00335B4D" w:rsidRDefault="00335B4D" w:rsidP="00335B4D">
            <w:pPr>
              <w:jc w:val="center"/>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72D8AB3F" w14:textId="77777777" w:rsidR="00335B4D" w:rsidRPr="00335B4D" w:rsidRDefault="00335B4D" w:rsidP="00335B4D">
            <w:pPr>
              <w:jc w:val="center"/>
              <w:rPr>
                <w:sz w:val="12"/>
                <w:szCs w:val="12"/>
              </w:rPr>
            </w:pPr>
            <w:r w:rsidRPr="00335B4D">
              <w:rPr>
                <w:sz w:val="12"/>
                <w:szCs w:val="12"/>
              </w:rPr>
              <w:t>99 0 00 63020</w:t>
            </w:r>
          </w:p>
        </w:tc>
        <w:tc>
          <w:tcPr>
            <w:tcW w:w="216" w:type="pct"/>
            <w:tcBorders>
              <w:top w:val="nil"/>
              <w:left w:val="nil"/>
              <w:bottom w:val="single" w:sz="4" w:space="0" w:color="000000"/>
              <w:right w:val="single" w:sz="4" w:space="0" w:color="000000"/>
            </w:tcBorders>
            <w:shd w:val="clear" w:color="auto" w:fill="auto"/>
            <w:vAlign w:val="center"/>
            <w:hideMark/>
          </w:tcPr>
          <w:p w14:paraId="7D2E854C" w14:textId="77777777" w:rsidR="00335B4D" w:rsidRPr="00335B4D" w:rsidRDefault="00335B4D" w:rsidP="00335B4D">
            <w:pPr>
              <w:jc w:val="center"/>
              <w:rPr>
                <w:sz w:val="12"/>
                <w:szCs w:val="12"/>
              </w:rPr>
            </w:pPr>
            <w:r w:rsidRPr="00335B4D">
              <w:rPr>
                <w:sz w:val="12"/>
                <w:szCs w:val="12"/>
              </w:rPr>
              <w:t>540</w:t>
            </w:r>
          </w:p>
        </w:tc>
        <w:tc>
          <w:tcPr>
            <w:tcW w:w="614" w:type="pct"/>
            <w:tcBorders>
              <w:top w:val="nil"/>
              <w:left w:val="nil"/>
              <w:bottom w:val="single" w:sz="4" w:space="0" w:color="000000"/>
              <w:right w:val="single" w:sz="4" w:space="0" w:color="000000"/>
            </w:tcBorders>
            <w:shd w:val="clear" w:color="auto" w:fill="auto"/>
            <w:vAlign w:val="center"/>
            <w:hideMark/>
          </w:tcPr>
          <w:p w14:paraId="7CBCA6B9" w14:textId="77777777" w:rsidR="00335B4D" w:rsidRPr="00335B4D" w:rsidRDefault="00335B4D" w:rsidP="00335B4D">
            <w:pPr>
              <w:jc w:val="right"/>
              <w:rPr>
                <w:sz w:val="12"/>
                <w:szCs w:val="12"/>
              </w:rPr>
            </w:pPr>
            <w:r w:rsidRPr="00335B4D">
              <w:rPr>
                <w:sz w:val="12"/>
                <w:szCs w:val="12"/>
              </w:rPr>
              <w:t>58,0</w:t>
            </w:r>
          </w:p>
        </w:tc>
      </w:tr>
      <w:tr w:rsidR="00335B4D" w:rsidRPr="00335B4D" w14:paraId="5A79B091"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2F930B1" w14:textId="77777777" w:rsidR="00335B4D" w:rsidRPr="00335B4D" w:rsidRDefault="00335B4D" w:rsidP="00335B4D">
            <w:pPr>
              <w:outlineLvl w:val="0"/>
              <w:rPr>
                <w:sz w:val="12"/>
                <w:szCs w:val="12"/>
              </w:rPr>
            </w:pPr>
            <w:r w:rsidRPr="00335B4D">
              <w:rPr>
                <w:sz w:val="12"/>
                <w:szCs w:val="12"/>
              </w:rPr>
              <w:t xml:space="preserve">Межбюджетные трансферты бюджету муниципального района из бюджетов поселений на осуществление полномочий, определенных статьей 26 Федерального закона от 05.04.2013 №44-ФЗ "О контрактной системе в сфере закупок товаров, работ, услуг для </w:t>
            </w:r>
            <w:r w:rsidRPr="00335B4D">
              <w:rPr>
                <w:sz w:val="12"/>
                <w:szCs w:val="12"/>
              </w:rPr>
              <w:lastRenderedPageBreak/>
              <w:t xml:space="preserve">обеспечения </w:t>
            </w:r>
            <w:proofErr w:type="spellStart"/>
            <w:r w:rsidRPr="00335B4D">
              <w:rPr>
                <w:sz w:val="12"/>
                <w:szCs w:val="12"/>
              </w:rPr>
              <w:t>государ</w:t>
            </w:r>
            <w:proofErr w:type="spellEnd"/>
            <w:r w:rsidRPr="00335B4D">
              <w:rPr>
                <w:sz w:val="12"/>
                <w:szCs w:val="12"/>
              </w:rPr>
              <w:t>"</w:t>
            </w:r>
          </w:p>
        </w:tc>
        <w:tc>
          <w:tcPr>
            <w:tcW w:w="267" w:type="pct"/>
            <w:tcBorders>
              <w:top w:val="nil"/>
              <w:left w:val="nil"/>
              <w:bottom w:val="single" w:sz="4" w:space="0" w:color="000000"/>
              <w:right w:val="single" w:sz="4" w:space="0" w:color="000000"/>
            </w:tcBorders>
            <w:shd w:val="clear" w:color="auto" w:fill="auto"/>
            <w:vAlign w:val="center"/>
            <w:hideMark/>
          </w:tcPr>
          <w:p w14:paraId="7CCDA760" w14:textId="77777777" w:rsidR="00335B4D" w:rsidRPr="00335B4D" w:rsidRDefault="00335B4D" w:rsidP="00335B4D">
            <w:pPr>
              <w:jc w:val="center"/>
              <w:outlineLvl w:val="0"/>
              <w:rPr>
                <w:sz w:val="12"/>
                <w:szCs w:val="12"/>
              </w:rPr>
            </w:pPr>
            <w:r w:rsidRPr="00335B4D">
              <w:rPr>
                <w:sz w:val="12"/>
                <w:szCs w:val="12"/>
              </w:rPr>
              <w:lastRenderedPageBreak/>
              <w:t>925</w:t>
            </w:r>
          </w:p>
        </w:tc>
        <w:tc>
          <w:tcPr>
            <w:tcW w:w="174" w:type="pct"/>
            <w:tcBorders>
              <w:top w:val="nil"/>
              <w:left w:val="nil"/>
              <w:bottom w:val="single" w:sz="4" w:space="0" w:color="000000"/>
              <w:right w:val="single" w:sz="4" w:space="0" w:color="000000"/>
            </w:tcBorders>
            <w:shd w:val="clear" w:color="auto" w:fill="auto"/>
            <w:vAlign w:val="center"/>
            <w:hideMark/>
          </w:tcPr>
          <w:p w14:paraId="789B0D1A" w14:textId="77777777" w:rsidR="00335B4D" w:rsidRPr="00335B4D" w:rsidRDefault="00335B4D" w:rsidP="00335B4D">
            <w:pPr>
              <w:jc w:val="center"/>
              <w:outlineLvl w:val="0"/>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6F5288C4" w14:textId="77777777" w:rsidR="00335B4D" w:rsidRPr="00335B4D" w:rsidRDefault="00335B4D" w:rsidP="00335B4D">
            <w:pPr>
              <w:jc w:val="center"/>
              <w:outlineLvl w:val="0"/>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4C55BDD0" w14:textId="77777777" w:rsidR="00335B4D" w:rsidRPr="00335B4D" w:rsidRDefault="00335B4D" w:rsidP="00335B4D">
            <w:pPr>
              <w:jc w:val="center"/>
              <w:outlineLvl w:val="0"/>
              <w:rPr>
                <w:sz w:val="12"/>
                <w:szCs w:val="12"/>
              </w:rPr>
            </w:pPr>
            <w:r w:rsidRPr="00335B4D">
              <w:rPr>
                <w:sz w:val="12"/>
                <w:szCs w:val="12"/>
              </w:rPr>
              <w:t>99 0 00 63030</w:t>
            </w:r>
          </w:p>
        </w:tc>
        <w:tc>
          <w:tcPr>
            <w:tcW w:w="216" w:type="pct"/>
            <w:tcBorders>
              <w:top w:val="nil"/>
              <w:left w:val="nil"/>
              <w:bottom w:val="single" w:sz="4" w:space="0" w:color="000000"/>
              <w:right w:val="single" w:sz="4" w:space="0" w:color="000000"/>
            </w:tcBorders>
            <w:shd w:val="clear" w:color="auto" w:fill="auto"/>
            <w:vAlign w:val="center"/>
            <w:hideMark/>
          </w:tcPr>
          <w:p w14:paraId="105FC316" w14:textId="77777777" w:rsidR="00335B4D" w:rsidRPr="00335B4D" w:rsidRDefault="00335B4D" w:rsidP="00335B4D">
            <w:pPr>
              <w:jc w:val="center"/>
              <w:outlineLvl w:val="0"/>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auto" w:fill="auto"/>
            <w:vAlign w:val="center"/>
            <w:hideMark/>
          </w:tcPr>
          <w:p w14:paraId="44CBD365" w14:textId="77777777" w:rsidR="00335B4D" w:rsidRPr="00335B4D" w:rsidRDefault="00335B4D" w:rsidP="00335B4D">
            <w:pPr>
              <w:jc w:val="right"/>
              <w:outlineLvl w:val="0"/>
              <w:rPr>
                <w:sz w:val="12"/>
                <w:szCs w:val="12"/>
              </w:rPr>
            </w:pPr>
            <w:r w:rsidRPr="00335B4D">
              <w:rPr>
                <w:sz w:val="12"/>
                <w:szCs w:val="12"/>
              </w:rPr>
              <w:t>12,8</w:t>
            </w:r>
          </w:p>
        </w:tc>
      </w:tr>
      <w:tr w:rsidR="00335B4D" w:rsidRPr="00335B4D" w14:paraId="57F18DC7"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9779394" w14:textId="77777777" w:rsidR="00335B4D" w:rsidRPr="00335B4D" w:rsidRDefault="00335B4D" w:rsidP="00335B4D">
            <w:pPr>
              <w:outlineLvl w:val="1"/>
              <w:rPr>
                <w:sz w:val="12"/>
                <w:szCs w:val="12"/>
              </w:rPr>
            </w:pPr>
            <w:r w:rsidRPr="00335B4D">
              <w:rPr>
                <w:sz w:val="12"/>
                <w:szCs w:val="12"/>
              </w:rPr>
              <w:lastRenderedPageBreak/>
              <w:t>Межбюджетные трансферты</w:t>
            </w:r>
          </w:p>
        </w:tc>
        <w:tc>
          <w:tcPr>
            <w:tcW w:w="267" w:type="pct"/>
            <w:tcBorders>
              <w:top w:val="nil"/>
              <w:left w:val="nil"/>
              <w:bottom w:val="single" w:sz="4" w:space="0" w:color="000000"/>
              <w:right w:val="single" w:sz="4" w:space="0" w:color="000000"/>
            </w:tcBorders>
            <w:shd w:val="clear" w:color="auto" w:fill="auto"/>
            <w:vAlign w:val="center"/>
            <w:hideMark/>
          </w:tcPr>
          <w:p w14:paraId="4B6553A1" w14:textId="77777777" w:rsidR="00335B4D" w:rsidRPr="00335B4D" w:rsidRDefault="00335B4D" w:rsidP="00335B4D">
            <w:pPr>
              <w:jc w:val="center"/>
              <w:outlineLvl w:val="1"/>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0946308B" w14:textId="77777777" w:rsidR="00335B4D" w:rsidRPr="00335B4D" w:rsidRDefault="00335B4D" w:rsidP="00335B4D">
            <w:pPr>
              <w:jc w:val="center"/>
              <w:outlineLvl w:val="1"/>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64C0EAEF" w14:textId="77777777" w:rsidR="00335B4D" w:rsidRPr="00335B4D" w:rsidRDefault="00335B4D" w:rsidP="00335B4D">
            <w:pPr>
              <w:jc w:val="center"/>
              <w:outlineLvl w:val="1"/>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5801B3A1" w14:textId="77777777" w:rsidR="00335B4D" w:rsidRPr="00335B4D" w:rsidRDefault="00335B4D" w:rsidP="00335B4D">
            <w:pPr>
              <w:jc w:val="center"/>
              <w:outlineLvl w:val="1"/>
              <w:rPr>
                <w:sz w:val="12"/>
                <w:szCs w:val="12"/>
              </w:rPr>
            </w:pPr>
            <w:r w:rsidRPr="00335B4D">
              <w:rPr>
                <w:sz w:val="12"/>
                <w:szCs w:val="12"/>
              </w:rPr>
              <w:t>99 0 00 63030</w:t>
            </w:r>
          </w:p>
        </w:tc>
        <w:tc>
          <w:tcPr>
            <w:tcW w:w="216" w:type="pct"/>
            <w:tcBorders>
              <w:top w:val="nil"/>
              <w:left w:val="nil"/>
              <w:bottom w:val="single" w:sz="4" w:space="0" w:color="000000"/>
              <w:right w:val="single" w:sz="4" w:space="0" w:color="000000"/>
            </w:tcBorders>
            <w:shd w:val="clear" w:color="auto" w:fill="auto"/>
            <w:vAlign w:val="center"/>
            <w:hideMark/>
          </w:tcPr>
          <w:p w14:paraId="54551B67" w14:textId="77777777" w:rsidR="00335B4D" w:rsidRPr="00335B4D" w:rsidRDefault="00335B4D" w:rsidP="00335B4D">
            <w:pPr>
              <w:jc w:val="center"/>
              <w:outlineLvl w:val="1"/>
              <w:rPr>
                <w:sz w:val="12"/>
                <w:szCs w:val="12"/>
              </w:rPr>
            </w:pPr>
            <w:r w:rsidRPr="00335B4D">
              <w:rPr>
                <w:sz w:val="12"/>
                <w:szCs w:val="12"/>
              </w:rPr>
              <w:t>500</w:t>
            </w:r>
          </w:p>
        </w:tc>
        <w:tc>
          <w:tcPr>
            <w:tcW w:w="614" w:type="pct"/>
            <w:tcBorders>
              <w:top w:val="nil"/>
              <w:left w:val="nil"/>
              <w:bottom w:val="single" w:sz="4" w:space="0" w:color="000000"/>
              <w:right w:val="single" w:sz="4" w:space="0" w:color="000000"/>
            </w:tcBorders>
            <w:shd w:val="clear" w:color="auto" w:fill="auto"/>
            <w:vAlign w:val="center"/>
            <w:hideMark/>
          </w:tcPr>
          <w:p w14:paraId="6009182E" w14:textId="77777777" w:rsidR="00335B4D" w:rsidRPr="00335B4D" w:rsidRDefault="00335B4D" w:rsidP="00335B4D">
            <w:pPr>
              <w:jc w:val="right"/>
              <w:outlineLvl w:val="1"/>
              <w:rPr>
                <w:sz w:val="12"/>
                <w:szCs w:val="12"/>
              </w:rPr>
            </w:pPr>
            <w:r w:rsidRPr="00335B4D">
              <w:rPr>
                <w:sz w:val="12"/>
                <w:szCs w:val="12"/>
              </w:rPr>
              <w:t>12,8</w:t>
            </w:r>
          </w:p>
        </w:tc>
      </w:tr>
      <w:tr w:rsidR="00335B4D" w:rsidRPr="00335B4D" w14:paraId="01E18CF1"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8D8E8CD" w14:textId="77777777" w:rsidR="00335B4D" w:rsidRPr="00335B4D" w:rsidRDefault="00335B4D" w:rsidP="00335B4D">
            <w:pPr>
              <w:rPr>
                <w:sz w:val="12"/>
                <w:szCs w:val="12"/>
              </w:rPr>
            </w:pPr>
            <w:r w:rsidRPr="00335B4D">
              <w:rPr>
                <w:sz w:val="12"/>
                <w:szCs w:val="12"/>
              </w:rPr>
              <w:t>Иные межбюджетные трансферты</w:t>
            </w:r>
          </w:p>
        </w:tc>
        <w:tc>
          <w:tcPr>
            <w:tcW w:w="267" w:type="pct"/>
            <w:tcBorders>
              <w:top w:val="nil"/>
              <w:left w:val="nil"/>
              <w:bottom w:val="single" w:sz="4" w:space="0" w:color="000000"/>
              <w:right w:val="single" w:sz="4" w:space="0" w:color="000000"/>
            </w:tcBorders>
            <w:shd w:val="clear" w:color="auto" w:fill="auto"/>
            <w:vAlign w:val="center"/>
            <w:hideMark/>
          </w:tcPr>
          <w:p w14:paraId="6467F4AF"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0322D337" w14:textId="77777777" w:rsidR="00335B4D" w:rsidRPr="00335B4D" w:rsidRDefault="00335B4D" w:rsidP="00335B4D">
            <w:pPr>
              <w:jc w:val="center"/>
              <w:rPr>
                <w:sz w:val="12"/>
                <w:szCs w:val="12"/>
              </w:rPr>
            </w:pPr>
            <w:r w:rsidRPr="00335B4D">
              <w:rPr>
                <w:sz w:val="12"/>
                <w:szCs w:val="12"/>
              </w:rPr>
              <w:t>01</w:t>
            </w:r>
          </w:p>
        </w:tc>
        <w:tc>
          <w:tcPr>
            <w:tcW w:w="205" w:type="pct"/>
            <w:tcBorders>
              <w:top w:val="nil"/>
              <w:left w:val="nil"/>
              <w:bottom w:val="single" w:sz="4" w:space="0" w:color="000000"/>
              <w:right w:val="single" w:sz="4" w:space="0" w:color="000000"/>
            </w:tcBorders>
            <w:shd w:val="clear" w:color="auto" w:fill="auto"/>
            <w:vAlign w:val="center"/>
            <w:hideMark/>
          </w:tcPr>
          <w:p w14:paraId="6A0D9F33" w14:textId="77777777" w:rsidR="00335B4D" w:rsidRPr="00335B4D" w:rsidRDefault="00335B4D" w:rsidP="00335B4D">
            <w:pPr>
              <w:jc w:val="center"/>
              <w:rPr>
                <w:sz w:val="12"/>
                <w:szCs w:val="12"/>
              </w:rPr>
            </w:pPr>
            <w:r w:rsidRPr="00335B4D">
              <w:rPr>
                <w:sz w:val="12"/>
                <w:szCs w:val="12"/>
              </w:rPr>
              <w:t>13</w:t>
            </w:r>
          </w:p>
        </w:tc>
        <w:tc>
          <w:tcPr>
            <w:tcW w:w="674" w:type="pct"/>
            <w:tcBorders>
              <w:top w:val="nil"/>
              <w:left w:val="nil"/>
              <w:bottom w:val="single" w:sz="4" w:space="0" w:color="000000"/>
              <w:right w:val="single" w:sz="4" w:space="0" w:color="000000"/>
            </w:tcBorders>
            <w:shd w:val="clear" w:color="auto" w:fill="auto"/>
            <w:vAlign w:val="center"/>
            <w:hideMark/>
          </w:tcPr>
          <w:p w14:paraId="27A1468A" w14:textId="77777777" w:rsidR="00335B4D" w:rsidRPr="00335B4D" w:rsidRDefault="00335B4D" w:rsidP="00335B4D">
            <w:pPr>
              <w:jc w:val="center"/>
              <w:rPr>
                <w:sz w:val="12"/>
                <w:szCs w:val="12"/>
              </w:rPr>
            </w:pPr>
            <w:r w:rsidRPr="00335B4D">
              <w:rPr>
                <w:sz w:val="12"/>
                <w:szCs w:val="12"/>
              </w:rPr>
              <w:t>99 0 00 63030</w:t>
            </w:r>
          </w:p>
        </w:tc>
        <w:tc>
          <w:tcPr>
            <w:tcW w:w="216" w:type="pct"/>
            <w:tcBorders>
              <w:top w:val="nil"/>
              <w:left w:val="nil"/>
              <w:bottom w:val="single" w:sz="4" w:space="0" w:color="000000"/>
              <w:right w:val="single" w:sz="4" w:space="0" w:color="000000"/>
            </w:tcBorders>
            <w:shd w:val="clear" w:color="auto" w:fill="auto"/>
            <w:vAlign w:val="center"/>
            <w:hideMark/>
          </w:tcPr>
          <w:p w14:paraId="711BF2E6" w14:textId="77777777" w:rsidR="00335B4D" w:rsidRPr="00335B4D" w:rsidRDefault="00335B4D" w:rsidP="00335B4D">
            <w:pPr>
              <w:jc w:val="center"/>
              <w:rPr>
                <w:sz w:val="12"/>
                <w:szCs w:val="12"/>
              </w:rPr>
            </w:pPr>
            <w:r w:rsidRPr="00335B4D">
              <w:rPr>
                <w:sz w:val="12"/>
                <w:szCs w:val="12"/>
              </w:rPr>
              <w:t>540</w:t>
            </w:r>
          </w:p>
        </w:tc>
        <w:tc>
          <w:tcPr>
            <w:tcW w:w="614" w:type="pct"/>
            <w:tcBorders>
              <w:top w:val="nil"/>
              <w:left w:val="nil"/>
              <w:bottom w:val="single" w:sz="4" w:space="0" w:color="000000"/>
              <w:right w:val="single" w:sz="4" w:space="0" w:color="000000"/>
            </w:tcBorders>
            <w:shd w:val="clear" w:color="auto" w:fill="auto"/>
            <w:vAlign w:val="center"/>
            <w:hideMark/>
          </w:tcPr>
          <w:p w14:paraId="5842486E" w14:textId="77777777" w:rsidR="00335B4D" w:rsidRPr="00335B4D" w:rsidRDefault="00335B4D" w:rsidP="00335B4D">
            <w:pPr>
              <w:jc w:val="right"/>
              <w:rPr>
                <w:sz w:val="12"/>
                <w:szCs w:val="12"/>
              </w:rPr>
            </w:pPr>
            <w:r w:rsidRPr="00335B4D">
              <w:rPr>
                <w:sz w:val="12"/>
                <w:szCs w:val="12"/>
              </w:rPr>
              <w:t>12,8</w:t>
            </w:r>
          </w:p>
        </w:tc>
      </w:tr>
      <w:tr w:rsidR="00335B4D" w:rsidRPr="00335B4D" w14:paraId="687AD3AD"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4E89905" w14:textId="77777777" w:rsidR="00335B4D" w:rsidRPr="00335B4D" w:rsidRDefault="00335B4D" w:rsidP="00335B4D">
            <w:pPr>
              <w:rPr>
                <w:sz w:val="12"/>
                <w:szCs w:val="12"/>
              </w:rPr>
            </w:pPr>
            <w:r w:rsidRPr="00335B4D">
              <w:rPr>
                <w:sz w:val="12"/>
                <w:szCs w:val="12"/>
              </w:rPr>
              <w:t>НАЦИОНАЛЬНАЯ БЕЗОПАСНОСТЬ И ПРАВООХРАНИТЕЛЬНАЯ ДЕЯТЕЛЬНОСТЬ</w:t>
            </w:r>
          </w:p>
        </w:tc>
        <w:tc>
          <w:tcPr>
            <w:tcW w:w="267" w:type="pct"/>
            <w:tcBorders>
              <w:top w:val="nil"/>
              <w:left w:val="nil"/>
              <w:bottom w:val="single" w:sz="4" w:space="0" w:color="000000"/>
              <w:right w:val="single" w:sz="4" w:space="0" w:color="000000"/>
            </w:tcBorders>
            <w:shd w:val="clear" w:color="FFFFFF" w:fill="FFFFFF"/>
            <w:vAlign w:val="center"/>
            <w:hideMark/>
          </w:tcPr>
          <w:p w14:paraId="2A4339C0"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700B3890" w14:textId="77777777" w:rsidR="00335B4D" w:rsidRPr="00335B4D" w:rsidRDefault="00335B4D" w:rsidP="00335B4D">
            <w:pPr>
              <w:jc w:val="center"/>
              <w:rPr>
                <w:sz w:val="12"/>
                <w:szCs w:val="12"/>
              </w:rPr>
            </w:pPr>
            <w:r w:rsidRPr="00335B4D">
              <w:rPr>
                <w:sz w:val="12"/>
                <w:szCs w:val="12"/>
              </w:rPr>
              <w:t>03</w:t>
            </w:r>
          </w:p>
        </w:tc>
        <w:tc>
          <w:tcPr>
            <w:tcW w:w="205" w:type="pct"/>
            <w:tcBorders>
              <w:top w:val="nil"/>
              <w:left w:val="nil"/>
              <w:bottom w:val="single" w:sz="4" w:space="0" w:color="000000"/>
              <w:right w:val="single" w:sz="4" w:space="0" w:color="000000"/>
            </w:tcBorders>
            <w:shd w:val="clear" w:color="auto" w:fill="auto"/>
            <w:vAlign w:val="center"/>
            <w:hideMark/>
          </w:tcPr>
          <w:p w14:paraId="7985E6E4" w14:textId="77777777" w:rsidR="00335B4D" w:rsidRPr="00335B4D" w:rsidRDefault="00335B4D" w:rsidP="00335B4D">
            <w:pPr>
              <w:jc w:val="center"/>
              <w:rPr>
                <w:b/>
                <w:bCs/>
                <w:sz w:val="12"/>
                <w:szCs w:val="12"/>
              </w:rPr>
            </w:pPr>
            <w:r w:rsidRPr="00335B4D">
              <w:rPr>
                <w:b/>
                <w:bCs/>
                <w:sz w:val="12"/>
                <w:szCs w:val="12"/>
              </w:rPr>
              <w:t> </w:t>
            </w:r>
          </w:p>
        </w:tc>
        <w:tc>
          <w:tcPr>
            <w:tcW w:w="674" w:type="pct"/>
            <w:tcBorders>
              <w:top w:val="nil"/>
              <w:left w:val="nil"/>
              <w:bottom w:val="single" w:sz="4" w:space="0" w:color="000000"/>
              <w:right w:val="single" w:sz="4" w:space="0" w:color="000000"/>
            </w:tcBorders>
            <w:shd w:val="clear" w:color="auto" w:fill="auto"/>
            <w:hideMark/>
          </w:tcPr>
          <w:p w14:paraId="20F7BF54" w14:textId="77777777" w:rsidR="00335B4D" w:rsidRPr="00335B4D" w:rsidRDefault="00335B4D" w:rsidP="00335B4D">
            <w:pPr>
              <w:rPr>
                <w:b/>
                <w:bCs/>
                <w:sz w:val="12"/>
                <w:szCs w:val="12"/>
              </w:rPr>
            </w:pPr>
            <w:r w:rsidRPr="00335B4D">
              <w:rPr>
                <w:b/>
                <w:bCs/>
                <w:sz w:val="12"/>
                <w:szCs w:val="12"/>
              </w:rPr>
              <w:t> </w:t>
            </w:r>
          </w:p>
        </w:tc>
        <w:tc>
          <w:tcPr>
            <w:tcW w:w="216" w:type="pct"/>
            <w:tcBorders>
              <w:top w:val="nil"/>
              <w:left w:val="nil"/>
              <w:bottom w:val="single" w:sz="4" w:space="0" w:color="000000"/>
              <w:right w:val="single" w:sz="4" w:space="0" w:color="000000"/>
            </w:tcBorders>
            <w:shd w:val="clear" w:color="auto" w:fill="auto"/>
            <w:hideMark/>
          </w:tcPr>
          <w:p w14:paraId="5B73AECA" w14:textId="77777777" w:rsidR="00335B4D" w:rsidRPr="00335B4D" w:rsidRDefault="00335B4D" w:rsidP="00335B4D">
            <w:pPr>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FFFFFF" w:fill="FFFFFF"/>
            <w:vAlign w:val="center"/>
            <w:hideMark/>
          </w:tcPr>
          <w:p w14:paraId="00055AD8" w14:textId="77777777" w:rsidR="00335B4D" w:rsidRPr="00335B4D" w:rsidRDefault="00335B4D" w:rsidP="00335B4D">
            <w:pPr>
              <w:jc w:val="right"/>
              <w:rPr>
                <w:sz w:val="12"/>
                <w:szCs w:val="12"/>
              </w:rPr>
            </w:pPr>
            <w:r w:rsidRPr="00335B4D">
              <w:rPr>
                <w:sz w:val="12"/>
                <w:szCs w:val="12"/>
              </w:rPr>
              <w:t>147,8</w:t>
            </w:r>
          </w:p>
        </w:tc>
      </w:tr>
      <w:tr w:rsidR="00335B4D" w:rsidRPr="00335B4D" w14:paraId="13E98DBE"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B17916E" w14:textId="77777777" w:rsidR="00335B4D" w:rsidRPr="00335B4D" w:rsidRDefault="00335B4D" w:rsidP="00335B4D">
            <w:pPr>
              <w:rPr>
                <w:sz w:val="12"/>
                <w:szCs w:val="12"/>
              </w:rPr>
            </w:pPr>
            <w:r w:rsidRPr="00335B4D">
              <w:rPr>
                <w:sz w:val="12"/>
                <w:szCs w:val="12"/>
              </w:rPr>
              <w:t>Защита населения и территории от чрезвычайных ситуаций природного и техногенного характера, пожарная безопасность</w:t>
            </w:r>
          </w:p>
        </w:tc>
        <w:tc>
          <w:tcPr>
            <w:tcW w:w="267" w:type="pct"/>
            <w:tcBorders>
              <w:top w:val="nil"/>
              <w:left w:val="nil"/>
              <w:bottom w:val="single" w:sz="4" w:space="0" w:color="000000"/>
              <w:right w:val="single" w:sz="4" w:space="0" w:color="000000"/>
            </w:tcBorders>
            <w:shd w:val="clear" w:color="FFFFFF" w:fill="FFFFFF"/>
            <w:vAlign w:val="center"/>
            <w:hideMark/>
          </w:tcPr>
          <w:p w14:paraId="6232FAC8"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58CBB1FB" w14:textId="77777777" w:rsidR="00335B4D" w:rsidRPr="00335B4D" w:rsidRDefault="00335B4D" w:rsidP="00335B4D">
            <w:pPr>
              <w:jc w:val="center"/>
              <w:rPr>
                <w:sz w:val="12"/>
                <w:szCs w:val="12"/>
              </w:rPr>
            </w:pPr>
            <w:r w:rsidRPr="00335B4D">
              <w:rPr>
                <w:sz w:val="12"/>
                <w:szCs w:val="12"/>
              </w:rPr>
              <w:t>03</w:t>
            </w:r>
          </w:p>
        </w:tc>
        <w:tc>
          <w:tcPr>
            <w:tcW w:w="205" w:type="pct"/>
            <w:tcBorders>
              <w:top w:val="nil"/>
              <w:left w:val="nil"/>
              <w:bottom w:val="single" w:sz="4" w:space="0" w:color="000000"/>
              <w:right w:val="single" w:sz="4" w:space="0" w:color="000000"/>
            </w:tcBorders>
            <w:shd w:val="clear" w:color="auto" w:fill="auto"/>
            <w:vAlign w:val="center"/>
            <w:hideMark/>
          </w:tcPr>
          <w:p w14:paraId="1977D688" w14:textId="77777777" w:rsidR="00335B4D" w:rsidRPr="00335B4D" w:rsidRDefault="00335B4D" w:rsidP="00335B4D">
            <w:pPr>
              <w:jc w:val="center"/>
              <w:rPr>
                <w:sz w:val="12"/>
                <w:szCs w:val="12"/>
              </w:rPr>
            </w:pPr>
            <w:r w:rsidRPr="00335B4D">
              <w:rPr>
                <w:sz w:val="12"/>
                <w:szCs w:val="12"/>
              </w:rPr>
              <w:t>10</w:t>
            </w:r>
          </w:p>
        </w:tc>
        <w:tc>
          <w:tcPr>
            <w:tcW w:w="674" w:type="pct"/>
            <w:tcBorders>
              <w:top w:val="nil"/>
              <w:left w:val="nil"/>
              <w:bottom w:val="single" w:sz="4" w:space="0" w:color="000000"/>
              <w:right w:val="single" w:sz="4" w:space="0" w:color="000000"/>
            </w:tcBorders>
            <w:shd w:val="clear" w:color="auto" w:fill="auto"/>
            <w:hideMark/>
          </w:tcPr>
          <w:p w14:paraId="256DEBE9" w14:textId="77777777" w:rsidR="00335B4D" w:rsidRPr="00335B4D" w:rsidRDefault="00335B4D" w:rsidP="00335B4D">
            <w:pPr>
              <w:rPr>
                <w:b/>
                <w:bCs/>
                <w:sz w:val="12"/>
                <w:szCs w:val="12"/>
              </w:rPr>
            </w:pPr>
            <w:r w:rsidRPr="00335B4D">
              <w:rPr>
                <w:b/>
                <w:bCs/>
                <w:sz w:val="12"/>
                <w:szCs w:val="12"/>
              </w:rPr>
              <w:t> </w:t>
            </w:r>
          </w:p>
        </w:tc>
        <w:tc>
          <w:tcPr>
            <w:tcW w:w="216" w:type="pct"/>
            <w:tcBorders>
              <w:top w:val="nil"/>
              <w:left w:val="nil"/>
              <w:bottom w:val="single" w:sz="4" w:space="0" w:color="000000"/>
              <w:right w:val="single" w:sz="4" w:space="0" w:color="000000"/>
            </w:tcBorders>
            <w:shd w:val="clear" w:color="auto" w:fill="auto"/>
            <w:hideMark/>
          </w:tcPr>
          <w:p w14:paraId="05000E95" w14:textId="77777777" w:rsidR="00335B4D" w:rsidRPr="00335B4D" w:rsidRDefault="00335B4D" w:rsidP="00335B4D">
            <w:pPr>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FFFFFF" w:fill="FFFFFF"/>
            <w:vAlign w:val="center"/>
            <w:hideMark/>
          </w:tcPr>
          <w:p w14:paraId="6E3C21CC" w14:textId="77777777" w:rsidR="00335B4D" w:rsidRPr="00335B4D" w:rsidRDefault="00335B4D" w:rsidP="00335B4D">
            <w:pPr>
              <w:jc w:val="right"/>
              <w:rPr>
                <w:sz w:val="12"/>
                <w:szCs w:val="12"/>
              </w:rPr>
            </w:pPr>
            <w:r w:rsidRPr="00335B4D">
              <w:rPr>
                <w:sz w:val="12"/>
                <w:szCs w:val="12"/>
              </w:rPr>
              <w:t>147,8</w:t>
            </w:r>
          </w:p>
        </w:tc>
      </w:tr>
      <w:tr w:rsidR="00335B4D" w:rsidRPr="00335B4D" w14:paraId="110C2C1D"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01EF649B" w14:textId="77777777" w:rsidR="00335B4D" w:rsidRPr="00335B4D" w:rsidRDefault="00335B4D" w:rsidP="00335B4D">
            <w:pPr>
              <w:rPr>
                <w:sz w:val="12"/>
                <w:szCs w:val="12"/>
              </w:rPr>
            </w:pPr>
            <w:r w:rsidRPr="00335B4D">
              <w:rPr>
                <w:sz w:val="12"/>
                <w:szCs w:val="12"/>
              </w:rPr>
              <w:t>Непрограммные направления деятельности</w:t>
            </w:r>
          </w:p>
        </w:tc>
        <w:tc>
          <w:tcPr>
            <w:tcW w:w="267" w:type="pct"/>
            <w:tcBorders>
              <w:top w:val="nil"/>
              <w:left w:val="nil"/>
              <w:bottom w:val="single" w:sz="4" w:space="0" w:color="000000"/>
              <w:right w:val="single" w:sz="4" w:space="0" w:color="000000"/>
            </w:tcBorders>
            <w:shd w:val="clear" w:color="FFFFFF" w:fill="FFFFFF"/>
            <w:vAlign w:val="center"/>
            <w:hideMark/>
          </w:tcPr>
          <w:p w14:paraId="57F332B9"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27EDC7B1" w14:textId="77777777" w:rsidR="00335B4D" w:rsidRPr="00335B4D" w:rsidRDefault="00335B4D" w:rsidP="00335B4D">
            <w:pPr>
              <w:jc w:val="center"/>
              <w:rPr>
                <w:sz w:val="12"/>
                <w:szCs w:val="12"/>
              </w:rPr>
            </w:pPr>
            <w:r w:rsidRPr="00335B4D">
              <w:rPr>
                <w:sz w:val="12"/>
                <w:szCs w:val="12"/>
              </w:rPr>
              <w:t>03</w:t>
            </w:r>
          </w:p>
        </w:tc>
        <w:tc>
          <w:tcPr>
            <w:tcW w:w="205" w:type="pct"/>
            <w:tcBorders>
              <w:top w:val="nil"/>
              <w:left w:val="nil"/>
              <w:bottom w:val="single" w:sz="4" w:space="0" w:color="000000"/>
              <w:right w:val="single" w:sz="4" w:space="0" w:color="000000"/>
            </w:tcBorders>
            <w:shd w:val="clear" w:color="auto" w:fill="auto"/>
            <w:vAlign w:val="center"/>
            <w:hideMark/>
          </w:tcPr>
          <w:p w14:paraId="68128BAB" w14:textId="77777777" w:rsidR="00335B4D" w:rsidRPr="00335B4D" w:rsidRDefault="00335B4D" w:rsidP="00335B4D">
            <w:pPr>
              <w:jc w:val="center"/>
              <w:rPr>
                <w:sz w:val="12"/>
                <w:szCs w:val="12"/>
              </w:rPr>
            </w:pPr>
            <w:r w:rsidRPr="00335B4D">
              <w:rPr>
                <w:sz w:val="12"/>
                <w:szCs w:val="12"/>
              </w:rPr>
              <w:t>10</w:t>
            </w:r>
          </w:p>
        </w:tc>
        <w:tc>
          <w:tcPr>
            <w:tcW w:w="674" w:type="pct"/>
            <w:tcBorders>
              <w:top w:val="nil"/>
              <w:left w:val="nil"/>
              <w:bottom w:val="single" w:sz="4" w:space="0" w:color="000000"/>
              <w:right w:val="single" w:sz="4" w:space="0" w:color="000000"/>
            </w:tcBorders>
            <w:shd w:val="clear" w:color="FFFFFF" w:fill="FFFFFF"/>
            <w:vAlign w:val="center"/>
            <w:hideMark/>
          </w:tcPr>
          <w:p w14:paraId="2A850C12" w14:textId="77777777" w:rsidR="00335B4D" w:rsidRPr="00335B4D" w:rsidRDefault="00335B4D" w:rsidP="00335B4D">
            <w:pPr>
              <w:jc w:val="center"/>
              <w:rPr>
                <w:sz w:val="12"/>
                <w:szCs w:val="12"/>
              </w:rPr>
            </w:pPr>
            <w:r w:rsidRPr="00335B4D">
              <w:rPr>
                <w:sz w:val="12"/>
                <w:szCs w:val="12"/>
              </w:rPr>
              <w:t>99 0 00 00000</w:t>
            </w:r>
          </w:p>
        </w:tc>
        <w:tc>
          <w:tcPr>
            <w:tcW w:w="216" w:type="pct"/>
            <w:tcBorders>
              <w:top w:val="nil"/>
              <w:left w:val="nil"/>
              <w:bottom w:val="single" w:sz="4" w:space="0" w:color="000000"/>
              <w:right w:val="single" w:sz="4" w:space="0" w:color="000000"/>
            </w:tcBorders>
            <w:shd w:val="clear" w:color="FFFFFF" w:fill="FFFFFF"/>
            <w:vAlign w:val="center"/>
            <w:hideMark/>
          </w:tcPr>
          <w:p w14:paraId="4D2CC60F" w14:textId="77777777" w:rsidR="00335B4D" w:rsidRPr="00335B4D" w:rsidRDefault="00335B4D" w:rsidP="00335B4D">
            <w:pPr>
              <w:jc w:val="center"/>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FFFFFF" w:fill="FFFFFF"/>
            <w:vAlign w:val="center"/>
            <w:hideMark/>
          </w:tcPr>
          <w:p w14:paraId="49B71E24" w14:textId="77777777" w:rsidR="00335B4D" w:rsidRPr="00335B4D" w:rsidRDefault="00335B4D" w:rsidP="00335B4D">
            <w:pPr>
              <w:jc w:val="right"/>
              <w:rPr>
                <w:sz w:val="12"/>
                <w:szCs w:val="12"/>
              </w:rPr>
            </w:pPr>
            <w:r w:rsidRPr="00335B4D">
              <w:rPr>
                <w:sz w:val="12"/>
                <w:szCs w:val="12"/>
              </w:rPr>
              <w:t>147,8</w:t>
            </w:r>
          </w:p>
        </w:tc>
      </w:tr>
      <w:tr w:rsidR="00335B4D" w:rsidRPr="00335B4D" w14:paraId="536050AE"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B0510A1" w14:textId="77777777" w:rsidR="00335B4D" w:rsidRPr="00335B4D" w:rsidRDefault="00335B4D" w:rsidP="00335B4D">
            <w:pPr>
              <w:rPr>
                <w:sz w:val="12"/>
                <w:szCs w:val="12"/>
              </w:rPr>
            </w:pPr>
            <w:r w:rsidRPr="00335B4D">
              <w:rPr>
                <w:sz w:val="12"/>
                <w:szCs w:val="12"/>
              </w:rPr>
              <w:t>Предупреждение и ликвидация последствий чрезвычайных ситуаций и стихийных бедствий природного и техногенного характера</w:t>
            </w:r>
          </w:p>
        </w:tc>
        <w:tc>
          <w:tcPr>
            <w:tcW w:w="267" w:type="pct"/>
            <w:tcBorders>
              <w:top w:val="nil"/>
              <w:left w:val="nil"/>
              <w:bottom w:val="single" w:sz="4" w:space="0" w:color="000000"/>
              <w:right w:val="single" w:sz="4" w:space="0" w:color="000000"/>
            </w:tcBorders>
            <w:shd w:val="clear" w:color="auto" w:fill="auto"/>
            <w:vAlign w:val="center"/>
            <w:hideMark/>
          </w:tcPr>
          <w:p w14:paraId="2C5BBDE4"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56909FA8" w14:textId="77777777" w:rsidR="00335B4D" w:rsidRPr="00335B4D" w:rsidRDefault="00335B4D" w:rsidP="00335B4D">
            <w:pPr>
              <w:jc w:val="center"/>
              <w:rPr>
                <w:sz w:val="12"/>
                <w:szCs w:val="12"/>
              </w:rPr>
            </w:pPr>
            <w:r w:rsidRPr="00335B4D">
              <w:rPr>
                <w:sz w:val="12"/>
                <w:szCs w:val="12"/>
              </w:rPr>
              <w:t>03</w:t>
            </w:r>
          </w:p>
        </w:tc>
        <w:tc>
          <w:tcPr>
            <w:tcW w:w="205" w:type="pct"/>
            <w:tcBorders>
              <w:top w:val="nil"/>
              <w:left w:val="nil"/>
              <w:bottom w:val="single" w:sz="4" w:space="0" w:color="000000"/>
              <w:right w:val="single" w:sz="4" w:space="0" w:color="000000"/>
            </w:tcBorders>
            <w:shd w:val="clear" w:color="auto" w:fill="auto"/>
            <w:vAlign w:val="center"/>
            <w:hideMark/>
          </w:tcPr>
          <w:p w14:paraId="0549C2FB" w14:textId="77777777" w:rsidR="00335B4D" w:rsidRPr="00335B4D" w:rsidRDefault="00335B4D" w:rsidP="00335B4D">
            <w:pPr>
              <w:jc w:val="center"/>
              <w:rPr>
                <w:sz w:val="12"/>
                <w:szCs w:val="12"/>
              </w:rPr>
            </w:pPr>
            <w:r w:rsidRPr="00335B4D">
              <w:rPr>
                <w:sz w:val="12"/>
                <w:szCs w:val="12"/>
              </w:rPr>
              <w:t>10</w:t>
            </w:r>
          </w:p>
        </w:tc>
        <w:tc>
          <w:tcPr>
            <w:tcW w:w="674" w:type="pct"/>
            <w:tcBorders>
              <w:top w:val="nil"/>
              <w:left w:val="nil"/>
              <w:bottom w:val="single" w:sz="4" w:space="0" w:color="000000"/>
              <w:right w:val="single" w:sz="4" w:space="0" w:color="000000"/>
            </w:tcBorders>
            <w:shd w:val="clear" w:color="auto" w:fill="auto"/>
            <w:vAlign w:val="center"/>
            <w:hideMark/>
          </w:tcPr>
          <w:p w14:paraId="79C9CD94" w14:textId="77777777" w:rsidR="00335B4D" w:rsidRPr="00335B4D" w:rsidRDefault="00335B4D" w:rsidP="00335B4D">
            <w:pPr>
              <w:jc w:val="center"/>
              <w:rPr>
                <w:sz w:val="12"/>
                <w:szCs w:val="12"/>
              </w:rPr>
            </w:pPr>
            <w:r w:rsidRPr="00335B4D">
              <w:rPr>
                <w:sz w:val="12"/>
                <w:szCs w:val="12"/>
              </w:rPr>
              <w:t>99 0 00 02010</w:t>
            </w:r>
          </w:p>
        </w:tc>
        <w:tc>
          <w:tcPr>
            <w:tcW w:w="216" w:type="pct"/>
            <w:tcBorders>
              <w:top w:val="nil"/>
              <w:left w:val="nil"/>
              <w:bottom w:val="single" w:sz="4" w:space="0" w:color="000000"/>
              <w:right w:val="single" w:sz="4" w:space="0" w:color="000000"/>
            </w:tcBorders>
            <w:shd w:val="clear" w:color="auto" w:fill="auto"/>
            <w:vAlign w:val="center"/>
            <w:hideMark/>
          </w:tcPr>
          <w:p w14:paraId="4DE0A206" w14:textId="77777777" w:rsidR="00335B4D" w:rsidRPr="00335B4D" w:rsidRDefault="00335B4D" w:rsidP="00335B4D">
            <w:pPr>
              <w:jc w:val="center"/>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auto" w:fill="auto"/>
            <w:vAlign w:val="center"/>
            <w:hideMark/>
          </w:tcPr>
          <w:p w14:paraId="3DB49260" w14:textId="77777777" w:rsidR="00335B4D" w:rsidRPr="00335B4D" w:rsidRDefault="00335B4D" w:rsidP="00335B4D">
            <w:pPr>
              <w:jc w:val="right"/>
              <w:rPr>
                <w:sz w:val="12"/>
                <w:szCs w:val="12"/>
              </w:rPr>
            </w:pPr>
            <w:r w:rsidRPr="00335B4D">
              <w:rPr>
                <w:sz w:val="12"/>
                <w:szCs w:val="12"/>
              </w:rPr>
              <w:t>78,0</w:t>
            </w:r>
          </w:p>
        </w:tc>
      </w:tr>
      <w:tr w:rsidR="00335B4D" w:rsidRPr="00335B4D" w14:paraId="78BFF7A5"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103FAF4" w14:textId="77777777" w:rsidR="00335B4D" w:rsidRPr="00335B4D" w:rsidRDefault="00335B4D" w:rsidP="00335B4D">
            <w:pPr>
              <w:rPr>
                <w:sz w:val="12"/>
                <w:szCs w:val="12"/>
              </w:rPr>
            </w:pPr>
            <w:r w:rsidRPr="00335B4D">
              <w:rPr>
                <w:sz w:val="12"/>
                <w:szCs w:val="12"/>
              </w:rPr>
              <w:t>Закупка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00BF3105"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41C84024" w14:textId="77777777" w:rsidR="00335B4D" w:rsidRPr="00335B4D" w:rsidRDefault="00335B4D" w:rsidP="00335B4D">
            <w:pPr>
              <w:jc w:val="center"/>
              <w:rPr>
                <w:sz w:val="12"/>
                <w:szCs w:val="12"/>
              </w:rPr>
            </w:pPr>
            <w:r w:rsidRPr="00335B4D">
              <w:rPr>
                <w:sz w:val="12"/>
                <w:szCs w:val="12"/>
              </w:rPr>
              <w:t>03</w:t>
            </w:r>
          </w:p>
        </w:tc>
        <w:tc>
          <w:tcPr>
            <w:tcW w:w="205" w:type="pct"/>
            <w:tcBorders>
              <w:top w:val="nil"/>
              <w:left w:val="nil"/>
              <w:bottom w:val="single" w:sz="4" w:space="0" w:color="000000"/>
              <w:right w:val="single" w:sz="4" w:space="0" w:color="000000"/>
            </w:tcBorders>
            <w:shd w:val="clear" w:color="auto" w:fill="auto"/>
            <w:vAlign w:val="center"/>
            <w:hideMark/>
          </w:tcPr>
          <w:p w14:paraId="3A518F2E" w14:textId="77777777" w:rsidR="00335B4D" w:rsidRPr="00335B4D" w:rsidRDefault="00335B4D" w:rsidP="00335B4D">
            <w:pPr>
              <w:jc w:val="center"/>
              <w:rPr>
                <w:sz w:val="12"/>
                <w:szCs w:val="12"/>
              </w:rPr>
            </w:pPr>
            <w:r w:rsidRPr="00335B4D">
              <w:rPr>
                <w:sz w:val="12"/>
                <w:szCs w:val="12"/>
              </w:rPr>
              <w:t>10</w:t>
            </w:r>
          </w:p>
        </w:tc>
        <w:tc>
          <w:tcPr>
            <w:tcW w:w="674" w:type="pct"/>
            <w:tcBorders>
              <w:top w:val="nil"/>
              <w:left w:val="nil"/>
              <w:bottom w:val="single" w:sz="4" w:space="0" w:color="000000"/>
              <w:right w:val="single" w:sz="4" w:space="0" w:color="000000"/>
            </w:tcBorders>
            <w:shd w:val="clear" w:color="auto" w:fill="auto"/>
            <w:vAlign w:val="center"/>
            <w:hideMark/>
          </w:tcPr>
          <w:p w14:paraId="65EE9E71" w14:textId="77777777" w:rsidR="00335B4D" w:rsidRPr="00335B4D" w:rsidRDefault="00335B4D" w:rsidP="00335B4D">
            <w:pPr>
              <w:jc w:val="center"/>
              <w:rPr>
                <w:sz w:val="12"/>
                <w:szCs w:val="12"/>
              </w:rPr>
            </w:pPr>
            <w:r w:rsidRPr="00335B4D">
              <w:rPr>
                <w:sz w:val="12"/>
                <w:szCs w:val="12"/>
              </w:rPr>
              <w:t>99 0 00 02010</w:t>
            </w:r>
          </w:p>
        </w:tc>
        <w:tc>
          <w:tcPr>
            <w:tcW w:w="216" w:type="pct"/>
            <w:tcBorders>
              <w:top w:val="nil"/>
              <w:left w:val="nil"/>
              <w:bottom w:val="single" w:sz="4" w:space="0" w:color="000000"/>
              <w:right w:val="single" w:sz="4" w:space="0" w:color="000000"/>
            </w:tcBorders>
            <w:shd w:val="clear" w:color="auto" w:fill="auto"/>
            <w:vAlign w:val="center"/>
            <w:hideMark/>
          </w:tcPr>
          <w:p w14:paraId="0E4140E0" w14:textId="77777777" w:rsidR="00335B4D" w:rsidRPr="00335B4D" w:rsidRDefault="00335B4D" w:rsidP="00335B4D">
            <w:pPr>
              <w:jc w:val="center"/>
              <w:rPr>
                <w:sz w:val="12"/>
                <w:szCs w:val="12"/>
              </w:rPr>
            </w:pPr>
            <w:r w:rsidRPr="00335B4D">
              <w:rPr>
                <w:sz w:val="12"/>
                <w:szCs w:val="12"/>
              </w:rPr>
              <w:t>200</w:t>
            </w:r>
          </w:p>
        </w:tc>
        <w:tc>
          <w:tcPr>
            <w:tcW w:w="614" w:type="pct"/>
            <w:tcBorders>
              <w:top w:val="nil"/>
              <w:left w:val="nil"/>
              <w:bottom w:val="single" w:sz="4" w:space="0" w:color="000000"/>
              <w:right w:val="single" w:sz="4" w:space="0" w:color="000000"/>
            </w:tcBorders>
            <w:shd w:val="clear" w:color="auto" w:fill="auto"/>
            <w:vAlign w:val="center"/>
            <w:hideMark/>
          </w:tcPr>
          <w:p w14:paraId="78629375" w14:textId="77777777" w:rsidR="00335B4D" w:rsidRPr="00335B4D" w:rsidRDefault="00335B4D" w:rsidP="00335B4D">
            <w:pPr>
              <w:jc w:val="right"/>
              <w:rPr>
                <w:sz w:val="12"/>
                <w:szCs w:val="12"/>
              </w:rPr>
            </w:pPr>
            <w:r w:rsidRPr="00335B4D">
              <w:rPr>
                <w:sz w:val="12"/>
                <w:szCs w:val="12"/>
              </w:rPr>
              <w:t>78,0</w:t>
            </w:r>
          </w:p>
        </w:tc>
      </w:tr>
      <w:tr w:rsidR="00335B4D" w:rsidRPr="00335B4D" w14:paraId="36F5D3A1"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78C76CA" w14:textId="77777777" w:rsidR="00335B4D" w:rsidRPr="00335B4D" w:rsidRDefault="00335B4D" w:rsidP="00335B4D">
            <w:pPr>
              <w:rPr>
                <w:sz w:val="12"/>
                <w:szCs w:val="12"/>
              </w:rPr>
            </w:pPr>
            <w:r w:rsidRPr="00335B4D">
              <w:rPr>
                <w:sz w:val="12"/>
                <w:szCs w:val="12"/>
              </w:rPr>
              <w:t>Иные закупки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62B61B57"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7F43D176" w14:textId="77777777" w:rsidR="00335B4D" w:rsidRPr="00335B4D" w:rsidRDefault="00335B4D" w:rsidP="00335B4D">
            <w:pPr>
              <w:jc w:val="center"/>
              <w:rPr>
                <w:sz w:val="12"/>
                <w:szCs w:val="12"/>
              </w:rPr>
            </w:pPr>
            <w:r w:rsidRPr="00335B4D">
              <w:rPr>
                <w:sz w:val="12"/>
                <w:szCs w:val="12"/>
              </w:rPr>
              <w:t>03</w:t>
            </w:r>
          </w:p>
        </w:tc>
        <w:tc>
          <w:tcPr>
            <w:tcW w:w="205" w:type="pct"/>
            <w:tcBorders>
              <w:top w:val="nil"/>
              <w:left w:val="nil"/>
              <w:bottom w:val="single" w:sz="4" w:space="0" w:color="000000"/>
              <w:right w:val="single" w:sz="4" w:space="0" w:color="000000"/>
            </w:tcBorders>
            <w:shd w:val="clear" w:color="auto" w:fill="auto"/>
            <w:vAlign w:val="center"/>
            <w:hideMark/>
          </w:tcPr>
          <w:p w14:paraId="67C79B8B" w14:textId="77777777" w:rsidR="00335B4D" w:rsidRPr="00335B4D" w:rsidRDefault="00335B4D" w:rsidP="00335B4D">
            <w:pPr>
              <w:jc w:val="center"/>
              <w:rPr>
                <w:sz w:val="12"/>
                <w:szCs w:val="12"/>
              </w:rPr>
            </w:pPr>
            <w:r w:rsidRPr="00335B4D">
              <w:rPr>
                <w:sz w:val="12"/>
                <w:szCs w:val="12"/>
              </w:rPr>
              <w:t>10</w:t>
            </w:r>
          </w:p>
        </w:tc>
        <w:tc>
          <w:tcPr>
            <w:tcW w:w="674" w:type="pct"/>
            <w:tcBorders>
              <w:top w:val="nil"/>
              <w:left w:val="nil"/>
              <w:bottom w:val="single" w:sz="4" w:space="0" w:color="000000"/>
              <w:right w:val="single" w:sz="4" w:space="0" w:color="000000"/>
            </w:tcBorders>
            <w:shd w:val="clear" w:color="auto" w:fill="auto"/>
            <w:vAlign w:val="center"/>
            <w:hideMark/>
          </w:tcPr>
          <w:p w14:paraId="6FA7111D" w14:textId="77777777" w:rsidR="00335B4D" w:rsidRPr="00335B4D" w:rsidRDefault="00335B4D" w:rsidP="00335B4D">
            <w:pPr>
              <w:jc w:val="center"/>
              <w:rPr>
                <w:sz w:val="12"/>
                <w:szCs w:val="12"/>
              </w:rPr>
            </w:pPr>
            <w:r w:rsidRPr="00335B4D">
              <w:rPr>
                <w:sz w:val="12"/>
                <w:szCs w:val="12"/>
              </w:rPr>
              <w:t>99 0 00 02010</w:t>
            </w:r>
          </w:p>
        </w:tc>
        <w:tc>
          <w:tcPr>
            <w:tcW w:w="216" w:type="pct"/>
            <w:tcBorders>
              <w:top w:val="nil"/>
              <w:left w:val="nil"/>
              <w:bottom w:val="single" w:sz="4" w:space="0" w:color="000000"/>
              <w:right w:val="single" w:sz="4" w:space="0" w:color="000000"/>
            </w:tcBorders>
            <w:shd w:val="clear" w:color="auto" w:fill="auto"/>
            <w:vAlign w:val="center"/>
            <w:hideMark/>
          </w:tcPr>
          <w:p w14:paraId="77487BC5" w14:textId="77777777" w:rsidR="00335B4D" w:rsidRPr="00335B4D" w:rsidRDefault="00335B4D" w:rsidP="00335B4D">
            <w:pPr>
              <w:jc w:val="center"/>
              <w:rPr>
                <w:sz w:val="12"/>
                <w:szCs w:val="12"/>
              </w:rPr>
            </w:pPr>
            <w:r w:rsidRPr="00335B4D">
              <w:rPr>
                <w:sz w:val="12"/>
                <w:szCs w:val="12"/>
              </w:rPr>
              <w:t>240</w:t>
            </w:r>
          </w:p>
        </w:tc>
        <w:tc>
          <w:tcPr>
            <w:tcW w:w="614" w:type="pct"/>
            <w:tcBorders>
              <w:top w:val="nil"/>
              <w:left w:val="nil"/>
              <w:bottom w:val="single" w:sz="4" w:space="0" w:color="000000"/>
              <w:right w:val="single" w:sz="4" w:space="0" w:color="000000"/>
            </w:tcBorders>
            <w:shd w:val="clear" w:color="auto" w:fill="auto"/>
            <w:vAlign w:val="center"/>
            <w:hideMark/>
          </w:tcPr>
          <w:p w14:paraId="32C126AF" w14:textId="77777777" w:rsidR="00335B4D" w:rsidRPr="00335B4D" w:rsidRDefault="00335B4D" w:rsidP="00335B4D">
            <w:pPr>
              <w:jc w:val="right"/>
              <w:rPr>
                <w:sz w:val="12"/>
                <w:szCs w:val="12"/>
              </w:rPr>
            </w:pPr>
            <w:r w:rsidRPr="00335B4D">
              <w:rPr>
                <w:sz w:val="12"/>
                <w:szCs w:val="12"/>
              </w:rPr>
              <w:t>78,0</w:t>
            </w:r>
          </w:p>
        </w:tc>
      </w:tr>
      <w:tr w:rsidR="00335B4D" w:rsidRPr="00335B4D" w14:paraId="08BE656E"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FC488FB" w14:textId="77777777" w:rsidR="00335B4D" w:rsidRPr="00335B4D" w:rsidRDefault="00335B4D" w:rsidP="00335B4D">
            <w:pPr>
              <w:rPr>
                <w:sz w:val="12"/>
                <w:szCs w:val="12"/>
              </w:rPr>
            </w:pPr>
            <w:r w:rsidRPr="00335B4D">
              <w:rPr>
                <w:sz w:val="12"/>
                <w:szCs w:val="12"/>
              </w:rPr>
              <w:t>Прочая закупка товаров, работ и услуг</w:t>
            </w:r>
          </w:p>
        </w:tc>
        <w:tc>
          <w:tcPr>
            <w:tcW w:w="267" w:type="pct"/>
            <w:tcBorders>
              <w:top w:val="nil"/>
              <w:left w:val="nil"/>
              <w:bottom w:val="single" w:sz="4" w:space="0" w:color="000000"/>
              <w:right w:val="single" w:sz="4" w:space="0" w:color="000000"/>
            </w:tcBorders>
            <w:shd w:val="clear" w:color="auto" w:fill="auto"/>
            <w:vAlign w:val="center"/>
            <w:hideMark/>
          </w:tcPr>
          <w:p w14:paraId="01C7AF39"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6499CD5C" w14:textId="77777777" w:rsidR="00335B4D" w:rsidRPr="00335B4D" w:rsidRDefault="00335B4D" w:rsidP="00335B4D">
            <w:pPr>
              <w:jc w:val="center"/>
              <w:rPr>
                <w:sz w:val="12"/>
                <w:szCs w:val="12"/>
              </w:rPr>
            </w:pPr>
            <w:r w:rsidRPr="00335B4D">
              <w:rPr>
                <w:sz w:val="12"/>
                <w:szCs w:val="12"/>
              </w:rPr>
              <w:t>03</w:t>
            </w:r>
          </w:p>
        </w:tc>
        <w:tc>
          <w:tcPr>
            <w:tcW w:w="205" w:type="pct"/>
            <w:tcBorders>
              <w:top w:val="nil"/>
              <w:left w:val="nil"/>
              <w:bottom w:val="single" w:sz="4" w:space="0" w:color="000000"/>
              <w:right w:val="single" w:sz="4" w:space="0" w:color="000000"/>
            </w:tcBorders>
            <w:shd w:val="clear" w:color="auto" w:fill="auto"/>
            <w:vAlign w:val="center"/>
            <w:hideMark/>
          </w:tcPr>
          <w:p w14:paraId="7B683057" w14:textId="77777777" w:rsidR="00335B4D" w:rsidRPr="00335B4D" w:rsidRDefault="00335B4D" w:rsidP="00335B4D">
            <w:pPr>
              <w:jc w:val="center"/>
              <w:rPr>
                <w:sz w:val="12"/>
                <w:szCs w:val="12"/>
              </w:rPr>
            </w:pPr>
            <w:r w:rsidRPr="00335B4D">
              <w:rPr>
                <w:sz w:val="12"/>
                <w:szCs w:val="12"/>
              </w:rPr>
              <w:t>10</w:t>
            </w:r>
          </w:p>
        </w:tc>
        <w:tc>
          <w:tcPr>
            <w:tcW w:w="674" w:type="pct"/>
            <w:tcBorders>
              <w:top w:val="nil"/>
              <w:left w:val="nil"/>
              <w:bottom w:val="single" w:sz="4" w:space="0" w:color="000000"/>
              <w:right w:val="single" w:sz="4" w:space="0" w:color="000000"/>
            </w:tcBorders>
            <w:shd w:val="clear" w:color="auto" w:fill="auto"/>
            <w:vAlign w:val="center"/>
            <w:hideMark/>
          </w:tcPr>
          <w:p w14:paraId="67137C5A" w14:textId="77777777" w:rsidR="00335B4D" w:rsidRPr="00335B4D" w:rsidRDefault="00335B4D" w:rsidP="00335B4D">
            <w:pPr>
              <w:jc w:val="center"/>
              <w:rPr>
                <w:sz w:val="12"/>
                <w:szCs w:val="12"/>
              </w:rPr>
            </w:pPr>
            <w:r w:rsidRPr="00335B4D">
              <w:rPr>
                <w:sz w:val="12"/>
                <w:szCs w:val="12"/>
              </w:rPr>
              <w:t>99 0 00 02010</w:t>
            </w:r>
          </w:p>
        </w:tc>
        <w:tc>
          <w:tcPr>
            <w:tcW w:w="216" w:type="pct"/>
            <w:tcBorders>
              <w:top w:val="nil"/>
              <w:left w:val="nil"/>
              <w:bottom w:val="single" w:sz="4" w:space="0" w:color="000000"/>
              <w:right w:val="single" w:sz="4" w:space="0" w:color="000000"/>
            </w:tcBorders>
            <w:shd w:val="clear" w:color="auto" w:fill="auto"/>
            <w:vAlign w:val="center"/>
            <w:hideMark/>
          </w:tcPr>
          <w:p w14:paraId="7196878C" w14:textId="77777777" w:rsidR="00335B4D" w:rsidRPr="00335B4D" w:rsidRDefault="00335B4D" w:rsidP="00335B4D">
            <w:pPr>
              <w:jc w:val="center"/>
              <w:rPr>
                <w:sz w:val="12"/>
                <w:szCs w:val="12"/>
              </w:rPr>
            </w:pPr>
            <w:r w:rsidRPr="00335B4D">
              <w:rPr>
                <w:sz w:val="12"/>
                <w:szCs w:val="12"/>
              </w:rPr>
              <w:t>244</w:t>
            </w:r>
          </w:p>
        </w:tc>
        <w:tc>
          <w:tcPr>
            <w:tcW w:w="614" w:type="pct"/>
            <w:tcBorders>
              <w:top w:val="nil"/>
              <w:left w:val="nil"/>
              <w:bottom w:val="single" w:sz="4" w:space="0" w:color="000000"/>
              <w:right w:val="single" w:sz="4" w:space="0" w:color="000000"/>
            </w:tcBorders>
            <w:shd w:val="clear" w:color="auto" w:fill="auto"/>
            <w:vAlign w:val="center"/>
            <w:hideMark/>
          </w:tcPr>
          <w:p w14:paraId="36DAF38E" w14:textId="77777777" w:rsidR="00335B4D" w:rsidRPr="00335B4D" w:rsidRDefault="00335B4D" w:rsidP="00335B4D">
            <w:pPr>
              <w:jc w:val="right"/>
              <w:rPr>
                <w:sz w:val="12"/>
                <w:szCs w:val="12"/>
              </w:rPr>
            </w:pPr>
            <w:r w:rsidRPr="00335B4D">
              <w:rPr>
                <w:sz w:val="12"/>
                <w:szCs w:val="12"/>
              </w:rPr>
              <w:t>78,0</w:t>
            </w:r>
          </w:p>
        </w:tc>
      </w:tr>
      <w:tr w:rsidR="00335B4D" w:rsidRPr="00335B4D" w14:paraId="4B93D144"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B45F472" w14:textId="77777777" w:rsidR="00335B4D" w:rsidRPr="00335B4D" w:rsidRDefault="00335B4D" w:rsidP="00335B4D">
            <w:pPr>
              <w:outlineLvl w:val="3"/>
              <w:rPr>
                <w:sz w:val="12"/>
                <w:szCs w:val="12"/>
              </w:rPr>
            </w:pPr>
            <w:r w:rsidRPr="00335B4D">
              <w:rPr>
                <w:sz w:val="12"/>
                <w:szCs w:val="12"/>
              </w:rPr>
              <w:t>Осуществление полномочий по обеспечению безопасности людей на водных объектах, охране их жизни и здоровья, в соответствии с заключенными соглашениями</w:t>
            </w:r>
          </w:p>
        </w:tc>
        <w:tc>
          <w:tcPr>
            <w:tcW w:w="267" w:type="pct"/>
            <w:tcBorders>
              <w:top w:val="nil"/>
              <w:left w:val="nil"/>
              <w:bottom w:val="single" w:sz="4" w:space="0" w:color="000000"/>
              <w:right w:val="single" w:sz="4" w:space="0" w:color="000000"/>
            </w:tcBorders>
            <w:shd w:val="clear" w:color="auto" w:fill="auto"/>
            <w:vAlign w:val="center"/>
            <w:hideMark/>
          </w:tcPr>
          <w:p w14:paraId="15BF77D5"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6D64E59E" w14:textId="77777777" w:rsidR="00335B4D" w:rsidRPr="00335B4D" w:rsidRDefault="00335B4D" w:rsidP="00335B4D">
            <w:pPr>
              <w:jc w:val="center"/>
              <w:outlineLvl w:val="3"/>
              <w:rPr>
                <w:sz w:val="12"/>
                <w:szCs w:val="12"/>
              </w:rPr>
            </w:pPr>
            <w:r w:rsidRPr="00335B4D">
              <w:rPr>
                <w:sz w:val="12"/>
                <w:szCs w:val="12"/>
              </w:rPr>
              <w:t>03</w:t>
            </w:r>
          </w:p>
        </w:tc>
        <w:tc>
          <w:tcPr>
            <w:tcW w:w="205" w:type="pct"/>
            <w:tcBorders>
              <w:top w:val="nil"/>
              <w:left w:val="nil"/>
              <w:bottom w:val="single" w:sz="4" w:space="0" w:color="000000"/>
              <w:right w:val="single" w:sz="4" w:space="0" w:color="000000"/>
            </w:tcBorders>
            <w:shd w:val="clear" w:color="auto" w:fill="auto"/>
            <w:vAlign w:val="center"/>
            <w:hideMark/>
          </w:tcPr>
          <w:p w14:paraId="52C9C3ED" w14:textId="77777777" w:rsidR="00335B4D" w:rsidRPr="00335B4D" w:rsidRDefault="00335B4D" w:rsidP="00335B4D">
            <w:pPr>
              <w:jc w:val="center"/>
              <w:outlineLvl w:val="3"/>
              <w:rPr>
                <w:sz w:val="12"/>
                <w:szCs w:val="12"/>
              </w:rPr>
            </w:pPr>
            <w:r w:rsidRPr="00335B4D">
              <w:rPr>
                <w:sz w:val="12"/>
                <w:szCs w:val="12"/>
              </w:rPr>
              <w:t>10</w:t>
            </w:r>
          </w:p>
        </w:tc>
        <w:tc>
          <w:tcPr>
            <w:tcW w:w="674" w:type="pct"/>
            <w:tcBorders>
              <w:top w:val="nil"/>
              <w:left w:val="nil"/>
              <w:bottom w:val="single" w:sz="4" w:space="0" w:color="000000"/>
              <w:right w:val="single" w:sz="4" w:space="0" w:color="000000"/>
            </w:tcBorders>
            <w:shd w:val="clear" w:color="auto" w:fill="auto"/>
            <w:vAlign w:val="center"/>
            <w:hideMark/>
          </w:tcPr>
          <w:p w14:paraId="216E39BC" w14:textId="77777777" w:rsidR="00335B4D" w:rsidRPr="00335B4D" w:rsidRDefault="00335B4D" w:rsidP="00335B4D">
            <w:pPr>
              <w:jc w:val="center"/>
              <w:outlineLvl w:val="3"/>
              <w:rPr>
                <w:sz w:val="12"/>
                <w:szCs w:val="12"/>
              </w:rPr>
            </w:pPr>
            <w:r w:rsidRPr="00335B4D">
              <w:rPr>
                <w:sz w:val="12"/>
                <w:szCs w:val="12"/>
              </w:rPr>
              <w:t>99 0 00 64090</w:t>
            </w:r>
          </w:p>
        </w:tc>
        <w:tc>
          <w:tcPr>
            <w:tcW w:w="216" w:type="pct"/>
            <w:tcBorders>
              <w:top w:val="nil"/>
              <w:left w:val="nil"/>
              <w:bottom w:val="single" w:sz="4" w:space="0" w:color="000000"/>
              <w:right w:val="single" w:sz="4" w:space="0" w:color="000000"/>
            </w:tcBorders>
            <w:shd w:val="clear" w:color="auto" w:fill="auto"/>
            <w:vAlign w:val="center"/>
            <w:hideMark/>
          </w:tcPr>
          <w:p w14:paraId="1CA9A496" w14:textId="77777777" w:rsidR="00335B4D" w:rsidRPr="00335B4D" w:rsidRDefault="00335B4D" w:rsidP="00335B4D">
            <w:pPr>
              <w:jc w:val="center"/>
              <w:outlineLvl w:val="3"/>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auto" w:fill="auto"/>
            <w:vAlign w:val="center"/>
            <w:hideMark/>
          </w:tcPr>
          <w:p w14:paraId="331BC651" w14:textId="77777777" w:rsidR="00335B4D" w:rsidRPr="00335B4D" w:rsidRDefault="00335B4D" w:rsidP="00335B4D">
            <w:pPr>
              <w:jc w:val="right"/>
              <w:outlineLvl w:val="3"/>
              <w:rPr>
                <w:sz w:val="12"/>
                <w:szCs w:val="12"/>
              </w:rPr>
            </w:pPr>
            <w:r w:rsidRPr="00335B4D">
              <w:rPr>
                <w:sz w:val="12"/>
                <w:szCs w:val="12"/>
              </w:rPr>
              <w:t>8,8</w:t>
            </w:r>
          </w:p>
        </w:tc>
      </w:tr>
      <w:tr w:rsidR="00335B4D" w:rsidRPr="00335B4D" w14:paraId="2381AA8A"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0CFEE41" w14:textId="77777777" w:rsidR="00335B4D" w:rsidRPr="00335B4D" w:rsidRDefault="00335B4D" w:rsidP="00335B4D">
            <w:pPr>
              <w:rPr>
                <w:sz w:val="12"/>
                <w:szCs w:val="12"/>
              </w:rPr>
            </w:pPr>
            <w:r w:rsidRPr="00335B4D">
              <w:rPr>
                <w:sz w:val="12"/>
                <w:szCs w:val="12"/>
              </w:rPr>
              <w:t>Закупка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43F3F134"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00793D93" w14:textId="77777777" w:rsidR="00335B4D" w:rsidRPr="00335B4D" w:rsidRDefault="00335B4D" w:rsidP="00335B4D">
            <w:pPr>
              <w:jc w:val="center"/>
              <w:rPr>
                <w:sz w:val="12"/>
                <w:szCs w:val="12"/>
              </w:rPr>
            </w:pPr>
            <w:r w:rsidRPr="00335B4D">
              <w:rPr>
                <w:sz w:val="12"/>
                <w:szCs w:val="12"/>
              </w:rPr>
              <w:t>03</w:t>
            </w:r>
          </w:p>
        </w:tc>
        <w:tc>
          <w:tcPr>
            <w:tcW w:w="205" w:type="pct"/>
            <w:tcBorders>
              <w:top w:val="nil"/>
              <w:left w:val="nil"/>
              <w:bottom w:val="single" w:sz="4" w:space="0" w:color="000000"/>
              <w:right w:val="single" w:sz="4" w:space="0" w:color="000000"/>
            </w:tcBorders>
            <w:shd w:val="clear" w:color="auto" w:fill="auto"/>
            <w:vAlign w:val="center"/>
            <w:hideMark/>
          </w:tcPr>
          <w:p w14:paraId="463BDBA3" w14:textId="77777777" w:rsidR="00335B4D" w:rsidRPr="00335B4D" w:rsidRDefault="00335B4D" w:rsidP="00335B4D">
            <w:pPr>
              <w:jc w:val="center"/>
              <w:rPr>
                <w:sz w:val="12"/>
                <w:szCs w:val="12"/>
              </w:rPr>
            </w:pPr>
            <w:r w:rsidRPr="00335B4D">
              <w:rPr>
                <w:sz w:val="12"/>
                <w:szCs w:val="12"/>
              </w:rPr>
              <w:t>10</w:t>
            </w:r>
          </w:p>
        </w:tc>
        <w:tc>
          <w:tcPr>
            <w:tcW w:w="674" w:type="pct"/>
            <w:tcBorders>
              <w:top w:val="nil"/>
              <w:left w:val="nil"/>
              <w:bottom w:val="single" w:sz="4" w:space="0" w:color="000000"/>
              <w:right w:val="single" w:sz="4" w:space="0" w:color="000000"/>
            </w:tcBorders>
            <w:shd w:val="clear" w:color="auto" w:fill="auto"/>
            <w:vAlign w:val="center"/>
            <w:hideMark/>
          </w:tcPr>
          <w:p w14:paraId="0165CEA4" w14:textId="77777777" w:rsidR="00335B4D" w:rsidRPr="00335B4D" w:rsidRDefault="00335B4D" w:rsidP="00335B4D">
            <w:pPr>
              <w:jc w:val="center"/>
              <w:rPr>
                <w:sz w:val="12"/>
                <w:szCs w:val="12"/>
              </w:rPr>
            </w:pPr>
            <w:r w:rsidRPr="00335B4D">
              <w:rPr>
                <w:sz w:val="12"/>
                <w:szCs w:val="12"/>
              </w:rPr>
              <w:t>99 0 00 64090</w:t>
            </w:r>
          </w:p>
        </w:tc>
        <w:tc>
          <w:tcPr>
            <w:tcW w:w="216" w:type="pct"/>
            <w:tcBorders>
              <w:top w:val="nil"/>
              <w:left w:val="nil"/>
              <w:bottom w:val="single" w:sz="4" w:space="0" w:color="000000"/>
              <w:right w:val="single" w:sz="4" w:space="0" w:color="000000"/>
            </w:tcBorders>
            <w:shd w:val="clear" w:color="auto" w:fill="auto"/>
            <w:vAlign w:val="center"/>
            <w:hideMark/>
          </w:tcPr>
          <w:p w14:paraId="39B52107" w14:textId="77777777" w:rsidR="00335B4D" w:rsidRPr="00335B4D" w:rsidRDefault="00335B4D" w:rsidP="00335B4D">
            <w:pPr>
              <w:jc w:val="center"/>
              <w:rPr>
                <w:sz w:val="12"/>
                <w:szCs w:val="12"/>
              </w:rPr>
            </w:pPr>
            <w:r w:rsidRPr="00335B4D">
              <w:rPr>
                <w:sz w:val="12"/>
                <w:szCs w:val="12"/>
              </w:rPr>
              <w:t>200</w:t>
            </w:r>
          </w:p>
        </w:tc>
        <w:tc>
          <w:tcPr>
            <w:tcW w:w="614" w:type="pct"/>
            <w:tcBorders>
              <w:top w:val="nil"/>
              <w:left w:val="nil"/>
              <w:bottom w:val="single" w:sz="4" w:space="0" w:color="000000"/>
              <w:right w:val="single" w:sz="4" w:space="0" w:color="000000"/>
            </w:tcBorders>
            <w:shd w:val="clear" w:color="auto" w:fill="auto"/>
            <w:vAlign w:val="center"/>
            <w:hideMark/>
          </w:tcPr>
          <w:p w14:paraId="74C0CCE7" w14:textId="77777777" w:rsidR="00335B4D" w:rsidRPr="00335B4D" w:rsidRDefault="00335B4D" w:rsidP="00335B4D">
            <w:pPr>
              <w:jc w:val="right"/>
              <w:rPr>
                <w:sz w:val="12"/>
                <w:szCs w:val="12"/>
              </w:rPr>
            </w:pPr>
            <w:r w:rsidRPr="00335B4D">
              <w:rPr>
                <w:sz w:val="12"/>
                <w:szCs w:val="12"/>
              </w:rPr>
              <w:t>8,8</w:t>
            </w:r>
          </w:p>
        </w:tc>
      </w:tr>
      <w:tr w:rsidR="00335B4D" w:rsidRPr="00335B4D" w14:paraId="2D06F0E6"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07823E9" w14:textId="77777777" w:rsidR="00335B4D" w:rsidRPr="00335B4D" w:rsidRDefault="00335B4D" w:rsidP="00335B4D">
            <w:pPr>
              <w:rPr>
                <w:sz w:val="12"/>
                <w:szCs w:val="12"/>
              </w:rPr>
            </w:pPr>
            <w:r w:rsidRPr="00335B4D">
              <w:rPr>
                <w:sz w:val="12"/>
                <w:szCs w:val="12"/>
              </w:rPr>
              <w:t>Иные закупки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5C0668D3"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7CF055EB" w14:textId="77777777" w:rsidR="00335B4D" w:rsidRPr="00335B4D" w:rsidRDefault="00335B4D" w:rsidP="00335B4D">
            <w:pPr>
              <w:jc w:val="center"/>
              <w:rPr>
                <w:sz w:val="12"/>
                <w:szCs w:val="12"/>
              </w:rPr>
            </w:pPr>
            <w:r w:rsidRPr="00335B4D">
              <w:rPr>
                <w:sz w:val="12"/>
                <w:szCs w:val="12"/>
              </w:rPr>
              <w:t>03</w:t>
            </w:r>
          </w:p>
        </w:tc>
        <w:tc>
          <w:tcPr>
            <w:tcW w:w="205" w:type="pct"/>
            <w:tcBorders>
              <w:top w:val="nil"/>
              <w:left w:val="nil"/>
              <w:bottom w:val="single" w:sz="4" w:space="0" w:color="000000"/>
              <w:right w:val="single" w:sz="4" w:space="0" w:color="000000"/>
            </w:tcBorders>
            <w:shd w:val="clear" w:color="auto" w:fill="auto"/>
            <w:vAlign w:val="center"/>
            <w:hideMark/>
          </w:tcPr>
          <w:p w14:paraId="2B1D0E76" w14:textId="77777777" w:rsidR="00335B4D" w:rsidRPr="00335B4D" w:rsidRDefault="00335B4D" w:rsidP="00335B4D">
            <w:pPr>
              <w:jc w:val="center"/>
              <w:rPr>
                <w:sz w:val="12"/>
                <w:szCs w:val="12"/>
              </w:rPr>
            </w:pPr>
            <w:r w:rsidRPr="00335B4D">
              <w:rPr>
                <w:sz w:val="12"/>
                <w:szCs w:val="12"/>
              </w:rPr>
              <w:t>10</w:t>
            </w:r>
          </w:p>
        </w:tc>
        <w:tc>
          <w:tcPr>
            <w:tcW w:w="674" w:type="pct"/>
            <w:tcBorders>
              <w:top w:val="nil"/>
              <w:left w:val="nil"/>
              <w:bottom w:val="single" w:sz="4" w:space="0" w:color="000000"/>
              <w:right w:val="single" w:sz="4" w:space="0" w:color="000000"/>
            </w:tcBorders>
            <w:shd w:val="clear" w:color="auto" w:fill="auto"/>
            <w:vAlign w:val="center"/>
            <w:hideMark/>
          </w:tcPr>
          <w:p w14:paraId="14C08289" w14:textId="77777777" w:rsidR="00335B4D" w:rsidRPr="00335B4D" w:rsidRDefault="00335B4D" w:rsidP="00335B4D">
            <w:pPr>
              <w:jc w:val="center"/>
              <w:rPr>
                <w:sz w:val="12"/>
                <w:szCs w:val="12"/>
              </w:rPr>
            </w:pPr>
            <w:r w:rsidRPr="00335B4D">
              <w:rPr>
                <w:sz w:val="12"/>
                <w:szCs w:val="12"/>
              </w:rPr>
              <w:t>99 0 00 64090</w:t>
            </w:r>
          </w:p>
        </w:tc>
        <w:tc>
          <w:tcPr>
            <w:tcW w:w="216" w:type="pct"/>
            <w:tcBorders>
              <w:top w:val="nil"/>
              <w:left w:val="nil"/>
              <w:bottom w:val="single" w:sz="4" w:space="0" w:color="000000"/>
              <w:right w:val="single" w:sz="4" w:space="0" w:color="000000"/>
            </w:tcBorders>
            <w:shd w:val="clear" w:color="auto" w:fill="auto"/>
            <w:vAlign w:val="center"/>
            <w:hideMark/>
          </w:tcPr>
          <w:p w14:paraId="385C880E" w14:textId="77777777" w:rsidR="00335B4D" w:rsidRPr="00335B4D" w:rsidRDefault="00335B4D" w:rsidP="00335B4D">
            <w:pPr>
              <w:jc w:val="center"/>
              <w:rPr>
                <w:sz w:val="12"/>
                <w:szCs w:val="12"/>
              </w:rPr>
            </w:pPr>
            <w:r w:rsidRPr="00335B4D">
              <w:rPr>
                <w:sz w:val="12"/>
                <w:szCs w:val="12"/>
              </w:rPr>
              <w:t>240</w:t>
            </w:r>
          </w:p>
        </w:tc>
        <w:tc>
          <w:tcPr>
            <w:tcW w:w="614" w:type="pct"/>
            <w:tcBorders>
              <w:top w:val="nil"/>
              <w:left w:val="nil"/>
              <w:bottom w:val="single" w:sz="4" w:space="0" w:color="000000"/>
              <w:right w:val="single" w:sz="4" w:space="0" w:color="000000"/>
            </w:tcBorders>
            <w:shd w:val="clear" w:color="auto" w:fill="auto"/>
            <w:vAlign w:val="center"/>
            <w:hideMark/>
          </w:tcPr>
          <w:p w14:paraId="50DC4319" w14:textId="77777777" w:rsidR="00335B4D" w:rsidRPr="00335B4D" w:rsidRDefault="00335B4D" w:rsidP="00335B4D">
            <w:pPr>
              <w:jc w:val="right"/>
              <w:rPr>
                <w:sz w:val="12"/>
                <w:szCs w:val="12"/>
              </w:rPr>
            </w:pPr>
            <w:r w:rsidRPr="00335B4D">
              <w:rPr>
                <w:sz w:val="12"/>
                <w:szCs w:val="12"/>
              </w:rPr>
              <w:t>8,8</w:t>
            </w:r>
          </w:p>
        </w:tc>
      </w:tr>
      <w:tr w:rsidR="00335B4D" w:rsidRPr="00335B4D" w14:paraId="6466F907"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E5460B9" w14:textId="77777777" w:rsidR="00335B4D" w:rsidRPr="00335B4D" w:rsidRDefault="00335B4D" w:rsidP="00335B4D">
            <w:pPr>
              <w:outlineLvl w:val="1"/>
              <w:rPr>
                <w:sz w:val="12"/>
                <w:szCs w:val="12"/>
              </w:rPr>
            </w:pPr>
            <w:r w:rsidRPr="00335B4D">
              <w:rPr>
                <w:sz w:val="12"/>
                <w:szCs w:val="12"/>
              </w:rPr>
              <w:t>Прочая закупка товаров, работ и услуг</w:t>
            </w:r>
          </w:p>
        </w:tc>
        <w:tc>
          <w:tcPr>
            <w:tcW w:w="267" w:type="pct"/>
            <w:tcBorders>
              <w:top w:val="nil"/>
              <w:left w:val="nil"/>
              <w:bottom w:val="single" w:sz="4" w:space="0" w:color="000000"/>
              <w:right w:val="single" w:sz="4" w:space="0" w:color="000000"/>
            </w:tcBorders>
            <w:shd w:val="clear" w:color="auto" w:fill="auto"/>
            <w:vAlign w:val="center"/>
            <w:hideMark/>
          </w:tcPr>
          <w:p w14:paraId="060F89C1" w14:textId="77777777" w:rsidR="00335B4D" w:rsidRPr="00335B4D" w:rsidRDefault="00335B4D" w:rsidP="00335B4D">
            <w:pPr>
              <w:jc w:val="center"/>
              <w:outlineLvl w:val="1"/>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1D245DFF" w14:textId="77777777" w:rsidR="00335B4D" w:rsidRPr="00335B4D" w:rsidRDefault="00335B4D" w:rsidP="00335B4D">
            <w:pPr>
              <w:jc w:val="center"/>
              <w:outlineLvl w:val="1"/>
              <w:rPr>
                <w:sz w:val="12"/>
                <w:szCs w:val="12"/>
              </w:rPr>
            </w:pPr>
            <w:r w:rsidRPr="00335B4D">
              <w:rPr>
                <w:sz w:val="12"/>
                <w:szCs w:val="12"/>
              </w:rPr>
              <w:t>03</w:t>
            </w:r>
          </w:p>
        </w:tc>
        <w:tc>
          <w:tcPr>
            <w:tcW w:w="205" w:type="pct"/>
            <w:tcBorders>
              <w:top w:val="nil"/>
              <w:left w:val="nil"/>
              <w:bottom w:val="single" w:sz="4" w:space="0" w:color="000000"/>
              <w:right w:val="single" w:sz="4" w:space="0" w:color="000000"/>
            </w:tcBorders>
            <w:shd w:val="clear" w:color="auto" w:fill="auto"/>
            <w:vAlign w:val="center"/>
            <w:hideMark/>
          </w:tcPr>
          <w:p w14:paraId="1736D1E9" w14:textId="77777777" w:rsidR="00335B4D" w:rsidRPr="00335B4D" w:rsidRDefault="00335B4D" w:rsidP="00335B4D">
            <w:pPr>
              <w:jc w:val="center"/>
              <w:outlineLvl w:val="1"/>
              <w:rPr>
                <w:sz w:val="12"/>
                <w:szCs w:val="12"/>
              </w:rPr>
            </w:pPr>
            <w:r w:rsidRPr="00335B4D">
              <w:rPr>
                <w:sz w:val="12"/>
                <w:szCs w:val="12"/>
              </w:rPr>
              <w:t>10</w:t>
            </w:r>
          </w:p>
        </w:tc>
        <w:tc>
          <w:tcPr>
            <w:tcW w:w="674" w:type="pct"/>
            <w:tcBorders>
              <w:top w:val="nil"/>
              <w:left w:val="nil"/>
              <w:bottom w:val="single" w:sz="4" w:space="0" w:color="000000"/>
              <w:right w:val="single" w:sz="4" w:space="0" w:color="000000"/>
            </w:tcBorders>
            <w:shd w:val="clear" w:color="auto" w:fill="auto"/>
            <w:vAlign w:val="center"/>
            <w:hideMark/>
          </w:tcPr>
          <w:p w14:paraId="2D1F9C0E" w14:textId="77777777" w:rsidR="00335B4D" w:rsidRPr="00335B4D" w:rsidRDefault="00335B4D" w:rsidP="00335B4D">
            <w:pPr>
              <w:jc w:val="center"/>
              <w:outlineLvl w:val="1"/>
              <w:rPr>
                <w:sz w:val="12"/>
                <w:szCs w:val="12"/>
              </w:rPr>
            </w:pPr>
            <w:r w:rsidRPr="00335B4D">
              <w:rPr>
                <w:sz w:val="12"/>
                <w:szCs w:val="12"/>
              </w:rPr>
              <w:t>99 0 00 64090</w:t>
            </w:r>
          </w:p>
        </w:tc>
        <w:tc>
          <w:tcPr>
            <w:tcW w:w="216" w:type="pct"/>
            <w:tcBorders>
              <w:top w:val="nil"/>
              <w:left w:val="nil"/>
              <w:bottom w:val="single" w:sz="4" w:space="0" w:color="000000"/>
              <w:right w:val="single" w:sz="4" w:space="0" w:color="000000"/>
            </w:tcBorders>
            <w:shd w:val="clear" w:color="auto" w:fill="auto"/>
            <w:vAlign w:val="center"/>
            <w:hideMark/>
          </w:tcPr>
          <w:p w14:paraId="30B298B5" w14:textId="77777777" w:rsidR="00335B4D" w:rsidRPr="00335B4D" w:rsidRDefault="00335B4D" w:rsidP="00335B4D">
            <w:pPr>
              <w:jc w:val="center"/>
              <w:outlineLvl w:val="1"/>
              <w:rPr>
                <w:sz w:val="12"/>
                <w:szCs w:val="12"/>
              </w:rPr>
            </w:pPr>
            <w:r w:rsidRPr="00335B4D">
              <w:rPr>
                <w:sz w:val="12"/>
                <w:szCs w:val="12"/>
              </w:rPr>
              <w:t>244</w:t>
            </w:r>
          </w:p>
        </w:tc>
        <w:tc>
          <w:tcPr>
            <w:tcW w:w="614" w:type="pct"/>
            <w:tcBorders>
              <w:top w:val="nil"/>
              <w:left w:val="nil"/>
              <w:bottom w:val="single" w:sz="4" w:space="0" w:color="000000"/>
              <w:right w:val="single" w:sz="4" w:space="0" w:color="000000"/>
            </w:tcBorders>
            <w:shd w:val="clear" w:color="auto" w:fill="auto"/>
            <w:vAlign w:val="center"/>
            <w:hideMark/>
          </w:tcPr>
          <w:p w14:paraId="4E992681" w14:textId="77777777" w:rsidR="00335B4D" w:rsidRPr="00335B4D" w:rsidRDefault="00335B4D" w:rsidP="00335B4D">
            <w:pPr>
              <w:jc w:val="right"/>
              <w:outlineLvl w:val="1"/>
              <w:rPr>
                <w:sz w:val="12"/>
                <w:szCs w:val="12"/>
              </w:rPr>
            </w:pPr>
            <w:r w:rsidRPr="00335B4D">
              <w:rPr>
                <w:sz w:val="12"/>
                <w:szCs w:val="12"/>
              </w:rPr>
              <w:t>8,8</w:t>
            </w:r>
          </w:p>
        </w:tc>
      </w:tr>
      <w:tr w:rsidR="00335B4D" w:rsidRPr="00335B4D" w14:paraId="74D39588"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D6C7D66" w14:textId="77777777" w:rsidR="00335B4D" w:rsidRPr="00335B4D" w:rsidRDefault="00335B4D" w:rsidP="00335B4D">
            <w:pPr>
              <w:outlineLvl w:val="3"/>
              <w:rPr>
                <w:sz w:val="12"/>
                <w:szCs w:val="12"/>
              </w:rPr>
            </w:pPr>
            <w:proofErr w:type="spellStart"/>
            <w:r w:rsidRPr="00335B4D">
              <w:rPr>
                <w:sz w:val="12"/>
                <w:szCs w:val="12"/>
              </w:rPr>
              <w:t>Софинансирование</w:t>
            </w:r>
            <w:proofErr w:type="spellEnd"/>
            <w:r w:rsidRPr="00335B4D">
              <w:rPr>
                <w:sz w:val="12"/>
                <w:szCs w:val="12"/>
              </w:rPr>
              <w:t xml:space="preserve"> в полном объеме расходных обязательств органов местного самоуправления в Республике Коми на обеспечение первичных мер пожарной безопасности (обустройство и (или) ремонт пожарных водоемов)</w:t>
            </w:r>
          </w:p>
        </w:tc>
        <w:tc>
          <w:tcPr>
            <w:tcW w:w="267" w:type="pct"/>
            <w:tcBorders>
              <w:top w:val="nil"/>
              <w:left w:val="nil"/>
              <w:bottom w:val="single" w:sz="4" w:space="0" w:color="000000"/>
              <w:right w:val="single" w:sz="4" w:space="0" w:color="000000"/>
            </w:tcBorders>
            <w:shd w:val="clear" w:color="auto" w:fill="auto"/>
            <w:vAlign w:val="center"/>
            <w:hideMark/>
          </w:tcPr>
          <w:p w14:paraId="26139590" w14:textId="77777777" w:rsidR="00335B4D" w:rsidRPr="00335B4D" w:rsidRDefault="00335B4D" w:rsidP="00335B4D">
            <w:pPr>
              <w:jc w:val="center"/>
              <w:outlineLvl w:val="3"/>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585D712E" w14:textId="77777777" w:rsidR="00335B4D" w:rsidRPr="00335B4D" w:rsidRDefault="00335B4D" w:rsidP="00335B4D">
            <w:pPr>
              <w:jc w:val="center"/>
              <w:outlineLvl w:val="3"/>
              <w:rPr>
                <w:sz w:val="12"/>
                <w:szCs w:val="12"/>
              </w:rPr>
            </w:pPr>
            <w:r w:rsidRPr="00335B4D">
              <w:rPr>
                <w:sz w:val="12"/>
                <w:szCs w:val="12"/>
              </w:rPr>
              <w:t>03</w:t>
            </w:r>
          </w:p>
        </w:tc>
        <w:tc>
          <w:tcPr>
            <w:tcW w:w="205" w:type="pct"/>
            <w:tcBorders>
              <w:top w:val="nil"/>
              <w:left w:val="nil"/>
              <w:bottom w:val="single" w:sz="4" w:space="0" w:color="000000"/>
              <w:right w:val="single" w:sz="4" w:space="0" w:color="000000"/>
            </w:tcBorders>
            <w:shd w:val="clear" w:color="auto" w:fill="auto"/>
            <w:vAlign w:val="center"/>
            <w:hideMark/>
          </w:tcPr>
          <w:p w14:paraId="13CBD093" w14:textId="77777777" w:rsidR="00335B4D" w:rsidRPr="00335B4D" w:rsidRDefault="00335B4D" w:rsidP="00335B4D">
            <w:pPr>
              <w:jc w:val="center"/>
              <w:outlineLvl w:val="3"/>
              <w:rPr>
                <w:sz w:val="12"/>
                <w:szCs w:val="12"/>
              </w:rPr>
            </w:pPr>
            <w:r w:rsidRPr="00335B4D">
              <w:rPr>
                <w:sz w:val="12"/>
                <w:szCs w:val="12"/>
              </w:rPr>
              <w:t>10</w:t>
            </w:r>
          </w:p>
        </w:tc>
        <w:tc>
          <w:tcPr>
            <w:tcW w:w="674" w:type="pct"/>
            <w:tcBorders>
              <w:top w:val="nil"/>
              <w:left w:val="nil"/>
              <w:bottom w:val="single" w:sz="4" w:space="0" w:color="000000"/>
              <w:right w:val="single" w:sz="4" w:space="0" w:color="000000"/>
            </w:tcBorders>
            <w:shd w:val="clear" w:color="auto" w:fill="auto"/>
            <w:vAlign w:val="center"/>
            <w:hideMark/>
          </w:tcPr>
          <w:p w14:paraId="0D0D493C" w14:textId="77777777" w:rsidR="00335B4D" w:rsidRPr="00335B4D" w:rsidRDefault="00335B4D" w:rsidP="00335B4D">
            <w:pPr>
              <w:jc w:val="center"/>
              <w:outlineLvl w:val="3"/>
              <w:rPr>
                <w:sz w:val="12"/>
                <w:szCs w:val="12"/>
              </w:rPr>
            </w:pPr>
            <w:r w:rsidRPr="00335B4D">
              <w:rPr>
                <w:sz w:val="12"/>
                <w:szCs w:val="12"/>
              </w:rPr>
              <w:t>99 0 00 S4100</w:t>
            </w:r>
          </w:p>
        </w:tc>
        <w:tc>
          <w:tcPr>
            <w:tcW w:w="216" w:type="pct"/>
            <w:tcBorders>
              <w:top w:val="nil"/>
              <w:left w:val="nil"/>
              <w:bottom w:val="single" w:sz="4" w:space="0" w:color="000000"/>
              <w:right w:val="single" w:sz="4" w:space="0" w:color="000000"/>
            </w:tcBorders>
            <w:shd w:val="clear" w:color="auto" w:fill="auto"/>
            <w:vAlign w:val="center"/>
            <w:hideMark/>
          </w:tcPr>
          <w:p w14:paraId="51BF2E41" w14:textId="77777777" w:rsidR="00335B4D" w:rsidRPr="00335B4D" w:rsidRDefault="00335B4D" w:rsidP="00335B4D">
            <w:pPr>
              <w:jc w:val="center"/>
              <w:outlineLvl w:val="3"/>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auto" w:fill="auto"/>
            <w:vAlign w:val="center"/>
            <w:hideMark/>
          </w:tcPr>
          <w:p w14:paraId="2E5E5AF1" w14:textId="77777777" w:rsidR="00335B4D" w:rsidRPr="00335B4D" w:rsidRDefault="00335B4D" w:rsidP="00335B4D">
            <w:pPr>
              <w:jc w:val="right"/>
              <w:outlineLvl w:val="3"/>
              <w:rPr>
                <w:sz w:val="12"/>
                <w:szCs w:val="12"/>
              </w:rPr>
            </w:pPr>
            <w:r w:rsidRPr="00335B4D">
              <w:rPr>
                <w:sz w:val="12"/>
                <w:szCs w:val="12"/>
              </w:rPr>
              <w:t>61,0</w:t>
            </w:r>
          </w:p>
        </w:tc>
      </w:tr>
      <w:tr w:rsidR="00335B4D" w:rsidRPr="00335B4D" w14:paraId="5A3DB0DA"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41C7545" w14:textId="77777777" w:rsidR="00335B4D" w:rsidRPr="00335B4D" w:rsidRDefault="00335B4D" w:rsidP="00335B4D">
            <w:pPr>
              <w:rPr>
                <w:sz w:val="12"/>
                <w:szCs w:val="12"/>
              </w:rPr>
            </w:pPr>
            <w:r w:rsidRPr="00335B4D">
              <w:rPr>
                <w:sz w:val="12"/>
                <w:szCs w:val="12"/>
              </w:rPr>
              <w:t>Закупка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02CBC371"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5E1584C4" w14:textId="77777777" w:rsidR="00335B4D" w:rsidRPr="00335B4D" w:rsidRDefault="00335B4D" w:rsidP="00335B4D">
            <w:pPr>
              <w:jc w:val="center"/>
              <w:rPr>
                <w:sz w:val="12"/>
                <w:szCs w:val="12"/>
              </w:rPr>
            </w:pPr>
            <w:r w:rsidRPr="00335B4D">
              <w:rPr>
                <w:sz w:val="12"/>
                <w:szCs w:val="12"/>
              </w:rPr>
              <w:t>03</w:t>
            </w:r>
          </w:p>
        </w:tc>
        <w:tc>
          <w:tcPr>
            <w:tcW w:w="205" w:type="pct"/>
            <w:tcBorders>
              <w:top w:val="nil"/>
              <w:left w:val="nil"/>
              <w:bottom w:val="single" w:sz="4" w:space="0" w:color="000000"/>
              <w:right w:val="single" w:sz="4" w:space="0" w:color="000000"/>
            </w:tcBorders>
            <w:shd w:val="clear" w:color="auto" w:fill="auto"/>
            <w:vAlign w:val="center"/>
            <w:hideMark/>
          </w:tcPr>
          <w:p w14:paraId="7A932E51" w14:textId="77777777" w:rsidR="00335B4D" w:rsidRPr="00335B4D" w:rsidRDefault="00335B4D" w:rsidP="00335B4D">
            <w:pPr>
              <w:jc w:val="center"/>
              <w:rPr>
                <w:sz w:val="12"/>
                <w:szCs w:val="12"/>
              </w:rPr>
            </w:pPr>
            <w:r w:rsidRPr="00335B4D">
              <w:rPr>
                <w:sz w:val="12"/>
                <w:szCs w:val="12"/>
              </w:rPr>
              <w:t>10</w:t>
            </w:r>
          </w:p>
        </w:tc>
        <w:tc>
          <w:tcPr>
            <w:tcW w:w="674" w:type="pct"/>
            <w:tcBorders>
              <w:top w:val="nil"/>
              <w:left w:val="nil"/>
              <w:bottom w:val="single" w:sz="4" w:space="0" w:color="000000"/>
              <w:right w:val="single" w:sz="4" w:space="0" w:color="000000"/>
            </w:tcBorders>
            <w:shd w:val="clear" w:color="auto" w:fill="auto"/>
            <w:vAlign w:val="center"/>
            <w:hideMark/>
          </w:tcPr>
          <w:p w14:paraId="7B64C578" w14:textId="77777777" w:rsidR="00335B4D" w:rsidRPr="00335B4D" w:rsidRDefault="00335B4D" w:rsidP="00335B4D">
            <w:pPr>
              <w:jc w:val="center"/>
              <w:rPr>
                <w:sz w:val="12"/>
                <w:szCs w:val="12"/>
              </w:rPr>
            </w:pPr>
            <w:r w:rsidRPr="00335B4D">
              <w:rPr>
                <w:sz w:val="12"/>
                <w:szCs w:val="12"/>
              </w:rPr>
              <w:t>99 0 00 S4100</w:t>
            </w:r>
          </w:p>
        </w:tc>
        <w:tc>
          <w:tcPr>
            <w:tcW w:w="216" w:type="pct"/>
            <w:tcBorders>
              <w:top w:val="nil"/>
              <w:left w:val="nil"/>
              <w:bottom w:val="single" w:sz="4" w:space="0" w:color="000000"/>
              <w:right w:val="single" w:sz="4" w:space="0" w:color="000000"/>
            </w:tcBorders>
            <w:shd w:val="clear" w:color="auto" w:fill="auto"/>
            <w:vAlign w:val="center"/>
            <w:hideMark/>
          </w:tcPr>
          <w:p w14:paraId="63F88A19" w14:textId="77777777" w:rsidR="00335B4D" w:rsidRPr="00335B4D" w:rsidRDefault="00335B4D" w:rsidP="00335B4D">
            <w:pPr>
              <w:jc w:val="center"/>
              <w:rPr>
                <w:sz w:val="12"/>
                <w:szCs w:val="12"/>
              </w:rPr>
            </w:pPr>
            <w:r w:rsidRPr="00335B4D">
              <w:rPr>
                <w:sz w:val="12"/>
                <w:szCs w:val="12"/>
              </w:rPr>
              <w:t>200</w:t>
            </w:r>
          </w:p>
        </w:tc>
        <w:tc>
          <w:tcPr>
            <w:tcW w:w="614" w:type="pct"/>
            <w:tcBorders>
              <w:top w:val="nil"/>
              <w:left w:val="nil"/>
              <w:bottom w:val="single" w:sz="4" w:space="0" w:color="000000"/>
              <w:right w:val="single" w:sz="4" w:space="0" w:color="000000"/>
            </w:tcBorders>
            <w:shd w:val="clear" w:color="auto" w:fill="auto"/>
            <w:vAlign w:val="center"/>
            <w:hideMark/>
          </w:tcPr>
          <w:p w14:paraId="50D6C483" w14:textId="77777777" w:rsidR="00335B4D" w:rsidRPr="00335B4D" w:rsidRDefault="00335B4D" w:rsidP="00335B4D">
            <w:pPr>
              <w:jc w:val="right"/>
              <w:rPr>
                <w:sz w:val="12"/>
                <w:szCs w:val="12"/>
              </w:rPr>
            </w:pPr>
            <w:r w:rsidRPr="00335B4D">
              <w:rPr>
                <w:sz w:val="12"/>
                <w:szCs w:val="12"/>
              </w:rPr>
              <w:t>61,0</w:t>
            </w:r>
          </w:p>
        </w:tc>
      </w:tr>
      <w:tr w:rsidR="00335B4D" w:rsidRPr="00335B4D" w14:paraId="5F9ECE21"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BB67E2E" w14:textId="77777777" w:rsidR="00335B4D" w:rsidRPr="00335B4D" w:rsidRDefault="00335B4D" w:rsidP="00335B4D">
            <w:pPr>
              <w:rPr>
                <w:sz w:val="12"/>
                <w:szCs w:val="12"/>
              </w:rPr>
            </w:pPr>
            <w:r w:rsidRPr="00335B4D">
              <w:rPr>
                <w:sz w:val="12"/>
                <w:szCs w:val="12"/>
              </w:rPr>
              <w:t>Иные закупки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73135C29"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48C38C9A" w14:textId="77777777" w:rsidR="00335B4D" w:rsidRPr="00335B4D" w:rsidRDefault="00335B4D" w:rsidP="00335B4D">
            <w:pPr>
              <w:jc w:val="center"/>
              <w:rPr>
                <w:sz w:val="12"/>
                <w:szCs w:val="12"/>
              </w:rPr>
            </w:pPr>
            <w:r w:rsidRPr="00335B4D">
              <w:rPr>
                <w:sz w:val="12"/>
                <w:szCs w:val="12"/>
              </w:rPr>
              <w:t>03</w:t>
            </w:r>
          </w:p>
        </w:tc>
        <w:tc>
          <w:tcPr>
            <w:tcW w:w="205" w:type="pct"/>
            <w:tcBorders>
              <w:top w:val="nil"/>
              <w:left w:val="nil"/>
              <w:bottom w:val="single" w:sz="4" w:space="0" w:color="000000"/>
              <w:right w:val="single" w:sz="4" w:space="0" w:color="000000"/>
            </w:tcBorders>
            <w:shd w:val="clear" w:color="auto" w:fill="auto"/>
            <w:vAlign w:val="center"/>
            <w:hideMark/>
          </w:tcPr>
          <w:p w14:paraId="10F5C597" w14:textId="77777777" w:rsidR="00335B4D" w:rsidRPr="00335B4D" w:rsidRDefault="00335B4D" w:rsidP="00335B4D">
            <w:pPr>
              <w:jc w:val="center"/>
              <w:rPr>
                <w:sz w:val="12"/>
                <w:szCs w:val="12"/>
              </w:rPr>
            </w:pPr>
            <w:r w:rsidRPr="00335B4D">
              <w:rPr>
                <w:sz w:val="12"/>
                <w:szCs w:val="12"/>
              </w:rPr>
              <w:t>10</w:t>
            </w:r>
          </w:p>
        </w:tc>
        <w:tc>
          <w:tcPr>
            <w:tcW w:w="674" w:type="pct"/>
            <w:tcBorders>
              <w:top w:val="nil"/>
              <w:left w:val="nil"/>
              <w:bottom w:val="single" w:sz="4" w:space="0" w:color="000000"/>
              <w:right w:val="single" w:sz="4" w:space="0" w:color="000000"/>
            </w:tcBorders>
            <w:shd w:val="clear" w:color="auto" w:fill="auto"/>
            <w:vAlign w:val="center"/>
            <w:hideMark/>
          </w:tcPr>
          <w:p w14:paraId="3FA9FCEF" w14:textId="77777777" w:rsidR="00335B4D" w:rsidRPr="00335B4D" w:rsidRDefault="00335B4D" w:rsidP="00335B4D">
            <w:pPr>
              <w:jc w:val="center"/>
              <w:rPr>
                <w:sz w:val="12"/>
                <w:szCs w:val="12"/>
              </w:rPr>
            </w:pPr>
            <w:r w:rsidRPr="00335B4D">
              <w:rPr>
                <w:sz w:val="12"/>
                <w:szCs w:val="12"/>
              </w:rPr>
              <w:t>99 0 00 S4100</w:t>
            </w:r>
          </w:p>
        </w:tc>
        <w:tc>
          <w:tcPr>
            <w:tcW w:w="216" w:type="pct"/>
            <w:tcBorders>
              <w:top w:val="nil"/>
              <w:left w:val="nil"/>
              <w:bottom w:val="single" w:sz="4" w:space="0" w:color="000000"/>
              <w:right w:val="single" w:sz="4" w:space="0" w:color="000000"/>
            </w:tcBorders>
            <w:shd w:val="clear" w:color="auto" w:fill="auto"/>
            <w:vAlign w:val="center"/>
            <w:hideMark/>
          </w:tcPr>
          <w:p w14:paraId="775936CF" w14:textId="77777777" w:rsidR="00335B4D" w:rsidRPr="00335B4D" w:rsidRDefault="00335B4D" w:rsidP="00335B4D">
            <w:pPr>
              <w:jc w:val="center"/>
              <w:rPr>
                <w:sz w:val="12"/>
                <w:szCs w:val="12"/>
              </w:rPr>
            </w:pPr>
            <w:r w:rsidRPr="00335B4D">
              <w:rPr>
                <w:sz w:val="12"/>
                <w:szCs w:val="12"/>
              </w:rPr>
              <w:t>240</w:t>
            </w:r>
          </w:p>
        </w:tc>
        <w:tc>
          <w:tcPr>
            <w:tcW w:w="614" w:type="pct"/>
            <w:tcBorders>
              <w:top w:val="nil"/>
              <w:left w:val="nil"/>
              <w:bottom w:val="single" w:sz="4" w:space="0" w:color="000000"/>
              <w:right w:val="single" w:sz="4" w:space="0" w:color="000000"/>
            </w:tcBorders>
            <w:shd w:val="clear" w:color="auto" w:fill="auto"/>
            <w:vAlign w:val="center"/>
            <w:hideMark/>
          </w:tcPr>
          <w:p w14:paraId="3498A92C" w14:textId="77777777" w:rsidR="00335B4D" w:rsidRPr="00335B4D" w:rsidRDefault="00335B4D" w:rsidP="00335B4D">
            <w:pPr>
              <w:jc w:val="right"/>
              <w:rPr>
                <w:sz w:val="12"/>
                <w:szCs w:val="12"/>
              </w:rPr>
            </w:pPr>
            <w:r w:rsidRPr="00335B4D">
              <w:rPr>
                <w:sz w:val="12"/>
                <w:szCs w:val="12"/>
              </w:rPr>
              <w:t>61,0</w:t>
            </w:r>
          </w:p>
        </w:tc>
      </w:tr>
      <w:tr w:rsidR="00335B4D" w:rsidRPr="00335B4D" w14:paraId="4874C693"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A56BD53" w14:textId="77777777" w:rsidR="00335B4D" w:rsidRPr="00335B4D" w:rsidRDefault="00335B4D" w:rsidP="00335B4D">
            <w:pPr>
              <w:rPr>
                <w:sz w:val="12"/>
                <w:szCs w:val="12"/>
              </w:rPr>
            </w:pPr>
            <w:r w:rsidRPr="00335B4D">
              <w:rPr>
                <w:sz w:val="12"/>
                <w:szCs w:val="12"/>
              </w:rPr>
              <w:t>Прочая закупка товаров, работ и услуг</w:t>
            </w:r>
          </w:p>
        </w:tc>
        <w:tc>
          <w:tcPr>
            <w:tcW w:w="267" w:type="pct"/>
            <w:tcBorders>
              <w:top w:val="nil"/>
              <w:left w:val="nil"/>
              <w:bottom w:val="single" w:sz="4" w:space="0" w:color="000000"/>
              <w:right w:val="single" w:sz="4" w:space="0" w:color="000000"/>
            </w:tcBorders>
            <w:shd w:val="clear" w:color="auto" w:fill="auto"/>
            <w:vAlign w:val="center"/>
            <w:hideMark/>
          </w:tcPr>
          <w:p w14:paraId="1CAA043A"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4170EE33" w14:textId="77777777" w:rsidR="00335B4D" w:rsidRPr="00335B4D" w:rsidRDefault="00335B4D" w:rsidP="00335B4D">
            <w:pPr>
              <w:jc w:val="center"/>
              <w:rPr>
                <w:sz w:val="12"/>
                <w:szCs w:val="12"/>
              </w:rPr>
            </w:pPr>
            <w:r w:rsidRPr="00335B4D">
              <w:rPr>
                <w:sz w:val="12"/>
                <w:szCs w:val="12"/>
              </w:rPr>
              <w:t>03</w:t>
            </w:r>
          </w:p>
        </w:tc>
        <w:tc>
          <w:tcPr>
            <w:tcW w:w="205" w:type="pct"/>
            <w:tcBorders>
              <w:top w:val="nil"/>
              <w:left w:val="nil"/>
              <w:bottom w:val="single" w:sz="4" w:space="0" w:color="000000"/>
              <w:right w:val="single" w:sz="4" w:space="0" w:color="000000"/>
            </w:tcBorders>
            <w:shd w:val="clear" w:color="auto" w:fill="auto"/>
            <w:vAlign w:val="center"/>
            <w:hideMark/>
          </w:tcPr>
          <w:p w14:paraId="246EFF28" w14:textId="77777777" w:rsidR="00335B4D" w:rsidRPr="00335B4D" w:rsidRDefault="00335B4D" w:rsidP="00335B4D">
            <w:pPr>
              <w:jc w:val="center"/>
              <w:rPr>
                <w:sz w:val="12"/>
                <w:szCs w:val="12"/>
              </w:rPr>
            </w:pPr>
            <w:r w:rsidRPr="00335B4D">
              <w:rPr>
                <w:sz w:val="12"/>
                <w:szCs w:val="12"/>
              </w:rPr>
              <w:t>10</w:t>
            </w:r>
          </w:p>
        </w:tc>
        <w:tc>
          <w:tcPr>
            <w:tcW w:w="674" w:type="pct"/>
            <w:tcBorders>
              <w:top w:val="nil"/>
              <w:left w:val="nil"/>
              <w:bottom w:val="single" w:sz="4" w:space="0" w:color="000000"/>
              <w:right w:val="single" w:sz="4" w:space="0" w:color="000000"/>
            </w:tcBorders>
            <w:shd w:val="clear" w:color="auto" w:fill="auto"/>
            <w:vAlign w:val="center"/>
            <w:hideMark/>
          </w:tcPr>
          <w:p w14:paraId="513F7932" w14:textId="77777777" w:rsidR="00335B4D" w:rsidRPr="00335B4D" w:rsidRDefault="00335B4D" w:rsidP="00335B4D">
            <w:pPr>
              <w:jc w:val="center"/>
              <w:rPr>
                <w:sz w:val="12"/>
                <w:szCs w:val="12"/>
              </w:rPr>
            </w:pPr>
            <w:r w:rsidRPr="00335B4D">
              <w:rPr>
                <w:sz w:val="12"/>
                <w:szCs w:val="12"/>
              </w:rPr>
              <w:t>99 0 00 S4100</w:t>
            </w:r>
          </w:p>
        </w:tc>
        <w:tc>
          <w:tcPr>
            <w:tcW w:w="216" w:type="pct"/>
            <w:tcBorders>
              <w:top w:val="nil"/>
              <w:left w:val="nil"/>
              <w:bottom w:val="single" w:sz="4" w:space="0" w:color="000000"/>
              <w:right w:val="single" w:sz="4" w:space="0" w:color="000000"/>
            </w:tcBorders>
            <w:shd w:val="clear" w:color="auto" w:fill="auto"/>
            <w:vAlign w:val="center"/>
            <w:hideMark/>
          </w:tcPr>
          <w:p w14:paraId="0B1960F0" w14:textId="77777777" w:rsidR="00335B4D" w:rsidRPr="00335B4D" w:rsidRDefault="00335B4D" w:rsidP="00335B4D">
            <w:pPr>
              <w:jc w:val="center"/>
              <w:rPr>
                <w:sz w:val="12"/>
                <w:szCs w:val="12"/>
              </w:rPr>
            </w:pPr>
            <w:r w:rsidRPr="00335B4D">
              <w:rPr>
                <w:sz w:val="12"/>
                <w:szCs w:val="12"/>
              </w:rPr>
              <w:t>244</w:t>
            </w:r>
          </w:p>
        </w:tc>
        <w:tc>
          <w:tcPr>
            <w:tcW w:w="614" w:type="pct"/>
            <w:tcBorders>
              <w:top w:val="nil"/>
              <w:left w:val="nil"/>
              <w:bottom w:val="single" w:sz="4" w:space="0" w:color="000000"/>
              <w:right w:val="single" w:sz="4" w:space="0" w:color="000000"/>
            </w:tcBorders>
            <w:shd w:val="clear" w:color="auto" w:fill="auto"/>
            <w:vAlign w:val="center"/>
            <w:hideMark/>
          </w:tcPr>
          <w:p w14:paraId="67A88EA2" w14:textId="77777777" w:rsidR="00335B4D" w:rsidRPr="00335B4D" w:rsidRDefault="00335B4D" w:rsidP="00335B4D">
            <w:pPr>
              <w:jc w:val="right"/>
              <w:rPr>
                <w:sz w:val="12"/>
                <w:szCs w:val="12"/>
              </w:rPr>
            </w:pPr>
            <w:r w:rsidRPr="00335B4D">
              <w:rPr>
                <w:sz w:val="12"/>
                <w:szCs w:val="12"/>
              </w:rPr>
              <w:t>61,0</w:t>
            </w:r>
          </w:p>
        </w:tc>
      </w:tr>
      <w:tr w:rsidR="00335B4D" w:rsidRPr="00335B4D" w14:paraId="1AC61B2C"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2F2DA8E" w14:textId="77777777" w:rsidR="00335B4D" w:rsidRPr="00335B4D" w:rsidRDefault="00335B4D" w:rsidP="00335B4D">
            <w:pPr>
              <w:rPr>
                <w:sz w:val="12"/>
                <w:szCs w:val="12"/>
              </w:rPr>
            </w:pPr>
            <w:r w:rsidRPr="00335B4D">
              <w:rPr>
                <w:sz w:val="12"/>
                <w:szCs w:val="12"/>
              </w:rPr>
              <w:t>ЖИЛИЩНО-КОММУНАЛЬНОЕ ХОЗЯЙСТВО</w:t>
            </w:r>
          </w:p>
        </w:tc>
        <w:tc>
          <w:tcPr>
            <w:tcW w:w="267" w:type="pct"/>
            <w:tcBorders>
              <w:top w:val="nil"/>
              <w:left w:val="nil"/>
              <w:bottom w:val="single" w:sz="4" w:space="0" w:color="000000"/>
              <w:right w:val="single" w:sz="4" w:space="0" w:color="000000"/>
            </w:tcBorders>
            <w:shd w:val="clear" w:color="FFFFFF" w:fill="FFFFFF"/>
            <w:vAlign w:val="center"/>
            <w:hideMark/>
          </w:tcPr>
          <w:p w14:paraId="79B75BAA"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0A44800C"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00F1066F" w14:textId="77777777" w:rsidR="00335B4D" w:rsidRPr="00335B4D" w:rsidRDefault="00335B4D" w:rsidP="00335B4D">
            <w:pPr>
              <w:jc w:val="center"/>
              <w:rPr>
                <w:b/>
                <w:bCs/>
                <w:sz w:val="12"/>
                <w:szCs w:val="12"/>
              </w:rPr>
            </w:pPr>
            <w:r w:rsidRPr="00335B4D">
              <w:rPr>
                <w:b/>
                <w:bCs/>
                <w:sz w:val="12"/>
                <w:szCs w:val="12"/>
              </w:rPr>
              <w:t> </w:t>
            </w:r>
          </w:p>
        </w:tc>
        <w:tc>
          <w:tcPr>
            <w:tcW w:w="674" w:type="pct"/>
            <w:tcBorders>
              <w:top w:val="nil"/>
              <w:left w:val="nil"/>
              <w:bottom w:val="single" w:sz="4" w:space="0" w:color="000000"/>
              <w:right w:val="single" w:sz="4" w:space="0" w:color="000000"/>
            </w:tcBorders>
            <w:shd w:val="clear" w:color="auto" w:fill="auto"/>
            <w:hideMark/>
          </w:tcPr>
          <w:p w14:paraId="39907B09" w14:textId="77777777" w:rsidR="00335B4D" w:rsidRPr="00335B4D" w:rsidRDefault="00335B4D" w:rsidP="00335B4D">
            <w:pPr>
              <w:rPr>
                <w:b/>
                <w:bCs/>
                <w:sz w:val="12"/>
                <w:szCs w:val="12"/>
              </w:rPr>
            </w:pPr>
            <w:r w:rsidRPr="00335B4D">
              <w:rPr>
                <w:b/>
                <w:bCs/>
                <w:sz w:val="12"/>
                <w:szCs w:val="12"/>
              </w:rPr>
              <w:t> </w:t>
            </w:r>
          </w:p>
        </w:tc>
        <w:tc>
          <w:tcPr>
            <w:tcW w:w="216" w:type="pct"/>
            <w:tcBorders>
              <w:top w:val="nil"/>
              <w:left w:val="nil"/>
              <w:bottom w:val="single" w:sz="4" w:space="0" w:color="000000"/>
              <w:right w:val="single" w:sz="4" w:space="0" w:color="000000"/>
            </w:tcBorders>
            <w:shd w:val="clear" w:color="auto" w:fill="auto"/>
            <w:hideMark/>
          </w:tcPr>
          <w:p w14:paraId="76CCD046" w14:textId="77777777" w:rsidR="00335B4D" w:rsidRPr="00335B4D" w:rsidRDefault="00335B4D" w:rsidP="00335B4D">
            <w:pPr>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FFFFFF" w:fill="FFFFFF"/>
            <w:vAlign w:val="center"/>
            <w:hideMark/>
          </w:tcPr>
          <w:p w14:paraId="2A5F0817" w14:textId="77777777" w:rsidR="00335B4D" w:rsidRPr="00335B4D" w:rsidRDefault="00335B4D" w:rsidP="00335B4D">
            <w:pPr>
              <w:jc w:val="right"/>
              <w:rPr>
                <w:sz w:val="12"/>
                <w:szCs w:val="12"/>
              </w:rPr>
            </w:pPr>
            <w:r w:rsidRPr="00335B4D">
              <w:rPr>
                <w:sz w:val="12"/>
                <w:szCs w:val="12"/>
              </w:rPr>
              <w:t>16 292,3</w:t>
            </w:r>
          </w:p>
        </w:tc>
      </w:tr>
      <w:tr w:rsidR="00335B4D" w:rsidRPr="00335B4D" w14:paraId="6AECD743"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D0D1F08" w14:textId="77777777" w:rsidR="00335B4D" w:rsidRPr="00335B4D" w:rsidRDefault="00335B4D" w:rsidP="00335B4D">
            <w:pPr>
              <w:rPr>
                <w:sz w:val="12"/>
                <w:szCs w:val="12"/>
              </w:rPr>
            </w:pPr>
            <w:r w:rsidRPr="00335B4D">
              <w:rPr>
                <w:sz w:val="12"/>
                <w:szCs w:val="12"/>
              </w:rPr>
              <w:t>Благоустройство</w:t>
            </w:r>
          </w:p>
        </w:tc>
        <w:tc>
          <w:tcPr>
            <w:tcW w:w="267" w:type="pct"/>
            <w:tcBorders>
              <w:top w:val="nil"/>
              <w:left w:val="nil"/>
              <w:bottom w:val="single" w:sz="4" w:space="0" w:color="000000"/>
              <w:right w:val="single" w:sz="4" w:space="0" w:color="000000"/>
            </w:tcBorders>
            <w:shd w:val="clear" w:color="FFFFFF" w:fill="FFFFFF"/>
            <w:vAlign w:val="center"/>
            <w:hideMark/>
          </w:tcPr>
          <w:p w14:paraId="3B6C4AA7"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4478ACDA"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648C0C46"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hideMark/>
          </w:tcPr>
          <w:p w14:paraId="6BBFB48A" w14:textId="77777777" w:rsidR="00335B4D" w:rsidRPr="00335B4D" w:rsidRDefault="00335B4D" w:rsidP="00335B4D">
            <w:pPr>
              <w:rPr>
                <w:b/>
                <w:bCs/>
                <w:sz w:val="12"/>
                <w:szCs w:val="12"/>
              </w:rPr>
            </w:pPr>
            <w:r w:rsidRPr="00335B4D">
              <w:rPr>
                <w:b/>
                <w:bCs/>
                <w:sz w:val="12"/>
                <w:szCs w:val="12"/>
              </w:rPr>
              <w:t> </w:t>
            </w:r>
          </w:p>
        </w:tc>
        <w:tc>
          <w:tcPr>
            <w:tcW w:w="216" w:type="pct"/>
            <w:tcBorders>
              <w:top w:val="nil"/>
              <w:left w:val="nil"/>
              <w:bottom w:val="single" w:sz="4" w:space="0" w:color="000000"/>
              <w:right w:val="single" w:sz="4" w:space="0" w:color="000000"/>
            </w:tcBorders>
            <w:shd w:val="clear" w:color="auto" w:fill="auto"/>
            <w:hideMark/>
          </w:tcPr>
          <w:p w14:paraId="347E0D8A" w14:textId="77777777" w:rsidR="00335B4D" w:rsidRPr="00335B4D" w:rsidRDefault="00335B4D" w:rsidP="00335B4D">
            <w:pPr>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FFFFFF" w:fill="FFFFFF"/>
            <w:vAlign w:val="center"/>
            <w:hideMark/>
          </w:tcPr>
          <w:p w14:paraId="62DA4744" w14:textId="77777777" w:rsidR="00335B4D" w:rsidRPr="00335B4D" w:rsidRDefault="00335B4D" w:rsidP="00335B4D">
            <w:pPr>
              <w:jc w:val="right"/>
              <w:rPr>
                <w:sz w:val="12"/>
                <w:szCs w:val="12"/>
              </w:rPr>
            </w:pPr>
            <w:r w:rsidRPr="00335B4D">
              <w:rPr>
                <w:sz w:val="12"/>
                <w:szCs w:val="12"/>
              </w:rPr>
              <w:t>16 292,3</w:t>
            </w:r>
          </w:p>
        </w:tc>
      </w:tr>
      <w:tr w:rsidR="00335B4D" w:rsidRPr="00335B4D" w14:paraId="3EEABE59"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1B0B2432" w14:textId="77777777" w:rsidR="00335B4D" w:rsidRPr="00335B4D" w:rsidRDefault="00335B4D" w:rsidP="00335B4D">
            <w:pPr>
              <w:rPr>
                <w:sz w:val="12"/>
                <w:szCs w:val="12"/>
              </w:rPr>
            </w:pPr>
            <w:r w:rsidRPr="00335B4D">
              <w:rPr>
                <w:sz w:val="12"/>
                <w:szCs w:val="12"/>
              </w:rPr>
              <w:t>Муниципальная программа "Комплексное благоустройство территории муниципального образования сельского поселения "Зеленец" на 2023-2025гг."</w:t>
            </w:r>
          </w:p>
        </w:tc>
        <w:tc>
          <w:tcPr>
            <w:tcW w:w="267" w:type="pct"/>
            <w:tcBorders>
              <w:top w:val="nil"/>
              <w:left w:val="nil"/>
              <w:bottom w:val="single" w:sz="4" w:space="0" w:color="000000"/>
              <w:right w:val="single" w:sz="4" w:space="0" w:color="000000"/>
            </w:tcBorders>
            <w:shd w:val="clear" w:color="FFFFFF" w:fill="FFFFFF"/>
            <w:vAlign w:val="center"/>
            <w:hideMark/>
          </w:tcPr>
          <w:p w14:paraId="15785993"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451113D9"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3B33558E"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FFFFFF" w:fill="FFFFFF"/>
            <w:vAlign w:val="center"/>
            <w:hideMark/>
          </w:tcPr>
          <w:p w14:paraId="3B660DBD" w14:textId="77777777" w:rsidR="00335B4D" w:rsidRPr="00335B4D" w:rsidRDefault="00335B4D" w:rsidP="00335B4D">
            <w:pPr>
              <w:jc w:val="center"/>
              <w:rPr>
                <w:sz w:val="12"/>
                <w:szCs w:val="12"/>
              </w:rPr>
            </w:pPr>
            <w:r w:rsidRPr="00335B4D">
              <w:rPr>
                <w:sz w:val="12"/>
                <w:szCs w:val="12"/>
              </w:rPr>
              <w:t>26 0 00 00000</w:t>
            </w:r>
          </w:p>
        </w:tc>
        <w:tc>
          <w:tcPr>
            <w:tcW w:w="216" w:type="pct"/>
            <w:tcBorders>
              <w:top w:val="nil"/>
              <w:left w:val="nil"/>
              <w:bottom w:val="single" w:sz="4" w:space="0" w:color="000000"/>
              <w:right w:val="single" w:sz="4" w:space="0" w:color="000000"/>
            </w:tcBorders>
            <w:shd w:val="clear" w:color="FFFFFF" w:fill="FFFFFF"/>
            <w:vAlign w:val="center"/>
            <w:hideMark/>
          </w:tcPr>
          <w:p w14:paraId="5529EDBE" w14:textId="77777777" w:rsidR="00335B4D" w:rsidRPr="00335B4D" w:rsidRDefault="00335B4D" w:rsidP="00335B4D">
            <w:pPr>
              <w:jc w:val="center"/>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FFFFFF" w:fill="FFFFFF"/>
            <w:vAlign w:val="center"/>
            <w:hideMark/>
          </w:tcPr>
          <w:p w14:paraId="449262F2" w14:textId="77777777" w:rsidR="00335B4D" w:rsidRPr="00335B4D" w:rsidRDefault="00335B4D" w:rsidP="00335B4D">
            <w:pPr>
              <w:jc w:val="right"/>
              <w:rPr>
                <w:sz w:val="12"/>
                <w:szCs w:val="12"/>
              </w:rPr>
            </w:pPr>
            <w:r w:rsidRPr="00335B4D">
              <w:rPr>
                <w:sz w:val="12"/>
                <w:szCs w:val="12"/>
              </w:rPr>
              <w:t>886,0</w:t>
            </w:r>
          </w:p>
        </w:tc>
      </w:tr>
      <w:tr w:rsidR="00335B4D" w:rsidRPr="00335B4D" w14:paraId="2BBB2B04"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4E952D67" w14:textId="77777777" w:rsidR="00335B4D" w:rsidRPr="00335B4D" w:rsidRDefault="00335B4D" w:rsidP="00335B4D">
            <w:pPr>
              <w:rPr>
                <w:sz w:val="12"/>
                <w:szCs w:val="12"/>
              </w:rPr>
            </w:pPr>
            <w:r w:rsidRPr="00335B4D">
              <w:rPr>
                <w:sz w:val="12"/>
                <w:szCs w:val="12"/>
              </w:rPr>
              <w:t>Общее благоустройство территории сельского поселения "Зеленец</w:t>
            </w:r>
          </w:p>
        </w:tc>
        <w:tc>
          <w:tcPr>
            <w:tcW w:w="267" w:type="pct"/>
            <w:tcBorders>
              <w:top w:val="nil"/>
              <w:left w:val="nil"/>
              <w:bottom w:val="single" w:sz="4" w:space="0" w:color="000000"/>
              <w:right w:val="single" w:sz="4" w:space="0" w:color="000000"/>
            </w:tcBorders>
            <w:shd w:val="clear" w:color="FFFFFF" w:fill="FFFFFF"/>
            <w:vAlign w:val="center"/>
            <w:hideMark/>
          </w:tcPr>
          <w:p w14:paraId="4BFBB6C9"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12A02C37"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25CD02BD"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FFFFFF" w:fill="FFFFFF"/>
            <w:vAlign w:val="center"/>
            <w:hideMark/>
          </w:tcPr>
          <w:p w14:paraId="44EECE72" w14:textId="77777777" w:rsidR="00335B4D" w:rsidRPr="00335B4D" w:rsidRDefault="00335B4D" w:rsidP="00335B4D">
            <w:pPr>
              <w:jc w:val="center"/>
              <w:rPr>
                <w:sz w:val="12"/>
                <w:szCs w:val="12"/>
              </w:rPr>
            </w:pPr>
            <w:r w:rsidRPr="00335B4D">
              <w:rPr>
                <w:sz w:val="12"/>
                <w:szCs w:val="12"/>
              </w:rPr>
              <w:t>26 0 10 00000</w:t>
            </w:r>
          </w:p>
        </w:tc>
        <w:tc>
          <w:tcPr>
            <w:tcW w:w="216" w:type="pct"/>
            <w:tcBorders>
              <w:top w:val="nil"/>
              <w:left w:val="nil"/>
              <w:bottom w:val="single" w:sz="4" w:space="0" w:color="000000"/>
              <w:right w:val="single" w:sz="4" w:space="0" w:color="000000"/>
            </w:tcBorders>
            <w:shd w:val="clear" w:color="FFFFFF" w:fill="FFFFFF"/>
            <w:vAlign w:val="center"/>
            <w:hideMark/>
          </w:tcPr>
          <w:p w14:paraId="1872D7B0" w14:textId="77777777" w:rsidR="00335B4D" w:rsidRPr="00335B4D" w:rsidRDefault="00335B4D" w:rsidP="00335B4D">
            <w:pPr>
              <w:jc w:val="center"/>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FFFFFF" w:fill="FFFFFF"/>
            <w:vAlign w:val="center"/>
            <w:hideMark/>
          </w:tcPr>
          <w:p w14:paraId="08C9407A" w14:textId="77777777" w:rsidR="00335B4D" w:rsidRPr="00335B4D" w:rsidRDefault="00335B4D" w:rsidP="00335B4D">
            <w:pPr>
              <w:jc w:val="right"/>
              <w:rPr>
                <w:sz w:val="12"/>
                <w:szCs w:val="12"/>
              </w:rPr>
            </w:pPr>
            <w:r w:rsidRPr="00335B4D">
              <w:rPr>
                <w:sz w:val="12"/>
                <w:szCs w:val="12"/>
              </w:rPr>
              <w:t>886,0</w:t>
            </w:r>
          </w:p>
        </w:tc>
      </w:tr>
      <w:tr w:rsidR="00335B4D" w:rsidRPr="00335B4D" w14:paraId="0A669B43"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66DEFC0" w14:textId="77777777" w:rsidR="00335B4D" w:rsidRPr="00335B4D" w:rsidRDefault="00335B4D" w:rsidP="00335B4D">
            <w:pPr>
              <w:rPr>
                <w:sz w:val="12"/>
                <w:szCs w:val="12"/>
              </w:rPr>
            </w:pPr>
            <w:r w:rsidRPr="00335B4D">
              <w:rPr>
                <w:sz w:val="12"/>
                <w:szCs w:val="12"/>
              </w:rPr>
              <w:t>Закупка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0293748B"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6DEA992A"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5C02C197"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70C9ACD2" w14:textId="77777777" w:rsidR="00335B4D" w:rsidRPr="00335B4D" w:rsidRDefault="00335B4D" w:rsidP="00335B4D">
            <w:pPr>
              <w:jc w:val="center"/>
              <w:rPr>
                <w:sz w:val="12"/>
                <w:szCs w:val="12"/>
              </w:rPr>
            </w:pPr>
            <w:r w:rsidRPr="00335B4D">
              <w:rPr>
                <w:sz w:val="12"/>
                <w:szCs w:val="12"/>
              </w:rPr>
              <w:t>26 0 10 00000</w:t>
            </w:r>
          </w:p>
        </w:tc>
        <w:tc>
          <w:tcPr>
            <w:tcW w:w="216" w:type="pct"/>
            <w:tcBorders>
              <w:top w:val="nil"/>
              <w:left w:val="nil"/>
              <w:bottom w:val="single" w:sz="4" w:space="0" w:color="000000"/>
              <w:right w:val="single" w:sz="4" w:space="0" w:color="000000"/>
            </w:tcBorders>
            <w:shd w:val="clear" w:color="auto" w:fill="auto"/>
            <w:vAlign w:val="center"/>
            <w:hideMark/>
          </w:tcPr>
          <w:p w14:paraId="03F7F4DF" w14:textId="77777777" w:rsidR="00335B4D" w:rsidRPr="00335B4D" w:rsidRDefault="00335B4D" w:rsidP="00335B4D">
            <w:pPr>
              <w:jc w:val="center"/>
              <w:rPr>
                <w:sz w:val="12"/>
                <w:szCs w:val="12"/>
              </w:rPr>
            </w:pPr>
            <w:r w:rsidRPr="00335B4D">
              <w:rPr>
                <w:sz w:val="12"/>
                <w:szCs w:val="12"/>
              </w:rPr>
              <w:t>200</w:t>
            </w:r>
          </w:p>
        </w:tc>
        <w:tc>
          <w:tcPr>
            <w:tcW w:w="614" w:type="pct"/>
            <w:tcBorders>
              <w:top w:val="nil"/>
              <w:left w:val="nil"/>
              <w:bottom w:val="single" w:sz="4" w:space="0" w:color="000000"/>
              <w:right w:val="single" w:sz="4" w:space="0" w:color="000000"/>
            </w:tcBorders>
            <w:shd w:val="clear" w:color="auto" w:fill="auto"/>
            <w:vAlign w:val="center"/>
            <w:hideMark/>
          </w:tcPr>
          <w:p w14:paraId="5A79B6CC" w14:textId="77777777" w:rsidR="00335B4D" w:rsidRPr="00335B4D" w:rsidRDefault="00335B4D" w:rsidP="00335B4D">
            <w:pPr>
              <w:jc w:val="right"/>
              <w:rPr>
                <w:sz w:val="12"/>
                <w:szCs w:val="12"/>
              </w:rPr>
            </w:pPr>
            <w:r w:rsidRPr="00335B4D">
              <w:rPr>
                <w:sz w:val="12"/>
                <w:szCs w:val="12"/>
              </w:rPr>
              <w:t>886,0</w:t>
            </w:r>
          </w:p>
        </w:tc>
      </w:tr>
      <w:tr w:rsidR="00335B4D" w:rsidRPr="00335B4D" w14:paraId="5B3AE98C"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D5F0314" w14:textId="77777777" w:rsidR="00335B4D" w:rsidRPr="00335B4D" w:rsidRDefault="00335B4D" w:rsidP="00335B4D">
            <w:pPr>
              <w:rPr>
                <w:sz w:val="12"/>
                <w:szCs w:val="12"/>
              </w:rPr>
            </w:pPr>
            <w:r w:rsidRPr="00335B4D">
              <w:rPr>
                <w:sz w:val="12"/>
                <w:szCs w:val="12"/>
              </w:rPr>
              <w:t>Иные закупки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6105D069"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37192430"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5A8E0952"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16087E5C" w14:textId="77777777" w:rsidR="00335B4D" w:rsidRPr="00335B4D" w:rsidRDefault="00335B4D" w:rsidP="00335B4D">
            <w:pPr>
              <w:jc w:val="center"/>
              <w:rPr>
                <w:sz w:val="12"/>
                <w:szCs w:val="12"/>
              </w:rPr>
            </w:pPr>
            <w:r w:rsidRPr="00335B4D">
              <w:rPr>
                <w:sz w:val="12"/>
                <w:szCs w:val="12"/>
              </w:rPr>
              <w:t>26 0 10 00000</w:t>
            </w:r>
          </w:p>
        </w:tc>
        <w:tc>
          <w:tcPr>
            <w:tcW w:w="216" w:type="pct"/>
            <w:tcBorders>
              <w:top w:val="nil"/>
              <w:left w:val="nil"/>
              <w:bottom w:val="single" w:sz="4" w:space="0" w:color="000000"/>
              <w:right w:val="single" w:sz="4" w:space="0" w:color="000000"/>
            </w:tcBorders>
            <w:shd w:val="clear" w:color="auto" w:fill="auto"/>
            <w:vAlign w:val="center"/>
            <w:hideMark/>
          </w:tcPr>
          <w:p w14:paraId="5EE454A7" w14:textId="77777777" w:rsidR="00335B4D" w:rsidRPr="00335B4D" w:rsidRDefault="00335B4D" w:rsidP="00335B4D">
            <w:pPr>
              <w:jc w:val="center"/>
              <w:rPr>
                <w:sz w:val="12"/>
                <w:szCs w:val="12"/>
              </w:rPr>
            </w:pPr>
            <w:r w:rsidRPr="00335B4D">
              <w:rPr>
                <w:sz w:val="12"/>
                <w:szCs w:val="12"/>
              </w:rPr>
              <w:t>240</w:t>
            </w:r>
          </w:p>
        </w:tc>
        <w:tc>
          <w:tcPr>
            <w:tcW w:w="614" w:type="pct"/>
            <w:tcBorders>
              <w:top w:val="nil"/>
              <w:left w:val="nil"/>
              <w:bottom w:val="single" w:sz="4" w:space="0" w:color="000000"/>
              <w:right w:val="single" w:sz="4" w:space="0" w:color="000000"/>
            </w:tcBorders>
            <w:shd w:val="clear" w:color="auto" w:fill="auto"/>
            <w:vAlign w:val="center"/>
            <w:hideMark/>
          </w:tcPr>
          <w:p w14:paraId="78908493" w14:textId="77777777" w:rsidR="00335B4D" w:rsidRPr="00335B4D" w:rsidRDefault="00335B4D" w:rsidP="00335B4D">
            <w:pPr>
              <w:jc w:val="right"/>
              <w:rPr>
                <w:sz w:val="12"/>
                <w:szCs w:val="12"/>
              </w:rPr>
            </w:pPr>
            <w:r w:rsidRPr="00335B4D">
              <w:rPr>
                <w:sz w:val="12"/>
                <w:szCs w:val="12"/>
              </w:rPr>
              <w:t>886,0</w:t>
            </w:r>
          </w:p>
        </w:tc>
      </w:tr>
      <w:tr w:rsidR="00335B4D" w:rsidRPr="00335B4D" w14:paraId="0E692AA9"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E1E7A4B" w14:textId="77777777" w:rsidR="00335B4D" w:rsidRPr="00335B4D" w:rsidRDefault="00335B4D" w:rsidP="00335B4D">
            <w:pPr>
              <w:rPr>
                <w:sz w:val="12"/>
                <w:szCs w:val="12"/>
              </w:rPr>
            </w:pPr>
            <w:r w:rsidRPr="00335B4D">
              <w:rPr>
                <w:sz w:val="12"/>
                <w:szCs w:val="12"/>
              </w:rPr>
              <w:t>Прочая закупка товаров, работ и услуг</w:t>
            </w:r>
          </w:p>
        </w:tc>
        <w:tc>
          <w:tcPr>
            <w:tcW w:w="267" w:type="pct"/>
            <w:tcBorders>
              <w:top w:val="nil"/>
              <w:left w:val="nil"/>
              <w:bottom w:val="single" w:sz="4" w:space="0" w:color="000000"/>
              <w:right w:val="single" w:sz="4" w:space="0" w:color="000000"/>
            </w:tcBorders>
            <w:shd w:val="clear" w:color="auto" w:fill="auto"/>
            <w:vAlign w:val="center"/>
            <w:hideMark/>
          </w:tcPr>
          <w:p w14:paraId="724698A9"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195B90B2"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68CAB588"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43A31D70" w14:textId="77777777" w:rsidR="00335B4D" w:rsidRPr="00335B4D" w:rsidRDefault="00335B4D" w:rsidP="00335B4D">
            <w:pPr>
              <w:jc w:val="center"/>
              <w:rPr>
                <w:sz w:val="12"/>
                <w:szCs w:val="12"/>
              </w:rPr>
            </w:pPr>
            <w:r w:rsidRPr="00335B4D">
              <w:rPr>
                <w:sz w:val="12"/>
                <w:szCs w:val="12"/>
              </w:rPr>
              <w:t>26 0 10 00000</w:t>
            </w:r>
          </w:p>
        </w:tc>
        <w:tc>
          <w:tcPr>
            <w:tcW w:w="216" w:type="pct"/>
            <w:tcBorders>
              <w:top w:val="nil"/>
              <w:left w:val="nil"/>
              <w:bottom w:val="single" w:sz="4" w:space="0" w:color="000000"/>
              <w:right w:val="single" w:sz="4" w:space="0" w:color="000000"/>
            </w:tcBorders>
            <w:shd w:val="clear" w:color="auto" w:fill="auto"/>
            <w:vAlign w:val="center"/>
            <w:hideMark/>
          </w:tcPr>
          <w:p w14:paraId="63AD3544" w14:textId="77777777" w:rsidR="00335B4D" w:rsidRPr="00335B4D" w:rsidRDefault="00335B4D" w:rsidP="00335B4D">
            <w:pPr>
              <w:jc w:val="center"/>
              <w:rPr>
                <w:sz w:val="12"/>
                <w:szCs w:val="12"/>
              </w:rPr>
            </w:pPr>
            <w:r w:rsidRPr="00335B4D">
              <w:rPr>
                <w:sz w:val="12"/>
                <w:szCs w:val="12"/>
              </w:rPr>
              <w:t>244</w:t>
            </w:r>
          </w:p>
        </w:tc>
        <w:tc>
          <w:tcPr>
            <w:tcW w:w="614" w:type="pct"/>
            <w:tcBorders>
              <w:top w:val="nil"/>
              <w:left w:val="nil"/>
              <w:bottom w:val="single" w:sz="4" w:space="0" w:color="000000"/>
              <w:right w:val="single" w:sz="4" w:space="0" w:color="000000"/>
            </w:tcBorders>
            <w:shd w:val="clear" w:color="auto" w:fill="auto"/>
            <w:vAlign w:val="center"/>
            <w:hideMark/>
          </w:tcPr>
          <w:p w14:paraId="06E15AE8" w14:textId="77777777" w:rsidR="00335B4D" w:rsidRPr="00335B4D" w:rsidRDefault="00335B4D" w:rsidP="00335B4D">
            <w:pPr>
              <w:jc w:val="right"/>
              <w:rPr>
                <w:sz w:val="12"/>
                <w:szCs w:val="12"/>
              </w:rPr>
            </w:pPr>
            <w:r w:rsidRPr="00335B4D">
              <w:rPr>
                <w:sz w:val="12"/>
                <w:szCs w:val="12"/>
              </w:rPr>
              <w:t>886,0</w:t>
            </w:r>
          </w:p>
        </w:tc>
      </w:tr>
      <w:tr w:rsidR="00335B4D" w:rsidRPr="00335B4D" w14:paraId="289CBFEA"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73964798" w14:textId="77777777" w:rsidR="00335B4D" w:rsidRPr="00335B4D" w:rsidRDefault="00335B4D" w:rsidP="00335B4D">
            <w:pPr>
              <w:rPr>
                <w:sz w:val="12"/>
                <w:szCs w:val="12"/>
              </w:rPr>
            </w:pPr>
            <w:r w:rsidRPr="00335B4D">
              <w:rPr>
                <w:sz w:val="12"/>
                <w:szCs w:val="12"/>
              </w:rPr>
              <w:t>Муниципальная программа "Формирование современной городской среды на территории муниципального образования сельского поселения "Зеленец" на 2018-2027 годы"</w:t>
            </w:r>
          </w:p>
        </w:tc>
        <w:tc>
          <w:tcPr>
            <w:tcW w:w="267" w:type="pct"/>
            <w:tcBorders>
              <w:top w:val="nil"/>
              <w:left w:val="nil"/>
              <w:bottom w:val="single" w:sz="4" w:space="0" w:color="000000"/>
              <w:right w:val="single" w:sz="4" w:space="0" w:color="000000"/>
            </w:tcBorders>
            <w:shd w:val="clear" w:color="FFFFFF" w:fill="FFFFFF"/>
            <w:vAlign w:val="center"/>
            <w:hideMark/>
          </w:tcPr>
          <w:p w14:paraId="674586E1"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71545EE5"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4CC96C61"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FFFFFF" w:fill="FFFFFF"/>
            <w:vAlign w:val="center"/>
            <w:hideMark/>
          </w:tcPr>
          <w:p w14:paraId="664FA25F" w14:textId="77777777" w:rsidR="00335B4D" w:rsidRPr="00335B4D" w:rsidRDefault="00335B4D" w:rsidP="00335B4D">
            <w:pPr>
              <w:jc w:val="center"/>
              <w:rPr>
                <w:sz w:val="12"/>
                <w:szCs w:val="12"/>
              </w:rPr>
            </w:pPr>
            <w:r w:rsidRPr="00335B4D">
              <w:rPr>
                <w:sz w:val="12"/>
                <w:szCs w:val="12"/>
              </w:rPr>
              <w:t>29 0 00 00000</w:t>
            </w:r>
          </w:p>
        </w:tc>
        <w:tc>
          <w:tcPr>
            <w:tcW w:w="216" w:type="pct"/>
            <w:tcBorders>
              <w:top w:val="nil"/>
              <w:left w:val="nil"/>
              <w:bottom w:val="single" w:sz="4" w:space="0" w:color="000000"/>
              <w:right w:val="single" w:sz="4" w:space="0" w:color="000000"/>
            </w:tcBorders>
            <w:shd w:val="clear" w:color="FFFFFF" w:fill="FFFFFF"/>
            <w:vAlign w:val="center"/>
            <w:hideMark/>
          </w:tcPr>
          <w:p w14:paraId="18150E40" w14:textId="77777777" w:rsidR="00335B4D" w:rsidRPr="00335B4D" w:rsidRDefault="00335B4D" w:rsidP="00335B4D">
            <w:pPr>
              <w:jc w:val="center"/>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FFFFFF" w:fill="FFFFFF"/>
            <w:vAlign w:val="center"/>
            <w:hideMark/>
          </w:tcPr>
          <w:p w14:paraId="7AD06AC3" w14:textId="77777777" w:rsidR="00335B4D" w:rsidRPr="00335B4D" w:rsidRDefault="00335B4D" w:rsidP="00335B4D">
            <w:pPr>
              <w:jc w:val="right"/>
              <w:rPr>
                <w:sz w:val="12"/>
                <w:szCs w:val="12"/>
              </w:rPr>
            </w:pPr>
            <w:r w:rsidRPr="00335B4D">
              <w:rPr>
                <w:sz w:val="12"/>
                <w:szCs w:val="12"/>
              </w:rPr>
              <w:t>2 950,8</w:t>
            </w:r>
          </w:p>
        </w:tc>
      </w:tr>
      <w:tr w:rsidR="00335B4D" w:rsidRPr="00335B4D" w14:paraId="301D7118"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207B3E44" w14:textId="77777777" w:rsidR="00335B4D" w:rsidRPr="00335B4D" w:rsidRDefault="00335B4D" w:rsidP="00335B4D">
            <w:pPr>
              <w:rPr>
                <w:sz w:val="12"/>
                <w:szCs w:val="12"/>
              </w:rPr>
            </w:pPr>
            <w:r w:rsidRPr="00335B4D">
              <w:rPr>
                <w:sz w:val="12"/>
                <w:szCs w:val="12"/>
              </w:rPr>
              <w:t>Федеральный проект "Формирование комфортной городской среды"</w:t>
            </w:r>
          </w:p>
        </w:tc>
        <w:tc>
          <w:tcPr>
            <w:tcW w:w="267" w:type="pct"/>
            <w:tcBorders>
              <w:top w:val="nil"/>
              <w:left w:val="nil"/>
              <w:bottom w:val="single" w:sz="4" w:space="0" w:color="000000"/>
              <w:right w:val="single" w:sz="4" w:space="0" w:color="000000"/>
            </w:tcBorders>
            <w:shd w:val="clear" w:color="FFFFFF" w:fill="FFFFFF"/>
            <w:vAlign w:val="center"/>
            <w:hideMark/>
          </w:tcPr>
          <w:p w14:paraId="33106A68"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17CED7FF"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75411EA9"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FFFFFF" w:fill="FFFFFF"/>
            <w:vAlign w:val="center"/>
            <w:hideMark/>
          </w:tcPr>
          <w:p w14:paraId="5E422F1B" w14:textId="77777777" w:rsidR="00335B4D" w:rsidRPr="00335B4D" w:rsidRDefault="00335B4D" w:rsidP="00335B4D">
            <w:pPr>
              <w:jc w:val="center"/>
              <w:rPr>
                <w:sz w:val="12"/>
                <w:szCs w:val="12"/>
              </w:rPr>
            </w:pPr>
            <w:r w:rsidRPr="00335B4D">
              <w:rPr>
                <w:sz w:val="12"/>
                <w:szCs w:val="12"/>
              </w:rPr>
              <w:t>29 0 И</w:t>
            </w:r>
            <w:proofErr w:type="gramStart"/>
            <w:r w:rsidRPr="00335B4D">
              <w:rPr>
                <w:sz w:val="12"/>
                <w:szCs w:val="12"/>
              </w:rPr>
              <w:t>4</w:t>
            </w:r>
            <w:proofErr w:type="gramEnd"/>
            <w:r w:rsidRPr="00335B4D">
              <w:rPr>
                <w:sz w:val="12"/>
                <w:szCs w:val="12"/>
              </w:rPr>
              <w:t xml:space="preserve"> 00000</w:t>
            </w:r>
          </w:p>
        </w:tc>
        <w:tc>
          <w:tcPr>
            <w:tcW w:w="216" w:type="pct"/>
            <w:tcBorders>
              <w:top w:val="nil"/>
              <w:left w:val="nil"/>
              <w:bottom w:val="single" w:sz="4" w:space="0" w:color="000000"/>
              <w:right w:val="single" w:sz="4" w:space="0" w:color="000000"/>
            </w:tcBorders>
            <w:shd w:val="clear" w:color="FFFFFF" w:fill="FFFFFF"/>
            <w:vAlign w:val="center"/>
            <w:hideMark/>
          </w:tcPr>
          <w:p w14:paraId="2C160670" w14:textId="77777777" w:rsidR="00335B4D" w:rsidRPr="00335B4D" w:rsidRDefault="00335B4D" w:rsidP="00335B4D">
            <w:pPr>
              <w:jc w:val="center"/>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FFFFFF" w:fill="FFFFFF"/>
            <w:vAlign w:val="center"/>
            <w:hideMark/>
          </w:tcPr>
          <w:p w14:paraId="6401B22E" w14:textId="77777777" w:rsidR="00335B4D" w:rsidRPr="00335B4D" w:rsidRDefault="00335B4D" w:rsidP="00335B4D">
            <w:pPr>
              <w:jc w:val="right"/>
              <w:rPr>
                <w:sz w:val="12"/>
                <w:szCs w:val="12"/>
              </w:rPr>
            </w:pPr>
            <w:r w:rsidRPr="00335B4D">
              <w:rPr>
                <w:sz w:val="12"/>
                <w:szCs w:val="12"/>
              </w:rPr>
              <w:t>2 950,8</w:t>
            </w:r>
          </w:p>
        </w:tc>
      </w:tr>
      <w:tr w:rsidR="00335B4D" w:rsidRPr="00335B4D" w14:paraId="769F5E3A"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4886C26" w14:textId="77777777" w:rsidR="00335B4D" w:rsidRPr="00335B4D" w:rsidRDefault="00335B4D" w:rsidP="00335B4D">
            <w:pPr>
              <w:rPr>
                <w:sz w:val="12"/>
                <w:szCs w:val="12"/>
              </w:rPr>
            </w:pPr>
            <w:r w:rsidRPr="00335B4D">
              <w:rPr>
                <w:sz w:val="12"/>
                <w:szCs w:val="12"/>
              </w:rPr>
              <w:t>Поддержка муниципальных программ формирования современной городской среды</w:t>
            </w:r>
          </w:p>
        </w:tc>
        <w:tc>
          <w:tcPr>
            <w:tcW w:w="267" w:type="pct"/>
            <w:tcBorders>
              <w:top w:val="nil"/>
              <w:left w:val="nil"/>
              <w:bottom w:val="single" w:sz="4" w:space="0" w:color="000000"/>
              <w:right w:val="single" w:sz="4" w:space="0" w:color="000000"/>
            </w:tcBorders>
            <w:shd w:val="clear" w:color="auto" w:fill="auto"/>
            <w:vAlign w:val="center"/>
            <w:hideMark/>
          </w:tcPr>
          <w:p w14:paraId="30A9E41E"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00A1258C"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412A2CBF"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0A0380C5" w14:textId="77777777" w:rsidR="00335B4D" w:rsidRPr="00335B4D" w:rsidRDefault="00335B4D" w:rsidP="00335B4D">
            <w:pPr>
              <w:jc w:val="center"/>
              <w:rPr>
                <w:sz w:val="12"/>
                <w:szCs w:val="12"/>
              </w:rPr>
            </w:pPr>
            <w:r w:rsidRPr="00335B4D">
              <w:rPr>
                <w:sz w:val="12"/>
                <w:szCs w:val="12"/>
              </w:rPr>
              <w:t>29 0 И</w:t>
            </w:r>
            <w:proofErr w:type="gramStart"/>
            <w:r w:rsidRPr="00335B4D">
              <w:rPr>
                <w:sz w:val="12"/>
                <w:szCs w:val="12"/>
              </w:rPr>
              <w:t>4</w:t>
            </w:r>
            <w:proofErr w:type="gramEnd"/>
            <w:r w:rsidRPr="00335B4D">
              <w:rPr>
                <w:sz w:val="12"/>
                <w:szCs w:val="12"/>
              </w:rPr>
              <w:t xml:space="preserve"> 55550</w:t>
            </w:r>
          </w:p>
        </w:tc>
        <w:tc>
          <w:tcPr>
            <w:tcW w:w="216" w:type="pct"/>
            <w:tcBorders>
              <w:top w:val="nil"/>
              <w:left w:val="nil"/>
              <w:bottom w:val="single" w:sz="4" w:space="0" w:color="000000"/>
              <w:right w:val="single" w:sz="4" w:space="0" w:color="000000"/>
            </w:tcBorders>
            <w:shd w:val="clear" w:color="auto" w:fill="auto"/>
            <w:vAlign w:val="center"/>
            <w:hideMark/>
          </w:tcPr>
          <w:p w14:paraId="436FBB4A" w14:textId="77777777" w:rsidR="00335B4D" w:rsidRPr="00335B4D" w:rsidRDefault="00335B4D" w:rsidP="00335B4D">
            <w:pPr>
              <w:jc w:val="center"/>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auto" w:fill="auto"/>
            <w:vAlign w:val="center"/>
            <w:hideMark/>
          </w:tcPr>
          <w:p w14:paraId="3070E8CA" w14:textId="77777777" w:rsidR="00335B4D" w:rsidRPr="00335B4D" w:rsidRDefault="00335B4D" w:rsidP="00335B4D">
            <w:pPr>
              <w:jc w:val="right"/>
              <w:rPr>
                <w:sz w:val="12"/>
                <w:szCs w:val="12"/>
              </w:rPr>
            </w:pPr>
            <w:r w:rsidRPr="00335B4D">
              <w:rPr>
                <w:sz w:val="12"/>
                <w:szCs w:val="12"/>
              </w:rPr>
              <w:t>2 950,8</w:t>
            </w:r>
          </w:p>
        </w:tc>
      </w:tr>
      <w:tr w:rsidR="00335B4D" w:rsidRPr="00335B4D" w14:paraId="5BD46FB6"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AEED6E6" w14:textId="77777777" w:rsidR="00335B4D" w:rsidRPr="00335B4D" w:rsidRDefault="00335B4D" w:rsidP="00335B4D">
            <w:pPr>
              <w:rPr>
                <w:sz w:val="12"/>
                <w:szCs w:val="12"/>
              </w:rPr>
            </w:pPr>
            <w:r w:rsidRPr="00335B4D">
              <w:rPr>
                <w:sz w:val="12"/>
                <w:szCs w:val="12"/>
              </w:rPr>
              <w:t>Закупка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17B70AE7"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6429EF1F"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37C762BC"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7723A467" w14:textId="77777777" w:rsidR="00335B4D" w:rsidRPr="00335B4D" w:rsidRDefault="00335B4D" w:rsidP="00335B4D">
            <w:pPr>
              <w:jc w:val="center"/>
              <w:rPr>
                <w:sz w:val="12"/>
                <w:szCs w:val="12"/>
              </w:rPr>
            </w:pPr>
            <w:r w:rsidRPr="00335B4D">
              <w:rPr>
                <w:sz w:val="12"/>
                <w:szCs w:val="12"/>
              </w:rPr>
              <w:t>29 0 И</w:t>
            </w:r>
            <w:proofErr w:type="gramStart"/>
            <w:r w:rsidRPr="00335B4D">
              <w:rPr>
                <w:sz w:val="12"/>
                <w:szCs w:val="12"/>
              </w:rPr>
              <w:t>4</w:t>
            </w:r>
            <w:proofErr w:type="gramEnd"/>
            <w:r w:rsidRPr="00335B4D">
              <w:rPr>
                <w:sz w:val="12"/>
                <w:szCs w:val="12"/>
              </w:rPr>
              <w:t xml:space="preserve"> 55550</w:t>
            </w:r>
          </w:p>
        </w:tc>
        <w:tc>
          <w:tcPr>
            <w:tcW w:w="216" w:type="pct"/>
            <w:tcBorders>
              <w:top w:val="nil"/>
              <w:left w:val="nil"/>
              <w:bottom w:val="single" w:sz="4" w:space="0" w:color="000000"/>
              <w:right w:val="single" w:sz="4" w:space="0" w:color="000000"/>
            </w:tcBorders>
            <w:shd w:val="clear" w:color="auto" w:fill="auto"/>
            <w:vAlign w:val="center"/>
            <w:hideMark/>
          </w:tcPr>
          <w:p w14:paraId="2D670904" w14:textId="77777777" w:rsidR="00335B4D" w:rsidRPr="00335B4D" w:rsidRDefault="00335B4D" w:rsidP="00335B4D">
            <w:pPr>
              <w:jc w:val="center"/>
              <w:rPr>
                <w:sz w:val="12"/>
                <w:szCs w:val="12"/>
              </w:rPr>
            </w:pPr>
            <w:r w:rsidRPr="00335B4D">
              <w:rPr>
                <w:sz w:val="12"/>
                <w:szCs w:val="12"/>
              </w:rPr>
              <w:t>200</w:t>
            </w:r>
          </w:p>
        </w:tc>
        <w:tc>
          <w:tcPr>
            <w:tcW w:w="614" w:type="pct"/>
            <w:tcBorders>
              <w:top w:val="nil"/>
              <w:left w:val="nil"/>
              <w:bottom w:val="single" w:sz="4" w:space="0" w:color="000000"/>
              <w:right w:val="single" w:sz="4" w:space="0" w:color="000000"/>
            </w:tcBorders>
            <w:shd w:val="clear" w:color="auto" w:fill="auto"/>
            <w:vAlign w:val="center"/>
            <w:hideMark/>
          </w:tcPr>
          <w:p w14:paraId="64D1B332" w14:textId="77777777" w:rsidR="00335B4D" w:rsidRPr="00335B4D" w:rsidRDefault="00335B4D" w:rsidP="00335B4D">
            <w:pPr>
              <w:jc w:val="right"/>
              <w:rPr>
                <w:sz w:val="12"/>
                <w:szCs w:val="12"/>
              </w:rPr>
            </w:pPr>
            <w:r w:rsidRPr="00335B4D">
              <w:rPr>
                <w:sz w:val="12"/>
                <w:szCs w:val="12"/>
              </w:rPr>
              <w:t>2 950,8</w:t>
            </w:r>
          </w:p>
        </w:tc>
      </w:tr>
      <w:tr w:rsidR="00335B4D" w:rsidRPr="00335B4D" w14:paraId="3E0888F8"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FCE7E31" w14:textId="77777777" w:rsidR="00335B4D" w:rsidRPr="00335B4D" w:rsidRDefault="00335B4D" w:rsidP="00335B4D">
            <w:pPr>
              <w:rPr>
                <w:sz w:val="12"/>
                <w:szCs w:val="12"/>
              </w:rPr>
            </w:pPr>
            <w:r w:rsidRPr="00335B4D">
              <w:rPr>
                <w:sz w:val="12"/>
                <w:szCs w:val="12"/>
              </w:rPr>
              <w:t>Иные закупки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2FCC1F47"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44D8BBD6"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49AAE0CD"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3B7EED11" w14:textId="77777777" w:rsidR="00335B4D" w:rsidRPr="00335B4D" w:rsidRDefault="00335B4D" w:rsidP="00335B4D">
            <w:pPr>
              <w:jc w:val="center"/>
              <w:rPr>
                <w:sz w:val="12"/>
                <w:szCs w:val="12"/>
              </w:rPr>
            </w:pPr>
            <w:r w:rsidRPr="00335B4D">
              <w:rPr>
                <w:sz w:val="12"/>
                <w:szCs w:val="12"/>
              </w:rPr>
              <w:t>29 0 И</w:t>
            </w:r>
            <w:proofErr w:type="gramStart"/>
            <w:r w:rsidRPr="00335B4D">
              <w:rPr>
                <w:sz w:val="12"/>
                <w:szCs w:val="12"/>
              </w:rPr>
              <w:t>4</w:t>
            </w:r>
            <w:proofErr w:type="gramEnd"/>
            <w:r w:rsidRPr="00335B4D">
              <w:rPr>
                <w:sz w:val="12"/>
                <w:szCs w:val="12"/>
              </w:rPr>
              <w:t xml:space="preserve"> 55550</w:t>
            </w:r>
          </w:p>
        </w:tc>
        <w:tc>
          <w:tcPr>
            <w:tcW w:w="216" w:type="pct"/>
            <w:tcBorders>
              <w:top w:val="nil"/>
              <w:left w:val="nil"/>
              <w:bottom w:val="single" w:sz="4" w:space="0" w:color="000000"/>
              <w:right w:val="single" w:sz="4" w:space="0" w:color="000000"/>
            </w:tcBorders>
            <w:shd w:val="clear" w:color="auto" w:fill="auto"/>
            <w:vAlign w:val="center"/>
            <w:hideMark/>
          </w:tcPr>
          <w:p w14:paraId="0F5981CA" w14:textId="77777777" w:rsidR="00335B4D" w:rsidRPr="00335B4D" w:rsidRDefault="00335B4D" w:rsidP="00335B4D">
            <w:pPr>
              <w:jc w:val="center"/>
              <w:rPr>
                <w:sz w:val="12"/>
                <w:szCs w:val="12"/>
              </w:rPr>
            </w:pPr>
            <w:r w:rsidRPr="00335B4D">
              <w:rPr>
                <w:sz w:val="12"/>
                <w:szCs w:val="12"/>
              </w:rPr>
              <w:t>240</w:t>
            </w:r>
          </w:p>
        </w:tc>
        <w:tc>
          <w:tcPr>
            <w:tcW w:w="614" w:type="pct"/>
            <w:tcBorders>
              <w:top w:val="nil"/>
              <w:left w:val="nil"/>
              <w:bottom w:val="single" w:sz="4" w:space="0" w:color="000000"/>
              <w:right w:val="single" w:sz="4" w:space="0" w:color="000000"/>
            </w:tcBorders>
            <w:shd w:val="clear" w:color="auto" w:fill="auto"/>
            <w:vAlign w:val="center"/>
            <w:hideMark/>
          </w:tcPr>
          <w:p w14:paraId="77D4E956" w14:textId="77777777" w:rsidR="00335B4D" w:rsidRPr="00335B4D" w:rsidRDefault="00335B4D" w:rsidP="00335B4D">
            <w:pPr>
              <w:jc w:val="right"/>
              <w:rPr>
                <w:sz w:val="12"/>
                <w:szCs w:val="12"/>
              </w:rPr>
            </w:pPr>
            <w:r w:rsidRPr="00335B4D">
              <w:rPr>
                <w:sz w:val="12"/>
                <w:szCs w:val="12"/>
              </w:rPr>
              <w:t>2 950,8</w:t>
            </w:r>
          </w:p>
        </w:tc>
      </w:tr>
      <w:tr w:rsidR="00335B4D" w:rsidRPr="00335B4D" w14:paraId="22D4668D"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87B6E54" w14:textId="77777777" w:rsidR="00335B4D" w:rsidRPr="00335B4D" w:rsidRDefault="00335B4D" w:rsidP="00335B4D">
            <w:pPr>
              <w:rPr>
                <w:sz w:val="12"/>
                <w:szCs w:val="12"/>
              </w:rPr>
            </w:pPr>
            <w:r w:rsidRPr="00335B4D">
              <w:rPr>
                <w:sz w:val="12"/>
                <w:szCs w:val="12"/>
              </w:rPr>
              <w:t>Прочая закупка товаров, работ и услуг</w:t>
            </w:r>
          </w:p>
        </w:tc>
        <w:tc>
          <w:tcPr>
            <w:tcW w:w="267" w:type="pct"/>
            <w:tcBorders>
              <w:top w:val="nil"/>
              <w:left w:val="nil"/>
              <w:bottom w:val="single" w:sz="4" w:space="0" w:color="000000"/>
              <w:right w:val="single" w:sz="4" w:space="0" w:color="000000"/>
            </w:tcBorders>
            <w:shd w:val="clear" w:color="auto" w:fill="auto"/>
            <w:vAlign w:val="center"/>
            <w:hideMark/>
          </w:tcPr>
          <w:p w14:paraId="62447D5B"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7889FB06"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607015C1"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46FF81A0" w14:textId="77777777" w:rsidR="00335B4D" w:rsidRPr="00335B4D" w:rsidRDefault="00335B4D" w:rsidP="00335B4D">
            <w:pPr>
              <w:jc w:val="center"/>
              <w:rPr>
                <w:sz w:val="12"/>
                <w:szCs w:val="12"/>
              </w:rPr>
            </w:pPr>
            <w:r w:rsidRPr="00335B4D">
              <w:rPr>
                <w:sz w:val="12"/>
                <w:szCs w:val="12"/>
              </w:rPr>
              <w:t>29 0 И</w:t>
            </w:r>
            <w:proofErr w:type="gramStart"/>
            <w:r w:rsidRPr="00335B4D">
              <w:rPr>
                <w:sz w:val="12"/>
                <w:szCs w:val="12"/>
              </w:rPr>
              <w:t>4</w:t>
            </w:r>
            <w:proofErr w:type="gramEnd"/>
            <w:r w:rsidRPr="00335B4D">
              <w:rPr>
                <w:sz w:val="12"/>
                <w:szCs w:val="12"/>
              </w:rPr>
              <w:t xml:space="preserve"> 55550</w:t>
            </w:r>
          </w:p>
        </w:tc>
        <w:tc>
          <w:tcPr>
            <w:tcW w:w="216" w:type="pct"/>
            <w:tcBorders>
              <w:top w:val="nil"/>
              <w:left w:val="nil"/>
              <w:bottom w:val="single" w:sz="4" w:space="0" w:color="000000"/>
              <w:right w:val="single" w:sz="4" w:space="0" w:color="000000"/>
            </w:tcBorders>
            <w:shd w:val="clear" w:color="auto" w:fill="auto"/>
            <w:vAlign w:val="center"/>
            <w:hideMark/>
          </w:tcPr>
          <w:p w14:paraId="531CC246" w14:textId="77777777" w:rsidR="00335B4D" w:rsidRPr="00335B4D" w:rsidRDefault="00335B4D" w:rsidP="00335B4D">
            <w:pPr>
              <w:jc w:val="center"/>
              <w:rPr>
                <w:sz w:val="12"/>
                <w:szCs w:val="12"/>
              </w:rPr>
            </w:pPr>
            <w:r w:rsidRPr="00335B4D">
              <w:rPr>
                <w:sz w:val="12"/>
                <w:szCs w:val="12"/>
              </w:rPr>
              <w:t>244</w:t>
            </w:r>
          </w:p>
        </w:tc>
        <w:tc>
          <w:tcPr>
            <w:tcW w:w="614" w:type="pct"/>
            <w:tcBorders>
              <w:top w:val="nil"/>
              <w:left w:val="nil"/>
              <w:bottom w:val="single" w:sz="4" w:space="0" w:color="000000"/>
              <w:right w:val="single" w:sz="4" w:space="0" w:color="000000"/>
            </w:tcBorders>
            <w:shd w:val="clear" w:color="auto" w:fill="auto"/>
            <w:vAlign w:val="center"/>
            <w:hideMark/>
          </w:tcPr>
          <w:p w14:paraId="1155C788" w14:textId="77777777" w:rsidR="00335B4D" w:rsidRPr="00335B4D" w:rsidRDefault="00335B4D" w:rsidP="00335B4D">
            <w:pPr>
              <w:jc w:val="right"/>
              <w:rPr>
                <w:sz w:val="12"/>
                <w:szCs w:val="12"/>
              </w:rPr>
            </w:pPr>
            <w:r w:rsidRPr="00335B4D">
              <w:rPr>
                <w:sz w:val="12"/>
                <w:szCs w:val="12"/>
              </w:rPr>
              <w:t>2 950,8</w:t>
            </w:r>
          </w:p>
        </w:tc>
      </w:tr>
      <w:tr w:rsidR="00335B4D" w:rsidRPr="00335B4D" w14:paraId="20A60F75"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496F0743" w14:textId="77777777" w:rsidR="00335B4D" w:rsidRPr="00335B4D" w:rsidRDefault="00335B4D" w:rsidP="00335B4D">
            <w:pPr>
              <w:rPr>
                <w:sz w:val="12"/>
                <w:szCs w:val="12"/>
              </w:rPr>
            </w:pPr>
            <w:r w:rsidRPr="00335B4D">
              <w:rPr>
                <w:sz w:val="12"/>
                <w:szCs w:val="12"/>
              </w:rPr>
              <w:t>Муниципальная программа "Содействие занятости населения на территории муниципального образования сельского поселения "Зеленец" на 2025-2027гг."</w:t>
            </w:r>
          </w:p>
        </w:tc>
        <w:tc>
          <w:tcPr>
            <w:tcW w:w="267" w:type="pct"/>
            <w:tcBorders>
              <w:top w:val="nil"/>
              <w:left w:val="nil"/>
              <w:bottom w:val="single" w:sz="4" w:space="0" w:color="000000"/>
              <w:right w:val="single" w:sz="4" w:space="0" w:color="000000"/>
            </w:tcBorders>
            <w:shd w:val="clear" w:color="FFFFFF" w:fill="FFFFFF"/>
            <w:vAlign w:val="center"/>
            <w:hideMark/>
          </w:tcPr>
          <w:p w14:paraId="43767F97"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34098D10"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6D75640B"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FFFFFF" w:fill="FFFFFF"/>
            <w:vAlign w:val="center"/>
            <w:hideMark/>
          </w:tcPr>
          <w:p w14:paraId="4B8BF3E7" w14:textId="77777777" w:rsidR="00335B4D" w:rsidRPr="00335B4D" w:rsidRDefault="00335B4D" w:rsidP="00335B4D">
            <w:pPr>
              <w:jc w:val="center"/>
              <w:rPr>
                <w:sz w:val="12"/>
                <w:szCs w:val="12"/>
              </w:rPr>
            </w:pPr>
            <w:r w:rsidRPr="00335B4D">
              <w:rPr>
                <w:sz w:val="12"/>
                <w:szCs w:val="12"/>
              </w:rPr>
              <w:t>34 0 00 00000</w:t>
            </w:r>
          </w:p>
        </w:tc>
        <w:tc>
          <w:tcPr>
            <w:tcW w:w="216" w:type="pct"/>
            <w:tcBorders>
              <w:top w:val="nil"/>
              <w:left w:val="nil"/>
              <w:bottom w:val="single" w:sz="4" w:space="0" w:color="000000"/>
              <w:right w:val="single" w:sz="4" w:space="0" w:color="000000"/>
            </w:tcBorders>
            <w:shd w:val="clear" w:color="FFFFFF" w:fill="FFFFFF"/>
            <w:vAlign w:val="center"/>
            <w:hideMark/>
          </w:tcPr>
          <w:p w14:paraId="5318D323" w14:textId="77777777" w:rsidR="00335B4D" w:rsidRPr="00335B4D" w:rsidRDefault="00335B4D" w:rsidP="00335B4D">
            <w:pPr>
              <w:jc w:val="center"/>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FFFFFF" w:fill="FFFFFF"/>
            <w:vAlign w:val="center"/>
            <w:hideMark/>
          </w:tcPr>
          <w:p w14:paraId="7A68C6F8" w14:textId="77777777" w:rsidR="00335B4D" w:rsidRPr="00335B4D" w:rsidRDefault="00335B4D" w:rsidP="00335B4D">
            <w:pPr>
              <w:jc w:val="right"/>
              <w:rPr>
                <w:sz w:val="12"/>
                <w:szCs w:val="12"/>
              </w:rPr>
            </w:pPr>
            <w:r w:rsidRPr="00335B4D">
              <w:rPr>
                <w:sz w:val="12"/>
                <w:szCs w:val="12"/>
              </w:rPr>
              <w:t>78,7</w:t>
            </w:r>
          </w:p>
        </w:tc>
      </w:tr>
      <w:tr w:rsidR="00335B4D" w:rsidRPr="00335B4D" w14:paraId="51A9ED00"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DABBC9E" w14:textId="77777777" w:rsidR="00335B4D" w:rsidRPr="00335B4D" w:rsidRDefault="00335B4D" w:rsidP="00335B4D">
            <w:pPr>
              <w:rPr>
                <w:sz w:val="12"/>
                <w:szCs w:val="12"/>
              </w:rPr>
            </w:pPr>
            <w:r w:rsidRPr="00335B4D">
              <w:rPr>
                <w:sz w:val="12"/>
                <w:szCs w:val="12"/>
              </w:rPr>
              <w:lastRenderedPageBreak/>
              <w:t>Муниципальная программа "Содействие занятости населения на территории муниципального образования сельского поселения "Зеленец" на 2025-2027гг."</w:t>
            </w:r>
          </w:p>
        </w:tc>
        <w:tc>
          <w:tcPr>
            <w:tcW w:w="267" w:type="pct"/>
            <w:tcBorders>
              <w:top w:val="nil"/>
              <w:left w:val="nil"/>
              <w:bottom w:val="single" w:sz="4" w:space="0" w:color="000000"/>
              <w:right w:val="single" w:sz="4" w:space="0" w:color="000000"/>
            </w:tcBorders>
            <w:shd w:val="clear" w:color="auto" w:fill="auto"/>
            <w:vAlign w:val="center"/>
            <w:hideMark/>
          </w:tcPr>
          <w:p w14:paraId="606FCD51"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3C24870D"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605DC368"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081E43C7" w14:textId="77777777" w:rsidR="00335B4D" w:rsidRPr="00335B4D" w:rsidRDefault="00335B4D" w:rsidP="00335B4D">
            <w:pPr>
              <w:jc w:val="center"/>
              <w:rPr>
                <w:sz w:val="12"/>
                <w:szCs w:val="12"/>
              </w:rPr>
            </w:pPr>
            <w:r w:rsidRPr="00335B4D">
              <w:rPr>
                <w:sz w:val="12"/>
                <w:szCs w:val="12"/>
              </w:rPr>
              <w:t>34 0 00 00000</w:t>
            </w:r>
          </w:p>
        </w:tc>
        <w:tc>
          <w:tcPr>
            <w:tcW w:w="216" w:type="pct"/>
            <w:tcBorders>
              <w:top w:val="nil"/>
              <w:left w:val="nil"/>
              <w:bottom w:val="single" w:sz="4" w:space="0" w:color="000000"/>
              <w:right w:val="single" w:sz="4" w:space="0" w:color="000000"/>
            </w:tcBorders>
            <w:shd w:val="clear" w:color="auto" w:fill="auto"/>
            <w:vAlign w:val="center"/>
            <w:hideMark/>
          </w:tcPr>
          <w:p w14:paraId="0C1AD85A" w14:textId="77777777" w:rsidR="00335B4D" w:rsidRPr="00335B4D" w:rsidRDefault="00335B4D" w:rsidP="00335B4D">
            <w:pPr>
              <w:jc w:val="center"/>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auto" w:fill="auto"/>
            <w:vAlign w:val="center"/>
            <w:hideMark/>
          </w:tcPr>
          <w:p w14:paraId="7CEAAADD" w14:textId="77777777" w:rsidR="00335B4D" w:rsidRPr="00335B4D" w:rsidRDefault="00335B4D" w:rsidP="00335B4D">
            <w:pPr>
              <w:jc w:val="right"/>
              <w:rPr>
                <w:sz w:val="12"/>
                <w:szCs w:val="12"/>
              </w:rPr>
            </w:pPr>
            <w:r w:rsidRPr="00335B4D">
              <w:rPr>
                <w:sz w:val="12"/>
                <w:szCs w:val="12"/>
              </w:rPr>
              <w:t>78,7</w:t>
            </w:r>
          </w:p>
        </w:tc>
      </w:tr>
      <w:tr w:rsidR="00335B4D" w:rsidRPr="00335B4D" w14:paraId="594532EF"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EF5F7A2" w14:textId="77777777" w:rsidR="00335B4D" w:rsidRPr="00335B4D" w:rsidRDefault="00335B4D" w:rsidP="00335B4D">
            <w:pPr>
              <w:rPr>
                <w:sz w:val="12"/>
                <w:szCs w:val="12"/>
              </w:rPr>
            </w:pPr>
            <w:r w:rsidRPr="00335B4D">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7" w:type="pct"/>
            <w:tcBorders>
              <w:top w:val="nil"/>
              <w:left w:val="nil"/>
              <w:bottom w:val="single" w:sz="4" w:space="0" w:color="000000"/>
              <w:right w:val="single" w:sz="4" w:space="0" w:color="000000"/>
            </w:tcBorders>
            <w:shd w:val="clear" w:color="auto" w:fill="auto"/>
            <w:vAlign w:val="center"/>
            <w:hideMark/>
          </w:tcPr>
          <w:p w14:paraId="3D29EB80"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0C3C6BD7"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0501BE86"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2EF6BCA0" w14:textId="77777777" w:rsidR="00335B4D" w:rsidRPr="00335B4D" w:rsidRDefault="00335B4D" w:rsidP="00335B4D">
            <w:pPr>
              <w:jc w:val="center"/>
              <w:rPr>
                <w:sz w:val="12"/>
                <w:szCs w:val="12"/>
              </w:rPr>
            </w:pPr>
            <w:r w:rsidRPr="00335B4D">
              <w:rPr>
                <w:sz w:val="12"/>
                <w:szCs w:val="12"/>
              </w:rPr>
              <w:t>34 0 00 00000</w:t>
            </w:r>
          </w:p>
        </w:tc>
        <w:tc>
          <w:tcPr>
            <w:tcW w:w="216" w:type="pct"/>
            <w:tcBorders>
              <w:top w:val="nil"/>
              <w:left w:val="nil"/>
              <w:bottom w:val="single" w:sz="4" w:space="0" w:color="000000"/>
              <w:right w:val="single" w:sz="4" w:space="0" w:color="000000"/>
            </w:tcBorders>
            <w:shd w:val="clear" w:color="auto" w:fill="auto"/>
            <w:vAlign w:val="center"/>
            <w:hideMark/>
          </w:tcPr>
          <w:p w14:paraId="4AAF0477" w14:textId="77777777" w:rsidR="00335B4D" w:rsidRPr="00335B4D" w:rsidRDefault="00335B4D" w:rsidP="00335B4D">
            <w:pPr>
              <w:jc w:val="center"/>
              <w:rPr>
                <w:sz w:val="12"/>
                <w:szCs w:val="12"/>
              </w:rPr>
            </w:pPr>
            <w:r w:rsidRPr="00335B4D">
              <w:rPr>
                <w:sz w:val="12"/>
                <w:szCs w:val="12"/>
              </w:rPr>
              <w:t>100</w:t>
            </w:r>
          </w:p>
        </w:tc>
        <w:tc>
          <w:tcPr>
            <w:tcW w:w="614" w:type="pct"/>
            <w:tcBorders>
              <w:top w:val="nil"/>
              <w:left w:val="nil"/>
              <w:bottom w:val="single" w:sz="4" w:space="0" w:color="000000"/>
              <w:right w:val="single" w:sz="4" w:space="0" w:color="000000"/>
            </w:tcBorders>
            <w:shd w:val="clear" w:color="auto" w:fill="auto"/>
            <w:vAlign w:val="center"/>
            <w:hideMark/>
          </w:tcPr>
          <w:p w14:paraId="374B27DE" w14:textId="77777777" w:rsidR="00335B4D" w:rsidRPr="00335B4D" w:rsidRDefault="00335B4D" w:rsidP="00335B4D">
            <w:pPr>
              <w:jc w:val="right"/>
              <w:rPr>
                <w:sz w:val="12"/>
                <w:szCs w:val="12"/>
              </w:rPr>
            </w:pPr>
            <w:r w:rsidRPr="00335B4D">
              <w:rPr>
                <w:sz w:val="12"/>
                <w:szCs w:val="12"/>
              </w:rPr>
              <w:t>78,7</w:t>
            </w:r>
          </w:p>
        </w:tc>
      </w:tr>
      <w:tr w:rsidR="00335B4D" w:rsidRPr="00335B4D" w14:paraId="12DA42E5"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EBFD902" w14:textId="77777777" w:rsidR="00335B4D" w:rsidRPr="00335B4D" w:rsidRDefault="00335B4D" w:rsidP="00335B4D">
            <w:pPr>
              <w:rPr>
                <w:sz w:val="12"/>
                <w:szCs w:val="12"/>
              </w:rPr>
            </w:pPr>
            <w:r w:rsidRPr="00335B4D">
              <w:rPr>
                <w:sz w:val="12"/>
                <w:szCs w:val="12"/>
              </w:rPr>
              <w:t>Расходы на выплаты персоналу казенных учреждений</w:t>
            </w:r>
          </w:p>
        </w:tc>
        <w:tc>
          <w:tcPr>
            <w:tcW w:w="267" w:type="pct"/>
            <w:tcBorders>
              <w:top w:val="nil"/>
              <w:left w:val="nil"/>
              <w:bottom w:val="single" w:sz="4" w:space="0" w:color="000000"/>
              <w:right w:val="single" w:sz="4" w:space="0" w:color="000000"/>
            </w:tcBorders>
            <w:shd w:val="clear" w:color="auto" w:fill="auto"/>
            <w:vAlign w:val="center"/>
            <w:hideMark/>
          </w:tcPr>
          <w:p w14:paraId="30F507EE"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433E0602"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3D795EAE"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74321EE3" w14:textId="77777777" w:rsidR="00335B4D" w:rsidRPr="00335B4D" w:rsidRDefault="00335B4D" w:rsidP="00335B4D">
            <w:pPr>
              <w:jc w:val="center"/>
              <w:rPr>
                <w:sz w:val="12"/>
                <w:szCs w:val="12"/>
              </w:rPr>
            </w:pPr>
            <w:r w:rsidRPr="00335B4D">
              <w:rPr>
                <w:sz w:val="12"/>
                <w:szCs w:val="12"/>
              </w:rPr>
              <w:t>34 0 00 00000</w:t>
            </w:r>
          </w:p>
        </w:tc>
        <w:tc>
          <w:tcPr>
            <w:tcW w:w="216" w:type="pct"/>
            <w:tcBorders>
              <w:top w:val="nil"/>
              <w:left w:val="nil"/>
              <w:bottom w:val="single" w:sz="4" w:space="0" w:color="000000"/>
              <w:right w:val="single" w:sz="4" w:space="0" w:color="000000"/>
            </w:tcBorders>
            <w:shd w:val="clear" w:color="auto" w:fill="auto"/>
            <w:vAlign w:val="center"/>
            <w:hideMark/>
          </w:tcPr>
          <w:p w14:paraId="41D7D6F6" w14:textId="77777777" w:rsidR="00335B4D" w:rsidRPr="00335B4D" w:rsidRDefault="00335B4D" w:rsidP="00335B4D">
            <w:pPr>
              <w:jc w:val="center"/>
              <w:rPr>
                <w:sz w:val="12"/>
                <w:szCs w:val="12"/>
              </w:rPr>
            </w:pPr>
            <w:r w:rsidRPr="00335B4D">
              <w:rPr>
                <w:sz w:val="12"/>
                <w:szCs w:val="12"/>
              </w:rPr>
              <w:t>110</w:t>
            </w:r>
          </w:p>
        </w:tc>
        <w:tc>
          <w:tcPr>
            <w:tcW w:w="614" w:type="pct"/>
            <w:tcBorders>
              <w:top w:val="nil"/>
              <w:left w:val="nil"/>
              <w:bottom w:val="single" w:sz="4" w:space="0" w:color="000000"/>
              <w:right w:val="single" w:sz="4" w:space="0" w:color="000000"/>
            </w:tcBorders>
            <w:shd w:val="clear" w:color="auto" w:fill="auto"/>
            <w:vAlign w:val="center"/>
            <w:hideMark/>
          </w:tcPr>
          <w:p w14:paraId="105E75CF" w14:textId="77777777" w:rsidR="00335B4D" w:rsidRPr="00335B4D" w:rsidRDefault="00335B4D" w:rsidP="00335B4D">
            <w:pPr>
              <w:jc w:val="right"/>
              <w:rPr>
                <w:sz w:val="12"/>
                <w:szCs w:val="12"/>
              </w:rPr>
            </w:pPr>
            <w:r w:rsidRPr="00335B4D">
              <w:rPr>
                <w:sz w:val="12"/>
                <w:szCs w:val="12"/>
              </w:rPr>
              <w:t>78,7</w:t>
            </w:r>
          </w:p>
        </w:tc>
      </w:tr>
      <w:tr w:rsidR="00335B4D" w:rsidRPr="00335B4D" w14:paraId="2558CB82"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A45039C" w14:textId="77777777" w:rsidR="00335B4D" w:rsidRPr="00335B4D" w:rsidRDefault="00335B4D" w:rsidP="00335B4D">
            <w:pPr>
              <w:rPr>
                <w:sz w:val="12"/>
                <w:szCs w:val="12"/>
              </w:rPr>
            </w:pPr>
            <w:r w:rsidRPr="00335B4D">
              <w:rPr>
                <w:sz w:val="12"/>
                <w:szCs w:val="12"/>
              </w:rPr>
              <w:t>Фонд оплаты труда учреждений</w:t>
            </w:r>
          </w:p>
        </w:tc>
        <w:tc>
          <w:tcPr>
            <w:tcW w:w="267" w:type="pct"/>
            <w:tcBorders>
              <w:top w:val="nil"/>
              <w:left w:val="nil"/>
              <w:bottom w:val="single" w:sz="4" w:space="0" w:color="000000"/>
              <w:right w:val="single" w:sz="4" w:space="0" w:color="000000"/>
            </w:tcBorders>
            <w:shd w:val="clear" w:color="auto" w:fill="auto"/>
            <w:vAlign w:val="center"/>
            <w:hideMark/>
          </w:tcPr>
          <w:p w14:paraId="24A86F42"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6CC10CEB"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45197A53"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7D768BCE" w14:textId="77777777" w:rsidR="00335B4D" w:rsidRPr="00335B4D" w:rsidRDefault="00335B4D" w:rsidP="00335B4D">
            <w:pPr>
              <w:jc w:val="center"/>
              <w:rPr>
                <w:sz w:val="12"/>
                <w:szCs w:val="12"/>
              </w:rPr>
            </w:pPr>
            <w:r w:rsidRPr="00335B4D">
              <w:rPr>
                <w:sz w:val="12"/>
                <w:szCs w:val="12"/>
              </w:rPr>
              <w:t>34 0 00 00000</w:t>
            </w:r>
          </w:p>
        </w:tc>
        <w:tc>
          <w:tcPr>
            <w:tcW w:w="216" w:type="pct"/>
            <w:tcBorders>
              <w:top w:val="nil"/>
              <w:left w:val="nil"/>
              <w:bottom w:val="single" w:sz="4" w:space="0" w:color="000000"/>
              <w:right w:val="single" w:sz="4" w:space="0" w:color="000000"/>
            </w:tcBorders>
            <w:shd w:val="clear" w:color="auto" w:fill="auto"/>
            <w:vAlign w:val="center"/>
            <w:hideMark/>
          </w:tcPr>
          <w:p w14:paraId="47DE4CE1" w14:textId="77777777" w:rsidR="00335B4D" w:rsidRPr="00335B4D" w:rsidRDefault="00335B4D" w:rsidP="00335B4D">
            <w:pPr>
              <w:jc w:val="center"/>
              <w:rPr>
                <w:sz w:val="12"/>
                <w:szCs w:val="12"/>
              </w:rPr>
            </w:pPr>
            <w:r w:rsidRPr="00335B4D">
              <w:rPr>
                <w:sz w:val="12"/>
                <w:szCs w:val="12"/>
              </w:rPr>
              <w:t>111</w:t>
            </w:r>
          </w:p>
        </w:tc>
        <w:tc>
          <w:tcPr>
            <w:tcW w:w="614" w:type="pct"/>
            <w:tcBorders>
              <w:top w:val="nil"/>
              <w:left w:val="nil"/>
              <w:bottom w:val="single" w:sz="4" w:space="0" w:color="000000"/>
              <w:right w:val="single" w:sz="4" w:space="0" w:color="000000"/>
            </w:tcBorders>
            <w:shd w:val="clear" w:color="auto" w:fill="auto"/>
            <w:vAlign w:val="center"/>
            <w:hideMark/>
          </w:tcPr>
          <w:p w14:paraId="36383512" w14:textId="77777777" w:rsidR="00335B4D" w:rsidRPr="00335B4D" w:rsidRDefault="00335B4D" w:rsidP="00335B4D">
            <w:pPr>
              <w:jc w:val="right"/>
              <w:rPr>
                <w:sz w:val="12"/>
                <w:szCs w:val="12"/>
              </w:rPr>
            </w:pPr>
            <w:r w:rsidRPr="00335B4D">
              <w:rPr>
                <w:sz w:val="12"/>
                <w:szCs w:val="12"/>
              </w:rPr>
              <w:t>60,4</w:t>
            </w:r>
          </w:p>
        </w:tc>
      </w:tr>
      <w:tr w:rsidR="00335B4D" w:rsidRPr="00335B4D" w14:paraId="236CF5F7"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A83F724" w14:textId="77777777" w:rsidR="00335B4D" w:rsidRPr="00335B4D" w:rsidRDefault="00335B4D" w:rsidP="00335B4D">
            <w:pPr>
              <w:rPr>
                <w:sz w:val="12"/>
                <w:szCs w:val="12"/>
              </w:rPr>
            </w:pPr>
            <w:r w:rsidRPr="00335B4D">
              <w:rPr>
                <w:sz w:val="12"/>
                <w:szCs w:val="12"/>
              </w:rPr>
              <w:t>Взносы по обязательному социальному страхованию на выплаты по оплате труда работников и иные выплаты работникам учреждений</w:t>
            </w:r>
          </w:p>
        </w:tc>
        <w:tc>
          <w:tcPr>
            <w:tcW w:w="267" w:type="pct"/>
            <w:tcBorders>
              <w:top w:val="nil"/>
              <w:left w:val="nil"/>
              <w:bottom w:val="single" w:sz="4" w:space="0" w:color="000000"/>
              <w:right w:val="single" w:sz="4" w:space="0" w:color="000000"/>
            </w:tcBorders>
            <w:shd w:val="clear" w:color="auto" w:fill="auto"/>
            <w:vAlign w:val="center"/>
            <w:hideMark/>
          </w:tcPr>
          <w:p w14:paraId="13AD13C5"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71DC316C"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2760F9AB"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4E56CB4B" w14:textId="77777777" w:rsidR="00335B4D" w:rsidRPr="00335B4D" w:rsidRDefault="00335B4D" w:rsidP="00335B4D">
            <w:pPr>
              <w:jc w:val="center"/>
              <w:rPr>
                <w:sz w:val="12"/>
                <w:szCs w:val="12"/>
              </w:rPr>
            </w:pPr>
            <w:r w:rsidRPr="00335B4D">
              <w:rPr>
                <w:sz w:val="12"/>
                <w:szCs w:val="12"/>
              </w:rPr>
              <w:t>34 0 00 00000</w:t>
            </w:r>
          </w:p>
        </w:tc>
        <w:tc>
          <w:tcPr>
            <w:tcW w:w="216" w:type="pct"/>
            <w:tcBorders>
              <w:top w:val="nil"/>
              <w:left w:val="nil"/>
              <w:bottom w:val="single" w:sz="4" w:space="0" w:color="000000"/>
              <w:right w:val="single" w:sz="4" w:space="0" w:color="000000"/>
            </w:tcBorders>
            <w:shd w:val="clear" w:color="auto" w:fill="auto"/>
            <w:vAlign w:val="center"/>
            <w:hideMark/>
          </w:tcPr>
          <w:p w14:paraId="72C1E298" w14:textId="77777777" w:rsidR="00335B4D" w:rsidRPr="00335B4D" w:rsidRDefault="00335B4D" w:rsidP="00335B4D">
            <w:pPr>
              <w:jc w:val="center"/>
              <w:rPr>
                <w:sz w:val="12"/>
                <w:szCs w:val="12"/>
              </w:rPr>
            </w:pPr>
            <w:r w:rsidRPr="00335B4D">
              <w:rPr>
                <w:sz w:val="12"/>
                <w:szCs w:val="12"/>
              </w:rPr>
              <w:t>119</w:t>
            </w:r>
          </w:p>
        </w:tc>
        <w:tc>
          <w:tcPr>
            <w:tcW w:w="614" w:type="pct"/>
            <w:tcBorders>
              <w:top w:val="nil"/>
              <w:left w:val="nil"/>
              <w:bottom w:val="single" w:sz="4" w:space="0" w:color="000000"/>
              <w:right w:val="single" w:sz="4" w:space="0" w:color="000000"/>
            </w:tcBorders>
            <w:shd w:val="clear" w:color="auto" w:fill="auto"/>
            <w:vAlign w:val="center"/>
            <w:hideMark/>
          </w:tcPr>
          <w:p w14:paraId="131EE612" w14:textId="77777777" w:rsidR="00335B4D" w:rsidRPr="00335B4D" w:rsidRDefault="00335B4D" w:rsidP="00335B4D">
            <w:pPr>
              <w:jc w:val="right"/>
              <w:rPr>
                <w:sz w:val="12"/>
                <w:szCs w:val="12"/>
              </w:rPr>
            </w:pPr>
            <w:r w:rsidRPr="00335B4D">
              <w:rPr>
                <w:sz w:val="12"/>
                <w:szCs w:val="12"/>
              </w:rPr>
              <w:t>18,3</w:t>
            </w:r>
          </w:p>
        </w:tc>
      </w:tr>
      <w:tr w:rsidR="00335B4D" w:rsidRPr="00335B4D" w14:paraId="5815745A"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2624CBC4" w14:textId="77777777" w:rsidR="00335B4D" w:rsidRPr="00335B4D" w:rsidRDefault="00335B4D" w:rsidP="00335B4D">
            <w:pPr>
              <w:rPr>
                <w:sz w:val="12"/>
                <w:szCs w:val="12"/>
              </w:rPr>
            </w:pPr>
            <w:r w:rsidRPr="00335B4D">
              <w:rPr>
                <w:sz w:val="12"/>
                <w:szCs w:val="12"/>
              </w:rPr>
              <w:t>Непрограммные направления деятельности</w:t>
            </w:r>
          </w:p>
        </w:tc>
        <w:tc>
          <w:tcPr>
            <w:tcW w:w="267" w:type="pct"/>
            <w:tcBorders>
              <w:top w:val="nil"/>
              <w:left w:val="nil"/>
              <w:bottom w:val="single" w:sz="4" w:space="0" w:color="000000"/>
              <w:right w:val="single" w:sz="4" w:space="0" w:color="000000"/>
            </w:tcBorders>
            <w:shd w:val="clear" w:color="FFFFFF" w:fill="FFFFFF"/>
            <w:vAlign w:val="center"/>
            <w:hideMark/>
          </w:tcPr>
          <w:p w14:paraId="6CA9D92B"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4AFD44F3"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714B01B4"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FFFFFF" w:fill="FFFFFF"/>
            <w:vAlign w:val="center"/>
            <w:hideMark/>
          </w:tcPr>
          <w:p w14:paraId="658D5804" w14:textId="77777777" w:rsidR="00335B4D" w:rsidRPr="00335B4D" w:rsidRDefault="00335B4D" w:rsidP="00335B4D">
            <w:pPr>
              <w:jc w:val="center"/>
              <w:rPr>
                <w:sz w:val="12"/>
                <w:szCs w:val="12"/>
              </w:rPr>
            </w:pPr>
            <w:r w:rsidRPr="00335B4D">
              <w:rPr>
                <w:sz w:val="12"/>
                <w:szCs w:val="12"/>
              </w:rPr>
              <w:t>99 0 00 00000</w:t>
            </w:r>
          </w:p>
        </w:tc>
        <w:tc>
          <w:tcPr>
            <w:tcW w:w="216" w:type="pct"/>
            <w:tcBorders>
              <w:top w:val="nil"/>
              <w:left w:val="nil"/>
              <w:bottom w:val="single" w:sz="4" w:space="0" w:color="000000"/>
              <w:right w:val="single" w:sz="4" w:space="0" w:color="000000"/>
            </w:tcBorders>
            <w:shd w:val="clear" w:color="FFFFFF" w:fill="FFFFFF"/>
            <w:vAlign w:val="center"/>
            <w:hideMark/>
          </w:tcPr>
          <w:p w14:paraId="7A767494" w14:textId="77777777" w:rsidR="00335B4D" w:rsidRPr="00335B4D" w:rsidRDefault="00335B4D" w:rsidP="00335B4D">
            <w:pPr>
              <w:jc w:val="center"/>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FFFFFF" w:fill="FFFFFF"/>
            <w:vAlign w:val="center"/>
            <w:hideMark/>
          </w:tcPr>
          <w:p w14:paraId="2D635DE2" w14:textId="77777777" w:rsidR="00335B4D" w:rsidRPr="00335B4D" w:rsidRDefault="00335B4D" w:rsidP="00335B4D">
            <w:pPr>
              <w:jc w:val="right"/>
              <w:rPr>
                <w:sz w:val="12"/>
                <w:szCs w:val="12"/>
              </w:rPr>
            </w:pPr>
            <w:r w:rsidRPr="00335B4D">
              <w:rPr>
                <w:sz w:val="12"/>
                <w:szCs w:val="12"/>
              </w:rPr>
              <w:t>12 376,8</w:t>
            </w:r>
          </w:p>
        </w:tc>
      </w:tr>
      <w:tr w:rsidR="00335B4D" w:rsidRPr="00335B4D" w14:paraId="7E2E65F4"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A1D84F3" w14:textId="77777777" w:rsidR="00335B4D" w:rsidRPr="00335B4D" w:rsidRDefault="00335B4D" w:rsidP="00335B4D">
            <w:pPr>
              <w:rPr>
                <w:sz w:val="12"/>
                <w:szCs w:val="12"/>
              </w:rPr>
            </w:pPr>
            <w:r w:rsidRPr="00335B4D">
              <w:rPr>
                <w:sz w:val="12"/>
                <w:szCs w:val="12"/>
              </w:rPr>
              <w:t>Содержание улично-дорожной сети</w:t>
            </w:r>
          </w:p>
        </w:tc>
        <w:tc>
          <w:tcPr>
            <w:tcW w:w="267" w:type="pct"/>
            <w:tcBorders>
              <w:top w:val="nil"/>
              <w:left w:val="nil"/>
              <w:bottom w:val="single" w:sz="4" w:space="0" w:color="000000"/>
              <w:right w:val="single" w:sz="4" w:space="0" w:color="000000"/>
            </w:tcBorders>
            <w:shd w:val="clear" w:color="auto" w:fill="auto"/>
            <w:vAlign w:val="center"/>
            <w:hideMark/>
          </w:tcPr>
          <w:p w14:paraId="69823976"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43E3663E"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05D63477"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05A767D7" w14:textId="77777777" w:rsidR="00335B4D" w:rsidRPr="00335B4D" w:rsidRDefault="00335B4D" w:rsidP="00335B4D">
            <w:pPr>
              <w:jc w:val="center"/>
              <w:rPr>
                <w:sz w:val="12"/>
                <w:szCs w:val="12"/>
              </w:rPr>
            </w:pPr>
            <w:r w:rsidRPr="00335B4D">
              <w:rPr>
                <w:sz w:val="12"/>
                <w:szCs w:val="12"/>
              </w:rPr>
              <w:t>99 0 00 02070</w:t>
            </w:r>
          </w:p>
        </w:tc>
        <w:tc>
          <w:tcPr>
            <w:tcW w:w="216" w:type="pct"/>
            <w:tcBorders>
              <w:top w:val="nil"/>
              <w:left w:val="nil"/>
              <w:bottom w:val="single" w:sz="4" w:space="0" w:color="000000"/>
              <w:right w:val="single" w:sz="4" w:space="0" w:color="000000"/>
            </w:tcBorders>
            <w:shd w:val="clear" w:color="auto" w:fill="auto"/>
            <w:vAlign w:val="center"/>
            <w:hideMark/>
          </w:tcPr>
          <w:p w14:paraId="024755D6" w14:textId="77777777" w:rsidR="00335B4D" w:rsidRPr="00335B4D" w:rsidRDefault="00335B4D" w:rsidP="00335B4D">
            <w:pPr>
              <w:jc w:val="center"/>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auto" w:fill="auto"/>
            <w:vAlign w:val="center"/>
            <w:hideMark/>
          </w:tcPr>
          <w:p w14:paraId="05B4A519" w14:textId="77777777" w:rsidR="00335B4D" w:rsidRPr="00335B4D" w:rsidRDefault="00335B4D" w:rsidP="00335B4D">
            <w:pPr>
              <w:jc w:val="right"/>
              <w:rPr>
                <w:sz w:val="12"/>
                <w:szCs w:val="12"/>
              </w:rPr>
            </w:pPr>
            <w:r w:rsidRPr="00335B4D">
              <w:rPr>
                <w:sz w:val="12"/>
                <w:szCs w:val="12"/>
              </w:rPr>
              <w:t>4 469,5</w:t>
            </w:r>
          </w:p>
        </w:tc>
      </w:tr>
      <w:tr w:rsidR="00335B4D" w:rsidRPr="00335B4D" w14:paraId="7DE324C2"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50A497A" w14:textId="77777777" w:rsidR="00335B4D" w:rsidRPr="00335B4D" w:rsidRDefault="00335B4D" w:rsidP="00335B4D">
            <w:pPr>
              <w:rPr>
                <w:sz w:val="12"/>
                <w:szCs w:val="12"/>
              </w:rPr>
            </w:pPr>
            <w:r w:rsidRPr="00335B4D">
              <w:rPr>
                <w:sz w:val="12"/>
                <w:szCs w:val="12"/>
              </w:rPr>
              <w:t>Закупка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06B1A404"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67EDE6FF"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2CC3B1A9"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6A835EE2" w14:textId="77777777" w:rsidR="00335B4D" w:rsidRPr="00335B4D" w:rsidRDefault="00335B4D" w:rsidP="00335B4D">
            <w:pPr>
              <w:jc w:val="center"/>
              <w:rPr>
                <w:sz w:val="12"/>
                <w:szCs w:val="12"/>
              </w:rPr>
            </w:pPr>
            <w:r w:rsidRPr="00335B4D">
              <w:rPr>
                <w:sz w:val="12"/>
                <w:szCs w:val="12"/>
              </w:rPr>
              <w:t>99 0 00 02070</w:t>
            </w:r>
          </w:p>
        </w:tc>
        <w:tc>
          <w:tcPr>
            <w:tcW w:w="216" w:type="pct"/>
            <w:tcBorders>
              <w:top w:val="nil"/>
              <w:left w:val="nil"/>
              <w:bottom w:val="single" w:sz="4" w:space="0" w:color="000000"/>
              <w:right w:val="single" w:sz="4" w:space="0" w:color="000000"/>
            </w:tcBorders>
            <w:shd w:val="clear" w:color="auto" w:fill="auto"/>
            <w:vAlign w:val="center"/>
            <w:hideMark/>
          </w:tcPr>
          <w:p w14:paraId="4CDBF0AC" w14:textId="77777777" w:rsidR="00335B4D" w:rsidRPr="00335B4D" w:rsidRDefault="00335B4D" w:rsidP="00335B4D">
            <w:pPr>
              <w:jc w:val="center"/>
              <w:rPr>
                <w:sz w:val="12"/>
                <w:szCs w:val="12"/>
              </w:rPr>
            </w:pPr>
            <w:r w:rsidRPr="00335B4D">
              <w:rPr>
                <w:sz w:val="12"/>
                <w:szCs w:val="12"/>
              </w:rPr>
              <w:t>200</w:t>
            </w:r>
          </w:p>
        </w:tc>
        <w:tc>
          <w:tcPr>
            <w:tcW w:w="614" w:type="pct"/>
            <w:tcBorders>
              <w:top w:val="nil"/>
              <w:left w:val="nil"/>
              <w:bottom w:val="single" w:sz="4" w:space="0" w:color="000000"/>
              <w:right w:val="single" w:sz="4" w:space="0" w:color="000000"/>
            </w:tcBorders>
            <w:shd w:val="clear" w:color="auto" w:fill="auto"/>
            <w:vAlign w:val="center"/>
            <w:hideMark/>
          </w:tcPr>
          <w:p w14:paraId="2CACD7E5" w14:textId="77777777" w:rsidR="00335B4D" w:rsidRPr="00335B4D" w:rsidRDefault="00335B4D" w:rsidP="00335B4D">
            <w:pPr>
              <w:jc w:val="right"/>
              <w:rPr>
                <w:sz w:val="12"/>
                <w:szCs w:val="12"/>
              </w:rPr>
            </w:pPr>
            <w:r w:rsidRPr="00335B4D">
              <w:rPr>
                <w:sz w:val="12"/>
                <w:szCs w:val="12"/>
              </w:rPr>
              <w:t>4 469,5</w:t>
            </w:r>
          </w:p>
        </w:tc>
      </w:tr>
      <w:tr w:rsidR="00335B4D" w:rsidRPr="00335B4D" w14:paraId="62E381AD"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E062C01" w14:textId="77777777" w:rsidR="00335B4D" w:rsidRPr="00335B4D" w:rsidRDefault="00335B4D" w:rsidP="00335B4D">
            <w:pPr>
              <w:rPr>
                <w:sz w:val="12"/>
                <w:szCs w:val="12"/>
              </w:rPr>
            </w:pPr>
            <w:r w:rsidRPr="00335B4D">
              <w:rPr>
                <w:sz w:val="12"/>
                <w:szCs w:val="12"/>
              </w:rPr>
              <w:t>Иные закупки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1DD2C9DA"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3A967F78"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3AA4FF2D"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66DE405B" w14:textId="77777777" w:rsidR="00335B4D" w:rsidRPr="00335B4D" w:rsidRDefault="00335B4D" w:rsidP="00335B4D">
            <w:pPr>
              <w:jc w:val="center"/>
              <w:rPr>
                <w:sz w:val="12"/>
                <w:szCs w:val="12"/>
              </w:rPr>
            </w:pPr>
            <w:r w:rsidRPr="00335B4D">
              <w:rPr>
                <w:sz w:val="12"/>
                <w:szCs w:val="12"/>
              </w:rPr>
              <w:t>99 0 00 02070</w:t>
            </w:r>
          </w:p>
        </w:tc>
        <w:tc>
          <w:tcPr>
            <w:tcW w:w="216" w:type="pct"/>
            <w:tcBorders>
              <w:top w:val="nil"/>
              <w:left w:val="nil"/>
              <w:bottom w:val="single" w:sz="4" w:space="0" w:color="000000"/>
              <w:right w:val="single" w:sz="4" w:space="0" w:color="000000"/>
            </w:tcBorders>
            <w:shd w:val="clear" w:color="auto" w:fill="auto"/>
            <w:vAlign w:val="center"/>
            <w:hideMark/>
          </w:tcPr>
          <w:p w14:paraId="7757C92F" w14:textId="77777777" w:rsidR="00335B4D" w:rsidRPr="00335B4D" w:rsidRDefault="00335B4D" w:rsidP="00335B4D">
            <w:pPr>
              <w:jc w:val="center"/>
              <w:rPr>
                <w:sz w:val="12"/>
                <w:szCs w:val="12"/>
              </w:rPr>
            </w:pPr>
            <w:r w:rsidRPr="00335B4D">
              <w:rPr>
                <w:sz w:val="12"/>
                <w:szCs w:val="12"/>
              </w:rPr>
              <w:t>240</w:t>
            </w:r>
          </w:p>
        </w:tc>
        <w:tc>
          <w:tcPr>
            <w:tcW w:w="614" w:type="pct"/>
            <w:tcBorders>
              <w:top w:val="nil"/>
              <w:left w:val="nil"/>
              <w:bottom w:val="single" w:sz="4" w:space="0" w:color="000000"/>
              <w:right w:val="single" w:sz="4" w:space="0" w:color="000000"/>
            </w:tcBorders>
            <w:shd w:val="clear" w:color="auto" w:fill="auto"/>
            <w:vAlign w:val="center"/>
            <w:hideMark/>
          </w:tcPr>
          <w:p w14:paraId="7DCE0003" w14:textId="77777777" w:rsidR="00335B4D" w:rsidRPr="00335B4D" w:rsidRDefault="00335B4D" w:rsidP="00335B4D">
            <w:pPr>
              <w:jc w:val="right"/>
              <w:rPr>
                <w:sz w:val="12"/>
                <w:szCs w:val="12"/>
              </w:rPr>
            </w:pPr>
            <w:r w:rsidRPr="00335B4D">
              <w:rPr>
                <w:sz w:val="12"/>
                <w:szCs w:val="12"/>
              </w:rPr>
              <w:t>4 469,5</w:t>
            </w:r>
          </w:p>
        </w:tc>
      </w:tr>
      <w:tr w:rsidR="00335B4D" w:rsidRPr="00335B4D" w14:paraId="3172FE97"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CF2BD29" w14:textId="77777777" w:rsidR="00335B4D" w:rsidRPr="00335B4D" w:rsidRDefault="00335B4D" w:rsidP="00335B4D">
            <w:pPr>
              <w:rPr>
                <w:sz w:val="12"/>
                <w:szCs w:val="12"/>
              </w:rPr>
            </w:pPr>
            <w:r w:rsidRPr="00335B4D">
              <w:rPr>
                <w:sz w:val="12"/>
                <w:szCs w:val="12"/>
              </w:rPr>
              <w:t>Прочая закупка товаров, работ и услуг</w:t>
            </w:r>
          </w:p>
        </w:tc>
        <w:tc>
          <w:tcPr>
            <w:tcW w:w="267" w:type="pct"/>
            <w:tcBorders>
              <w:top w:val="nil"/>
              <w:left w:val="nil"/>
              <w:bottom w:val="single" w:sz="4" w:space="0" w:color="000000"/>
              <w:right w:val="single" w:sz="4" w:space="0" w:color="000000"/>
            </w:tcBorders>
            <w:shd w:val="clear" w:color="auto" w:fill="auto"/>
            <w:vAlign w:val="center"/>
            <w:hideMark/>
          </w:tcPr>
          <w:p w14:paraId="174FBCA4"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6904A4E2"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723672FA"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2DE5CAD8" w14:textId="77777777" w:rsidR="00335B4D" w:rsidRPr="00335B4D" w:rsidRDefault="00335B4D" w:rsidP="00335B4D">
            <w:pPr>
              <w:jc w:val="center"/>
              <w:rPr>
                <w:sz w:val="12"/>
                <w:szCs w:val="12"/>
              </w:rPr>
            </w:pPr>
            <w:r w:rsidRPr="00335B4D">
              <w:rPr>
                <w:sz w:val="12"/>
                <w:szCs w:val="12"/>
              </w:rPr>
              <w:t>99 0 00 02070</w:t>
            </w:r>
          </w:p>
        </w:tc>
        <w:tc>
          <w:tcPr>
            <w:tcW w:w="216" w:type="pct"/>
            <w:tcBorders>
              <w:top w:val="nil"/>
              <w:left w:val="nil"/>
              <w:bottom w:val="single" w:sz="4" w:space="0" w:color="000000"/>
              <w:right w:val="single" w:sz="4" w:space="0" w:color="000000"/>
            </w:tcBorders>
            <w:shd w:val="clear" w:color="auto" w:fill="auto"/>
            <w:vAlign w:val="center"/>
            <w:hideMark/>
          </w:tcPr>
          <w:p w14:paraId="63A39B34" w14:textId="77777777" w:rsidR="00335B4D" w:rsidRPr="00335B4D" w:rsidRDefault="00335B4D" w:rsidP="00335B4D">
            <w:pPr>
              <w:jc w:val="center"/>
              <w:rPr>
                <w:sz w:val="12"/>
                <w:szCs w:val="12"/>
              </w:rPr>
            </w:pPr>
            <w:r w:rsidRPr="00335B4D">
              <w:rPr>
                <w:sz w:val="12"/>
                <w:szCs w:val="12"/>
              </w:rPr>
              <w:t>244</w:t>
            </w:r>
          </w:p>
        </w:tc>
        <w:tc>
          <w:tcPr>
            <w:tcW w:w="614" w:type="pct"/>
            <w:tcBorders>
              <w:top w:val="nil"/>
              <w:left w:val="nil"/>
              <w:bottom w:val="single" w:sz="4" w:space="0" w:color="000000"/>
              <w:right w:val="single" w:sz="4" w:space="0" w:color="000000"/>
            </w:tcBorders>
            <w:shd w:val="clear" w:color="auto" w:fill="auto"/>
            <w:vAlign w:val="center"/>
            <w:hideMark/>
          </w:tcPr>
          <w:p w14:paraId="168618D2" w14:textId="77777777" w:rsidR="00335B4D" w:rsidRPr="00335B4D" w:rsidRDefault="00335B4D" w:rsidP="00335B4D">
            <w:pPr>
              <w:jc w:val="right"/>
              <w:rPr>
                <w:sz w:val="12"/>
                <w:szCs w:val="12"/>
              </w:rPr>
            </w:pPr>
            <w:r w:rsidRPr="00335B4D">
              <w:rPr>
                <w:sz w:val="12"/>
                <w:szCs w:val="12"/>
              </w:rPr>
              <w:t>4 469,5</w:t>
            </w:r>
          </w:p>
        </w:tc>
      </w:tr>
      <w:tr w:rsidR="00335B4D" w:rsidRPr="00335B4D" w14:paraId="01C86D0E"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239DB994" w14:textId="77777777" w:rsidR="00335B4D" w:rsidRPr="00335B4D" w:rsidRDefault="00335B4D" w:rsidP="00335B4D">
            <w:pPr>
              <w:rPr>
                <w:sz w:val="12"/>
                <w:szCs w:val="12"/>
              </w:rPr>
            </w:pPr>
            <w:r w:rsidRPr="00335B4D">
              <w:rPr>
                <w:sz w:val="12"/>
                <w:szCs w:val="12"/>
              </w:rPr>
              <w:t>Уличное освещение</w:t>
            </w:r>
          </w:p>
        </w:tc>
        <w:tc>
          <w:tcPr>
            <w:tcW w:w="267" w:type="pct"/>
            <w:tcBorders>
              <w:top w:val="nil"/>
              <w:left w:val="nil"/>
              <w:bottom w:val="single" w:sz="4" w:space="0" w:color="000000"/>
              <w:right w:val="single" w:sz="4" w:space="0" w:color="000000"/>
            </w:tcBorders>
            <w:shd w:val="clear" w:color="auto" w:fill="auto"/>
            <w:vAlign w:val="center"/>
            <w:hideMark/>
          </w:tcPr>
          <w:p w14:paraId="74E52A9E"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16A0F706"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38314BF7"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563C11B4" w14:textId="77777777" w:rsidR="00335B4D" w:rsidRPr="00335B4D" w:rsidRDefault="00335B4D" w:rsidP="00335B4D">
            <w:pPr>
              <w:jc w:val="center"/>
              <w:rPr>
                <w:sz w:val="12"/>
                <w:szCs w:val="12"/>
              </w:rPr>
            </w:pPr>
            <w:r w:rsidRPr="00335B4D">
              <w:rPr>
                <w:sz w:val="12"/>
                <w:szCs w:val="12"/>
              </w:rPr>
              <w:t>99 0 00 02300</w:t>
            </w:r>
          </w:p>
        </w:tc>
        <w:tc>
          <w:tcPr>
            <w:tcW w:w="216" w:type="pct"/>
            <w:tcBorders>
              <w:top w:val="nil"/>
              <w:left w:val="nil"/>
              <w:bottom w:val="single" w:sz="4" w:space="0" w:color="000000"/>
              <w:right w:val="single" w:sz="4" w:space="0" w:color="000000"/>
            </w:tcBorders>
            <w:shd w:val="clear" w:color="auto" w:fill="auto"/>
            <w:vAlign w:val="center"/>
            <w:hideMark/>
          </w:tcPr>
          <w:p w14:paraId="59801176" w14:textId="77777777" w:rsidR="00335B4D" w:rsidRPr="00335B4D" w:rsidRDefault="00335B4D" w:rsidP="00335B4D">
            <w:pPr>
              <w:jc w:val="center"/>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auto" w:fill="auto"/>
            <w:vAlign w:val="center"/>
            <w:hideMark/>
          </w:tcPr>
          <w:p w14:paraId="212ACB5D" w14:textId="77777777" w:rsidR="00335B4D" w:rsidRPr="00335B4D" w:rsidRDefault="00335B4D" w:rsidP="00335B4D">
            <w:pPr>
              <w:jc w:val="right"/>
              <w:rPr>
                <w:sz w:val="12"/>
                <w:szCs w:val="12"/>
              </w:rPr>
            </w:pPr>
            <w:r w:rsidRPr="00335B4D">
              <w:rPr>
                <w:sz w:val="12"/>
                <w:szCs w:val="12"/>
              </w:rPr>
              <w:t>2 578,3</w:t>
            </w:r>
          </w:p>
        </w:tc>
      </w:tr>
      <w:tr w:rsidR="00335B4D" w:rsidRPr="00335B4D" w14:paraId="114253B6"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10C6365" w14:textId="77777777" w:rsidR="00335B4D" w:rsidRPr="00335B4D" w:rsidRDefault="00335B4D" w:rsidP="00335B4D">
            <w:pPr>
              <w:rPr>
                <w:sz w:val="12"/>
                <w:szCs w:val="12"/>
              </w:rPr>
            </w:pPr>
            <w:r w:rsidRPr="00335B4D">
              <w:rPr>
                <w:sz w:val="12"/>
                <w:szCs w:val="12"/>
              </w:rPr>
              <w:t>Закупка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534DBABC"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6801B31A"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2440E05D"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67EC032F" w14:textId="77777777" w:rsidR="00335B4D" w:rsidRPr="00335B4D" w:rsidRDefault="00335B4D" w:rsidP="00335B4D">
            <w:pPr>
              <w:jc w:val="center"/>
              <w:rPr>
                <w:sz w:val="12"/>
                <w:szCs w:val="12"/>
              </w:rPr>
            </w:pPr>
            <w:r w:rsidRPr="00335B4D">
              <w:rPr>
                <w:sz w:val="12"/>
                <w:szCs w:val="12"/>
              </w:rPr>
              <w:t>99 0 00 02300</w:t>
            </w:r>
          </w:p>
        </w:tc>
        <w:tc>
          <w:tcPr>
            <w:tcW w:w="216" w:type="pct"/>
            <w:tcBorders>
              <w:top w:val="nil"/>
              <w:left w:val="nil"/>
              <w:bottom w:val="single" w:sz="4" w:space="0" w:color="000000"/>
              <w:right w:val="single" w:sz="4" w:space="0" w:color="000000"/>
            </w:tcBorders>
            <w:shd w:val="clear" w:color="auto" w:fill="auto"/>
            <w:vAlign w:val="center"/>
            <w:hideMark/>
          </w:tcPr>
          <w:p w14:paraId="64431324" w14:textId="77777777" w:rsidR="00335B4D" w:rsidRPr="00335B4D" w:rsidRDefault="00335B4D" w:rsidP="00335B4D">
            <w:pPr>
              <w:jc w:val="center"/>
              <w:rPr>
                <w:sz w:val="12"/>
                <w:szCs w:val="12"/>
              </w:rPr>
            </w:pPr>
            <w:r w:rsidRPr="00335B4D">
              <w:rPr>
                <w:sz w:val="12"/>
                <w:szCs w:val="12"/>
              </w:rPr>
              <w:t>200</w:t>
            </w:r>
          </w:p>
        </w:tc>
        <w:tc>
          <w:tcPr>
            <w:tcW w:w="614" w:type="pct"/>
            <w:tcBorders>
              <w:top w:val="nil"/>
              <w:left w:val="nil"/>
              <w:bottom w:val="single" w:sz="4" w:space="0" w:color="000000"/>
              <w:right w:val="single" w:sz="4" w:space="0" w:color="000000"/>
            </w:tcBorders>
            <w:shd w:val="clear" w:color="auto" w:fill="auto"/>
            <w:vAlign w:val="center"/>
            <w:hideMark/>
          </w:tcPr>
          <w:p w14:paraId="7C422996" w14:textId="77777777" w:rsidR="00335B4D" w:rsidRPr="00335B4D" w:rsidRDefault="00335B4D" w:rsidP="00335B4D">
            <w:pPr>
              <w:jc w:val="right"/>
              <w:rPr>
                <w:sz w:val="12"/>
                <w:szCs w:val="12"/>
              </w:rPr>
            </w:pPr>
            <w:r w:rsidRPr="00335B4D">
              <w:rPr>
                <w:sz w:val="12"/>
                <w:szCs w:val="12"/>
              </w:rPr>
              <w:t>2 578,3</w:t>
            </w:r>
          </w:p>
        </w:tc>
      </w:tr>
      <w:tr w:rsidR="00335B4D" w:rsidRPr="00335B4D" w14:paraId="2D6930A4"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892161B" w14:textId="77777777" w:rsidR="00335B4D" w:rsidRPr="00335B4D" w:rsidRDefault="00335B4D" w:rsidP="00335B4D">
            <w:pPr>
              <w:rPr>
                <w:sz w:val="12"/>
                <w:szCs w:val="12"/>
              </w:rPr>
            </w:pPr>
            <w:r w:rsidRPr="00335B4D">
              <w:rPr>
                <w:sz w:val="12"/>
                <w:szCs w:val="12"/>
              </w:rPr>
              <w:t>Иные закупки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5766CAFF"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1D867387"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4A0AC22E"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19C84B23" w14:textId="77777777" w:rsidR="00335B4D" w:rsidRPr="00335B4D" w:rsidRDefault="00335B4D" w:rsidP="00335B4D">
            <w:pPr>
              <w:jc w:val="center"/>
              <w:rPr>
                <w:sz w:val="12"/>
                <w:szCs w:val="12"/>
              </w:rPr>
            </w:pPr>
            <w:r w:rsidRPr="00335B4D">
              <w:rPr>
                <w:sz w:val="12"/>
                <w:szCs w:val="12"/>
              </w:rPr>
              <w:t>99 0 00 02300</w:t>
            </w:r>
          </w:p>
        </w:tc>
        <w:tc>
          <w:tcPr>
            <w:tcW w:w="216" w:type="pct"/>
            <w:tcBorders>
              <w:top w:val="nil"/>
              <w:left w:val="nil"/>
              <w:bottom w:val="single" w:sz="4" w:space="0" w:color="000000"/>
              <w:right w:val="single" w:sz="4" w:space="0" w:color="000000"/>
            </w:tcBorders>
            <w:shd w:val="clear" w:color="auto" w:fill="auto"/>
            <w:vAlign w:val="center"/>
            <w:hideMark/>
          </w:tcPr>
          <w:p w14:paraId="33F72AD3" w14:textId="77777777" w:rsidR="00335B4D" w:rsidRPr="00335B4D" w:rsidRDefault="00335B4D" w:rsidP="00335B4D">
            <w:pPr>
              <w:jc w:val="center"/>
              <w:rPr>
                <w:sz w:val="12"/>
                <w:szCs w:val="12"/>
              </w:rPr>
            </w:pPr>
            <w:r w:rsidRPr="00335B4D">
              <w:rPr>
                <w:sz w:val="12"/>
                <w:szCs w:val="12"/>
              </w:rPr>
              <w:t>240</w:t>
            </w:r>
          </w:p>
        </w:tc>
        <w:tc>
          <w:tcPr>
            <w:tcW w:w="614" w:type="pct"/>
            <w:tcBorders>
              <w:top w:val="nil"/>
              <w:left w:val="nil"/>
              <w:bottom w:val="single" w:sz="4" w:space="0" w:color="000000"/>
              <w:right w:val="single" w:sz="4" w:space="0" w:color="000000"/>
            </w:tcBorders>
            <w:shd w:val="clear" w:color="auto" w:fill="auto"/>
            <w:vAlign w:val="center"/>
            <w:hideMark/>
          </w:tcPr>
          <w:p w14:paraId="2C32A178" w14:textId="77777777" w:rsidR="00335B4D" w:rsidRPr="00335B4D" w:rsidRDefault="00335B4D" w:rsidP="00335B4D">
            <w:pPr>
              <w:jc w:val="right"/>
              <w:rPr>
                <w:sz w:val="12"/>
                <w:szCs w:val="12"/>
              </w:rPr>
            </w:pPr>
            <w:r w:rsidRPr="00335B4D">
              <w:rPr>
                <w:sz w:val="12"/>
                <w:szCs w:val="12"/>
              </w:rPr>
              <w:t>2 578,3</w:t>
            </w:r>
          </w:p>
        </w:tc>
      </w:tr>
      <w:tr w:rsidR="00335B4D" w:rsidRPr="00335B4D" w14:paraId="08C36D6A"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77BD853" w14:textId="77777777" w:rsidR="00335B4D" w:rsidRPr="00335B4D" w:rsidRDefault="00335B4D" w:rsidP="00335B4D">
            <w:pPr>
              <w:rPr>
                <w:sz w:val="12"/>
                <w:szCs w:val="12"/>
              </w:rPr>
            </w:pPr>
            <w:r w:rsidRPr="00335B4D">
              <w:rPr>
                <w:sz w:val="12"/>
                <w:szCs w:val="12"/>
              </w:rPr>
              <w:t>Прочая закупка товаров, работ и услуг</w:t>
            </w:r>
          </w:p>
        </w:tc>
        <w:tc>
          <w:tcPr>
            <w:tcW w:w="267" w:type="pct"/>
            <w:tcBorders>
              <w:top w:val="nil"/>
              <w:left w:val="nil"/>
              <w:bottom w:val="single" w:sz="4" w:space="0" w:color="000000"/>
              <w:right w:val="single" w:sz="4" w:space="0" w:color="000000"/>
            </w:tcBorders>
            <w:shd w:val="clear" w:color="auto" w:fill="auto"/>
            <w:vAlign w:val="center"/>
            <w:hideMark/>
          </w:tcPr>
          <w:p w14:paraId="2526AC57"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57AE4452"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537FD8E7"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6AB0EAF6" w14:textId="77777777" w:rsidR="00335B4D" w:rsidRPr="00335B4D" w:rsidRDefault="00335B4D" w:rsidP="00335B4D">
            <w:pPr>
              <w:jc w:val="center"/>
              <w:rPr>
                <w:sz w:val="12"/>
                <w:szCs w:val="12"/>
              </w:rPr>
            </w:pPr>
            <w:r w:rsidRPr="00335B4D">
              <w:rPr>
                <w:sz w:val="12"/>
                <w:szCs w:val="12"/>
              </w:rPr>
              <w:t>99 0 00 02300</w:t>
            </w:r>
          </w:p>
        </w:tc>
        <w:tc>
          <w:tcPr>
            <w:tcW w:w="216" w:type="pct"/>
            <w:tcBorders>
              <w:top w:val="nil"/>
              <w:left w:val="nil"/>
              <w:bottom w:val="single" w:sz="4" w:space="0" w:color="000000"/>
              <w:right w:val="single" w:sz="4" w:space="0" w:color="000000"/>
            </w:tcBorders>
            <w:shd w:val="clear" w:color="auto" w:fill="auto"/>
            <w:vAlign w:val="center"/>
            <w:hideMark/>
          </w:tcPr>
          <w:p w14:paraId="2032BF6D" w14:textId="77777777" w:rsidR="00335B4D" w:rsidRPr="00335B4D" w:rsidRDefault="00335B4D" w:rsidP="00335B4D">
            <w:pPr>
              <w:jc w:val="center"/>
              <w:rPr>
                <w:sz w:val="12"/>
                <w:szCs w:val="12"/>
              </w:rPr>
            </w:pPr>
            <w:r w:rsidRPr="00335B4D">
              <w:rPr>
                <w:sz w:val="12"/>
                <w:szCs w:val="12"/>
              </w:rPr>
              <w:t>244</w:t>
            </w:r>
          </w:p>
        </w:tc>
        <w:tc>
          <w:tcPr>
            <w:tcW w:w="614" w:type="pct"/>
            <w:tcBorders>
              <w:top w:val="nil"/>
              <w:left w:val="nil"/>
              <w:bottom w:val="single" w:sz="4" w:space="0" w:color="000000"/>
              <w:right w:val="single" w:sz="4" w:space="0" w:color="000000"/>
            </w:tcBorders>
            <w:shd w:val="clear" w:color="auto" w:fill="auto"/>
            <w:vAlign w:val="center"/>
            <w:hideMark/>
          </w:tcPr>
          <w:p w14:paraId="55E68D31" w14:textId="77777777" w:rsidR="00335B4D" w:rsidRPr="00335B4D" w:rsidRDefault="00335B4D" w:rsidP="00335B4D">
            <w:pPr>
              <w:jc w:val="right"/>
              <w:rPr>
                <w:sz w:val="12"/>
                <w:szCs w:val="12"/>
              </w:rPr>
            </w:pPr>
            <w:r w:rsidRPr="00335B4D">
              <w:rPr>
                <w:sz w:val="12"/>
                <w:szCs w:val="12"/>
              </w:rPr>
              <w:t>1 893,9</w:t>
            </w:r>
          </w:p>
        </w:tc>
      </w:tr>
      <w:tr w:rsidR="00335B4D" w:rsidRPr="00335B4D" w14:paraId="475C6C16"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C494277" w14:textId="77777777" w:rsidR="00335B4D" w:rsidRPr="00335B4D" w:rsidRDefault="00335B4D" w:rsidP="00335B4D">
            <w:pPr>
              <w:rPr>
                <w:sz w:val="12"/>
                <w:szCs w:val="12"/>
              </w:rPr>
            </w:pPr>
            <w:r w:rsidRPr="00335B4D">
              <w:rPr>
                <w:sz w:val="12"/>
                <w:szCs w:val="12"/>
              </w:rPr>
              <w:t>Закупка энергетических ресурсов</w:t>
            </w:r>
          </w:p>
        </w:tc>
        <w:tc>
          <w:tcPr>
            <w:tcW w:w="267" w:type="pct"/>
            <w:tcBorders>
              <w:top w:val="nil"/>
              <w:left w:val="nil"/>
              <w:bottom w:val="single" w:sz="4" w:space="0" w:color="000000"/>
              <w:right w:val="single" w:sz="4" w:space="0" w:color="000000"/>
            </w:tcBorders>
            <w:shd w:val="clear" w:color="auto" w:fill="auto"/>
            <w:vAlign w:val="center"/>
            <w:hideMark/>
          </w:tcPr>
          <w:p w14:paraId="3187A998"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3C82084E"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63857B3D"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12D5CA60" w14:textId="77777777" w:rsidR="00335B4D" w:rsidRPr="00335B4D" w:rsidRDefault="00335B4D" w:rsidP="00335B4D">
            <w:pPr>
              <w:jc w:val="center"/>
              <w:rPr>
                <w:sz w:val="12"/>
                <w:szCs w:val="12"/>
              </w:rPr>
            </w:pPr>
            <w:r w:rsidRPr="00335B4D">
              <w:rPr>
                <w:sz w:val="12"/>
                <w:szCs w:val="12"/>
              </w:rPr>
              <w:t>99 0 00 02300</w:t>
            </w:r>
          </w:p>
        </w:tc>
        <w:tc>
          <w:tcPr>
            <w:tcW w:w="216" w:type="pct"/>
            <w:tcBorders>
              <w:top w:val="nil"/>
              <w:left w:val="nil"/>
              <w:bottom w:val="single" w:sz="4" w:space="0" w:color="000000"/>
              <w:right w:val="single" w:sz="4" w:space="0" w:color="000000"/>
            </w:tcBorders>
            <w:shd w:val="clear" w:color="auto" w:fill="auto"/>
            <w:vAlign w:val="center"/>
            <w:hideMark/>
          </w:tcPr>
          <w:p w14:paraId="2EC177FA" w14:textId="77777777" w:rsidR="00335B4D" w:rsidRPr="00335B4D" w:rsidRDefault="00335B4D" w:rsidP="00335B4D">
            <w:pPr>
              <w:jc w:val="center"/>
              <w:rPr>
                <w:sz w:val="12"/>
                <w:szCs w:val="12"/>
              </w:rPr>
            </w:pPr>
            <w:r w:rsidRPr="00335B4D">
              <w:rPr>
                <w:sz w:val="12"/>
                <w:szCs w:val="12"/>
              </w:rPr>
              <w:t>247</w:t>
            </w:r>
          </w:p>
        </w:tc>
        <w:tc>
          <w:tcPr>
            <w:tcW w:w="614" w:type="pct"/>
            <w:tcBorders>
              <w:top w:val="nil"/>
              <w:left w:val="nil"/>
              <w:bottom w:val="single" w:sz="4" w:space="0" w:color="000000"/>
              <w:right w:val="single" w:sz="4" w:space="0" w:color="000000"/>
            </w:tcBorders>
            <w:shd w:val="clear" w:color="auto" w:fill="auto"/>
            <w:vAlign w:val="center"/>
            <w:hideMark/>
          </w:tcPr>
          <w:p w14:paraId="4F248703" w14:textId="77777777" w:rsidR="00335B4D" w:rsidRPr="00335B4D" w:rsidRDefault="00335B4D" w:rsidP="00335B4D">
            <w:pPr>
              <w:jc w:val="right"/>
              <w:rPr>
                <w:sz w:val="12"/>
                <w:szCs w:val="12"/>
              </w:rPr>
            </w:pPr>
            <w:r w:rsidRPr="00335B4D">
              <w:rPr>
                <w:sz w:val="12"/>
                <w:szCs w:val="12"/>
              </w:rPr>
              <w:t>684,4</w:t>
            </w:r>
          </w:p>
        </w:tc>
      </w:tr>
      <w:tr w:rsidR="00335B4D" w:rsidRPr="00335B4D" w14:paraId="36AA58B9"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FAB5458" w14:textId="77777777" w:rsidR="00335B4D" w:rsidRPr="00335B4D" w:rsidRDefault="00335B4D" w:rsidP="00335B4D">
            <w:pPr>
              <w:rPr>
                <w:sz w:val="12"/>
                <w:szCs w:val="12"/>
              </w:rPr>
            </w:pPr>
            <w:r w:rsidRPr="00335B4D">
              <w:rPr>
                <w:sz w:val="12"/>
                <w:szCs w:val="12"/>
              </w:rPr>
              <w:t>Прочие мероприятия по благоустройству сельских поселений</w:t>
            </w:r>
          </w:p>
        </w:tc>
        <w:tc>
          <w:tcPr>
            <w:tcW w:w="267" w:type="pct"/>
            <w:tcBorders>
              <w:top w:val="nil"/>
              <w:left w:val="nil"/>
              <w:bottom w:val="single" w:sz="4" w:space="0" w:color="000000"/>
              <w:right w:val="single" w:sz="4" w:space="0" w:color="000000"/>
            </w:tcBorders>
            <w:shd w:val="clear" w:color="auto" w:fill="auto"/>
            <w:vAlign w:val="center"/>
            <w:hideMark/>
          </w:tcPr>
          <w:p w14:paraId="2ACF9155"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780729CA"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45DB2843"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03A4722D" w14:textId="77777777" w:rsidR="00335B4D" w:rsidRPr="00335B4D" w:rsidRDefault="00335B4D" w:rsidP="00335B4D">
            <w:pPr>
              <w:jc w:val="center"/>
              <w:rPr>
                <w:sz w:val="12"/>
                <w:szCs w:val="12"/>
              </w:rPr>
            </w:pPr>
            <w:r w:rsidRPr="00335B4D">
              <w:rPr>
                <w:sz w:val="12"/>
                <w:szCs w:val="12"/>
              </w:rPr>
              <w:t>99 0 00 02330</w:t>
            </w:r>
          </w:p>
        </w:tc>
        <w:tc>
          <w:tcPr>
            <w:tcW w:w="216" w:type="pct"/>
            <w:tcBorders>
              <w:top w:val="nil"/>
              <w:left w:val="nil"/>
              <w:bottom w:val="single" w:sz="4" w:space="0" w:color="000000"/>
              <w:right w:val="single" w:sz="4" w:space="0" w:color="000000"/>
            </w:tcBorders>
            <w:shd w:val="clear" w:color="auto" w:fill="auto"/>
            <w:vAlign w:val="center"/>
            <w:hideMark/>
          </w:tcPr>
          <w:p w14:paraId="56BCE809" w14:textId="77777777" w:rsidR="00335B4D" w:rsidRPr="00335B4D" w:rsidRDefault="00335B4D" w:rsidP="00335B4D">
            <w:pPr>
              <w:jc w:val="center"/>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auto" w:fill="auto"/>
            <w:vAlign w:val="center"/>
            <w:hideMark/>
          </w:tcPr>
          <w:p w14:paraId="281E8A3F" w14:textId="77777777" w:rsidR="00335B4D" w:rsidRPr="00335B4D" w:rsidRDefault="00335B4D" w:rsidP="00335B4D">
            <w:pPr>
              <w:jc w:val="right"/>
              <w:rPr>
                <w:sz w:val="12"/>
                <w:szCs w:val="12"/>
              </w:rPr>
            </w:pPr>
            <w:r w:rsidRPr="00335B4D">
              <w:rPr>
                <w:sz w:val="12"/>
                <w:szCs w:val="12"/>
              </w:rPr>
              <w:t>4 560,1</w:t>
            </w:r>
          </w:p>
        </w:tc>
      </w:tr>
      <w:tr w:rsidR="00335B4D" w:rsidRPr="00335B4D" w14:paraId="04BC6962"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01A6FC6" w14:textId="77777777" w:rsidR="00335B4D" w:rsidRPr="00335B4D" w:rsidRDefault="00335B4D" w:rsidP="00335B4D">
            <w:pPr>
              <w:rPr>
                <w:sz w:val="12"/>
                <w:szCs w:val="12"/>
              </w:rPr>
            </w:pPr>
            <w:r w:rsidRPr="00335B4D">
              <w:rPr>
                <w:sz w:val="12"/>
                <w:szCs w:val="12"/>
              </w:rPr>
              <w:t>Закупка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513ECC1B"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71290517"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4DB54907"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3EBF6D2E" w14:textId="77777777" w:rsidR="00335B4D" w:rsidRPr="00335B4D" w:rsidRDefault="00335B4D" w:rsidP="00335B4D">
            <w:pPr>
              <w:jc w:val="center"/>
              <w:rPr>
                <w:sz w:val="12"/>
                <w:szCs w:val="12"/>
              </w:rPr>
            </w:pPr>
            <w:r w:rsidRPr="00335B4D">
              <w:rPr>
                <w:sz w:val="12"/>
                <w:szCs w:val="12"/>
              </w:rPr>
              <w:t>99 0 00 02330</w:t>
            </w:r>
          </w:p>
        </w:tc>
        <w:tc>
          <w:tcPr>
            <w:tcW w:w="216" w:type="pct"/>
            <w:tcBorders>
              <w:top w:val="nil"/>
              <w:left w:val="nil"/>
              <w:bottom w:val="single" w:sz="4" w:space="0" w:color="000000"/>
              <w:right w:val="single" w:sz="4" w:space="0" w:color="000000"/>
            </w:tcBorders>
            <w:shd w:val="clear" w:color="auto" w:fill="auto"/>
            <w:vAlign w:val="center"/>
            <w:hideMark/>
          </w:tcPr>
          <w:p w14:paraId="50CC5D2B" w14:textId="77777777" w:rsidR="00335B4D" w:rsidRPr="00335B4D" w:rsidRDefault="00335B4D" w:rsidP="00335B4D">
            <w:pPr>
              <w:jc w:val="center"/>
              <w:rPr>
                <w:sz w:val="12"/>
                <w:szCs w:val="12"/>
              </w:rPr>
            </w:pPr>
            <w:r w:rsidRPr="00335B4D">
              <w:rPr>
                <w:sz w:val="12"/>
                <w:szCs w:val="12"/>
              </w:rPr>
              <w:t>200</w:t>
            </w:r>
          </w:p>
        </w:tc>
        <w:tc>
          <w:tcPr>
            <w:tcW w:w="614" w:type="pct"/>
            <w:tcBorders>
              <w:top w:val="nil"/>
              <w:left w:val="nil"/>
              <w:bottom w:val="single" w:sz="4" w:space="0" w:color="000000"/>
              <w:right w:val="single" w:sz="4" w:space="0" w:color="000000"/>
            </w:tcBorders>
            <w:shd w:val="clear" w:color="auto" w:fill="auto"/>
            <w:vAlign w:val="center"/>
            <w:hideMark/>
          </w:tcPr>
          <w:p w14:paraId="4B1F2432" w14:textId="77777777" w:rsidR="00335B4D" w:rsidRPr="00335B4D" w:rsidRDefault="00335B4D" w:rsidP="00335B4D">
            <w:pPr>
              <w:jc w:val="right"/>
              <w:rPr>
                <w:sz w:val="12"/>
                <w:szCs w:val="12"/>
              </w:rPr>
            </w:pPr>
            <w:r w:rsidRPr="00335B4D">
              <w:rPr>
                <w:sz w:val="12"/>
                <w:szCs w:val="12"/>
              </w:rPr>
              <w:t>4 560,1</w:t>
            </w:r>
          </w:p>
        </w:tc>
      </w:tr>
      <w:tr w:rsidR="00335B4D" w:rsidRPr="00335B4D" w14:paraId="28978806"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B239890" w14:textId="77777777" w:rsidR="00335B4D" w:rsidRPr="00335B4D" w:rsidRDefault="00335B4D" w:rsidP="00335B4D">
            <w:pPr>
              <w:rPr>
                <w:sz w:val="12"/>
                <w:szCs w:val="12"/>
              </w:rPr>
            </w:pPr>
            <w:r w:rsidRPr="00335B4D">
              <w:rPr>
                <w:sz w:val="12"/>
                <w:szCs w:val="12"/>
              </w:rPr>
              <w:t>Иные закупки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2FA09C7D"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3FA02886"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7E3F7099"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62CF8834" w14:textId="77777777" w:rsidR="00335B4D" w:rsidRPr="00335B4D" w:rsidRDefault="00335B4D" w:rsidP="00335B4D">
            <w:pPr>
              <w:jc w:val="center"/>
              <w:rPr>
                <w:sz w:val="12"/>
                <w:szCs w:val="12"/>
              </w:rPr>
            </w:pPr>
            <w:r w:rsidRPr="00335B4D">
              <w:rPr>
                <w:sz w:val="12"/>
                <w:szCs w:val="12"/>
              </w:rPr>
              <w:t>99 0 00 02330</w:t>
            </w:r>
          </w:p>
        </w:tc>
        <w:tc>
          <w:tcPr>
            <w:tcW w:w="216" w:type="pct"/>
            <w:tcBorders>
              <w:top w:val="nil"/>
              <w:left w:val="nil"/>
              <w:bottom w:val="single" w:sz="4" w:space="0" w:color="000000"/>
              <w:right w:val="single" w:sz="4" w:space="0" w:color="000000"/>
            </w:tcBorders>
            <w:shd w:val="clear" w:color="auto" w:fill="auto"/>
            <w:vAlign w:val="center"/>
            <w:hideMark/>
          </w:tcPr>
          <w:p w14:paraId="4EA91F03" w14:textId="77777777" w:rsidR="00335B4D" w:rsidRPr="00335B4D" w:rsidRDefault="00335B4D" w:rsidP="00335B4D">
            <w:pPr>
              <w:jc w:val="center"/>
              <w:rPr>
                <w:sz w:val="12"/>
                <w:szCs w:val="12"/>
              </w:rPr>
            </w:pPr>
            <w:r w:rsidRPr="00335B4D">
              <w:rPr>
                <w:sz w:val="12"/>
                <w:szCs w:val="12"/>
              </w:rPr>
              <w:t>240</w:t>
            </w:r>
          </w:p>
        </w:tc>
        <w:tc>
          <w:tcPr>
            <w:tcW w:w="614" w:type="pct"/>
            <w:tcBorders>
              <w:top w:val="nil"/>
              <w:left w:val="nil"/>
              <w:bottom w:val="single" w:sz="4" w:space="0" w:color="000000"/>
              <w:right w:val="single" w:sz="4" w:space="0" w:color="000000"/>
            </w:tcBorders>
            <w:shd w:val="clear" w:color="auto" w:fill="auto"/>
            <w:vAlign w:val="center"/>
            <w:hideMark/>
          </w:tcPr>
          <w:p w14:paraId="4917940D" w14:textId="77777777" w:rsidR="00335B4D" w:rsidRPr="00335B4D" w:rsidRDefault="00335B4D" w:rsidP="00335B4D">
            <w:pPr>
              <w:jc w:val="right"/>
              <w:rPr>
                <w:sz w:val="12"/>
                <w:szCs w:val="12"/>
              </w:rPr>
            </w:pPr>
            <w:r w:rsidRPr="00335B4D">
              <w:rPr>
                <w:sz w:val="12"/>
                <w:szCs w:val="12"/>
              </w:rPr>
              <w:t>4 560,1</w:t>
            </w:r>
          </w:p>
        </w:tc>
      </w:tr>
      <w:tr w:rsidR="00335B4D" w:rsidRPr="00335B4D" w14:paraId="33542A3D"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84A04BA" w14:textId="77777777" w:rsidR="00335B4D" w:rsidRPr="00335B4D" w:rsidRDefault="00335B4D" w:rsidP="00335B4D">
            <w:pPr>
              <w:rPr>
                <w:sz w:val="12"/>
                <w:szCs w:val="12"/>
              </w:rPr>
            </w:pPr>
            <w:r w:rsidRPr="00335B4D">
              <w:rPr>
                <w:sz w:val="12"/>
                <w:szCs w:val="12"/>
              </w:rPr>
              <w:t>Прочая закупка товаров, работ и услуг</w:t>
            </w:r>
          </w:p>
        </w:tc>
        <w:tc>
          <w:tcPr>
            <w:tcW w:w="267" w:type="pct"/>
            <w:tcBorders>
              <w:top w:val="nil"/>
              <w:left w:val="nil"/>
              <w:bottom w:val="single" w:sz="4" w:space="0" w:color="000000"/>
              <w:right w:val="single" w:sz="4" w:space="0" w:color="000000"/>
            </w:tcBorders>
            <w:shd w:val="clear" w:color="auto" w:fill="auto"/>
            <w:vAlign w:val="center"/>
            <w:hideMark/>
          </w:tcPr>
          <w:p w14:paraId="2AA43667"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78C7D74B"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259B5C32"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542CBF0F" w14:textId="77777777" w:rsidR="00335B4D" w:rsidRPr="00335B4D" w:rsidRDefault="00335B4D" w:rsidP="00335B4D">
            <w:pPr>
              <w:jc w:val="center"/>
              <w:rPr>
                <w:sz w:val="12"/>
                <w:szCs w:val="12"/>
              </w:rPr>
            </w:pPr>
            <w:r w:rsidRPr="00335B4D">
              <w:rPr>
                <w:sz w:val="12"/>
                <w:szCs w:val="12"/>
              </w:rPr>
              <w:t>99 0 00 02330</w:t>
            </w:r>
          </w:p>
        </w:tc>
        <w:tc>
          <w:tcPr>
            <w:tcW w:w="216" w:type="pct"/>
            <w:tcBorders>
              <w:top w:val="nil"/>
              <w:left w:val="nil"/>
              <w:bottom w:val="single" w:sz="4" w:space="0" w:color="000000"/>
              <w:right w:val="single" w:sz="4" w:space="0" w:color="000000"/>
            </w:tcBorders>
            <w:shd w:val="clear" w:color="auto" w:fill="auto"/>
            <w:vAlign w:val="center"/>
            <w:hideMark/>
          </w:tcPr>
          <w:p w14:paraId="53AA7492" w14:textId="77777777" w:rsidR="00335B4D" w:rsidRPr="00335B4D" w:rsidRDefault="00335B4D" w:rsidP="00335B4D">
            <w:pPr>
              <w:jc w:val="center"/>
              <w:rPr>
                <w:sz w:val="12"/>
                <w:szCs w:val="12"/>
              </w:rPr>
            </w:pPr>
            <w:r w:rsidRPr="00335B4D">
              <w:rPr>
                <w:sz w:val="12"/>
                <w:szCs w:val="12"/>
              </w:rPr>
              <w:t>244</w:t>
            </w:r>
          </w:p>
        </w:tc>
        <w:tc>
          <w:tcPr>
            <w:tcW w:w="614" w:type="pct"/>
            <w:tcBorders>
              <w:top w:val="nil"/>
              <w:left w:val="nil"/>
              <w:bottom w:val="single" w:sz="4" w:space="0" w:color="000000"/>
              <w:right w:val="single" w:sz="4" w:space="0" w:color="000000"/>
            </w:tcBorders>
            <w:shd w:val="clear" w:color="auto" w:fill="auto"/>
            <w:vAlign w:val="center"/>
            <w:hideMark/>
          </w:tcPr>
          <w:p w14:paraId="4D46E1E0" w14:textId="77777777" w:rsidR="00335B4D" w:rsidRPr="00335B4D" w:rsidRDefault="00335B4D" w:rsidP="00335B4D">
            <w:pPr>
              <w:jc w:val="right"/>
              <w:rPr>
                <w:sz w:val="12"/>
                <w:szCs w:val="12"/>
              </w:rPr>
            </w:pPr>
            <w:r w:rsidRPr="00335B4D">
              <w:rPr>
                <w:sz w:val="12"/>
                <w:szCs w:val="12"/>
              </w:rPr>
              <w:t>4 560,1</w:t>
            </w:r>
          </w:p>
        </w:tc>
      </w:tr>
      <w:tr w:rsidR="00335B4D" w:rsidRPr="00335B4D" w14:paraId="74728AEC"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3EE53429" w14:textId="77777777" w:rsidR="00335B4D" w:rsidRPr="00335B4D" w:rsidRDefault="00335B4D" w:rsidP="00335B4D">
            <w:pPr>
              <w:rPr>
                <w:sz w:val="12"/>
                <w:szCs w:val="12"/>
              </w:rPr>
            </w:pPr>
            <w:r w:rsidRPr="00335B4D">
              <w:rPr>
                <w:sz w:val="12"/>
                <w:szCs w:val="12"/>
              </w:rPr>
              <w:t>Реализация мероприятий по содействию занятости населения</w:t>
            </w:r>
          </w:p>
        </w:tc>
        <w:tc>
          <w:tcPr>
            <w:tcW w:w="267" w:type="pct"/>
            <w:tcBorders>
              <w:top w:val="nil"/>
              <w:left w:val="nil"/>
              <w:bottom w:val="single" w:sz="4" w:space="0" w:color="000000"/>
              <w:right w:val="single" w:sz="4" w:space="0" w:color="000000"/>
            </w:tcBorders>
            <w:shd w:val="clear" w:color="auto" w:fill="auto"/>
            <w:vAlign w:val="center"/>
            <w:hideMark/>
          </w:tcPr>
          <w:p w14:paraId="7A0EE61A"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289E7227"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618DFBA3"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1EFB8245" w14:textId="77777777" w:rsidR="00335B4D" w:rsidRPr="00335B4D" w:rsidRDefault="00335B4D" w:rsidP="00335B4D">
            <w:pPr>
              <w:jc w:val="center"/>
              <w:rPr>
                <w:sz w:val="12"/>
                <w:szCs w:val="12"/>
              </w:rPr>
            </w:pPr>
            <w:r w:rsidRPr="00335B4D">
              <w:rPr>
                <w:sz w:val="12"/>
                <w:szCs w:val="12"/>
              </w:rPr>
              <w:t>99 0 00 64040</w:t>
            </w:r>
          </w:p>
        </w:tc>
        <w:tc>
          <w:tcPr>
            <w:tcW w:w="216" w:type="pct"/>
            <w:tcBorders>
              <w:top w:val="nil"/>
              <w:left w:val="nil"/>
              <w:bottom w:val="single" w:sz="4" w:space="0" w:color="000000"/>
              <w:right w:val="single" w:sz="4" w:space="0" w:color="000000"/>
            </w:tcBorders>
            <w:shd w:val="clear" w:color="auto" w:fill="auto"/>
            <w:vAlign w:val="center"/>
            <w:hideMark/>
          </w:tcPr>
          <w:p w14:paraId="31C153AE" w14:textId="77777777" w:rsidR="00335B4D" w:rsidRPr="00335B4D" w:rsidRDefault="00335B4D" w:rsidP="00335B4D">
            <w:pPr>
              <w:jc w:val="center"/>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auto" w:fill="auto"/>
            <w:vAlign w:val="center"/>
            <w:hideMark/>
          </w:tcPr>
          <w:p w14:paraId="60B4000B" w14:textId="77777777" w:rsidR="00335B4D" w:rsidRPr="00335B4D" w:rsidRDefault="00335B4D" w:rsidP="00335B4D">
            <w:pPr>
              <w:jc w:val="right"/>
              <w:rPr>
                <w:sz w:val="12"/>
                <w:szCs w:val="12"/>
              </w:rPr>
            </w:pPr>
            <w:r w:rsidRPr="00335B4D">
              <w:rPr>
                <w:sz w:val="12"/>
                <w:szCs w:val="12"/>
              </w:rPr>
              <w:t>5,3</w:t>
            </w:r>
          </w:p>
        </w:tc>
      </w:tr>
      <w:tr w:rsidR="00335B4D" w:rsidRPr="00335B4D" w14:paraId="2D2E1466"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9487346" w14:textId="77777777" w:rsidR="00335B4D" w:rsidRPr="00335B4D" w:rsidRDefault="00335B4D" w:rsidP="00335B4D">
            <w:pPr>
              <w:rPr>
                <w:sz w:val="12"/>
                <w:szCs w:val="12"/>
              </w:rPr>
            </w:pPr>
            <w:r w:rsidRPr="00335B4D">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67" w:type="pct"/>
            <w:tcBorders>
              <w:top w:val="nil"/>
              <w:left w:val="nil"/>
              <w:bottom w:val="single" w:sz="4" w:space="0" w:color="000000"/>
              <w:right w:val="single" w:sz="4" w:space="0" w:color="000000"/>
            </w:tcBorders>
            <w:shd w:val="clear" w:color="auto" w:fill="auto"/>
            <w:vAlign w:val="center"/>
            <w:hideMark/>
          </w:tcPr>
          <w:p w14:paraId="1B7B21DE"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5DCF0887"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6A871CCD"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5C68C4AE" w14:textId="77777777" w:rsidR="00335B4D" w:rsidRPr="00335B4D" w:rsidRDefault="00335B4D" w:rsidP="00335B4D">
            <w:pPr>
              <w:jc w:val="center"/>
              <w:rPr>
                <w:sz w:val="12"/>
                <w:szCs w:val="12"/>
              </w:rPr>
            </w:pPr>
            <w:r w:rsidRPr="00335B4D">
              <w:rPr>
                <w:sz w:val="12"/>
                <w:szCs w:val="12"/>
              </w:rPr>
              <w:t>99 0 00 64040</w:t>
            </w:r>
          </w:p>
        </w:tc>
        <w:tc>
          <w:tcPr>
            <w:tcW w:w="216" w:type="pct"/>
            <w:tcBorders>
              <w:top w:val="nil"/>
              <w:left w:val="nil"/>
              <w:bottom w:val="single" w:sz="4" w:space="0" w:color="000000"/>
              <w:right w:val="single" w:sz="4" w:space="0" w:color="000000"/>
            </w:tcBorders>
            <w:shd w:val="clear" w:color="auto" w:fill="auto"/>
            <w:vAlign w:val="center"/>
            <w:hideMark/>
          </w:tcPr>
          <w:p w14:paraId="3A4E29BE" w14:textId="77777777" w:rsidR="00335B4D" w:rsidRPr="00335B4D" w:rsidRDefault="00335B4D" w:rsidP="00335B4D">
            <w:pPr>
              <w:jc w:val="center"/>
              <w:rPr>
                <w:sz w:val="12"/>
                <w:szCs w:val="12"/>
              </w:rPr>
            </w:pPr>
            <w:r w:rsidRPr="00335B4D">
              <w:rPr>
                <w:sz w:val="12"/>
                <w:szCs w:val="12"/>
              </w:rPr>
              <w:t>100</w:t>
            </w:r>
          </w:p>
        </w:tc>
        <w:tc>
          <w:tcPr>
            <w:tcW w:w="614" w:type="pct"/>
            <w:tcBorders>
              <w:top w:val="nil"/>
              <w:left w:val="nil"/>
              <w:bottom w:val="single" w:sz="4" w:space="0" w:color="000000"/>
              <w:right w:val="single" w:sz="4" w:space="0" w:color="000000"/>
            </w:tcBorders>
            <w:shd w:val="clear" w:color="auto" w:fill="auto"/>
            <w:vAlign w:val="center"/>
            <w:hideMark/>
          </w:tcPr>
          <w:p w14:paraId="63A43264" w14:textId="77777777" w:rsidR="00335B4D" w:rsidRPr="00335B4D" w:rsidRDefault="00335B4D" w:rsidP="00335B4D">
            <w:pPr>
              <w:jc w:val="right"/>
              <w:rPr>
                <w:sz w:val="12"/>
                <w:szCs w:val="12"/>
              </w:rPr>
            </w:pPr>
            <w:r w:rsidRPr="00335B4D">
              <w:rPr>
                <w:sz w:val="12"/>
                <w:szCs w:val="12"/>
              </w:rPr>
              <w:t>5,3</w:t>
            </w:r>
          </w:p>
        </w:tc>
      </w:tr>
      <w:tr w:rsidR="00335B4D" w:rsidRPr="00335B4D" w14:paraId="1E0A84E2"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BD16060" w14:textId="77777777" w:rsidR="00335B4D" w:rsidRPr="00335B4D" w:rsidRDefault="00335B4D" w:rsidP="00335B4D">
            <w:pPr>
              <w:rPr>
                <w:sz w:val="12"/>
                <w:szCs w:val="12"/>
              </w:rPr>
            </w:pPr>
            <w:r w:rsidRPr="00335B4D">
              <w:rPr>
                <w:sz w:val="12"/>
                <w:szCs w:val="12"/>
              </w:rPr>
              <w:t>Расходы на выплаты персоналу казенных учреждений</w:t>
            </w:r>
          </w:p>
        </w:tc>
        <w:tc>
          <w:tcPr>
            <w:tcW w:w="267" w:type="pct"/>
            <w:tcBorders>
              <w:top w:val="nil"/>
              <w:left w:val="nil"/>
              <w:bottom w:val="single" w:sz="4" w:space="0" w:color="000000"/>
              <w:right w:val="single" w:sz="4" w:space="0" w:color="000000"/>
            </w:tcBorders>
            <w:shd w:val="clear" w:color="auto" w:fill="auto"/>
            <w:vAlign w:val="center"/>
            <w:hideMark/>
          </w:tcPr>
          <w:p w14:paraId="0A6B1C1E"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4A226B30"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2576E46F"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5D26418D" w14:textId="77777777" w:rsidR="00335B4D" w:rsidRPr="00335B4D" w:rsidRDefault="00335B4D" w:rsidP="00335B4D">
            <w:pPr>
              <w:jc w:val="center"/>
              <w:rPr>
                <w:sz w:val="12"/>
                <w:szCs w:val="12"/>
              </w:rPr>
            </w:pPr>
            <w:r w:rsidRPr="00335B4D">
              <w:rPr>
                <w:sz w:val="12"/>
                <w:szCs w:val="12"/>
              </w:rPr>
              <w:t>99 0 00 64040</w:t>
            </w:r>
          </w:p>
        </w:tc>
        <w:tc>
          <w:tcPr>
            <w:tcW w:w="216" w:type="pct"/>
            <w:tcBorders>
              <w:top w:val="nil"/>
              <w:left w:val="nil"/>
              <w:bottom w:val="single" w:sz="4" w:space="0" w:color="000000"/>
              <w:right w:val="single" w:sz="4" w:space="0" w:color="000000"/>
            </w:tcBorders>
            <w:shd w:val="clear" w:color="auto" w:fill="auto"/>
            <w:vAlign w:val="center"/>
            <w:hideMark/>
          </w:tcPr>
          <w:p w14:paraId="1FADA627" w14:textId="77777777" w:rsidR="00335B4D" w:rsidRPr="00335B4D" w:rsidRDefault="00335B4D" w:rsidP="00335B4D">
            <w:pPr>
              <w:jc w:val="center"/>
              <w:rPr>
                <w:sz w:val="12"/>
                <w:szCs w:val="12"/>
              </w:rPr>
            </w:pPr>
            <w:r w:rsidRPr="00335B4D">
              <w:rPr>
                <w:sz w:val="12"/>
                <w:szCs w:val="12"/>
              </w:rPr>
              <w:t>110</w:t>
            </w:r>
          </w:p>
        </w:tc>
        <w:tc>
          <w:tcPr>
            <w:tcW w:w="614" w:type="pct"/>
            <w:tcBorders>
              <w:top w:val="nil"/>
              <w:left w:val="nil"/>
              <w:bottom w:val="single" w:sz="4" w:space="0" w:color="000000"/>
              <w:right w:val="single" w:sz="4" w:space="0" w:color="000000"/>
            </w:tcBorders>
            <w:shd w:val="clear" w:color="auto" w:fill="auto"/>
            <w:vAlign w:val="center"/>
            <w:hideMark/>
          </w:tcPr>
          <w:p w14:paraId="63CBD72B" w14:textId="77777777" w:rsidR="00335B4D" w:rsidRPr="00335B4D" w:rsidRDefault="00335B4D" w:rsidP="00335B4D">
            <w:pPr>
              <w:jc w:val="right"/>
              <w:rPr>
                <w:sz w:val="12"/>
                <w:szCs w:val="12"/>
              </w:rPr>
            </w:pPr>
            <w:r w:rsidRPr="00335B4D">
              <w:rPr>
                <w:sz w:val="12"/>
                <w:szCs w:val="12"/>
              </w:rPr>
              <w:t>5,3</w:t>
            </w:r>
          </w:p>
        </w:tc>
      </w:tr>
      <w:tr w:rsidR="00335B4D" w:rsidRPr="00335B4D" w14:paraId="2563368E"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4989A09" w14:textId="77777777" w:rsidR="00335B4D" w:rsidRPr="00335B4D" w:rsidRDefault="00335B4D" w:rsidP="00335B4D">
            <w:pPr>
              <w:rPr>
                <w:sz w:val="12"/>
                <w:szCs w:val="12"/>
              </w:rPr>
            </w:pPr>
            <w:r w:rsidRPr="00335B4D">
              <w:rPr>
                <w:sz w:val="12"/>
                <w:szCs w:val="12"/>
              </w:rPr>
              <w:t>Фонд оплаты труда учреждений</w:t>
            </w:r>
          </w:p>
        </w:tc>
        <w:tc>
          <w:tcPr>
            <w:tcW w:w="267" w:type="pct"/>
            <w:tcBorders>
              <w:top w:val="nil"/>
              <w:left w:val="nil"/>
              <w:bottom w:val="single" w:sz="4" w:space="0" w:color="000000"/>
              <w:right w:val="single" w:sz="4" w:space="0" w:color="000000"/>
            </w:tcBorders>
            <w:shd w:val="clear" w:color="auto" w:fill="auto"/>
            <w:vAlign w:val="center"/>
            <w:hideMark/>
          </w:tcPr>
          <w:p w14:paraId="3D5A0D22"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42B69E3A"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72E0FED8"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3C9D9443" w14:textId="77777777" w:rsidR="00335B4D" w:rsidRPr="00335B4D" w:rsidRDefault="00335B4D" w:rsidP="00335B4D">
            <w:pPr>
              <w:jc w:val="center"/>
              <w:rPr>
                <w:sz w:val="12"/>
                <w:szCs w:val="12"/>
              </w:rPr>
            </w:pPr>
            <w:r w:rsidRPr="00335B4D">
              <w:rPr>
                <w:sz w:val="12"/>
                <w:szCs w:val="12"/>
              </w:rPr>
              <w:t>99 0 00 64040</w:t>
            </w:r>
          </w:p>
        </w:tc>
        <w:tc>
          <w:tcPr>
            <w:tcW w:w="216" w:type="pct"/>
            <w:tcBorders>
              <w:top w:val="nil"/>
              <w:left w:val="nil"/>
              <w:bottom w:val="single" w:sz="4" w:space="0" w:color="000000"/>
              <w:right w:val="single" w:sz="4" w:space="0" w:color="000000"/>
            </w:tcBorders>
            <w:shd w:val="clear" w:color="auto" w:fill="auto"/>
            <w:vAlign w:val="center"/>
            <w:hideMark/>
          </w:tcPr>
          <w:p w14:paraId="044DA87C" w14:textId="77777777" w:rsidR="00335B4D" w:rsidRPr="00335B4D" w:rsidRDefault="00335B4D" w:rsidP="00335B4D">
            <w:pPr>
              <w:jc w:val="center"/>
              <w:rPr>
                <w:sz w:val="12"/>
                <w:szCs w:val="12"/>
              </w:rPr>
            </w:pPr>
            <w:r w:rsidRPr="00335B4D">
              <w:rPr>
                <w:sz w:val="12"/>
                <w:szCs w:val="12"/>
              </w:rPr>
              <w:t>111</w:t>
            </w:r>
          </w:p>
        </w:tc>
        <w:tc>
          <w:tcPr>
            <w:tcW w:w="614" w:type="pct"/>
            <w:tcBorders>
              <w:top w:val="nil"/>
              <w:left w:val="nil"/>
              <w:bottom w:val="single" w:sz="4" w:space="0" w:color="000000"/>
              <w:right w:val="single" w:sz="4" w:space="0" w:color="000000"/>
            </w:tcBorders>
            <w:shd w:val="clear" w:color="auto" w:fill="auto"/>
            <w:vAlign w:val="center"/>
            <w:hideMark/>
          </w:tcPr>
          <w:p w14:paraId="32453DDE" w14:textId="77777777" w:rsidR="00335B4D" w:rsidRPr="00335B4D" w:rsidRDefault="00335B4D" w:rsidP="00335B4D">
            <w:pPr>
              <w:jc w:val="right"/>
              <w:rPr>
                <w:sz w:val="12"/>
                <w:szCs w:val="12"/>
              </w:rPr>
            </w:pPr>
            <w:r w:rsidRPr="00335B4D">
              <w:rPr>
                <w:sz w:val="12"/>
                <w:szCs w:val="12"/>
              </w:rPr>
              <w:t>4,1</w:t>
            </w:r>
          </w:p>
        </w:tc>
      </w:tr>
      <w:tr w:rsidR="00335B4D" w:rsidRPr="00335B4D" w14:paraId="348AA3EF"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A30B54F" w14:textId="77777777" w:rsidR="00335B4D" w:rsidRPr="00335B4D" w:rsidRDefault="00335B4D" w:rsidP="00335B4D">
            <w:pPr>
              <w:rPr>
                <w:sz w:val="12"/>
                <w:szCs w:val="12"/>
              </w:rPr>
            </w:pPr>
            <w:r w:rsidRPr="00335B4D">
              <w:rPr>
                <w:sz w:val="12"/>
                <w:szCs w:val="12"/>
              </w:rPr>
              <w:t>Взносы по обязательному социальному страхованию на выплаты по оплате труда работников и иные выплаты работникам учреждений</w:t>
            </w:r>
          </w:p>
        </w:tc>
        <w:tc>
          <w:tcPr>
            <w:tcW w:w="267" w:type="pct"/>
            <w:tcBorders>
              <w:top w:val="nil"/>
              <w:left w:val="nil"/>
              <w:bottom w:val="single" w:sz="4" w:space="0" w:color="000000"/>
              <w:right w:val="single" w:sz="4" w:space="0" w:color="000000"/>
            </w:tcBorders>
            <w:shd w:val="clear" w:color="auto" w:fill="auto"/>
            <w:vAlign w:val="center"/>
            <w:hideMark/>
          </w:tcPr>
          <w:p w14:paraId="69A87BBA"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7F9F7B36"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2446D55C"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4C73DEF2" w14:textId="77777777" w:rsidR="00335B4D" w:rsidRPr="00335B4D" w:rsidRDefault="00335B4D" w:rsidP="00335B4D">
            <w:pPr>
              <w:jc w:val="center"/>
              <w:rPr>
                <w:sz w:val="12"/>
                <w:szCs w:val="12"/>
              </w:rPr>
            </w:pPr>
            <w:r w:rsidRPr="00335B4D">
              <w:rPr>
                <w:sz w:val="12"/>
                <w:szCs w:val="12"/>
              </w:rPr>
              <w:t>99 0 00 64040</w:t>
            </w:r>
          </w:p>
        </w:tc>
        <w:tc>
          <w:tcPr>
            <w:tcW w:w="216" w:type="pct"/>
            <w:tcBorders>
              <w:top w:val="nil"/>
              <w:left w:val="nil"/>
              <w:bottom w:val="single" w:sz="4" w:space="0" w:color="000000"/>
              <w:right w:val="single" w:sz="4" w:space="0" w:color="000000"/>
            </w:tcBorders>
            <w:shd w:val="clear" w:color="auto" w:fill="auto"/>
            <w:vAlign w:val="center"/>
            <w:hideMark/>
          </w:tcPr>
          <w:p w14:paraId="143CD06B" w14:textId="77777777" w:rsidR="00335B4D" w:rsidRPr="00335B4D" w:rsidRDefault="00335B4D" w:rsidP="00335B4D">
            <w:pPr>
              <w:jc w:val="center"/>
              <w:rPr>
                <w:sz w:val="12"/>
                <w:szCs w:val="12"/>
              </w:rPr>
            </w:pPr>
            <w:r w:rsidRPr="00335B4D">
              <w:rPr>
                <w:sz w:val="12"/>
                <w:szCs w:val="12"/>
              </w:rPr>
              <w:t>119</w:t>
            </w:r>
          </w:p>
        </w:tc>
        <w:tc>
          <w:tcPr>
            <w:tcW w:w="614" w:type="pct"/>
            <w:tcBorders>
              <w:top w:val="nil"/>
              <w:left w:val="nil"/>
              <w:bottom w:val="single" w:sz="4" w:space="0" w:color="000000"/>
              <w:right w:val="single" w:sz="4" w:space="0" w:color="000000"/>
            </w:tcBorders>
            <w:shd w:val="clear" w:color="auto" w:fill="auto"/>
            <w:vAlign w:val="center"/>
            <w:hideMark/>
          </w:tcPr>
          <w:p w14:paraId="7C145EED" w14:textId="77777777" w:rsidR="00335B4D" w:rsidRPr="00335B4D" w:rsidRDefault="00335B4D" w:rsidP="00335B4D">
            <w:pPr>
              <w:jc w:val="right"/>
              <w:rPr>
                <w:sz w:val="12"/>
                <w:szCs w:val="12"/>
              </w:rPr>
            </w:pPr>
            <w:r w:rsidRPr="00335B4D">
              <w:rPr>
                <w:sz w:val="12"/>
                <w:szCs w:val="12"/>
              </w:rPr>
              <w:t>1,2</w:t>
            </w:r>
          </w:p>
        </w:tc>
      </w:tr>
      <w:tr w:rsidR="00335B4D" w:rsidRPr="00335B4D" w14:paraId="7FFCE3E1"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5BFC8C9" w14:textId="77777777" w:rsidR="00335B4D" w:rsidRPr="00335B4D" w:rsidRDefault="00335B4D" w:rsidP="00335B4D">
            <w:pPr>
              <w:rPr>
                <w:sz w:val="12"/>
                <w:szCs w:val="12"/>
              </w:rPr>
            </w:pPr>
            <w:r w:rsidRPr="00335B4D">
              <w:rPr>
                <w:sz w:val="12"/>
                <w:szCs w:val="12"/>
              </w:rPr>
              <w:t>Гранты на поощрение муниципальных образований муниципальных районов в Республике Коми за участие в проекте "Народный бюджет" и реализацию народных проектов в рамках проекта "Народный бюджет", а также на развитие народных инициатив в муниципальных образованиях в Республике Коми</w:t>
            </w:r>
          </w:p>
        </w:tc>
        <w:tc>
          <w:tcPr>
            <w:tcW w:w="267" w:type="pct"/>
            <w:tcBorders>
              <w:top w:val="nil"/>
              <w:left w:val="nil"/>
              <w:bottom w:val="single" w:sz="4" w:space="0" w:color="000000"/>
              <w:right w:val="single" w:sz="4" w:space="0" w:color="000000"/>
            </w:tcBorders>
            <w:shd w:val="clear" w:color="auto" w:fill="auto"/>
            <w:vAlign w:val="center"/>
            <w:hideMark/>
          </w:tcPr>
          <w:p w14:paraId="6986B35D"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6F9BE9A6"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4B5F709A"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276FA1FB" w14:textId="77777777" w:rsidR="00335B4D" w:rsidRPr="00335B4D" w:rsidRDefault="00335B4D" w:rsidP="00335B4D">
            <w:pPr>
              <w:jc w:val="center"/>
              <w:rPr>
                <w:sz w:val="12"/>
                <w:szCs w:val="12"/>
              </w:rPr>
            </w:pPr>
            <w:r w:rsidRPr="00335B4D">
              <w:rPr>
                <w:sz w:val="12"/>
                <w:szCs w:val="12"/>
              </w:rPr>
              <w:t>99 0 00 71090</w:t>
            </w:r>
          </w:p>
        </w:tc>
        <w:tc>
          <w:tcPr>
            <w:tcW w:w="216" w:type="pct"/>
            <w:tcBorders>
              <w:top w:val="nil"/>
              <w:left w:val="nil"/>
              <w:bottom w:val="single" w:sz="4" w:space="0" w:color="000000"/>
              <w:right w:val="single" w:sz="4" w:space="0" w:color="000000"/>
            </w:tcBorders>
            <w:shd w:val="clear" w:color="auto" w:fill="auto"/>
            <w:vAlign w:val="center"/>
            <w:hideMark/>
          </w:tcPr>
          <w:p w14:paraId="00A5F274" w14:textId="77777777" w:rsidR="00335B4D" w:rsidRPr="00335B4D" w:rsidRDefault="00335B4D" w:rsidP="00335B4D">
            <w:pPr>
              <w:jc w:val="center"/>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auto" w:fill="auto"/>
            <w:vAlign w:val="center"/>
            <w:hideMark/>
          </w:tcPr>
          <w:p w14:paraId="7952FE90" w14:textId="77777777" w:rsidR="00335B4D" w:rsidRPr="00335B4D" w:rsidRDefault="00335B4D" w:rsidP="00335B4D">
            <w:pPr>
              <w:jc w:val="right"/>
              <w:rPr>
                <w:sz w:val="12"/>
                <w:szCs w:val="12"/>
              </w:rPr>
            </w:pPr>
            <w:r w:rsidRPr="00335B4D">
              <w:rPr>
                <w:sz w:val="12"/>
                <w:szCs w:val="12"/>
              </w:rPr>
              <w:t>763,6</w:t>
            </w:r>
          </w:p>
        </w:tc>
      </w:tr>
      <w:tr w:rsidR="00335B4D" w:rsidRPr="00335B4D" w14:paraId="1CC24023"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23BF2700" w14:textId="77777777" w:rsidR="00335B4D" w:rsidRPr="00335B4D" w:rsidRDefault="00335B4D" w:rsidP="00335B4D">
            <w:pPr>
              <w:rPr>
                <w:sz w:val="12"/>
                <w:szCs w:val="12"/>
              </w:rPr>
            </w:pPr>
            <w:r w:rsidRPr="00335B4D">
              <w:rPr>
                <w:sz w:val="12"/>
                <w:szCs w:val="12"/>
              </w:rPr>
              <w:t>Закупка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7747F301"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1E425C8F"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72E5A2B4"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6E9FBB8A" w14:textId="77777777" w:rsidR="00335B4D" w:rsidRPr="00335B4D" w:rsidRDefault="00335B4D" w:rsidP="00335B4D">
            <w:pPr>
              <w:jc w:val="center"/>
              <w:rPr>
                <w:sz w:val="12"/>
                <w:szCs w:val="12"/>
              </w:rPr>
            </w:pPr>
            <w:r w:rsidRPr="00335B4D">
              <w:rPr>
                <w:sz w:val="12"/>
                <w:szCs w:val="12"/>
              </w:rPr>
              <w:t>99 0 00 71090</w:t>
            </w:r>
          </w:p>
        </w:tc>
        <w:tc>
          <w:tcPr>
            <w:tcW w:w="216" w:type="pct"/>
            <w:tcBorders>
              <w:top w:val="nil"/>
              <w:left w:val="nil"/>
              <w:bottom w:val="single" w:sz="4" w:space="0" w:color="000000"/>
              <w:right w:val="single" w:sz="4" w:space="0" w:color="000000"/>
            </w:tcBorders>
            <w:shd w:val="clear" w:color="auto" w:fill="auto"/>
            <w:vAlign w:val="center"/>
            <w:hideMark/>
          </w:tcPr>
          <w:p w14:paraId="00EA898F" w14:textId="77777777" w:rsidR="00335B4D" w:rsidRPr="00335B4D" w:rsidRDefault="00335B4D" w:rsidP="00335B4D">
            <w:pPr>
              <w:jc w:val="center"/>
              <w:rPr>
                <w:sz w:val="12"/>
                <w:szCs w:val="12"/>
              </w:rPr>
            </w:pPr>
            <w:r w:rsidRPr="00335B4D">
              <w:rPr>
                <w:sz w:val="12"/>
                <w:szCs w:val="12"/>
              </w:rPr>
              <w:t>200</w:t>
            </w:r>
          </w:p>
        </w:tc>
        <w:tc>
          <w:tcPr>
            <w:tcW w:w="614" w:type="pct"/>
            <w:tcBorders>
              <w:top w:val="nil"/>
              <w:left w:val="nil"/>
              <w:bottom w:val="single" w:sz="4" w:space="0" w:color="000000"/>
              <w:right w:val="single" w:sz="4" w:space="0" w:color="000000"/>
            </w:tcBorders>
            <w:shd w:val="clear" w:color="auto" w:fill="auto"/>
            <w:vAlign w:val="center"/>
            <w:hideMark/>
          </w:tcPr>
          <w:p w14:paraId="40ABE022" w14:textId="77777777" w:rsidR="00335B4D" w:rsidRPr="00335B4D" w:rsidRDefault="00335B4D" w:rsidP="00335B4D">
            <w:pPr>
              <w:jc w:val="right"/>
              <w:rPr>
                <w:sz w:val="12"/>
                <w:szCs w:val="12"/>
              </w:rPr>
            </w:pPr>
            <w:r w:rsidRPr="00335B4D">
              <w:rPr>
                <w:sz w:val="12"/>
                <w:szCs w:val="12"/>
              </w:rPr>
              <w:t>763,6</w:t>
            </w:r>
          </w:p>
        </w:tc>
      </w:tr>
      <w:tr w:rsidR="00335B4D" w:rsidRPr="00335B4D" w14:paraId="4519A4FB"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3233E1A" w14:textId="77777777" w:rsidR="00335B4D" w:rsidRPr="00335B4D" w:rsidRDefault="00335B4D" w:rsidP="00335B4D">
            <w:pPr>
              <w:rPr>
                <w:sz w:val="12"/>
                <w:szCs w:val="12"/>
              </w:rPr>
            </w:pPr>
            <w:r w:rsidRPr="00335B4D">
              <w:rPr>
                <w:sz w:val="12"/>
                <w:szCs w:val="12"/>
              </w:rPr>
              <w:t>Иные закупки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5A125EE9"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0DCFE6F7"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7BDC4ECB"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4DC7C35F" w14:textId="77777777" w:rsidR="00335B4D" w:rsidRPr="00335B4D" w:rsidRDefault="00335B4D" w:rsidP="00335B4D">
            <w:pPr>
              <w:jc w:val="center"/>
              <w:rPr>
                <w:sz w:val="12"/>
                <w:szCs w:val="12"/>
              </w:rPr>
            </w:pPr>
            <w:r w:rsidRPr="00335B4D">
              <w:rPr>
                <w:sz w:val="12"/>
                <w:szCs w:val="12"/>
              </w:rPr>
              <w:t>99 0 00 71090</w:t>
            </w:r>
          </w:p>
        </w:tc>
        <w:tc>
          <w:tcPr>
            <w:tcW w:w="216" w:type="pct"/>
            <w:tcBorders>
              <w:top w:val="nil"/>
              <w:left w:val="nil"/>
              <w:bottom w:val="single" w:sz="4" w:space="0" w:color="000000"/>
              <w:right w:val="single" w:sz="4" w:space="0" w:color="000000"/>
            </w:tcBorders>
            <w:shd w:val="clear" w:color="auto" w:fill="auto"/>
            <w:vAlign w:val="center"/>
            <w:hideMark/>
          </w:tcPr>
          <w:p w14:paraId="039EF6A5" w14:textId="77777777" w:rsidR="00335B4D" w:rsidRPr="00335B4D" w:rsidRDefault="00335B4D" w:rsidP="00335B4D">
            <w:pPr>
              <w:jc w:val="center"/>
              <w:rPr>
                <w:sz w:val="12"/>
                <w:szCs w:val="12"/>
              </w:rPr>
            </w:pPr>
            <w:r w:rsidRPr="00335B4D">
              <w:rPr>
                <w:sz w:val="12"/>
                <w:szCs w:val="12"/>
              </w:rPr>
              <w:t>240</w:t>
            </w:r>
          </w:p>
        </w:tc>
        <w:tc>
          <w:tcPr>
            <w:tcW w:w="614" w:type="pct"/>
            <w:tcBorders>
              <w:top w:val="nil"/>
              <w:left w:val="nil"/>
              <w:bottom w:val="single" w:sz="4" w:space="0" w:color="000000"/>
              <w:right w:val="single" w:sz="4" w:space="0" w:color="000000"/>
            </w:tcBorders>
            <w:shd w:val="clear" w:color="auto" w:fill="auto"/>
            <w:vAlign w:val="center"/>
            <w:hideMark/>
          </w:tcPr>
          <w:p w14:paraId="0468D756" w14:textId="77777777" w:rsidR="00335B4D" w:rsidRPr="00335B4D" w:rsidRDefault="00335B4D" w:rsidP="00335B4D">
            <w:pPr>
              <w:jc w:val="right"/>
              <w:rPr>
                <w:sz w:val="12"/>
                <w:szCs w:val="12"/>
              </w:rPr>
            </w:pPr>
            <w:r w:rsidRPr="00335B4D">
              <w:rPr>
                <w:sz w:val="12"/>
                <w:szCs w:val="12"/>
              </w:rPr>
              <w:t>763,6</w:t>
            </w:r>
          </w:p>
        </w:tc>
      </w:tr>
      <w:tr w:rsidR="00335B4D" w:rsidRPr="00335B4D" w14:paraId="746E2F82"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3DB0781" w14:textId="77777777" w:rsidR="00335B4D" w:rsidRPr="00335B4D" w:rsidRDefault="00335B4D" w:rsidP="00335B4D">
            <w:pPr>
              <w:rPr>
                <w:sz w:val="12"/>
                <w:szCs w:val="12"/>
              </w:rPr>
            </w:pPr>
            <w:r w:rsidRPr="00335B4D">
              <w:rPr>
                <w:sz w:val="12"/>
                <w:szCs w:val="12"/>
              </w:rPr>
              <w:t>Прочая закупка товаров, работ и услуг</w:t>
            </w:r>
          </w:p>
        </w:tc>
        <w:tc>
          <w:tcPr>
            <w:tcW w:w="267" w:type="pct"/>
            <w:tcBorders>
              <w:top w:val="nil"/>
              <w:left w:val="nil"/>
              <w:bottom w:val="single" w:sz="4" w:space="0" w:color="000000"/>
              <w:right w:val="single" w:sz="4" w:space="0" w:color="000000"/>
            </w:tcBorders>
            <w:shd w:val="clear" w:color="auto" w:fill="auto"/>
            <w:vAlign w:val="center"/>
            <w:hideMark/>
          </w:tcPr>
          <w:p w14:paraId="04BB9CEF"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2C8031BA" w14:textId="77777777" w:rsidR="00335B4D" w:rsidRPr="00335B4D" w:rsidRDefault="00335B4D" w:rsidP="00335B4D">
            <w:pPr>
              <w:jc w:val="center"/>
              <w:rPr>
                <w:sz w:val="12"/>
                <w:szCs w:val="12"/>
              </w:rPr>
            </w:pPr>
            <w:r w:rsidRPr="00335B4D">
              <w:rPr>
                <w:sz w:val="12"/>
                <w:szCs w:val="12"/>
              </w:rPr>
              <w:t>05</w:t>
            </w:r>
          </w:p>
        </w:tc>
        <w:tc>
          <w:tcPr>
            <w:tcW w:w="205" w:type="pct"/>
            <w:tcBorders>
              <w:top w:val="nil"/>
              <w:left w:val="nil"/>
              <w:bottom w:val="single" w:sz="4" w:space="0" w:color="000000"/>
              <w:right w:val="single" w:sz="4" w:space="0" w:color="000000"/>
            </w:tcBorders>
            <w:shd w:val="clear" w:color="auto" w:fill="auto"/>
            <w:vAlign w:val="center"/>
            <w:hideMark/>
          </w:tcPr>
          <w:p w14:paraId="4D006930" w14:textId="77777777" w:rsidR="00335B4D" w:rsidRPr="00335B4D" w:rsidRDefault="00335B4D" w:rsidP="00335B4D">
            <w:pPr>
              <w:jc w:val="center"/>
              <w:rPr>
                <w:sz w:val="12"/>
                <w:szCs w:val="12"/>
              </w:rPr>
            </w:pPr>
            <w:r w:rsidRPr="00335B4D">
              <w:rPr>
                <w:sz w:val="12"/>
                <w:szCs w:val="12"/>
              </w:rPr>
              <w:t>03</w:t>
            </w:r>
          </w:p>
        </w:tc>
        <w:tc>
          <w:tcPr>
            <w:tcW w:w="674" w:type="pct"/>
            <w:tcBorders>
              <w:top w:val="nil"/>
              <w:left w:val="nil"/>
              <w:bottom w:val="single" w:sz="4" w:space="0" w:color="000000"/>
              <w:right w:val="single" w:sz="4" w:space="0" w:color="000000"/>
            </w:tcBorders>
            <w:shd w:val="clear" w:color="auto" w:fill="auto"/>
            <w:vAlign w:val="center"/>
            <w:hideMark/>
          </w:tcPr>
          <w:p w14:paraId="23D02E41" w14:textId="77777777" w:rsidR="00335B4D" w:rsidRPr="00335B4D" w:rsidRDefault="00335B4D" w:rsidP="00335B4D">
            <w:pPr>
              <w:jc w:val="center"/>
              <w:rPr>
                <w:sz w:val="12"/>
                <w:szCs w:val="12"/>
              </w:rPr>
            </w:pPr>
            <w:r w:rsidRPr="00335B4D">
              <w:rPr>
                <w:sz w:val="12"/>
                <w:szCs w:val="12"/>
              </w:rPr>
              <w:t>99 0 00 71090</w:t>
            </w:r>
          </w:p>
        </w:tc>
        <w:tc>
          <w:tcPr>
            <w:tcW w:w="216" w:type="pct"/>
            <w:tcBorders>
              <w:top w:val="nil"/>
              <w:left w:val="nil"/>
              <w:bottom w:val="single" w:sz="4" w:space="0" w:color="000000"/>
              <w:right w:val="single" w:sz="4" w:space="0" w:color="000000"/>
            </w:tcBorders>
            <w:shd w:val="clear" w:color="auto" w:fill="auto"/>
            <w:vAlign w:val="center"/>
            <w:hideMark/>
          </w:tcPr>
          <w:p w14:paraId="048B48F6" w14:textId="77777777" w:rsidR="00335B4D" w:rsidRPr="00335B4D" w:rsidRDefault="00335B4D" w:rsidP="00335B4D">
            <w:pPr>
              <w:jc w:val="center"/>
              <w:rPr>
                <w:sz w:val="12"/>
                <w:szCs w:val="12"/>
              </w:rPr>
            </w:pPr>
            <w:r w:rsidRPr="00335B4D">
              <w:rPr>
                <w:sz w:val="12"/>
                <w:szCs w:val="12"/>
              </w:rPr>
              <w:t>244</w:t>
            </w:r>
          </w:p>
        </w:tc>
        <w:tc>
          <w:tcPr>
            <w:tcW w:w="614" w:type="pct"/>
            <w:tcBorders>
              <w:top w:val="nil"/>
              <w:left w:val="nil"/>
              <w:bottom w:val="single" w:sz="4" w:space="0" w:color="000000"/>
              <w:right w:val="single" w:sz="4" w:space="0" w:color="000000"/>
            </w:tcBorders>
            <w:shd w:val="clear" w:color="auto" w:fill="auto"/>
            <w:vAlign w:val="center"/>
            <w:hideMark/>
          </w:tcPr>
          <w:p w14:paraId="6E7AB492" w14:textId="77777777" w:rsidR="00335B4D" w:rsidRPr="00335B4D" w:rsidRDefault="00335B4D" w:rsidP="00335B4D">
            <w:pPr>
              <w:jc w:val="right"/>
              <w:rPr>
                <w:sz w:val="12"/>
                <w:szCs w:val="12"/>
              </w:rPr>
            </w:pPr>
            <w:r w:rsidRPr="00335B4D">
              <w:rPr>
                <w:sz w:val="12"/>
                <w:szCs w:val="12"/>
              </w:rPr>
              <w:t>763,6</w:t>
            </w:r>
          </w:p>
        </w:tc>
      </w:tr>
      <w:tr w:rsidR="00335B4D" w:rsidRPr="00335B4D" w14:paraId="7698CC11"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422192C6" w14:textId="77777777" w:rsidR="00335B4D" w:rsidRPr="00335B4D" w:rsidRDefault="00335B4D" w:rsidP="00335B4D">
            <w:pPr>
              <w:rPr>
                <w:sz w:val="12"/>
                <w:szCs w:val="12"/>
              </w:rPr>
            </w:pPr>
            <w:r w:rsidRPr="00335B4D">
              <w:rPr>
                <w:sz w:val="12"/>
                <w:szCs w:val="12"/>
              </w:rPr>
              <w:t>СОЦИАЛЬНАЯ ПОЛИТИКА</w:t>
            </w:r>
          </w:p>
        </w:tc>
        <w:tc>
          <w:tcPr>
            <w:tcW w:w="267" w:type="pct"/>
            <w:tcBorders>
              <w:top w:val="nil"/>
              <w:left w:val="nil"/>
              <w:bottom w:val="single" w:sz="4" w:space="0" w:color="000000"/>
              <w:right w:val="single" w:sz="4" w:space="0" w:color="000000"/>
            </w:tcBorders>
            <w:shd w:val="clear" w:color="FFFFFF" w:fill="FFFFFF"/>
            <w:vAlign w:val="center"/>
            <w:hideMark/>
          </w:tcPr>
          <w:p w14:paraId="1D089C36"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6E5D74C5" w14:textId="77777777" w:rsidR="00335B4D" w:rsidRPr="00335B4D" w:rsidRDefault="00335B4D" w:rsidP="00335B4D">
            <w:pPr>
              <w:jc w:val="center"/>
              <w:rPr>
                <w:sz w:val="12"/>
                <w:szCs w:val="12"/>
              </w:rPr>
            </w:pPr>
            <w:r w:rsidRPr="00335B4D">
              <w:rPr>
                <w:sz w:val="12"/>
                <w:szCs w:val="12"/>
              </w:rPr>
              <w:t>10</w:t>
            </w:r>
          </w:p>
        </w:tc>
        <w:tc>
          <w:tcPr>
            <w:tcW w:w="205" w:type="pct"/>
            <w:tcBorders>
              <w:top w:val="nil"/>
              <w:left w:val="nil"/>
              <w:bottom w:val="single" w:sz="4" w:space="0" w:color="000000"/>
              <w:right w:val="single" w:sz="4" w:space="0" w:color="000000"/>
            </w:tcBorders>
            <w:shd w:val="clear" w:color="auto" w:fill="auto"/>
            <w:vAlign w:val="center"/>
            <w:hideMark/>
          </w:tcPr>
          <w:p w14:paraId="12558967" w14:textId="77777777" w:rsidR="00335B4D" w:rsidRPr="00335B4D" w:rsidRDefault="00335B4D" w:rsidP="00335B4D">
            <w:pPr>
              <w:jc w:val="center"/>
              <w:rPr>
                <w:b/>
                <w:bCs/>
                <w:sz w:val="12"/>
                <w:szCs w:val="12"/>
              </w:rPr>
            </w:pPr>
            <w:r w:rsidRPr="00335B4D">
              <w:rPr>
                <w:b/>
                <w:bCs/>
                <w:sz w:val="12"/>
                <w:szCs w:val="12"/>
              </w:rPr>
              <w:t> </w:t>
            </w:r>
          </w:p>
        </w:tc>
        <w:tc>
          <w:tcPr>
            <w:tcW w:w="674" w:type="pct"/>
            <w:tcBorders>
              <w:top w:val="nil"/>
              <w:left w:val="nil"/>
              <w:bottom w:val="single" w:sz="4" w:space="0" w:color="000000"/>
              <w:right w:val="single" w:sz="4" w:space="0" w:color="000000"/>
            </w:tcBorders>
            <w:shd w:val="clear" w:color="auto" w:fill="auto"/>
            <w:hideMark/>
          </w:tcPr>
          <w:p w14:paraId="7684F42E" w14:textId="77777777" w:rsidR="00335B4D" w:rsidRPr="00335B4D" w:rsidRDefault="00335B4D" w:rsidP="00335B4D">
            <w:pPr>
              <w:rPr>
                <w:b/>
                <w:bCs/>
                <w:sz w:val="12"/>
                <w:szCs w:val="12"/>
              </w:rPr>
            </w:pPr>
            <w:r w:rsidRPr="00335B4D">
              <w:rPr>
                <w:b/>
                <w:bCs/>
                <w:sz w:val="12"/>
                <w:szCs w:val="12"/>
              </w:rPr>
              <w:t> </w:t>
            </w:r>
          </w:p>
        </w:tc>
        <w:tc>
          <w:tcPr>
            <w:tcW w:w="216" w:type="pct"/>
            <w:tcBorders>
              <w:top w:val="nil"/>
              <w:left w:val="nil"/>
              <w:bottom w:val="single" w:sz="4" w:space="0" w:color="000000"/>
              <w:right w:val="single" w:sz="4" w:space="0" w:color="000000"/>
            </w:tcBorders>
            <w:shd w:val="clear" w:color="auto" w:fill="auto"/>
            <w:hideMark/>
          </w:tcPr>
          <w:p w14:paraId="659878A7" w14:textId="77777777" w:rsidR="00335B4D" w:rsidRPr="00335B4D" w:rsidRDefault="00335B4D" w:rsidP="00335B4D">
            <w:pPr>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FFFFFF" w:fill="FFFFFF"/>
            <w:vAlign w:val="center"/>
            <w:hideMark/>
          </w:tcPr>
          <w:p w14:paraId="255986E5" w14:textId="77777777" w:rsidR="00335B4D" w:rsidRPr="00335B4D" w:rsidRDefault="00335B4D" w:rsidP="00335B4D">
            <w:pPr>
              <w:jc w:val="right"/>
              <w:rPr>
                <w:sz w:val="12"/>
                <w:szCs w:val="12"/>
              </w:rPr>
            </w:pPr>
            <w:r w:rsidRPr="00335B4D">
              <w:rPr>
                <w:sz w:val="12"/>
                <w:szCs w:val="12"/>
              </w:rPr>
              <w:t>532,2</w:t>
            </w:r>
          </w:p>
        </w:tc>
      </w:tr>
      <w:tr w:rsidR="00335B4D" w:rsidRPr="00335B4D" w14:paraId="6B5F7795"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ED98FF3" w14:textId="77777777" w:rsidR="00335B4D" w:rsidRPr="00335B4D" w:rsidRDefault="00335B4D" w:rsidP="00335B4D">
            <w:pPr>
              <w:rPr>
                <w:sz w:val="12"/>
                <w:szCs w:val="12"/>
              </w:rPr>
            </w:pPr>
            <w:r w:rsidRPr="00335B4D">
              <w:rPr>
                <w:sz w:val="12"/>
                <w:szCs w:val="12"/>
              </w:rPr>
              <w:t>Пенсионное обеспечение</w:t>
            </w:r>
          </w:p>
        </w:tc>
        <w:tc>
          <w:tcPr>
            <w:tcW w:w="267" w:type="pct"/>
            <w:tcBorders>
              <w:top w:val="nil"/>
              <w:left w:val="nil"/>
              <w:bottom w:val="single" w:sz="4" w:space="0" w:color="000000"/>
              <w:right w:val="single" w:sz="4" w:space="0" w:color="000000"/>
            </w:tcBorders>
            <w:shd w:val="clear" w:color="FFFFFF" w:fill="FFFFFF"/>
            <w:vAlign w:val="center"/>
            <w:hideMark/>
          </w:tcPr>
          <w:p w14:paraId="5B744D25"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17C0658D" w14:textId="77777777" w:rsidR="00335B4D" w:rsidRPr="00335B4D" w:rsidRDefault="00335B4D" w:rsidP="00335B4D">
            <w:pPr>
              <w:jc w:val="center"/>
              <w:rPr>
                <w:sz w:val="12"/>
                <w:szCs w:val="12"/>
              </w:rPr>
            </w:pPr>
            <w:r w:rsidRPr="00335B4D">
              <w:rPr>
                <w:sz w:val="12"/>
                <w:szCs w:val="12"/>
              </w:rPr>
              <w:t>10</w:t>
            </w:r>
          </w:p>
        </w:tc>
        <w:tc>
          <w:tcPr>
            <w:tcW w:w="205" w:type="pct"/>
            <w:tcBorders>
              <w:top w:val="nil"/>
              <w:left w:val="nil"/>
              <w:bottom w:val="single" w:sz="4" w:space="0" w:color="000000"/>
              <w:right w:val="single" w:sz="4" w:space="0" w:color="000000"/>
            </w:tcBorders>
            <w:shd w:val="clear" w:color="auto" w:fill="auto"/>
            <w:vAlign w:val="center"/>
            <w:hideMark/>
          </w:tcPr>
          <w:p w14:paraId="4B049548" w14:textId="77777777" w:rsidR="00335B4D" w:rsidRPr="00335B4D" w:rsidRDefault="00335B4D" w:rsidP="00335B4D">
            <w:pPr>
              <w:jc w:val="center"/>
              <w:rPr>
                <w:sz w:val="12"/>
                <w:szCs w:val="12"/>
              </w:rPr>
            </w:pPr>
            <w:r w:rsidRPr="00335B4D">
              <w:rPr>
                <w:sz w:val="12"/>
                <w:szCs w:val="12"/>
              </w:rPr>
              <w:t>01</w:t>
            </w:r>
          </w:p>
        </w:tc>
        <w:tc>
          <w:tcPr>
            <w:tcW w:w="674" w:type="pct"/>
            <w:tcBorders>
              <w:top w:val="nil"/>
              <w:left w:val="nil"/>
              <w:bottom w:val="single" w:sz="4" w:space="0" w:color="000000"/>
              <w:right w:val="single" w:sz="4" w:space="0" w:color="000000"/>
            </w:tcBorders>
            <w:shd w:val="clear" w:color="auto" w:fill="auto"/>
            <w:hideMark/>
          </w:tcPr>
          <w:p w14:paraId="09DFDACE" w14:textId="77777777" w:rsidR="00335B4D" w:rsidRPr="00335B4D" w:rsidRDefault="00335B4D" w:rsidP="00335B4D">
            <w:pPr>
              <w:rPr>
                <w:b/>
                <w:bCs/>
                <w:sz w:val="12"/>
                <w:szCs w:val="12"/>
              </w:rPr>
            </w:pPr>
            <w:r w:rsidRPr="00335B4D">
              <w:rPr>
                <w:b/>
                <w:bCs/>
                <w:sz w:val="12"/>
                <w:szCs w:val="12"/>
              </w:rPr>
              <w:t> </w:t>
            </w:r>
          </w:p>
        </w:tc>
        <w:tc>
          <w:tcPr>
            <w:tcW w:w="216" w:type="pct"/>
            <w:tcBorders>
              <w:top w:val="nil"/>
              <w:left w:val="nil"/>
              <w:bottom w:val="single" w:sz="4" w:space="0" w:color="000000"/>
              <w:right w:val="single" w:sz="4" w:space="0" w:color="000000"/>
            </w:tcBorders>
            <w:shd w:val="clear" w:color="auto" w:fill="auto"/>
            <w:hideMark/>
          </w:tcPr>
          <w:p w14:paraId="6BD9B6AC" w14:textId="77777777" w:rsidR="00335B4D" w:rsidRPr="00335B4D" w:rsidRDefault="00335B4D" w:rsidP="00335B4D">
            <w:pPr>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FFFFFF" w:fill="FFFFFF"/>
            <w:vAlign w:val="center"/>
            <w:hideMark/>
          </w:tcPr>
          <w:p w14:paraId="1A41DA46" w14:textId="77777777" w:rsidR="00335B4D" w:rsidRPr="00335B4D" w:rsidRDefault="00335B4D" w:rsidP="00335B4D">
            <w:pPr>
              <w:jc w:val="right"/>
              <w:rPr>
                <w:sz w:val="12"/>
                <w:szCs w:val="12"/>
              </w:rPr>
            </w:pPr>
            <w:r w:rsidRPr="00335B4D">
              <w:rPr>
                <w:sz w:val="12"/>
                <w:szCs w:val="12"/>
              </w:rPr>
              <w:t>532,2</w:t>
            </w:r>
          </w:p>
        </w:tc>
      </w:tr>
      <w:tr w:rsidR="00335B4D" w:rsidRPr="00335B4D" w14:paraId="2574F8D8"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487B8C42" w14:textId="77777777" w:rsidR="00335B4D" w:rsidRPr="00335B4D" w:rsidRDefault="00335B4D" w:rsidP="00335B4D">
            <w:pPr>
              <w:rPr>
                <w:sz w:val="12"/>
                <w:szCs w:val="12"/>
              </w:rPr>
            </w:pPr>
            <w:r w:rsidRPr="00335B4D">
              <w:rPr>
                <w:sz w:val="12"/>
                <w:szCs w:val="12"/>
              </w:rPr>
              <w:t>Непрограммные направления деятельности</w:t>
            </w:r>
          </w:p>
        </w:tc>
        <w:tc>
          <w:tcPr>
            <w:tcW w:w="267" w:type="pct"/>
            <w:tcBorders>
              <w:top w:val="nil"/>
              <w:left w:val="nil"/>
              <w:bottom w:val="single" w:sz="4" w:space="0" w:color="000000"/>
              <w:right w:val="single" w:sz="4" w:space="0" w:color="000000"/>
            </w:tcBorders>
            <w:shd w:val="clear" w:color="FFFFFF" w:fill="FFFFFF"/>
            <w:vAlign w:val="center"/>
            <w:hideMark/>
          </w:tcPr>
          <w:p w14:paraId="46C0A701"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67D3A1D6" w14:textId="77777777" w:rsidR="00335B4D" w:rsidRPr="00335B4D" w:rsidRDefault="00335B4D" w:rsidP="00335B4D">
            <w:pPr>
              <w:jc w:val="center"/>
              <w:rPr>
                <w:sz w:val="12"/>
                <w:szCs w:val="12"/>
              </w:rPr>
            </w:pPr>
            <w:r w:rsidRPr="00335B4D">
              <w:rPr>
                <w:sz w:val="12"/>
                <w:szCs w:val="12"/>
              </w:rPr>
              <w:t>10</w:t>
            </w:r>
          </w:p>
        </w:tc>
        <w:tc>
          <w:tcPr>
            <w:tcW w:w="205" w:type="pct"/>
            <w:tcBorders>
              <w:top w:val="nil"/>
              <w:left w:val="nil"/>
              <w:bottom w:val="single" w:sz="4" w:space="0" w:color="000000"/>
              <w:right w:val="single" w:sz="4" w:space="0" w:color="000000"/>
            </w:tcBorders>
            <w:shd w:val="clear" w:color="auto" w:fill="auto"/>
            <w:vAlign w:val="center"/>
            <w:hideMark/>
          </w:tcPr>
          <w:p w14:paraId="3CF46BBB" w14:textId="77777777" w:rsidR="00335B4D" w:rsidRPr="00335B4D" w:rsidRDefault="00335B4D" w:rsidP="00335B4D">
            <w:pPr>
              <w:jc w:val="center"/>
              <w:rPr>
                <w:sz w:val="12"/>
                <w:szCs w:val="12"/>
              </w:rPr>
            </w:pPr>
            <w:r w:rsidRPr="00335B4D">
              <w:rPr>
                <w:sz w:val="12"/>
                <w:szCs w:val="12"/>
              </w:rPr>
              <w:t>01</w:t>
            </w:r>
          </w:p>
        </w:tc>
        <w:tc>
          <w:tcPr>
            <w:tcW w:w="674" w:type="pct"/>
            <w:tcBorders>
              <w:top w:val="nil"/>
              <w:left w:val="nil"/>
              <w:bottom w:val="single" w:sz="4" w:space="0" w:color="000000"/>
              <w:right w:val="single" w:sz="4" w:space="0" w:color="000000"/>
            </w:tcBorders>
            <w:shd w:val="clear" w:color="FFFFFF" w:fill="FFFFFF"/>
            <w:vAlign w:val="center"/>
            <w:hideMark/>
          </w:tcPr>
          <w:p w14:paraId="07D5A85F" w14:textId="77777777" w:rsidR="00335B4D" w:rsidRPr="00335B4D" w:rsidRDefault="00335B4D" w:rsidP="00335B4D">
            <w:pPr>
              <w:jc w:val="center"/>
              <w:rPr>
                <w:sz w:val="12"/>
                <w:szCs w:val="12"/>
              </w:rPr>
            </w:pPr>
            <w:r w:rsidRPr="00335B4D">
              <w:rPr>
                <w:sz w:val="12"/>
                <w:szCs w:val="12"/>
              </w:rPr>
              <w:t xml:space="preserve">99 0 00 </w:t>
            </w:r>
            <w:r w:rsidRPr="00335B4D">
              <w:rPr>
                <w:sz w:val="12"/>
                <w:szCs w:val="12"/>
              </w:rPr>
              <w:lastRenderedPageBreak/>
              <w:t>00000</w:t>
            </w:r>
          </w:p>
        </w:tc>
        <w:tc>
          <w:tcPr>
            <w:tcW w:w="216" w:type="pct"/>
            <w:tcBorders>
              <w:top w:val="nil"/>
              <w:left w:val="nil"/>
              <w:bottom w:val="single" w:sz="4" w:space="0" w:color="000000"/>
              <w:right w:val="single" w:sz="4" w:space="0" w:color="000000"/>
            </w:tcBorders>
            <w:shd w:val="clear" w:color="FFFFFF" w:fill="FFFFFF"/>
            <w:vAlign w:val="center"/>
            <w:hideMark/>
          </w:tcPr>
          <w:p w14:paraId="2AA90A46" w14:textId="77777777" w:rsidR="00335B4D" w:rsidRPr="00335B4D" w:rsidRDefault="00335B4D" w:rsidP="00335B4D">
            <w:pPr>
              <w:jc w:val="center"/>
              <w:rPr>
                <w:b/>
                <w:bCs/>
                <w:sz w:val="12"/>
                <w:szCs w:val="12"/>
              </w:rPr>
            </w:pPr>
            <w:r w:rsidRPr="00335B4D">
              <w:rPr>
                <w:b/>
                <w:bCs/>
                <w:sz w:val="12"/>
                <w:szCs w:val="12"/>
              </w:rPr>
              <w:lastRenderedPageBreak/>
              <w:t> </w:t>
            </w:r>
          </w:p>
        </w:tc>
        <w:tc>
          <w:tcPr>
            <w:tcW w:w="614" w:type="pct"/>
            <w:tcBorders>
              <w:top w:val="nil"/>
              <w:left w:val="nil"/>
              <w:bottom w:val="single" w:sz="4" w:space="0" w:color="000000"/>
              <w:right w:val="single" w:sz="4" w:space="0" w:color="000000"/>
            </w:tcBorders>
            <w:shd w:val="clear" w:color="FFFFFF" w:fill="FFFFFF"/>
            <w:vAlign w:val="center"/>
            <w:hideMark/>
          </w:tcPr>
          <w:p w14:paraId="31FBD707" w14:textId="77777777" w:rsidR="00335B4D" w:rsidRPr="00335B4D" w:rsidRDefault="00335B4D" w:rsidP="00335B4D">
            <w:pPr>
              <w:jc w:val="right"/>
              <w:rPr>
                <w:sz w:val="12"/>
                <w:szCs w:val="12"/>
              </w:rPr>
            </w:pPr>
            <w:r w:rsidRPr="00335B4D">
              <w:rPr>
                <w:sz w:val="12"/>
                <w:szCs w:val="12"/>
              </w:rPr>
              <w:t>532,2</w:t>
            </w:r>
          </w:p>
        </w:tc>
      </w:tr>
      <w:tr w:rsidR="00335B4D" w:rsidRPr="00335B4D" w14:paraId="42C0ACD8"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37B2D05" w14:textId="77777777" w:rsidR="00335B4D" w:rsidRPr="00335B4D" w:rsidRDefault="00335B4D" w:rsidP="00335B4D">
            <w:pPr>
              <w:rPr>
                <w:sz w:val="12"/>
                <w:szCs w:val="12"/>
              </w:rPr>
            </w:pPr>
            <w:r w:rsidRPr="00335B4D">
              <w:rPr>
                <w:sz w:val="12"/>
                <w:szCs w:val="12"/>
              </w:rPr>
              <w:lastRenderedPageBreak/>
              <w:t>Пенсионное обеспечение муниципальных служащих</w:t>
            </w:r>
          </w:p>
        </w:tc>
        <w:tc>
          <w:tcPr>
            <w:tcW w:w="267" w:type="pct"/>
            <w:tcBorders>
              <w:top w:val="nil"/>
              <w:left w:val="nil"/>
              <w:bottom w:val="single" w:sz="4" w:space="0" w:color="000000"/>
              <w:right w:val="single" w:sz="4" w:space="0" w:color="000000"/>
            </w:tcBorders>
            <w:shd w:val="clear" w:color="auto" w:fill="auto"/>
            <w:vAlign w:val="center"/>
            <w:hideMark/>
          </w:tcPr>
          <w:p w14:paraId="777AD548"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3E551B66" w14:textId="77777777" w:rsidR="00335B4D" w:rsidRPr="00335B4D" w:rsidRDefault="00335B4D" w:rsidP="00335B4D">
            <w:pPr>
              <w:jc w:val="center"/>
              <w:rPr>
                <w:sz w:val="12"/>
                <w:szCs w:val="12"/>
              </w:rPr>
            </w:pPr>
            <w:r w:rsidRPr="00335B4D">
              <w:rPr>
                <w:sz w:val="12"/>
                <w:szCs w:val="12"/>
              </w:rPr>
              <w:t>10</w:t>
            </w:r>
          </w:p>
        </w:tc>
        <w:tc>
          <w:tcPr>
            <w:tcW w:w="205" w:type="pct"/>
            <w:tcBorders>
              <w:top w:val="nil"/>
              <w:left w:val="nil"/>
              <w:bottom w:val="single" w:sz="4" w:space="0" w:color="000000"/>
              <w:right w:val="single" w:sz="4" w:space="0" w:color="000000"/>
            </w:tcBorders>
            <w:shd w:val="clear" w:color="auto" w:fill="auto"/>
            <w:vAlign w:val="center"/>
            <w:hideMark/>
          </w:tcPr>
          <w:p w14:paraId="6208F5CA" w14:textId="77777777" w:rsidR="00335B4D" w:rsidRPr="00335B4D" w:rsidRDefault="00335B4D" w:rsidP="00335B4D">
            <w:pPr>
              <w:jc w:val="center"/>
              <w:rPr>
                <w:sz w:val="12"/>
                <w:szCs w:val="12"/>
              </w:rPr>
            </w:pPr>
            <w:r w:rsidRPr="00335B4D">
              <w:rPr>
                <w:sz w:val="12"/>
                <w:szCs w:val="12"/>
              </w:rPr>
              <w:t>01</w:t>
            </w:r>
          </w:p>
        </w:tc>
        <w:tc>
          <w:tcPr>
            <w:tcW w:w="674" w:type="pct"/>
            <w:tcBorders>
              <w:top w:val="nil"/>
              <w:left w:val="nil"/>
              <w:bottom w:val="single" w:sz="4" w:space="0" w:color="000000"/>
              <w:right w:val="single" w:sz="4" w:space="0" w:color="000000"/>
            </w:tcBorders>
            <w:shd w:val="clear" w:color="auto" w:fill="auto"/>
            <w:vAlign w:val="center"/>
            <w:hideMark/>
          </w:tcPr>
          <w:p w14:paraId="0CCA2924" w14:textId="77777777" w:rsidR="00335B4D" w:rsidRPr="00335B4D" w:rsidRDefault="00335B4D" w:rsidP="00335B4D">
            <w:pPr>
              <w:jc w:val="center"/>
              <w:rPr>
                <w:sz w:val="12"/>
                <w:szCs w:val="12"/>
              </w:rPr>
            </w:pPr>
            <w:r w:rsidRPr="00335B4D">
              <w:rPr>
                <w:sz w:val="12"/>
                <w:szCs w:val="12"/>
              </w:rPr>
              <w:t>99 0 00 03400</w:t>
            </w:r>
          </w:p>
        </w:tc>
        <w:tc>
          <w:tcPr>
            <w:tcW w:w="216" w:type="pct"/>
            <w:tcBorders>
              <w:top w:val="nil"/>
              <w:left w:val="nil"/>
              <w:bottom w:val="single" w:sz="4" w:space="0" w:color="000000"/>
              <w:right w:val="single" w:sz="4" w:space="0" w:color="000000"/>
            </w:tcBorders>
            <w:shd w:val="clear" w:color="auto" w:fill="auto"/>
            <w:vAlign w:val="center"/>
            <w:hideMark/>
          </w:tcPr>
          <w:p w14:paraId="42990CFD" w14:textId="77777777" w:rsidR="00335B4D" w:rsidRPr="00335B4D" w:rsidRDefault="00335B4D" w:rsidP="00335B4D">
            <w:pPr>
              <w:jc w:val="center"/>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auto" w:fill="auto"/>
            <w:vAlign w:val="center"/>
            <w:hideMark/>
          </w:tcPr>
          <w:p w14:paraId="0494279F" w14:textId="77777777" w:rsidR="00335B4D" w:rsidRPr="00335B4D" w:rsidRDefault="00335B4D" w:rsidP="00335B4D">
            <w:pPr>
              <w:jc w:val="right"/>
              <w:rPr>
                <w:sz w:val="12"/>
                <w:szCs w:val="12"/>
              </w:rPr>
            </w:pPr>
            <w:r w:rsidRPr="00335B4D">
              <w:rPr>
                <w:sz w:val="12"/>
                <w:szCs w:val="12"/>
              </w:rPr>
              <w:t>532,2</w:t>
            </w:r>
          </w:p>
        </w:tc>
      </w:tr>
      <w:tr w:rsidR="00335B4D" w:rsidRPr="00335B4D" w14:paraId="4818F640"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4B3A924" w14:textId="77777777" w:rsidR="00335B4D" w:rsidRPr="00335B4D" w:rsidRDefault="00335B4D" w:rsidP="00335B4D">
            <w:pPr>
              <w:rPr>
                <w:sz w:val="12"/>
                <w:szCs w:val="12"/>
              </w:rPr>
            </w:pPr>
            <w:r w:rsidRPr="00335B4D">
              <w:rPr>
                <w:sz w:val="12"/>
                <w:szCs w:val="12"/>
              </w:rPr>
              <w:t>Социальное обеспечение и иные выплаты населению</w:t>
            </w:r>
          </w:p>
        </w:tc>
        <w:tc>
          <w:tcPr>
            <w:tcW w:w="267" w:type="pct"/>
            <w:tcBorders>
              <w:top w:val="nil"/>
              <w:left w:val="nil"/>
              <w:bottom w:val="single" w:sz="4" w:space="0" w:color="000000"/>
              <w:right w:val="single" w:sz="4" w:space="0" w:color="000000"/>
            </w:tcBorders>
            <w:shd w:val="clear" w:color="auto" w:fill="auto"/>
            <w:vAlign w:val="center"/>
            <w:hideMark/>
          </w:tcPr>
          <w:p w14:paraId="2B6CBFA4"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0600D045" w14:textId="77777777" w:rsidR="00335B4D" w:rsidRPr="00335B4D" w:rsidRDefault="00335B4D" w:rsidP="00335B4D">
            <w:pPr>
              <w:jc w:val="center"/>
              <w:rPr>
                <w:sz w:val="12"/>
                <w:szCs w:val="12"/>
              </w:rPr>
            </w:pPr>
            <w:r w:rsidRPr="00335B4D">
              <w:rPr>
                <w:sz w:val="12"/>
                <w:szCs w:val="12"/>
              </w:rPr>
              <w:t>10</w:t>
            </w:r>
          </w:p>
        </w:tc>
        <w:tc>
          <w:tcPr>
            <w:tcW w:w="205" w:type="pct"/>
            <w:tcBorders>
              <w:top w:val="nil"/>
              <w:left w:val="nil"/>
              <w:bottom w:val="single" w:sz="4" w:space="0" w:color="000000"/>
              <w:right w:val="single" w:sz="4" w:space="0" w:color="000000"/>
            </w:tcBorders>
            <w:shd w:val="clear" w:color="auto" w:fill="auto"/>
            <w:vAlign w:val="center"/>
            <w:hideMark/>
          </w:tcPr>
          <w:p w14:paraId="6842AACD" w14:textId="77777777" w:rsidR="00335B4D" w:rsidRPr="00335B4D" w:rsidRDefault="00335B4D" w:rsidP="00335B4D">
            <w:pPr>
              <w:jc w:val="center"/>
              <w:rPr>
                <w:sz w:val="12"/>
                <w:szCs w:val="12"/>
              </w:rPr>
            </w:pPr>
            <w:r w:rsidRPr="00335B4D">
              <w:rPr>
                <w:sz w:val="12"/>
                <w:szCs w:val="12"/>
              </w:rPr>
              <w:t>01</w:t>
            </w:r>
          </w:p>
        </w:tc>
        <w:tc>
          <w:tcPr>
            <w:tcW w:w="674" w:type="pct"/>
            <w:tcBorders>
              <w:top w:val="nil"/>
              <w:left w:val="nil"/>
              <w:bottom w:val="single" w:sz="4" w:space="0" w:color="000000"/>
              <w:right w:val="single" w:sz="4" w:space="0" w:color="000000"/>
            </w:tcBorders>
            <w:shd w:val="clear" w:color="auto" w:fill="auto"/>
            <w:vAlign w:val="center"/>
            <w:hideMark/>
          </w:tcPr>
          <w:p w14:paraId="609F5C1A" w14:textId="77777777" w:rsidR="00335B4D" w:rsidRPr="00335B4D" w:rsidRDefault="00335B4D" w:rsidP="00335B4D">
            <w:pPr>
              <w:jc w:val="center"/>
              <w:rPr>
                <w:sz w:val="12"/>
                <w:szCs w:val="12"/>
              </w:rPr>
            </w:pPr>
            <w:r w:rsidRPr="00335B4D">
              <w:rPr>
                <w:sz w:val="12"/>
                <w:szCs w:val="12"/>
              </w:rPr>
              <w:t>99 0 00 03400</w:t>
            </w:r>
          </w:p>
        </w:tc>
        <w:tc>
          <w:tcPr>
            <w:tcW w:w="216" w:type="pct"/>
            <w:tcBorders>
              <w:top w:val="nil"/>
              <w:left w:val="nil"/>
              <w:bottom w:val="single" w:sz="4" w:space="0" w:color="000000"/>
              <w:right w:val="single" w:sz="4" w:space="0" w:color="000000"/>
            </w:tcBorders>
            <w:shd w:val="clear" w:color="auto" w:fill="auto"/>
            <w:vAlign w:val="center"/>
            <w:hideMark/>
          </w:tcPr>
          <w:p w14:paraId="5C9D4548" w14:textId="77777777" w:rsidR="00335B4D" w:rsidRPr="00335B4D" w:rsidRDefault="00335B4D" w:rsidP="00335B4D">
            <w:pPr>
              <w:jc w:val="center"/>
              <w:rPr>
                <w:sz w:val="12"/>
                <w:szCs w:val="12"/>
              </w:rPr>
            </w:pPr>
            <w:r w:rsidRPr="00335B4D">
              <w:rPr>
                <w:sz w:val="12"/>
                <w:szCs w:val="12"/>
              </w:rPr>
              <w:t>300</w:t>
            </w:r>
          </w:p>
        </w:tc>
        <w:tc>
          <w:tcPr>
            <w:tcW w:w="614" w:type="pct"/>
            <w:tcBorders>
              <w:top w:val="nil"/>
              <w:left w:val="nil"/>
              <w:bottom w:val="single" w:sz="4" w:space="0" w:color="000000"/>
              <w:right w:val="single" w:sz="4" w:space="0" w:color="000000"/>
            </w:tcBorders>
            <w:shd w:val="clear" w:color="auto" w:fill="auto"/>
            <w:vAlign w:val="center"/>
            <w:hideMark/>
          </w:tcPr>
          <w:p w14:paraId="1877D451" w14:textId="77777777" w:rsidR="00335B4D" w:rsidRPr="00335B4D" w:rsidRDefault="00335B4D" w:rsidP="00335B4D">
            <w:pPr>
              <w:jc w:val="right"/>
              <w:rPr>
                <w:sz w:val="12"/>
                <w:szCs w:val="12"/>
              </w:rPr>
            </w:pPr>
            <w:r w:rsidRPr="00335B4D">
              <w:rPr>
                <w:sz w:val="12"/>
                <w:szCs w:val="12"/>
              </w:rPr>
              <w:t>532,2</w:t>
            </w:r>
          </w:p>
        </w:tc>
      </w:tr>
      <w:tr w:rsidR="00335B4D" w:rsidRPr="00335B4D" w14:paraId="0442B35F"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0ABD264" w14:textId="77777777" w:rsidR="00335B4D" w:rsidRPr="00335B4D" w:rsidRDefault="00335B4D" w:rsidP="00335B4D">
            <w:pPr>
              <w:rPr>
                <w:sz w:val="12"/>
                <w:szCs w:val="12"/>
              </w:rPr>
            </w:pPr>
            <w:r w:rsidRPr="00335B4D">
              <w:rPr>
                <w:sz w:val="12"/>
                <w:szCs w:val="12"/>
              </w:rPr>
              <w:t>Публичные нормативные социальные выплаты гражданам</w:t>
            </w:r>
          </w:p>
        </w:tc>
        <w:tc>
          <w:tcPr>
            <w:tcW w:w="267" w:type="pct"/>
            <w:tcBorders>
              <w:top w:val="nil"/>
              <w:left w:val="nil"/>
              <w:bottom w:val="single" w:sz="4" w:space="0" w:color="000000"/>
              <w:right w:val="single" w:sz="4" w:space="0" w:color="000000"/>
            </w:tcBorders>
            <w:shd w:val="clear" w:color="auto" w:fill="auto"/>
            <w:vAlign w:val="center"/>
            <w:hideMark/>
          </w:tcPr>
          <w:p w14:paraId="5AB2F156"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1DE15420" w14:textId="77777777" w:rsidR="00335B4D" w:rsidRPr="00335B4D" w:rsidRDefault="00335B4D" w:rsidP="00335B4D">
            <w:pPr>
              <w:jc w:val="center"/>
              <w:rPr>
                <w:sz w:val="12"/>
                <w:szCs w:val="12"/>
              </w:rPr>
            </w:pPr>
            <w:r w:rsidRPr="00335B4D">
              <w:rPr>
                <w:sz w:val="12"/>
                <w:szCs w:val="12"/>
              </w:rPr>
              <w:t>10</w:t>
            </w:r>
          </w:p>
        </w:tc>
        <w:tc>
          <w:tcPr>
            <w:tcW w:w="205" w:type="pct"/>
            <w:tcBorders>
              <w:top w:val="nil"/>
              <w:left w:val="nil"/>
              <w:bottom w:val="single" w:sz="4" w:space="0" w:color="000000"/>
              <w:right w:val="single" w:sz="4" w:space="0" w:color="000000"/>
            </w:tcBorders>
            <w:shd w:val="clear" w:color="auto" w:fill="auto"/>
            <w:vAlign w:val="center"/>
            <w:hideMark/>
          </w:tcPr>
          <w:p w14:paraId="6865136F" w14:textId="77777777" w:rsidR="00335B4D" w:rsidRPr="00335B4D" w:rsidRDefault="00335B4D" w:rsidP="00335B4D">
            <w:pPr>
              <w:jc w:val="center"/>
              <w:rPr>
                <w:sz w:val="12"/>
                <w:szCs w:val="12"/>
              </w:rPr>
            </w:pPr>
            <w:r w:rsidRPr="00335B4D">
              <w:rPr>
                <w:sz w:val="12"/>
                <w:szCs w:val="12"/>
              </w:rPr>
              <w:t>01</w:t>
            </w:r>
          </w:p>
        </w:tc>
        <w:tc>
          <w:tcPr>
            <w:tcW w:w="674" w:type="pct"/>
            <w:tcBorders>
              <w:top w:val="nil"/>
              <w:left w:val="nil"/>
              <w:bottom w:val="single" w:sz="4" w:space="0" w:color="000000"/>
              <w:right w:val="single" w:sz="4" w:space="0" w:color="000000"/>
            </w:tcBorders>
            <w:shd w:val="clear" w:color="auto" w:fill="auto"/>
            <w:vAlign w:val="center"/>
            <w:hideMark/>
          </w:tcPr>
          <w:p w14:paraId="08A771EE" w14:textId="77777777" w:rsidR="00335B4D" w:rsidRPr="00335B4D" w:rsidRDefault="00335B4D" w:rsidP="00335B4D">
            <w:pPr>
              <w:jc w:val="center"/>
              <w:rPr>
                <w:sz w:val="12"/>
                <w:szCs w:val="12"/>
              </w:rPr>
            </w:pPr>
            <w:r w:rsidRPr="00335B4D">
              <w:rPr>
                <w:sz w:val="12"/>
                <w:szCs w:val="12"/>
              </w:rPr>
              <w:t>99 0 00 03400</w:t>
            </w:r>
          </w:p>
        </w:tc>
        <w:tc>
          <w:tcPr>
            <w:tcW w:w="216" w:type="pct"/>
            <w:tcBorders>
              <w:top w:val="nil"/>
              <w:left w:val="nil"/>
              <w:bottom w:val="single" w:sz="4" w:space="0" w:color="000000"/>
              <w:right w:val="single" w:sz="4" w:space="0" w:color="000000"/>
            </w:tcBorders>
            <w:shd w:val="clear" w:color="auto" w:fill="auto"/>
            <w:vAlign w:val="center"/>
            <w:hideMark/>
          </w:tcPr>
          <w:p w14:paraId="1ACA5A74" w14:textId="77777777" w:rsidR="00335B4D" w:rsidRPr="00335B4D" w:rsidRDefault="00335B4D" w:rsidP="00335B4D">
            <w:pPr>
              <w:jc w:val="center"/>
              <w:rPr>
                <w:sz w:val="12"/>
                <w:szCs w:val="12"/>
              </w:rPr>
            </w:pPr>
            <w:r w:rsidRPr="00335B4D">
              <w:rPr>
                <w:sz w:val="12"/>
                <w:szCs w:val="12"/>
              </w:rPr>
              <w:t>310</w:t>
            </w:r>
          </w:p>
        </w:tc>
        <w:tc>
          <w:tcPr>
            <w:tcW w:w="614" w:type="pct"/>
            <w:tcBorders>
              <w:top w:val="nil"/>
              <w:left w:val="nil"/>
              <w:bottom w:val="single" w:sz="4" w:space="0" w:color="000000"/>
              <w:right w:val="single" w:sz="4" w:space="0" w:color="000000"/>
            </w:tcBorders>
            <w:shd w:val="clear" w:color="auto" w:fill="auto"/>
            <w:vAlign w:val="center"/>
            <w:hideMark/>
          </w:tcPr>
          <w:p w14:paraId="5FFCE74F" w14:textId="77777777" w:rsidR="00335B4D" w:rsidRPr="00335B4D" w:rsidRDefault="00335B4D" w:rsidP="00335B4D">
            <w:pPr>
              <w:jc w:val="right"/>
              <w:rPr>
                <w:sz w:val="12"/>
                <w:szCs w:val="12"/>
              </w:rPr>
            </w:pPr>
            <w:r w:rsidRPr="00335B4D">
              <w:rPr>
                <w:sz w:val="12"/>
                <w:szCs w:val="12"/>
              </w:rPr>
              <w:t>532,2</w:t>
            </w:r>
          </w:p>
        </w:tc>
      </w:tr>
      <w:tr w:rsidR="00335B4D" w:rsidRPr="00335B4D" w14:paraId="5B8A79EC"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DE7E5AF" w14:textId="77777777" w:rsidR="00335B4D" w:rsidRPr="00335B4D" w:rsidRDefault="00335B4D" w:rsidP="00335B4D">
            <w:pPr>
              <w:rPr>
                <w:sz w:val="12"/>
                <w:szCs w:val="12"/>
              </w:rPr>
            </w:pPr>
            <w:r w:rsidRPr="00335B4D">
              <w:rPr>
                <w:sz w:val="12"/>
                <w:szCs w:val="12"/>
              </w:rPr>
              <w:t>Иные пенсии, социальные доплаты к пенсиям</w:t>
            </w:r>
          </w:p>
        </w:tc>
        <w:tc>
          <w:tcPr>
            <w:tcW w:w="267" w:type="pct"/>
            <w:tcBorders>
              <w:top w:val="nil"/>
              <w:left w:val="nil"/>
              <w:bottom w:val="single" w:sz="4" w:space="0" w:color="000000"/>
              <w:right w:val="single" w:sz="4" w:space="0" w:color="000000"/>
            </w:tcBorders>
            <w:shd w:val="clear" w:color="auto" w:fill="auto"/>
            <w:vAlign w:val="center"/>
            <w:hideMark/>
          </w:tcPr>
          <w:p w14:paraId="14631776"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3887B5C7" w14:textId="77777777" w:rsidR="00335B4D" w:rsidRPr="00335B4D" w:rsidRDefault="00335B4D" w:rsidP="00335B4D">
            <w:pPr>
              <w:jc w:val="center"/>
              <w:rPr>
                <w:sz w:val="12"/>
                <w:szCs w:val="12"/>
              </w:rPr>
            </w:pPr>
            <w:r w:rsidRPr="00335B4D">
              <w:rPr>
                <w:sz w:val="12"/>
                <w:szCs w:val="12"/>
              </w:rPr>
              <w:t>10</w:t>
            </w:r>
          </w:p>
        </w:tc>
        <w:tc>
          <w:tcPr>
            <w:tcW w:w="205" w:type="pct"/>
            <w:tcBorders>
              <w:top w:val="nil"/>
              <w:left w:val="nil"/>
              <w:bottom w:val="single" w:sz="4" w:space="0" w:color="000000"/>
              <w:right w:val="single" w:sz="4" w:space="0" w:color="000000"/>
            </w:tcBorders>
            <w:shd w:val="clear" w:color="auto" w:fill="auto"/>
            <w:vAlign w:val="center"/>
            <w:hideMark/>
          </w:tcPr>
          <w:p w14:paraId="495557B4" w14:textId="77777777" w:rsidR="00335B4D" w:rsidRPr="00335B4D" w:rsidRDefault="00335B4D" w:rsidP="00335B4D">
            <w:pPr>
              <w:jc w:val="center"/>
              <w:rPr>
                <w:sz w:val="12"/>
                <w:szCs w:val="12"/>
              </w:rPr>
            </w:pPr>
            <w:r w:rsidRPr="00335B4D">
              <w:rPr>
                <w:sz w:val="12"/>
                <w:szCs w:val="12"/>
              </w:rPr>
              <w:t>01</w:t>
            </w:r>
          </w:p>
        </w:tc>
        <w:tc>
          <w:tcPr>
            <w:tcW w:w="674" w:type="pct"/>
            <w:tcBorders>
              <w:top w:val="nil"/>
              <w:left w:val="nil"/>
              <w:bottom w:val="single" w:sz="4" w:space="0" w:color="000000"/>
              <w:right w:val="single" w:sz="4" w:space="0" w:color="000000"/>
            </w:tcBorders>
            <w:shd w:val="clear" w:color="auto" w:fill="auto"/>
            <w:vAlign w:val="center"/>
            <w:hideMark/>
          </w:tcPr>
          <w:p w14:paraId="6A126802" w14:textId="77777777" w:rsidR="00335B4D" w:rsidRPr="00335B4D" w:rsidRDefault="00335B4D" w:rsidP="00335B4D">
            <w:pPr>
              <w:jc w:val="center"/>
              <w:rPr>
                <w:sz w:val="12"/>
                <w:szCs w:val="12"/>
              </w:rPr>
            </w:pPr>
            <w:r w:rsidRPr="00335B4D">
              <w:rPr>
                <w:sz w:val="12"/>
                <w:szCs w:val="12"/>
              </w:rPr>
              <w:t>99 0 00 03400</w:t>
            </w:r>
          </w:p>
        </w:tc>
        <w:tc>
          <w:tcPr>
            <w:tcW w:w="216" w:type="pct"/>
            <w:tcBorders>
              <w:top w:val="nil"/>
              <w:left w:val="nil"/>
              <w:bottom w:val="single" w:sz="4" w:space="0" w:color="000000"/>
              <w:right w:val="single" w:sz="4" w:space="0" w:color="000000"/>
            </w:tcBorders>
            <w:shd w:val="clear" w:color="auto" w:fill="auto"/>
            <w:vAlign w:val="center"/>
            <w:hideMark/>
          </w:tcPr>
          <w:p w14:paraId="5F2D09D7" w14:textId="77777777" w:rsidR="00335B4D" w:rsidRPr="00335B4D" w:rsidRDefault="00335B4D" w:rsidP="00335B4D">
            <w:pPr>
              <w:jc w:val="center"/>
              <w:rPr>
                <w:sz w:val="12"/>
                <w:szCs w:val="12"/>
              </w:rPr>
            </w:pPr>
            <w:r w:rsidRPr="00335B4D">
              <w:rPr>
                <w:sz w:val="12"/>
                <w:szCs w:val="12"/>
              </w:rPr>
              <w:t>312</w:t>
            </w:r>
          </w:p>
        </w:tc>
        <w:tc>
          <w:tcPr>
            <w:tcW w:w="614" w:type="pct"/>
            <w:tcBorders>
              <w:top w:val="nil"/>
              <w:left w:val="nil"/>
              <w:bottom w:val="single" w:sz="4" w:space="0" w:color="000000"/>
              <w:right w:val="single" w:sz="4" w:space="0" w:color="000000"/>
            </w:tcBorders>
            <w:shd w:val="clear" w:color="auto" w:fill="auto"/>
            <w:vAlign w:val="center"/>
            <w:hideMark/>
          </w:tcPr>
          <w:p w14:paraId="5DDF5346" w14:textId="77777777" w:rsidR="00335B4D" w:rsidRPr="00335B4D" w:rsidRDefault="00335B4D" w:rsidP="00335B4D">
            <w:pPr>
              <w:jc w:val="right"/>
              <w:rPr>
                <w:sz w:val="12"/>
                <w:szCs w:val="12"/>
              </w:rPr>
            </w:pPr>
            <w:r w:rsidRPr="00335B4D">
              <w:rPr>
                <w:sz w:val="12"/>
                <w:szCs w:val="12"/>
              </w:rPr>
              <w:t>532,2</w:t>
            </w:r>
          </w:p>
        </w:tc>
      </w:tr>
      <w:tr w:rsidR="00335B4D" w:rsidRPr="00335B4D" w14:paraId="169F558C"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6A74363D" w14:textId="77777777" w:rsidR="00335B4D" w:rsidRPr="00335B4D" w:rsidRDefault="00335B4D" w:rsidP="00335B4D">
            <w:pPr>
              <w:rPr>
                <w:sz w:val="12"/>
                <w:szCs w:val="12"/>
              </w:rPr>
            </w:pPr>
            <w:r w:rsidRPr="00335B4D">
              <w:rPr>
                <w:sz w:val="12"/>
                <w:szCs w:val="12"/>
              </w:rPr>
              <w:t>ФИЗИЧЕСКАЯ КУЛЬТУРА И СПОРТ</w:t>
            </w:r>
          </w:p>
        </w:tc>
        <w:tc>
          <w:tcPr>
            <w:tcW w:w="267" w:type="pct"/>
            <w:tcBorders>
              <w:top w:val="nil"/>
              <w:left w:val="nil"/>
              <w:bottom w:val="single" w:sz="4" w:space="0" w:color="000000"/>
              <w:right w:val="single" w:sz="4" w:space="0" w:color="000000"/>
            </w:tcBorders>
            <w:shd w:val="clear" w:color="FFFFFF" w:fill="FFFFFF"/>
            <w:vAlign w:val="center"/>
            <w:hideMark/>
          </w:tcPr>
          <w:p w14:paraId="0751A465"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621C6F30" w14:textId="77777777" w:rsidR="00335B4D" w:rsidRPr="00335B4D" w:rsidRDefault="00335B4D" w:rsidP="00335B4D">
            <w:pPr>
              <w:jc w:val="center"/>
              <w:rPr>
                <w:sz w:val="12"/>
                <w:szCs w:val="12"/>
              </w:rPr>
            </w:pPr>
            <w:r w:rsidRPr="00335B4D">
              <w:rPr>
                <w:sz w:val="12"/>
                <w:szCs w:val="12"/>
              </w:rPr>
              <w:t>11</w:t>
            </w:r>
          </w:p>
        </w:tc>
        <w:tc>
          <w:tcPr>
            <w:tcW w:w="205" w:type="pct"/>
            <w:tcBorders>
              <w:top w:val="nil"/>
              <w:left w:val="nil"/>
              <w:bottom w:val="single" w:sz="4" w:space="0" w:color="000000"/>
              <w:right w:val="single" w:sz="4" w:space="0" w:color="000000"/>
            </w:tcBorders>
            <w:shd w:val="clear" w:color="auto" w:fill="auto"/>
            <w:vAlign w:val="center"/>
            <w:hideMark/>
          </w:tcPr>
          <w:p w14:paraId="77E25CA0" w14:textId="77777777" w:rsidR="00335B4D" w:rsidRPr="00335B4D" w:rsidRDefault="00335B4D" w:rsidP="00335B4D">
            <w:pPr>
              <w:jc w:val="center"/>
              <w:rPr>
                <w:b/>
                <w:bCs/>
                <w:sz w:val="12"/>
                <w:szCs w:val="12"/>
              </w:rPr>
            </w:pPr>
            <w:r w:rsidRPr="00335B4D">
              <w:rPr>
                <w:b/>
                <w:bCs/>
                <w:sz w:val="12"/>
                <w:szCs w:val="12"/>
              </w:rPr>
              <w:t> </w:t>
            </w:r>
          </w:p>
        </w:tc>
        <w:tc>
          <w:tcPr>
            <w:tcW w:w="674" w:type="pct"/>
            <w:tcBorders>
              <w:top w:val="nil"/>
              <w:left w:val="nil"/>
              <w:bottom w:val="single" w:sz="4" w:space="0" w:color="000000"/>
              <w:right w:val="single" w:sz="4" w:space="0" w:color="000000"/>
            </w:tcBorders>
            <w:shd w:val="clear" w:color="auto" w:fill="auto"/>
            <w:hideMark/>
          </w:tcPr>
          <w:p w14:paraId="42085E4F" w14:textId="77777777" w:rsidR="00335B4D" w:rsidRPr="00335B4D" w:rsidRDefault="00335B4D" w:rsidP="00335B4D">
            <w:pPr>
              <w:rPr>
                <w:b/>
                <w:bCs/>
                <w:sz w:val="12"/>
                <w:szCs w:val="12"/>
              </w:rPr>
            </w:pPr>
            <w:r w:rsidRPr="00335B4D">
              <w:rPr>
                <w:b/>
                <w:bCs/>
                <w:sz w:val="12"/>
                <w:szCs w:val="12"/>
              </w:rPr>
              <w:t> </w:t>
            </w:r>
          </w:p>
        </w:tc>
        <w:tc>
          <w:tcPr>
            <w:tcW w:w="216" w:type="pct"/>
            <w:tcBorders>
              <w:top w:val="nil"/>
              <w:left w:val="nil"/>
              <w:bottom w:val="single" w:sz="4" w:space="0" w:color="000000"/>
              <w:right w:val="single" w:sz="4" w:space="0" w:color="000000"/>
            </w:tcBorders>
            <w:shd w:val="clear" w:color="auto" w:fill="auto"/>
            <w:hideMark/>
          </w:tcPr>
          <w:p w14:paraId="5616E406" w14:textId="77777777" w:rsidR="00335B4D" w:rsidRPr="00335B4D" w:rsidRDefault="00335B4D" w:rsidP="00335B4D">
            <w:pPr>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FFFFFF" w:fill="FFFFFF"/>
            <w:vAlign w:val="center"/>
            <w:hideMark/>
          </w:tcPr>
          <w:p w14:paraId="4736A687" w14:textId="77777777" w:rsidR="00335B4D" w:rsidRPr="00335B4D" w:rsidRDefault="00335B4D" w:rsidP="00335B4D">
            <w:pPr>
              <w:jc w:val="right"/>
              <w:rPr>
                <w:sz w:val="12"/>
                <w:szCs w:val="12"/>
              </w:rPr>
            </w:pPr>
            <w:r w:rsidRPr="00335B4D">
              <w:rPr>
                <w:sz w:val="12"/>
                <w:szCs w:val="12"/>
              </w:rPr>
              <w:t>131,3</w:t>
            </w:r>
          </w:p>
        </w:tc>
      </w:tr>
      <w:tr w:rsidR="00335B4D" w:rsidRPr="00335B4D" w14:paraId="3A171F73"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79A1A0CA" w14:textId="77777777" w:rsidR="00335B4D" w:rsidRPr="00335B4D" w:rsidRDefault="00335B4D" w:rsidP="00335B4D">
            <w:pPr>
              <w:rPr>
                <w:sz w:val="12"/>
                <w:szCs w:val="12"/>
              </w:rPr>
            </w:pPr>
            <w:r w:rsidRPr="00335B4D">
              <w:rPr>
                <w:sz w:val="12"/>
                <w:szCs w:val="12"/>
              </w:rPr>
              <w:t>Массовый спорт</w:t>
            </w:r>
          </w:p>
        </w:tc>
        <w:tc>
          <w:tcPr>
            <w:tcW w:w="267" w:type="pct"/>
            <w:tcBorders>
              <w:top w:val="nil"/>
              <w:left w:val="nil"/>
              <w:bottom w:val="single" w:sz="4" w:space="0" w:color="000000"/>
              <w:right w:val="single" w:sz="4" w:space="0" w:color="000000"/>
            </w:tcBorders>
            <w:shd w:val="clear" w:color="FFFFFF" w:fill="FFFFFF"/>
            <w:vAlign w:val="center"/>
            <w:hideMark/>
          </w:tcPr>
          <w:p w14:paraId="48A269C8"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19C0F600" w14:textId="77777777" w:rsidR="00335B4D" w:rsidRPr="00335B4D" w:rsidRDefault="00335B4D" w:rsidP="00335B4D">
            <w:pPr>
              <w:jc w:val="center"/>
              <w:rPr>
                <w:sz w:val="12"/>
                <w:szCs w:val="12"/>
              </w:rPr>
            </w:pPr>
            <w:r w:rsidRPr="00335B4D">
              <w:rPr>
                <w:sz w:val="12"/>
                <w:szCs w:val="12"/>
              </w:rPr>
              <w:t>11</w:t>
            </w:r>
          </w:p>
        </w:tc>
        <w:tc>
          <w:tcPr>
            <w:tcW w:w="205" w:type="pct"/>
            <w:tcBorders>
              <w:top w:val="nil"/>
              <w:left w:val="nil"/>
              <w:bottom w:val="single" w:sz="4" w:space="0" w:color="000000"/>
              <w:right w:val="single" w:sz="4" w:space="0" w:color="000000"/>
            </w:tcBorders>
            <w:shd w:val="clear" w:color="auto" w:fill="auto"/>
            <w:vAlign w:val="center"/>
            <w:hideMark/>
          </w:tcPr>
          <w:p w14:paraId="1AAA1766" w14:textId="77777777" w:rsidR="00335B4D" w:rsidRPr="00335B4D" w:rsidRDefault="00335B4D" w:rsidP="00335B4D">
            <w:pPr>
              <w:jc w:val="center"/>
              <w:rPr>
                <w:sz w:val="12"/>
                <w:szCs w:val="12"/>
              </w:rPr>
            </w:pPr>
            <w:r w:rsidRPr="00335B4D">
              <w:rPr>
                <w:sz w:val="12"/>
                <w:szCs w:val="12"/>
              </w:rPr>
              <w:t>02</w:t>
            </w:r>
          </w:p>
        </w:tc>
        <w:tc>
          <w:tcPr>
            <w:tcW w:w="674" w:type="pct"/>
            <w:tcBorders>
              <w:top w:val="nil"/>
              <w:left w:val="nil"/>
              <w:bottom w:val="single" w:sz="4" w:space="0" w:color="000000"/>
              <w:right w:val="single" w:sz="4" w:space="0" w:color="000000"/>
            </w:tcBorders>
            <w:shd w:val="clear" w:color="auto" w:fill="auto"/>
            <w:hideMark/>
          </w:tcPr>
          <w:p w14:paraId="0A505CC7" w14:textId="77777777" w:rsidR="00335B4D" w:rsidRPr="00335B4D" w:rsidRDefault="00335B4D" w:rsidP="00335B4D">
            <w:pPr>
              <w:rPr>
                <w:b/>
                <w:bCs/>
                <w:sz w:val="12"/>
                <w:szCs w:val="12"/>
              </w:rPr>
            </w:pPr>
            <w:r w:rsidRPr="00335B4D">
              <w:rPr>
                <w:b/>
                <w:bCs/>
                <w:sz w:val="12"/>
                <w:szCs w:val="12"/>
              </w:rPr>
              <w:t> </w:t>
            </w:r>
          </w:p>
        </w:tc>
        <w:tc>
          <w:tcPr>
            <w:tcW w:w="216" w:type="pct"/>
            <w:tcBorders>
              <w:top w:val="nil"/>
              <w:left w:val="nil"/>
              <w:bottom w:val="single" w:sz="4" w:space="0" w:color="000000"/>
              <w:right w:val="single" w:sz="4" w:space="0" w:color="000000"/>
            </w:tcBorders>
            <w:shd w:val="clear" w:color="auto" w:fill="auto"/>
            <w:hideMark/>
          </w:tcPr>
          <w:p w14:paraId="48040506" w14:textId="77777777" w:rsidR="00335B4D" w:rsidRPr="00335B4D" w:rsidRDefault="00335B4D" w:rsidP="00335B4D">
            <w:pPr>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FFFFFF" w:fill="FFFFFF"/>
            <w:vAlign w:val="center"/>
            <w:hideMark/>
          </w:tcPr>
          <w:p w14:paraId="5D41A300" w14:textId="77777777" w:rsidR="00335B4D" w:rsidRPr="00335B4D" w:rsidRDefault="00335B4D" w:rsidP="00335B4D">
            <w:pPr>
              <w:jc w:val="right"/>
              <w:rPr>
                <w:sz w:val="12"/>
                <w:szCs w:val="12"/>
              </w:rPr>
            </w:pPr>
            <w:r w:rsidRPr="00335B4D">
              <w:rPr>
                <w:sz w:val="12"/>
                <w:szCs w:val="12"/>
              </w:rPr>
              <w:t>131,3</w:t>
            </w:r>
          </w:p>
        </w:tc>
      </w:tr>
      <w:tr w:rsidR="00335B4D" w:rsidRPr="00335B4D" w14:paraId="65DC6E9F"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FFFFFF" w:fill="FFFFFF"/>
            <w:vAlign w:val="center"/>
            <w:hideMark/>
          </w:tcPr>
          <w:p w14:paraId="241E6090" w14:textId="77777777" w:rsidR="00335B4D" w:rsidRPr="00335B4D" w:rsidRDefault="00335B4D" w:rsidP="00335B4D">
            <w:pPr>
              <w:rPr>
                <w:sz w:val="12"/>
                <w:szCs w:val="12"/>
              </w:rPr>
            </w:pPr>
            <w:r w:rsidRPr="00335B4D">
              <w:rPr>
                <w:sz w:val="12"/>
                <w:szCs w:val="12"/>
              </w:rPr>
              <w:t>Муниципальная программа муниципального образования "Развитие физической культуры и спорта в муниципальном образовании сельском поселении "Зеленец" на 2025-2027годы"</w:t>
            </w:r>
          </w:p>
        </w:tc>
        <w:tc>
          <w:tcPr>
            <w:tcW w:w="267" w:type="pct"/>
            <w:tcBorders>
              <w:top w:val="nil"/>
              <w:left w:val="nil"/>
              <w:bottom w:val="single" w:sz="4" w:space="0" w:color="000000"/>
              <w:right w:val="single" w:sz="4" w:space="0" w:color="000000"/>
            </w:tcBorders>
            <w:shd w:val="clear" w:color="FFFFFF" w:fill="FFFFFF"/>
            <w:vAlign w:val="center"/>
            <w:hideMark/>
          </w:tcPr>
          <w:p w14:paraId="3C6B295D"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761E9F56" w14:textId="77777777" w:rsidR="00335B4D" w:rsidRPr="00335B4D" w:rsidRDefault="00335B4D" w:rsidP="00335B4D">
            <w:pPr>
              <w:jc w:val="center"/>
              <w:rPr>
                <w:sz w:val="12"/>
                <w:szCs w:val="12"/>
              </w:rPr>
            </w:pPr>
            <w:r w:rsidRPr="00335B4D">
              <w:rPr>
                <w:sz w:val="12"/>
                <w:szCs w:val="12"/>
              </w:rPr>
              <w:t>11</w:t>
            </w:r>
          </w:p>
        </w:tc>
        <w:tc>
          <w:tcPr>
            <w:tcW w:w="205" w:type="pct"/>
            <w:tcBorders>
              <w:top w:val="nil"/>
              <w:left w:val="nil"/>
              <w:bottom w:val="single" w:sz="4" w:space="0" w:color="000000"/>
              <w:right w:val="single" w:sz="4" w:space="0" w:color="000000"/>
            </w:tcBorders>
            <w:shd w:val="clear" w:color="auto" w:fill="auto"/>
            <w:vAlign w:val="center"/>
            <w:hideMark/>
          </w:tcPr>
          <w:p w14:paraId="0FD39C2F" w14:textId="77777777" w:rsidR="00335B4D" w:rsidRPr="00335B4D" w:rsidRDefault="00335B4D" w:rsidP="00335B4D">
            <w:pPr>
              <w:jc w:val="center"/>
              <w:rPr>
                <w:sz w:val="12"/>
                <w:szCs w:val="12"/>
              </w:rPr>
            </w:pPr>
            <w:r w:rsidRPr="00335B4D">
              <w:rPr>
                <w:sz w:val="12"/>
                <w:szCs w:val="12"/>
              </w:rPr>
              <w:t>02</w:t>
            </w:r>
          </w:p>
        </w:tc>
        <w:tc>
          <w:tcPr>
            <w:tcW w:w="674" w:type="pct"/>
            <w:tcBorders>
              <w:top w:val="nil"/>
              <w:left w:val="nil"/>
              <w:bottom w:val="single" w:sz="4" w:space="0" w:color="000000"/>
              <w:right w:val="single" w:sz="4" w:space="0" w:color="000000"/>
            </w:tcBorders>
            <w:shd w:val="clear" w:color="FFFFFF" w:fill="FFFFFF"/>
            <w:vAlign w:val="center"/>
            <w:hideMark/>
          </w:tcPr>
          <w:p w14:paraId="441B66F4" w14:textId="77777777" w:rsidR="00335B4D" w:rsidRPr="00335B4D" w:rsidRDefault="00335B4D" w:rsidP="00335B4D">
            <w:pPr>
              <w:jc w:val="center"/>
              <w:rPr>
                <w:sz w:val="12"/>
                <w:szCs w:val="12"/>
              </w:rPr>
            </w:pPr>
            <w:r w:rsidRPr="00335B4D">
              <w:rPr>
                <w:sz w:val="12"/>
                <w:szCs w:val="12"/>
              </w:rPr>
              <w:t>31 0 00 00000</w:t>
            </w:r>
          </w:p>
        </w:tc>
        <w:tc>
          <w:tcPr>
            <w:tcW w:w="216" w:type="pct"/>
            <w:tcBorders>
              <w:top w:val="nil"/>
              <w:left w:val="nil"/>
              <w:bottom w:val="single" w:sz="4" w:space="0" w:color="000000"/>
              <w:right w:val="single" w:sz="4" w:space="0" w:color="000000"/>
            </w:tcBorders>
            <w:shd w:val="clear" w:color="FFFFFF" w:fill="FFFFFF"/>
            <w:vAlign w:val="center"/>
            <w:hideMark/>
          </w:tcPr>
          <w:p w14:paraId="6A497B1A" w14:textId="77777777" w:rsidR="00335B4D" w:rsidRPr="00335B4D" w:rsidRDefault="00335B4D" w:rsidP="00335B4D">
            <w:pPr>
              <w:jc w:val="center"/>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FFFFFF" w:fill="FFFFFF"/>
            <w:vAlign w:val="center"/>
            <w:hideMark/>
          </w:tcPr>
          <w:p w14:paraId="200473D5" w14:textId="77777777" w:rsidR="00335B4D" w:rsidRPr="00335B4D" w:rsidRDefault="00335B4D" w:rsidP="00335B4D">
            <w:pPr>
              <w:jc w:val="right"/>
              <w:rPr>
                <w:sz w:val="12"/>
                <w:szCs w:val="12"/>
              </w:rPr>
            </w:pPr>
            <w:r w:rsidRPr="00335B4D">
              <w:rPr>
                <w:sz w:val="12"/>
                <w:szCs w:val="12"/>
              </w:rPr>
              <w:t>131,3</w:t>
            </w:r>
          </w:p>
        </w:tc>
      </w:tr>
      <w:tr w:rsidR="00335B4D" w:rsidRPr="00335B4D" w14:paraId="0435613F"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548CA519" w14:textId="77777777" w:rsidR="00335B4D" w:rsidRPr="00335B4D" w:rsidRDefault="00335B4D" w:rsidP="00335B4D">
            <w:pPr>
              <w:rPr>
                <w:sz w:val="12"/>
                <w:szCs w:val="12"/>
              </w:rPr>
            </w:pPr>
            <w:r w:rsidRPr="00335B4D">
              <w:rPr>
                <w:sz w:val="12"/>
                <w:szCs w:val="12"/>
              </w:rPr>
              <w:t>Муниципальная программа муниципального образования "Развитие физической культуры и спорта в муниципальном образовании сельском поселении "Зеленец" на 2025-2027годы"</w:t>
            </w:r>
          </w:p>
        </w:tc>
        <w:tc>
          <w:tcPr>
            <w:tcW w:w="267" w:type="pct"/>
            <w:tcBorders>
              <w:top w:val="nil"/>
              <w:left w:val="nil"/>
              <w:bottom w:val="single" w:sz="4" w:space="0" w:color="000000"/>
              <w:right w:val="single" w:sz="4" w:space="0" w:color="000000"/>
            </w:tcBorders>
            <w:shd w:val="clear" w:color="auto" w:fill="auto"/>
            <w:vAlign w:val="center"/>
            <w:hideMark/>
          </w:tcPr>
          <w:p w14:paraId="32A69A08"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3C6FF89A" w14:textId="77777777" w:rsidR="00335B4D" w:rsidRPr="00335B4D" w:rsidRDefault="00335B4D" w:rsidP="00335B4D">
            <w:pPr>
              <w:jc w:val="center"/>
              <w:rPr>
                <w:sz w:val="12"/>
                <w:szCs w:val="12"/>
              </w:rPr>
            </w:pPr>
            <w:r w:rsidRPr="00335B4D">
              <w:rPr>
                <w:sz w:val="12"/>
                <w:szCs w:val="12"/>
              </w:rPr>
              <w:t>11</w:t>
            </w:r>
          </w:p>
        </w:tc>
        <w:tc>
          <w:tcPr>
            <w:tcW w:w="205" w:type="pct"/>
            <w:tcBorders>
              <w:top w:val="nil"/>
              <w:left w:val="nil"/>
              <w:bottom w:val="single" w:sz="4" w:space="0" w:color="000000"/>
              <w:right w:val="single" w:sz="4" w:space="0" w:color="000000"/>
            </w:tcBorders>
            <w:shd w:val="clear" w:color="auto" w:fill="auto"/>
            <w:vAlign w:val="center"/>
            <w:hideMark/>
          </w:tcPr>
          <w:p w14:paraId="2EA101AA" w14:textId="77777777" w:rsidR="00335B4D" w:rsidRPr="00335B4D" w:rsidRDefault="00335B4D" w:rsidP="00335B4D">
            <w:pPr>
              <w:jc w:val="center"/>
              <w:rPr>
                <w:sz w:val="12"/>
                <w:szCs w:val="12"/>
              </w:rPr>
            </w:pPr>
            <w:r w:rsidRPr="00335B4D">
              <w:rPr>
                <w:sz w:val="12"/>
                <w:szCs w:val="12"/>
              </w:rPr>
              <w:t>02</w:t>
            </w:r>
          </w:p>
        </w:tc>
        <w:tc>
          <w:tcPr>
            <w:tcW w:w="674" w:type="pct"/>
            <w:tcBorders>
              <w:top w:val="nil"/>
              <w:left w:val="nil"/>
              <w:bottom w:val="single" w:sz="4" w:space="0" w:color="000000"/>
              <w:right w:val="single" w:sz="4" w:space="0" w:color="000000"/>
            </w:tcBorders>
            <w:shd w:val="clear" w:color="auto" w:fill="auto"/>
            <w:vAlign w:val="center"/>
            <w:hideMark/>
          </w:tcPr>
          <w:p w14:paraId="71C9A8CD" w14:textId="77777777" w:rsidR="00335B4D" w:rsidRPr="00335B4D" w:rsidRDefault="00335B4D" w:rsidP="00335B4D">
            <w:pPr>
              <w:jc w:val="center"/>
              <w:rPr>
                <w:sz w:val="12"/>
                <w:szCs w:val="12"/>
              </w:rPr>
            </w:pPr>
            <w:r w:rsidRPr="00335B4D">
              <w:rPr>
                <w:sz w:val="12"/>
                <w:szCs w:val="12"/>
              </w:rPr>
              <w:t>31 0 00 00000</w:t>
            </w:r>
          </w:p>
        </w:tc>
        <w:tc>
          <w:tcPr>
            <w:tcW w:w="216" w:type="pct"/>
            <w:tcBorders>
              <w:top w:val="nil"/>
              <w:left w:val="nil"/>
              <w:bottom w:val="single" w:sz="4" w:space="0" w:color="000000"/>
              <w:right w:val="single" w:sz="4" w:space="0" w:color="000000"/>
            </w:tcBorders>
            <w:shd w:val="clear" w:color="auto" w:fill="auto"/>
            <w:vAlign w:val="center"/>
            <w:hideMark/>
          </w:tcPr>
          <w:p w14:paraId="605DBCB4" w14:textId="77777777" w:rsidR="00335B4D" w:rsidRPr="00335B4D" w:rsidRDefault="00335B4D" w:rsidP="00335B4D">
            <w:pPr>
              <w:jc w:val="center"/>
              <w:rPr>
                <w:b/>
                <w:bCs/>
                <w:sz w:val="12"/>
                <w:szCs w:val="12"/>
              </w:rPr>
            </w:pPr>
            <w:r w:rsidRPr="00335B4D">
              <w:rPr>
                <w:b/>
                <w:bCs/>
                <w:sz w:val="12"/>
                <w:szCs w:val="12"/>
              </w:rPr>
              <w:t> </w:t>
            </w:r>
          </w:p>
        </w:tc>
        <w:tc>
          <w:tcPr>
            <w:tcW w:w="614" w:type="pct"/>
            <w:tcBorders>
              <w:top w:val="nil"/>
              <w:left w:val="nil"/>
              <w:bottom w:val="single" w:sz="4" w:space="0" w:color="000000"/>
              <w:right w:val="single" w:sz="4" w:space="0" w:color="000000"/>
            </w:tcBorders>
            <w:shd w:val="clear" w:color="auto" w:fill="auto"/>
            <w:vAlign w:val="center"/>
            <w:hideMark/>
          </w:tcPr>
          <w:p w14:paraId="071D2587" w14:textId="77777777" w:rsidR="00335B4D" w:rsidRPr="00335B4D" w:rsidRDefault="00335B4D" w:rsidP="00335B4D">
            <w:pPr>
              <w:jc w:val="right"/>
              <w:rPr>
                <w:sz w:val="12"/>
                <w:szCs w:val="12"/>
              </w:rPr>
            </w:pPr>
            <w:r w:rsidRPr="00335B4D">
              <w:rPr>
                <w:sz w:val="12"/>
                <w:szCs w:val="12"/>
              </w:rPr>
              <w:t>131,3</w:t>
            </w:r>
          </w:p>
        </w:tc>
      </w:tr>
      <w:tr w:rsidR="00335B4D" w:rsidRPr="00335B4D" w14:paraId="1CC9B46C"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EE06004" w14:textId="77777777" w:rsidR="00335B4D" w:rsidRPr="00335B4D" w:rsidRDefault="00335B4D" w:rsidP="00335B4D">
            <w:pPr>
              <w:rPr>
                <w:sz w:val="12"/>
                <w:szCs w:val="12"/>
              </w:rPr>
            </w:pPr>
            <w:r w:rsidRPr="00335B4D">
              <w:rPr>
                <w:sz w:val="12"/>
                <w:szCs w:val="12"/>
              </w:rPr>
              <w:t>Закупка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50D040C9"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605235DC" w14:textId="77777777" w:rsidR="00335B4D" w:rsidRPr="00335B4D" w:rsidRDefault="00335B4D" w:rsidP="00335B4D">
            <w:pPr>
              <w:jc w:val="center"/>
              <w:rPr>
                <w:sz w:val="12"/>
                <w:szCs w:val="12"/>
              </w:rPr>
            </w:pPr>
            <w:r w:rsidRPr="00335B4D">
              <w:rPr>
                <w:sz w:val="12"/>
                <w:szCs w:val="12"/>
              </w:rPr>
              <w:t>11</w:t>
            </w:r>
          </w:p>
        </w:tc>
        <w:tc>
          <w:tcPr>
            <w:tcW w:w="205" w:type="pct"/>
            <w:tcBorders>
              <w:top w:val="nil"/>
              <w:left w:val="nil"/>
              <w:bottom w:val="single" w:sz="4" w:space="0" w:color="000000"/>
              <w:right w:val="single" w:sz="4" w:space="0" w:color="000000"/>
            </w:tcBorders>
            <w:shd w:val="clear" w:color="auto" w:fill="auto"/>
            <w:vAlign w:val="center"/>
            <w:hideMark/>
          </w:tcPr>
          <w:p w14:paraId="4CE926C4" w14:textId="77777777" w:rsidR="00335B4D" w:rsidRPr="00335B4D" w:rsidRDefault="00335B4D" w:rsidP="00335B4D">
            <w:pPr>
              <w:jc w:val="center"/>
              <w:rPr>
                <w:sz w:val="12"/>
                <w:szCs w:val="12"/>
              </w:rPr>
            </w:pPr>
            <w:r w:rsidRPr="00335B4D">
              <w:rPr>
                <w:sz w:val="12"/>
                <w:szCs w:val="12"/>
              </w:rPr>
              <w:t>02</w:t>
            </w:r>
          </w:p>
        </w:tc>
        <w:tc>
          <w:tcPr>
            <w:tcW w:w="674" w:type="pct"/>
            <w:tcBorders>
              <w:top w:val="nil"/>
              <w:left w:val="nil"/>
              <w:bottom w:val="single" w:sz="4" w:space="0" w:color="000000"/>
              <w:right w:val="single" w:sz="4" w:space="0" w:color="000000"/>
            </w:tcBorders>
            <w:shd w:val="clear" w:color="auto" w:fill="auto"/>
            <w:vAlign w:val="center"/>
            <w:hideMark/>
          </w:tcPr>
          <w:p w14:paraId="278111FC" w14:textId="77777777" w:rsidR="00335B4D" w:rsidRPr="00335B4D" w:rsidRDefault="00335B4D" w:rsidP="00335B4D">
            <w:pPr>
              <w:jc w:val="center"/>
              <w:rPr>
                <w:sz w:val="12"/>
                <w:szCs w:val="12"/>
              </w:rPr>
            </w:pPr>
            <w:r w:rsidRPr="00335B4D">
              <w:rPr>
                <w:sz w:val="12"/>
                <w:szCs w:val="12"/>
              </w:rPr>
              <w:t>31 0 00 00000</w:t>
            </w:r>
          </w:p>
        </w:tc>
        <w:tc>
          <w:tcPr>
            <w:tcW w:w="216" w:type="pct"/>
            <w:tcBorders>
              <w:top w:val="nil"/>
              <w:left w:val="nil"/>
              <w:bottom w:val="single" w:sz="4" w:space="0" w:color="000000"/>
              <w:right w:val="single" w:sz="4" w:space="0" w:color="000000"/>
            </w:tcBorders>
            <w:shd w:val="clear" w:color="auto" w:fill="auto"/>
            <w:vAlign w:val="center"/>
            <w:hideMark/>
          </w:tcPr>
          <w:p w14:paraId="1D9BAFCA" w14:textId="77777777" w:rsidR="00335B4D" w:rsidRPr="00335B4D" w:rsidRDefault="00335B4D" w:rsidP="00335B4D">
            <w:pPr>
              <w:jc w:val="center"/>
              <w:rPr>
                <w:sz w:val="12"/>
                <w:szCs w:val="12"/>
              </w:rPr>
            </w:pPr>
            <w:r w:rsidRPr="00335B4D">
              <w:rPr>
                <w:sz w:val="12"/>
                <w:szCs w:val="12"/>
              </w:rPr>
              <w:t>200</w:t>
            </w:r>
          </w:p>
        </w:tc>
        <w:tc>
          <w:tcPr>
            <w:tcW w:w="614" w:type="pct"/>
            <w:tcBorders>
              <w:top w:val="nil"/>
              <w:left w:val="nil"/>
              <w:bottom w:val="single" w:sz="4" w:space="0" w:color="000000"/>
              <w:right w:val="single" w:sz="4" w:space="0" w:color="000000"/>
            </w:tcBorders>
            <w:shd w:val="clear" w:color="auto" w:fill="auto"/>
            <w:vAlign w:val="center"/>
            <w:hideMark/>
          </w:tcPr>
          <w:p w14:paraId="78B3978B" w14:textId="77777777" w:rsidR="00335B4D" w:rsidRPr="00335B4D" w:rsidRDefault="00335B4D" w:rsidP="00335B4D">
            <w:pPr>
              <w:jc w:val="right"/>
              <w:rPr>
                <w:sz w:val="12"/>
                <w:szCs w:val="12"/>
              </w:rPr>
            </w:pPr>
            <w:r w:rsidRPr="00335B4D">
              <w:rPr>
                <w:sz w:val="12"/>
                <w:szCs w:val="12"/>
              </w:rPr>
              <w:t>131,3</w:t>
            </w:r>
          </w:p>
        </w:tc>
      </w:tr>
      <w:tr w:rsidR="00335B4D" w:rsidRPr="00335B4D" w14:paraId="44232E26"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011B4FB5" w14:textId="77777777" w:rsidR="00335B4D" w:rsidRPr="00335B4D" w:rsidRDefault="00335B4D" w:rsidP="00335B4D">
            <w:pPr>
              <w:rPr>
                <w:sz w:val="12"/>
                <w:szCs w:val="12"/>
              </w:rPr>
            </w:pPr>
            <w:r w:rsidRPr="00335B4D">
              <w:rPr>
                <w:sz w:val="12"/>
                <w:szCs w:val="12"/>
              </w:rPr>
              <w:t>Иные закупки товаров, работ и услуг для обеспечения государственных (муниципальных) нужд</w:t>
            </w:r>
          </w:p>
        </w:tc>
        <w:tc>
          <w:tcPr>
            <w:tcW w:w="267" w:type="pct"/>
            <w:tcBorders>
              <w:top w:val="nil"/>
              <w:left w:val="nil"/>
              <w:bottom w:val="single" w:sz="4" w:space="0" w:color="000000"/>
              <w:right w:val="single" w:sz="4" w:space="0" w:color="000000"/>
            </w:tcBorders>
            <w:shd w:val="clear" w:color="auto" w:fill="auto"/>
            <w:vAlign w:val="center"/>
            <w:hideMark/>
          </w:tcPr>
          <w:p w14:paraId="0FCD7646"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583F12A7" w14:textId="77777777" w:rsidR="00335B4D" w:rsidRPr="00335B4D" w:rsidRDefault="00335B4D" w:rsidP="00335B4D">
            <w:pPr>
              <w:jc w:val="center"/>
              <w:rPr>
                <w:sz w:val="12"/>
                <w:szCs w:val="12"/>
              </w:rPr>
            </w:pPr>
            <w:r w:rsidRPr="00335B4D">
              <w:rPr>
                <w:sz w:val="12"/>
                <w:szCs w:val="12"/>
              </w:rPr>
              <w:t>11</w:t>
            </w:r>
          </w:p>
        </w:tc>
        <w:tc>
          <w:tcPr>
            <w:tcW w:w="205" w:type="pct"/>
            <w:tcBorders>
              <w:top w:val="nil"/>
              <w:left w:val="nil"/>
              <w:bottom w:val="single" w:sz="4" w:space="0" w:color="000000"/>
              <w:right w:val="single" w:sz="4" w:space="0" w:color="000000"/>
            </w:tcBorders>
            <w:shd w:val="clear" w:color="auto" w:fill="auto"/>
            <w:vAlign w:val="center"/>
            <w:hideMark/>
          </w:tcPr>
          <w:p w14:paraId="06BB70FE" w14:textId="77777777" w:rsidR="00335B4D" w:rsidRPr="00335B4D" w:rsidRDefault="00335B4D" w:rsidP="00335B4D">
            <w:pPr>
              <w:jc w:val="center"/>
              <w:rPr>
                <w:sz w:val="12"/>
                <w:szCs w:val="12"/>
              </w:rPr>
            </w:pPr>
            <w:r w:rsidRPr="00335B4D">
              <w:rPr>
                <w:sz w:val="12"/>
                <w:szCs w:val="12"/>
              </w:rPr>
              <w:t>02</w:t>
            </w:r>
          </w:p>
        </w:tc>
        <w:tc>
          <w:tcPr>
            <w:tcW w:w="674" w:type="pct"/>
            <w:tcBorders>
              <w:top w:val="nil"/>
              <w:left w:val="nil"/>
              <w:bottom w:val="single" w:sz="4" w:space="0" w:color="000000"/>
              <w:right w:val="single" w:sz="4" w:space="0" w:color="000000"/>
            </w:tcBorders>
            <w:shd w:val="clear" w:color="auto" w:fill="auto"/>
            <w:vAlign w:val="center"/>
            <w:hideMark/>
          </w:tcPr>
          <w:p w14:paraId="5FEA73AC" w14:textId="77777777" w:rsidR="00335B4D" w:rsidRPr="00335B4D" w:rsidRDefault="00335B4D" w:rsidP="00335B4D">
            <w:pPr>
              <w:jc w:val="center"/>
              <w:rPr>
                <w:sz w:val="12"/>
                <w:szCs w:val="12"/>
              </w:rPr>
            </w:pPr>
            <w:r w:rsidRPr="00335B4D">
              <w:rPr>
                <w:sz w:val="12"/>
                <w:szCs w:val="12"/>
              </w:rPr>
              <w:t>31 0 00 00000</w:t>
            </w:r>
          </w:p>
        </w:tc>
        <w:tc>
          <w:tcPr>
            <w:tcW w:w="216" w:type="pct"/>
            <w:tcBorders>
              <w:top w:val="nil"/>
              <w:left w:val="nil"/>
              <w:bottom w:val="single" w:sz="4" w:space="0" w:color="000000"/>
              <w:right w:val="single" w:sz="4" w:space="0" w:color="000000"/>
            </w:tcBorders>
            <w:shd w:val="clear" w:color="auto" w:fill="auto"/>
            <w:vAlign w:val="center"/>
            <w:hideMark/>
          </w:tcPr>
          <w:p w14:paraId="40647E8D" w14:textId="77777777" w:rsidR="00335B4D" w:rsidRPr="00335B4D" w:rsidRDefault="00335B4D" w:rsidP="00335B4D">
            <w:pPr>
              <w:jc w:val="center"/>
              <w:rPr>
                <w:sz w:val="12"/>
                <w:szCs w:val="12"/>
              </w:rPr>
            </w:pPr>
            <w:r w:rsidRPr="00335B4D">
              <w:rPr>
                <w:sz w:val="12"/>
                <w:szCs w:val="12"/>
              </w:rPr>
              <w:t>240</w:t>
            </w:r>
          </w:p>
        </w:tc>
        <w:tc>
          <w:tcPr>
            <w:tcW w:w="614" w:type="pct"/>
            <w:tcBorders>
              <w:top w:val="nil"/>
              <w:left w:val="nil"/>
              <w:bottom w:val="single" w:sz="4" w:space="0" w:color="000000"/>
              <w:right w:val="single" w:sz="4" w:space="0" w:color="000000"/>
            </w:tcBorders>
            <w:shd w:val="clear" w:color="auto" w:fill="auto"/>
            <w:vAlign w:val="center"/>
            <w:hideMark/>
          </w:tcPr>
          <w:p w14:paraId="6A57C4BB" w14:textId="77777777" w:rsidR="00335B4D" w:rsidRPr="00335B4D" w:rsidRDefault="00335B4D" w:rsidP="00335B4D">
            <w:pPr>
              <w:jc w:val="right"/>
              <w:rPr>
                <w:sz w:val="12"/>
                <w:szCs w:val="12"/>
              </w:rPr>
            </w:pPr>
            <w:r w:rsidRPr="00335B4D">
              <w:rPr>
                <w:sz w:val="12"/>
                <w:szCs w:val="12"/>
              </w:rPr>
              <w:t>131,3</w:t>
            </w:r>
          </w:p>
        </w:tc>
      </w:tr>
      <w:tr w:rsidR="00335B4D" w:rsidRPr="00335B4D" w14:paraId="3A5E1CA8" w14:textId="77777777" w:rsidTr="00335B4D">
        <w:trPr>
          <w:trHeight w:val="20"/>
        </w:trPr>
        <w:tc>
          <w:tcPr>
            <w:tcW w:w="2850" w:type="pct"/>
            <w:tcBorders>
              <w:top w:val="nil"/>
              <w:left w:val="single" w:sz="4" w:space="0" w:color="000000"/>
              <w:bottom w:val="single" w:sz="4" w:space="0" w:color="000000"/>
              <w:right w:val="single" w:sz="4" w:space="0" w:color="000000"/>
            </w:tcBorders>
            <w:shd w:val="clear" w:color="auto" w:fill="auto"/>
            <w:hideMark/>
          </w:tcPr>
          <w:p w14:paraId="14AE3715" w14:textId="77777777" w:rsidR="00335B4D" w:rsidRPr="00335B4D" w:rsidRDefault="00335B4D" w:rsidP="00335B4D">
            <w:pPr>
              <w:rPr>
                <w:sz w:val="12"/>
                <w:szCs w:val="12"/>
              </w:rPr>
            </w:pPr>
            <w:r w:rsidRPr="00335B4D">
              <w:rPr>
                <w:sz w:val="12"/>
                <w:szCs w:val="12"/>
              </w:rPr>
              <w:t>Прочая закупка товаров, работ и услуг</w:t>
            </w:r>
          </w:p>
        </w:tc>
        <w:tc>
          <w:tcPr>
            <w:tcW w:w="267" w:type="pct"/>
            <w:tcBorders>
              <w:top w:val="nil"/>
              <w:left w:val="nil"/>
              <w:bottom w:val="single" w:sz="4" w:space="0" w:color="000000"/>
              <w:right w:val="single" w:sz="4" w:space="0" w:color="000000"/>
            </w:tcBorders>
            <w:shd w:val="clear" w:color="auto" w:fill="auto"/>
            <w:vAlign w:val="center"/>
            <w:hideMark/>
          </w:tcPr>
          <w:p w14:paraId="7A83DAD8" w14:textId="77777777" w:rsidR="00335B4D" w:rsidRPr="00335B4D" w:rsidRDefault="00335B4D" w:rsidP="00335B4D">
            <w:pPr>
              <w:jc w:val="center"/>
              <w:rPr>
                <w:sz w:val="12"/>
                <w:szCs w:val="12"/>
              </w:rPr>
            </w:pPr>
            <w:r w:rsidRPr="00335B4D">
              <w:rPr>
                <w:sz w:val="12"/>
                <w:szCs w:val="12"/>
              </w:rPr>
              <w:t>925</w:t>
            </w:r>
          </w:p>
        </w:tc>
        <w:tc>
          <w:tcPr>
            <w:tcW w:w="174" w:type="pct"/>
            <w:tcBorders>
              <w:top w:val="nil"/>
              <w:left w:val="nil"/>
              <w:bottom w:val="single" w:sz="4" w:space="0" w:color="000000"/>
              <w:right w:val="single" w:sz="4" w:space="0" w:color="000000"/>
            </w:tcBorders>
            <w:shd w:val="clear" w:color="auto" w:fill="auto"/>
            <w:vAlign w:val="center"/>
            <w:hideMark/>
          </w:tcPr>
          <w:p w14:paraId="2F6F95D8" w14:textId="77777777" w:rsidR="00335B4D" w:rsidRPr="00335B4D" w:rsidRDefault="00335B4D" w:rsidP="00335B4D">
            <w:pPr>
              <w:jc w:val="center"/>
              <w:rPr>
                <w:sz w:val="12"/>
                <w:szCs w:val="12"/>
              </w:rPr>
            </w:pPr>
            <w:r w:rsidRPr="00335B4D">
              <w:rPr>
                <w:sz w:val="12"/>
                <w:szCs w:val="12"/>
              </w:rPr>
              <w:t>11</w:t>
            </w:r>
          </w:p>
        </w:tc>
        <w:tc>
          <w:tcPr>
            <w:tcW w:w="205" w:type="pct"/>
            <w:tcBorders>
              <w:top w:val="nil"/>
              <w:left w:val="nil"/>
              <w:bottom w:val="single" w:sz="4" w:space="0" w:color="000000"/>
              <w:right w:val="single" w:sz="4" w:space="0" w:color="000000"/>
            </w:tcBorders>
            <w:shd w:val="clear" w:color="auto" w:fill="auto"/>
            <w:vAlign w:val="center"/>
            <w:hideMark/>
          </w:tcPr>
          <w:p w14:paraId="66D43F3B" w14:textId="77777777" w:rsidR="00335B4D" w:rsidRPr="00335B4D" w:rsidRDefault="00335B4D" w:rsidP="00335B4D">
            <w:pPr>
              <w:jc w:val="center"/>
              <w:rPr>
                <w:sz w:val="12"/>
                <w:szCs w:val="12"/>
              </w:rPr>
            </w:pPr>
            <w:r w:rsidRPr="00335B4D">
              <w:rPr>
                <w:sz w:val="12"/>
                <w:szCs w:val="12"/>
              </w:rPr>
              <w:t>02</w:t>
            </w:r>
          </w:p>
        </w:tc>
        <w:tc>
          <w:tcPr>
            <w:tcW w:w="674" w:type="pct"/>
            <w:tcBorders>
              <w:top w:val="nil"/>
              <w:left w:val="nil"/>
              <w:bottom w:val="single" w:sz="4" w:space="0" w:color="000000"/>
              <w:right w:val="single" w:sz="4" w:space="0" w:color="000000"/>
            </w:tcBorders>
            <w:shd w:val="clear" w:color="auto" w:fill="auto"/>
            <w:vAlign w:val="center"/>
            <w:hideMark/>
          </w:tcPr>
          <w:p w14:paraId="778AAA60" w14:textId="77777777" w:rsidR="00335B4D" w:rsidRPr="00335B4D" w:rsidRDefault="00335B4D" w:rsidP="00335B4D">
            <w:pPr>
              <w:jc w:val="center"/>
              <w:rPr>
                <w:sz w:val="12"/>
                <w:szCs w:val="12"/>
              </w:rPr>
            </w:pPr>
            <w:r w:rsidRPr="00335B4D">
              <w:rPr>
                <w:sz w:val="12"/>
                <w:szCs w:val="12"/>
              </w:rPr>
              <w:t>31 0 00 00000</w:t>
            </w:r>
          </w:p>
        </w:tc>
        <w:tc>
          <w:tcPr>
            <w:tcW w:w="216" w:type="pct"/>
            <w:tcBorders>
              <w:top w:val="nil"/>
              <w:left w:val="nil"/>
              <w:bottom w:val="single" w:sz="4" w:space="0" w:color="000000"/>
              <w:right w:val="single" w:sz="4" w:space="0" w:color="000000"/>
            </w:tcBorders>
            <w:shd w:val="clear" w:color="auto" w:fill="auto"/>
            <w:vAlign w:val="center"/>
            <w:hideMark/>
          </w:tcPr>
          <w:p w14:paraId="1DB70CF4" w14:textId="77777777" w:rsidR="00335B4D" w:rsidRPr="00335B4D" w:rsidRDefault="00335B4D" w:rsidP="00335B4D">
            <w:pPr>
              <w:jc w:val="center"/>
              <w:rPr>
                <w:sz w:val="12"/>
                <w:szCs w:val="12"/>
              </w:rPr>
            </w:pPr>
            <w:r w:rsidRPr="00335B4D">
              <w:rPr>
                <w:sz w:val="12"/>
                <w:szCs w:val="12"/>
              </w:rPr>
              <w:t>244</w:t>
            </w:r>
          </w:p>
        </w:tc>
        <w:tc>
          <w:tcPr>
            <w:tcW w:w="614" w:type="pct"/>
            <w:tcBorders>
              <w:top w:val="nil"/>
              <w:left w:val="nil"/>
              <w:bottom w:val="single" w:sz="4" w:space="0" w:color="000000"/>
              <w:right w:val="single" w:sz="4" w:space="0" w:color="000000"/>
            </w:tcBorders>
            <w:shd w:val="clear" w:color="auto" w:fill="auto"/>
            <w:vAlign w:val="center"/>
            <w:hideMark/>
          </w:tcPr>
          <w:p w14:paraId="1278ABA9" w14:textId="77777777" w:rsidR="00335B4D" w:rsidRPr="00335B4D" w:rsidRDefault="00335B4D" w:rsidP="00335B4D">
            <w:pPr>
              <w:jc w:val="right"/>
              <w:rPr>
                <w:sz w:val="12"/>
                <w:szCs w:val="12"/>
              </w:rPr>
            </w:pPr>
            <w:r w:rsidRPr="00335B4D">
              <w:rPr>
                <w:sz w:val="12"/>
                <w:szCs w:val="12"/>
              </w:rPr>
              <w:t>131,3</w:t>
            </w:r>
          </w:p>
        </w:tc>
      </w:tr>
    </w:tbl>
    <w:p w14:paraId="02EA1187" w14:textId="77777777" w:rsidR="00335B4D" w:rsidRDefault="00335B4D">
      <w:pPr>
        <w:jc w:val="center"/>
      </w:pPr>
    </w:p>
    <w:p w14:paraId="68AF270E" w14:textId="77777777" w:rsidR="00335B4D" w:rsidRDefault="00335B4D">
      <w:pPr>
        <w:jc w:val="center"/>
      </w:pPr>
    </w:p>
    <w:p w14:paraId="227A3B14" w14:textId="77777777" w:rsidR="00335B4D" w:rsidRDefault="00335B4D">
      <w:pPr>
        <w:jc w:val="center"/>
      </w:pPr>
    </w:p>
    <w:tbl>
      <w:tblPr>
        <w:tblW w:w="5000" w:type="pct"/>
        <w:tblLook w:val="04A0" w:firstRow="1" w:lastRow="0" w:firstColumn="1" w:lastColumn="0" w:noHBand="0" w:noVBand="1"/>
      </w:tblPr>
      <w:tblGrid>
        <w:gridCol w:w="5347"/>
        <w:gridCol w:w="353"/>
        <w:gridCol w:w="383"/>
        <w:gridCol w:w="850"/>
      </w:tblGrid>
      <w:tr w:rsidR="00335B4D" w:rsidRPr="00335B4D" w14:paraId="6A8755C3" w14:textId="77777777" w:rsidTr="00335B4D">
        <w:trPr>
          <w:trHeight w:val="20"/>
        </w:trPr>
        <w:tc>
          <w:tcPr>
            <w:tcW w:w="5000" w:type="pct"/>
            <w:gridSpan w:val="4"/>
            <w:tcBorders>
              <w:top w:val="nil"/>
              <w:left w:val="nil"/>
              <w:bottom w:val="nil"/>
              <w:right w:val="nil"/>
            </w:tcBorders>
            <w:shd w:val="clear" w:color="auto" w:fill="auto"/>
            <w:vAlign w:val="bottom"/>
            <w:hideMark/>
          </w:tcPr>
          <w:p w14:paraId="66D3E865" w14:textId="77777777" w:rsidR="00335B4D" w:rsidRPr="00335B4D" w:rsidRDefault="00335B4D" w:rsidP="00335B4D">
            <w:pPr>
              <w:jc w:val="right"/>
              <w:rPr>
                <w:color w:val="auto"/>
                <w:sz w:val="12"/>
                <w:szCs w:val="12"/>
              </w:rPr>
            </w:pPr>
            <w:r w:rsidRPr="00335B4D">
              <w:rPr>
                <w:color w:val="auto"/>
                <w:sz w:val="12"/>
                <w:szCs w:val="12"/>
              </w:rPr>
              <w:t xml:space="preserve">Приложение 3 </w:t>
            </w:r>
            <w:r w:rsidRPr="00335B4D">
              <w:rPr>
                <w:color w:val="auto"/>
                <w:sz w:val="12"/>
                <w:szCs w:val="12"/>
              </w:rPr>
              <w:br/>
              <w:t xml:space="preserve">к решению Совета </w:t>
            </w:r>
            <w:r w:rsidRPr="00335B4D">
              <w:rPr>
                <w:color w:val="auto"/>
                <w:sz w:val="12"/>
                <w:szCs w:val="12"/>
              </w:rPr>
              <w:br/>
              <w:t>сельского поселения "Зеленец"</w:t>
            </w:r>
            <w:r w:rsidRPr="00335B4D">
              <w:rPr>
                <w:color w:val="auto"/>
                <w:sz w:val="12"/>
                <w:szCs w:val="12"/>
              </w:rPr>
              <w:br/>
              <w:t>от 17 июня 2026 г. № V/60-01</w:t>
            </w:r>
          </w:p>
        </w:tc>
      </w:tr>
      <w:tr w:rsidR="00335B4D" w:rsidRPr="00335B4D" w14:paraId="345CE682" w14:textId="77777777" w:rsidTr="00335B4D">
        <w:trPr>
          <w:trHeight w:val="20"/>
        </w:trPr>
        <w:tc>
          <w:tcPr>
            <w:tcW w:w="5000" w:type="pct"/>
            <w:gridSpan w:val="4"/>
            <w:tcBorders>
              <w:top w:val="nil"/>
              <w:left w:val="nil"/>
              <w:bottom w:val="nil"/>
              <w:right w:val="nil"/>
            </w:tcBorders>
            <w:shd w:val="clear" w:color="auto" w:fill="auto"/>
            <w:noWrap/>
            <w:vAlign w:val="bottom"/>
            <w:hideMark/>
          </w:tcPr>
          <w:p w14:paraId="64F20955" w14:textId="77777777" w:rsidR="00335B4D" w:rsidRPr="00335B4D" w:rsidRDefault="00335B4D" w:rsidP="00335B4D">
            <w:pPr>
              <w:jc w:val="right"/>
              <w:rPr>
                <w:color w:val="auto"/>
                <w:sz w:val="12"/>
                <w:szCs w:val="12"/>
              </w:rPr>
            </w:pPr>
          </w:p>
        </w:tc>
      </w:tr>
      <w:tr w:rsidR="00335B4D" w:rsidRPr="00335B4D" w14:paraId="0ED7789A" w14:textId="77777777" w:rsidTr="00335B4D">
        <w:trPr>
          <w:trHeight w:val="20"/>
        </w:trPr>
        <w:tc>
          <w:tcPr>
            <w:tcW w:w="5000" w:type="pct"/>
            <w:gridSpan w:val="4"/>
            <w:tcBorders>
              <w:top w:val="nil"/>
              <w:left w:val="nil"/>
              <w:bottom w:val="nil"/>
              <w:right w:val="nil"/>
            </w:tcBorders>
            <w:shd w:val="clear" w:color="auto" w:fill="auto"/>
            <w:vAlign w:val="bottom"/>
            <w:hideMark/>
          </w:tcPr>
          <w:p w14:paraId="6B03E0E4" w14:textId="77777777" w:rsidR="00335B4D" w:rsidRPr="00335B4D" w:rsidRDefault="00335B4D" w:rsidP="00335B4D">
            <w:pPr>
              <w:jc w:val="center"/>
              <w:rPr>
                <w:b/>
                <w:bCs/>
                <w:color w:val="auto"/>
                <w:sz w:val="12"/>
                <w:szCs w:val="12"/>
              </w:rPr>
            </w:pPr>
            <w:r w:rsidRPr="00335B4D">
              <w:rPr>
                <w:b/>
                <w:bCs/>
                <w:color w:val="auto"/>
                <w:sz w:val="12"/>
                <w:szCs w:val="12"/>
              </w:rPr>
              <w:t>Расходы бюджета муниципального образования сельского поселения "Зеленец" за 2025 год</w:t>
            </w:r>
          </w:p>
        </w:tc>
      </w:tr>
      <w:tr w:rsidR="00335B4D" w:rsidRPr="00335B4D" w14:paraId="0A06BCED" w14:textId="77777777" w:rsidTr="00335B4D">
        <w:trPr>
          <w:trHeight w:val="20"/>
        </w:trPr>
        <w:tc>
          <w:tcPr>
            <w:tcW w:w="5000" w:type="pct"/>
            <w:gridSpan w:val="4"/>
            <w:tcBorders>
              <w:top w:val="nil"/>
              <w:left w:val="nil"/>
              <w:bottom w:val="nil"/>
              <w:right w:val="nil"/>
            </w:tcBorders>
            <w:shd w:val="clear" w:color="auto" w:fill="auto"/>
            <w:noWrap/>
            <w:vAlign w:val="bottom"/>
            <w:hideMark/>
          </w:tcPr>
          <w:p w14:paraId="7B3A6377" w14:textId="77777777" w:rsidR="00335B4D" w:rsidRPr="00335B4D" w:rsidRDefault="00335B4D" w:rsidP="00335B4D">
            <w:pPr>
              <w:jc w:val="center"/>
              <w:rPr>
                <w:b/>
                <w:bCs/>
                <w:color w:val="auto"/>
                <w:sz w:val="12"/>
                <w:szCs w:val="12"/>
              </w:rPr>
            </w:pPr>
            <w:r w:rsidRPr="00335B4D">
              <w:rPr>
                <w:b/>
                <w:bCs/>
                <w:color w:val="auto"/>
                <w:sz w:val="12"/>
                <w:szCs w:val="12"/>
              </w:rPr>
              <w:t xml:space="preserve">               по разделам, подразделам классификации расходов бюджетов Российской Федерации</w:t>
            </w:r>
          </w:p>
        </w:tc>
      </w:tr>
      <w:tr w:rsidR="00335B4D" w:rsidRPr="00335B4D" w14:paraId="40FA63A9" w14:textId="77777777" w:rsidTr="00335B4D">
        <w:trPr>
          <w:trHeight w:val="20"/>
        </w:trPr>
        <w:tc>
          <w:tcPr>
            <w:tcW w:w="5000" w:type="pct"/>
            <w:gridSpan w:val="4"/>
            <w:tcBorders>
              <w:top w:val="nil"/>
              <w:left w:val="nil"/>
              <w:bottom w:val="nil"/>
              <w:right w:val="nil"/>
            </w:tcBorders>
            <w:shd w:val="clear" w:color="auto" w:fill="auto"/>
            <w:noWrap/>
            <w:vAlign w:val="bottom"/>
            <w:hideMark/>
          </w:tcPr>
          <w:p w14:paraId="3F8A8AC4" w14:textId="77777777" w:rsidR="00335B4D" w:rsidRPr="00335B4D" w:rsidRDefault="00335B4D" w:rsidP="00335B4D">
            <w:pPr>
              <w:jc w:val="center"/>
              <w:rPr>
                <w:b/>
                <w:bCs/>
                <w:color w:val="auto"/>
                <w:sz w:val="12"/>
                <w:szCs w:val="12"/>
              </w:rPr>
            </w:pPr>
          </w:p>
        </w:tc>
      </w:tr>
      <w:tr w:rsidR="00335B4D" w:rsidRPr="00335B4D" w14:paraId="1268606F" w14:textId="77777777" w:rsidTr="00335B4D">
        <w:trPr>
          <w:trHeight w:val="20"/>
        </w:trPr>
        <w:tc>
          <w:tcPr>
            <w:tcW w:w="3950" w:type="pct"/>
            <w:tcBorders>
              <w:top w:val="nil"/>
              <w:left w:val="nil"/>
              <w:bottom w:val="nil"/>
              <w:right w:val="nil"/>
            </w:tcBorders>
            <w:shd w:val="clear" w:color="auto" w:fill="auto"/>
            <w:noWrap/>
            <w:vAlign w:val="bottom"/>
            <w:hideMark/>
          </w:tcPr>
          <w:p w14:paraId="60CE17CB" w14:textId="77777777" w:rsidR="00335B4D" w:rsidRPr="00335B4D" w:rsidRDefault="00335B4D" w:rsidP="00335B4D">
            <w:pPr>
              <w:rPr>
                <w:b/>
                <w:bCs/>
                <w:color w:val="auto"/>
                <w:sz w:val="12"/>
                <w:szCs w:val="12"/>
              </w:rPr>
            </w:pPr>
          </w:p>
        </w:tc>
        <w:tc>
          <w:tcPr>
            <w:tcW w:w="193" w:type="pct"/>
            <w:tcBorders>
              <w:top w:val="nil"/>
              <w:left w:val="nil"/>
              <w:bottom w:val="nil"/>
              <w:right w:val="nil"/>
            </w:tcBorders>
            <w:shd w:val="clear" w:color="auto" w:fill="auto"/>
            <w:noWrap/>
            <w:vAlign w:val="bottom"/>
            <w:hideMark/>
          </w:tcPr>
          <w:p w14:paraId="5D73B8EF" w14:textId="77777777" w:rsidR="00335B4D" w:rsidRPr="00335B4D" w:rsidRDefault="00335B4D" w:rsidP="00335B4D">
            <w:pPr>
              <w:jc w:val="center"/>
              <w:rPr>
                <w:color w:val="auto"/>
                <w:sz w:val="12"/>
                <w:szCs w:val="12"/>
              </w:rPr>
            </w:pPr>
          </w:p>
        </w:tc>
        <w:tc>
          <w:tcPr>
            <w:tcW w:w="209" w:type="pct"/>
            <w:tcBorders>
              <w:top w:val="nil"/>
              <w:left w:val="nil"/>
              <w:bottom w:val="nil"/>
              <w:right w:val="nil"/>
            </w:tcBorders>
            <w:shd w:val="clear" w:color="auto" w:fill="auto"/>
            <w:noWrap/>
            <w:vAlign w:val="bottom"/>
            <w:hideMark/>
          </w:tcPr>
          <w:p w14:paraId="3B8AA222" w14:textId="77777777" w:rsidR="00335B4D" w:rsidRPr="00335B4D" w:rsidRDefault="00335B4D" w:rsidP="00335B4D">
            <w:pPr>
              <w:jc w:val="center"/>
              <w:rPr>
                <w:color w:val="auto"/>
                <w:sz w:val="12"/>
                <w:szCs w:val="12"/>
              </w:rPr>
            </w:pPr>
          </w:p>
        </w:tc>
        <w:tc>
          <w:tcPr>
            <w:tcW w:w="649" w:type="pct"/>
            <w:tcBorders>
              <w:top w:val="nil"/>
              <w:left w:val="nil"/>
              <w:bottom w:val="nil"/>
              <w:right w:val="nil"/>
            </w:tcBorders>
            <w:shd w:val="clear" w:color="auto" w:fill="auto"/>
            <w:noWrap/>
            <w:vAlign w:val="bottom"/>
            <w:hideMark/>
          </w:tcPr>
          <w:p w14:paraId="507ACF1D" w14:textId="77777777" w:rsidR="00335B4D" w:rsidRPr="00335B4D" w:rsidRDefault="00335B4D" w:rsidP="00335B4D">
            <w:pPr>
              <w:jc w:val="center"/>
              <w:rPr>
                <w:color w:val="auto"/>
                <w:sz w:val="12"/>
                <w:szCs w:val="12"/>
              </w:rPr>
            </w:pPr>
            <w:proofErr w:type="spellStart"/>
            <w:r w:rsidRPr="00335B4D">
              <w:rPr>
                <w:color w:val="auto"/>
                <w:sz w:val="12"/>
                <w:szCs w:val="12"/>
              </w:rPr>
              <w:t>тыс</w:t>
            </w:r>
            <w:proofErr w:type="gramStart"/>
            <w:r w:rsidRPr="00335B4D">
              <w:rPr>
                <w:color w:val="auto"/>
                <w:sz w:val="12"/>
                <w:szCs w:val="12"/>
              </w:rPr>
              <w:t>.р</w:t>
            </w:r>
            <w:proofErr w:type="gramEnd"/>
            <w:r w:rsidRPr="00335B4D">
              <w:rPr>
                <w:color w:val="auto"/>
                <w:sz w:val="12"/>
                <w:szCs w:val="12"/>
              </w:rPr>
              <w:t>уб</w:t>
            </w:r>
            <w:proofErr w:type="spellEnd"/>
            <w:r w:rsidRPr="00335B4D">
              <w:rPr>
                <w:color w:val="auto"/>
                <w:sz w:val="12"/>
                <w:szCs w:val="12"/>
              </w:rPr>
              <w:t>.</w:t>
            </w:r>
          </w:p>
        </w:tc>
      </w:tr>
      <w:tr w:rsidR="00335B4D" w:rsidRPr="00335B4D" w14:paraId="2F5CCEDF" w14:textId="77777777" w:rsidTr="00335B4D">
        <w:trPr>
          <w:trHeight w:val="20"/>
        </w:trPr>
        <w:tc>
          <w:tcPr>
            <w:tcW w:w="39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82E15" w14:textId="77777777" w:rsidR="00335B4D" w:rsidRPr="00335B4D" w:rsidRDefault="00335B4D" w:rsidP="00335B4D">
            <w:pPr>
              <w:jc w:val="center"/>
              <w:rPr>
                <w:b/>
                <w:bCs/>
                <w:color w:val="auto"/>
                <w:sz w:val="12"/>
                <w:szCs w:val="12"/>
              </w:rPr>
            </w:pPr>
            <w:r w:rsidRPr="00335B4D">
              <w:rPr>
                <w:b/>
                <w:bCs/>
                <w:color w:val="auto"/>
                <w:sz w:val="12"/>
                <w:szCs w:val="12"/>
              </w:rPr>
              <w:t>Наименование</w:t>
            </w:r>
          </w:p>
        </w:tc>
        <w:tc>
          <w:tcPr>
            <w:tcW w:w="193" w:type="pct"/>
            <w:tcBorders>
              <w:top w:val="single" w:sz="4" w:space="0" w:color="auto"/>
              <w:left w:val="nil"/>
              <w:bottom w:val="single" w:sz="4" w:space="0" w:color="auto"/>
              <w:right w:val="single" w:sz="4" w:space="0" w:color="auto"/>
            </w:tcBorders>
            <w:shd w:val="clear" w:color="auto" w:fill="auto"/>
            <w:noWrap/>
            <w:vAlign w:val="bottom"/>
            <w:hideMark/>
          </w:tcPr>
          <w:p w14:paraId="711CB876" w14:textId="77777777" w:rsidR="00335B4D" w:rsidRPr="00335B4D" w:rsidRDefault="00335B4D" w:rsidP="00335B4D">
            <w:pPr>
              <w:jc w:val="center"/>
              <w:rPr>
                <w:b/>
                <w:bCs/>
                <w:color w:val="auto"/>
                <w:sz w:val="12"/>
                <w:szCs w:val="12"/>
              </w:rPr>
            </w:pPr>
            <w:r w:rsidRPr="00335B4D">
              <w:rPr>
                <w:b/>
                <w:bCs/>
                <w:color w:val="auto"/>
                <w:sz w:val="12"/>
                <w:szCs w:val="12"/>
              </w:rPr>
              <w:t>РЗ</w:t>
            </w:r>
          </w:p>
        </w:tc>
        <w:tc>
          <w:tcPr>
            <w:tcW w:w="209" w:type="pct"/>
            <w:tcBorders>
              <w:top w:val="single" w:sz="4" w:space="0" w:color="auto"/>
              <w:left w:val="nil"/>
              <w:bottom w:val="single" w:sz="4" w:space="0" w:color="auto"/>
              <w:right w:val="single" w:sz="4" w:space="0" w:color="auto"/>
            </w:tcBorders>
            <w:shd w:val="clear" w:color="auto" w:fill="auto"/>
            <w:noWrap/>
            <w:vAlign w:val="bottom"/>
            <w:hideMark/>
          </w:tcPr>
          <w:p w14:paraId="75DD8917" w14:textId="77777777" w:rsidR="00335B4D" w:rsidRPr="00335B4D" w:rsidRDefault="00335B4D" w:rsidP="00335B4D">
            <w:pPr>
              <w:jc w:val="center"/>
              <w:rPr>
                <w:b/>
                <w:bCs/>
                <w:color w:val="auto"/>
                <w:sz w:val="12"/>
                <w:szCs w:val="12"/>
              </w:rPr>
            </w:pPr>
            <w:proofErr w:type="gramStart"/>
            <w:r w:rsidRPr="00335B4D">
              <w:rPr>
                <w:b/>
                <w:bCs/>
                <w:color w:val="auto"/>
                <w:sz w:val="12"/>
                <w:szCs w:val="12"/>
              </w:rPr>
              <w:t>ПР</w:t>
            </w:r>
            <w:proofErr w:type="gramEnd"/>
          </w:p>
        </w:tc>
        <w:tc>
          <w:tcPr>
            <w:tcW w:w="649" w:type="pct"/>
            <w:tcBorders>
              <w:top w:val="single" w:sz="4" w:space="0" w:color="auto"/>
              <w:left w:val="nil"/>
              <w:bottom w:val="single" w:sz="4" w:space="0" w:color="auto"/>
              <w:right w:val="single" w:sz="4" w:space="0" w:color="auto"/>
            </w:tcBorders>
            <w:shd w:val="clear" w:color="auto" w:fill="auto"/>
            <w:vAlign w:val="bottom"/>
            <w:hideMark/>
          </w:tcPr>
          <w:p w14:paraId="4EE12BDE" w14:textId="77777777" w:rsidR="00335B4D" w:rsidRPr="00335B4D" w:rsidRDefault="00335B4D" w:rsidP="00335B4D">
            <w:pPr>
              <w:jc w:val="center"/>
              <w:rPr>
                <w:b/>
                <w:bCs/>
                <w:color w:val="auto"/>
                <w:sz w:val="12"/>
                <w:szCs w:val="12"/>
              </w:rPr>
            </w:pPr>
            <w:r w:rsidRPr="00335B4D">
              <w:rPr>
                <w:b/>
                <w:bCs/>
                <w:color w:val="auto"/>
                <w:sz w:val="12"/>
                <w:szCs w:val="12"/>
              </w:rPr>
              <w:t xml:space="preserve">Кассовое исполнение </w:t>
            </w:r>
          </w:p>
        </w:tc>
      </w:tr>
      <w:tr w:rsidR="00335B4D" w:rsidRPr="00335B4D" w14:paraId="7601D005" w14:textId="77777777" w:rsidTr="00335B4D">
        <w:trPr>
          <w:trHeight w:val="20"/>
        </w:trPr>
        <w:tc>
          <w:tcPr>
            <w:tcW w:w="3950" w:type="pct"/>
            <w:tcBorders>
              <w:top w:val="nil"/>
              <w:left w:val="single" w:sz="4" w:space="0" w:color="auto"/>
              <w:bottom w:val="single" w:sz="4" w:space="0" w:color="auto"/>
              <w:right w:val="single" w:sz="4" w:space="0" w:color="auto"/>
            </w:tcBorders>
            <w:shd w:val="clear" w:color="auto" w:fill="auto"/>
            <w:noWrap/>
            <w:vAlign w:val="bottom"/>
            <w:hideMark/>
          </w:tcPr>
          <w:p w14:paraId="16791815" w14:textId="77777777" w:rsidR="00335B4D" w:rsidRPr="00335B4D" w:rsidRDefault="00335B4D" w:rsidP="00335B4D">
            <w:pPr>
              <w:rPr>
                <w:b/>
                <w:bCs/>
                <w:color w:val="auto"/>
                <w:sz w:val="12"/>
                <w:szCs w:val="12"/>
              </w:rPr>
            </w:pPr>
            <w:r w:rsidRPr="00335B4D">
              <w:rPr>
                <w:b/>
                <w:bCs/>
                <w:color w:val="auto"/>
                <w:sz w:val="12"/>
                <w:szCs w:val="12"/>
              </w:rPr>
              <w:t>Всего:</w:t>
            </w:r>
          </w:p>
        </w:tc>
        <w:tc>
          <w:tcPr>
            <w:tcW w:w="193" w:type="pct"/>
            <w:tcBorders>
              <w:top w:val="nil"/>
              <w:left w:val="nil"/>
              <w:bottom w:val="single" w:sz="4" w:space="0" w:color="auto"/>
              <w:right w:val="single" w:sz="4" w:space="0" w:color="auto"/>
            </w:tcBorders>
            <w:shd w:val="clear" w:color="auto" w:fill="auto"/>
            <w:noWrap/>
            <w:vAlign w:val="bottom"/>
            <w:hideMark/>
          </w:tcPr>
          <w:p w14:paraId="3E9D93A7" w14:textId="77777777" w:rsidR="00335B4D" w:rsidRPr="00335B4D" w:rsidRDefault="00335B4D" w:rsidP="00335B4D">
            <w:pPr>
              <w:jc w:val="center"/>
              <w:rPr>
                <w:color w:val="auto"/>
                <w:sz w:val="12"/>
                <w:szCs w:val="12"/>
              </w:rPr>
            </w:pPr>
            <w:r w:rsidRPr="00335B4D">
              <w:rPr>
                <w:color w:val="auto"/>
                <w:sz w:val="12"/>
                <w:szCs w:val="12"/>
              </w:rPr>
              <w:t> </w:t>
            </w:r>
          </w:p>
        </w:tc>
        <w:tc>
          <w:tcPr>
            <w:tcW w:w="209" w:type="pct"/>
            <w:tcBorders>
              <w:top w:val="nil"/>
              <w:left w:val="nil"/>
              <w:bottom w:val="single" w:sz="4" w:space="0" w:color="auto"/>
              <w:right w:val="single" w:sz="4" w:space="0" w:color="auto"/>
            </w:tcBorders>
            <w:shd w:val="clear" w:color="auto" w:fill="auto"/>
            <w:noWrap/>
            <w:vAlign w:val="bottom"/>
            <w:hideMark/>
          </w:tcPr>
          <w:p w14:paraId="3E364615" w14:textId="77777777" w:rsidR="00335B4D" w:rsidRPr="00335B4D" w:rsidRDefault="00335B4D" w:rsidP="00335B4D">
            <w:pPr>
              <w:jc w:val="center"/>
              <w:rPr>
                <w:color w:val="auto"/>
                <w:sz w:val="12"/>
                <w:szCs w:val="12"/>
              </w:rPr>
            </w:pPr>
            <w:r w:rsidRPr="00335B4D">
              <w:rPr>
                <w:color w:val="auto"/>
                <w:sz w:val="12"/>
                <w:szCs w:val="12"/>
              </w:rPr>
              <w:t> </w:t>
            </w:r>
          </w:p>
        </w:tc>
        <w:tc>
          <w:tcPr>
            <w:tcW w:w="649" w:type="pct"/>
            <w:tcBorders>
              <w:top w:val="nil"/>
              <w:left w:val="nil"/>
              <w:bottom w:val="single" w:sz="4" w:space="0" w:color="auto"/>
              <w:right w:val="single" w:sz="4" w:space="0" w:color="auto"/>
            </w:tcBorders>
            <w:shd w:val="clear" w:color="auto" w:fill="auto"/>
            <w:noWrap/>
            <w:vAlign w:val="bottom"/>
            <w:hideMark/>
          </w:tcPr>
          <w:p w14:paraId="432B7A5B" w14:textId="77777777" w:rsidR="00335B4D" w:rsidRPr="00335B4D" w:rsidRDefault="00335B4D" w:rsidP="00335B4D">
            <w:pPr>
              <w:jc w:val="right"/>
              <w:rPr>
                <w:b/>
                <w:bCs/>
                <w:color w:val="auto"/>
                <w:sz w:val="12"/>
                <w:szCs w:val="12"/>
              </w:rPr>
            </w:pPr>
            <w:r w:rsidRPr="00335B4D">
              <w:rPr>
                <w:b/>
                <w:bCs/>
                <w:color w:val="auto"/>
                <w:sz w:val="12"/>
                <w:szCs w:val="12"/>
              </w:rPr>
              <w:t>28823,6</w:t>
            </w:r>
          </w:p>
        </w:tc>
      </w:tr>
      <w:tr w:rsidR="00335B4D" w:rsidRPr="00335B4D" w14:paraId="3897A3BC" w14:textId="77777777" w:rsidTr="00335B4D">
        <w:trPr>
          <w:trHeight w:val="20"/>
        </w:trPr>
        <w:tc>
          <w:tcPr>
            <w:tcW w:w="3950" w:type="pct"/>
            <w:tcBorders>
              <w:top w:val="nil"/>
              <w:left w:val="single" w:sz="4" w:space="0" w:color="auto"/>
              <w:bottom w:val="single" w:sz="4" w:space="0" w:color="auto"/>
              <w:right w:val="single" w:sz="4" w:space="0" w:color="auto"/>
            </w:tcBorders>
            <w:shd w:val="clear" w:color="auto" w:fill="auto"/>
            <w:noWrap/>
            <w:vAlign w:val="bottom"/>
            <w:hideMark/>
          </w:tcPr>
          <w:p w14:paraId="3E963D49" w14:textId="77777777" w:rsidR="00335B4D" w:rsidRPr="00335B4D" w:rsidRDefault="00335B4D" w:rsidP="00335B4D">
            <w:pPr>
              <w:rPr>
                <w:b/>
                <w:bCs/>
                <w:color w:val="auto"/>
                <w:sz w:val="12"/>
                <w:szCs w:val="12"/>
              </w:rPr>
            </w:pPr>
            <w:r w:rsidRPr="00335B4D">
              <w:rPr>
                <w:b/>
                <w:bCs/>
                <w:color w:val="auto"/>
                <w:sz w:val="12"/>
                <w:szCs w:val="12"/>
              </w:rPr>
              <w:t> </w:t>
            </w:r>
          </w:p>
        </w:tc>
        <w:tc>
          <w:tcPr>
            <w:tcW w:w="193" w:type="pct"/>
            <w:tcBorders>
              <w:top w:val="nil"/>
              <w:left w:val="nil"/>
              <w:bottom w:val="single" w:sz="4" w:space="0" w:color="auto"/>
              <w:right w:val="single" w:sz="4" w:space="0" w:color="auto"/>
            </w:tcBorders>
            <w:shd w:val="clear" w:color="auto" w:fill="auto"/>
            <w:noWrap/>
            <w:vAlign w:val="bottom"/>
            <w:hideMark/>
          </w:tcPr>
          <w:p w14:paraId="24BA01E6" w14:textId="77777777" w:rsidR="00335B4D" w:rsidRPr="00335B4D" w:rsidRDefault="00335B4D" w:rsidP="00335B4D">
            <w:pPr>
              <w:jc w:val="center"/>
              <w:rPr>
                <w:color w:val="auto"/>
                <w:sz w:val="12"/>
                <w:szCs w:val="12"/>
              </w:rPr>
            </w:pPr>
            <w:r w:rsidRPr="00335B4D">
              <w:rPr>
                <w:color w:val="auto"/>
                <w:sz w:val="12"/>
                <w:szCs w:val="12"/>
              </w:rPr>
              <w:t> </w:t>
            </w:r>
          </w:p>
        </w:tc>
        <w:tc>
          <w:tcPr>
            <w:tcW w:w="209" w:type="pct"/>
            <w:tcBorders>
              <w:top w:val="nil"/>
              <w:left w:val="nil"/>
              <w:bottom w:val="single" w:sz="4" w:space="0" w:color="auto"/>
              <w:right w:val="single" w:sz="4" w:space="0" w:color="auto"/>
            </w:tcBorders>
            <w:shd w:val="clear" w:color="auto" w:fill="auto"/>
            <w:noWrap/>
            <w:vAlign w:val="bottom"/>
            <w:hideMark/>
          </w:tcPr>
          <w:p w14:paraId="0EE78902" w14:textId="77777777" w:rsidR="00335B4D" w:rsidRPr="00335B4D" w:rsidRDefault="00335B4D" w:rsidP="00335B4D">
            <w:pPr>
              <w:jc w:val="center"/>
              <w:rPr>
                <w:color w:val="auto"/>
                <w:sz w:val="12"/>
                <w:szCs w:val="12"/>
              </w:rPr>
            </w:pPr>
            <w:r w:rsidRPr="00335B4D">
              <w:rPr>
                <w:color w:val="auto"/>
                <w:sz w:val="12"/>
                <w:szCs w:val="12"/>
              </w:rPr>
              <w:t> </w:t>
            </w:r>
          </w:p>
        </w:tc>
        <w:tc>
          <w:tcPr>
            <w:tcW w:w="649" w:type="pct"/>
            <w:tcBorders>
              <w:top w:val="nil"/>
              <w:left w:val="nil"/>
              <w:bottom w:val="single" w:sz="4" w:space="0" w:color="auto"/>
              <w:right w:val="single" w:sz="4" w:space="0" w:color="auto"/>
            </w:tcBorders>
            <w:shd w:val="clear" w:color="auto" w:fill="auto"/>
            <w:noWrap/>
            <w:vAlign w:val="bottom"/>
            <w:hideMark/>
          </w:tcPr>
          <w:p w14:paraId="637FCAE5" w14:textId="77777777" w:rsidR="00335B4D" w:rsidRPr="00335B4D" w:rsidRDefault="00335B4D" w:rsidP="00335B4D">
            <w:pPr>
              <w:rPr>
                <w:color w:val="auto"/>
                <w:sz w:val="12"/>
                <w:szCs w:val="12"/>
              </w:rPr>
            </w:pPr>
            <w:r w:rsidRPr="00335B4D">
              <w:rPr>
                <w:color w:val="auto"/>
                <w:sz w:val="12"/>
                <w:szCs w:val="12"/>
              </w:rPr>
              <w:t> </w:t>
            </w:r>
          </w:p>
        </w:tc>
      </w:tr>
      <w:tr w:rsidR="00335B4D" w:rsidRPr="00335B4D" w14:paraId="21B49611" w14:textId="77777777" w:rsidTr="00335B4D">
        <w:trPr>
          <w:trHeight w:val="20"/>
        </w:trPr>
        <w:tc>
          <w:tcPr>
            <w:tcW w:w="3950" w:type="pct"/>
            <w:tcBorders>
              <w:top w:val="nil"/>
              <w:left w:val="single" w:sz="4" w:space="0" w:color="auto"/>
              <w:bottom w:val="single" w:sz="4" w:space="0" w:color="auto"/>
              <w:right w:val="single" w:sz="4" w:space="0" w:color="auto"/>
            </w:tcBorders>
            <w:shd w:val="clear" w:color="auto" w:fill="auto"/>
            <w:vAlign w:val="bottom"/>
            <w:hideMark/>
          </w:tcPr>
          <w:p w14:paraId="2C713665" w14:textId="77777777" w:rsidR="00335B4D" w:rsidRPr="00335B4D" w:rsidRDefault="00335B4D" w:rsidP="00335B4D">
            <w:pPr>
              <w:rPr>
                <w:b/>
                <w:bCs/>
                <w:color w:val="auto"/>
                <w:sz w:val="12"/>
                <w:szCs w:val="12"/>
              </w:rPr>
            </w:pPr>
            <w:r w:rsidRPr="00335B4D">
              <w:rPr>
                <w:b/>
                <w:bCs/>
                <w:color w:val="auto"/>
                <w:sz w:val="12"/>
                <w:szCs w:val="12"/>
              </w:rPr>
              <w:t>Общегосударственные вопросы</w:t>
            </w:r>
          </w:p>
        </w:tc>
        <w:tc>
          <w:tcPr>
            <w:tcW w:w="193" w:type="pct"/>
            <w:tcBorders>
              <w:top w:val="nil"/>
              <w:left w:val="nil"/>
              <w:bottom w:val="single" w:sz="4" w:space="0" w:color="auto"/>
              <w:right w:val="single" w:sz="4" w:space="0" w:color="auto"/>
            </w:tcBorders>
            <w:shd w:val="clear" w:color="auto" w:fill="auto"/>
            <w:noWrap/>
            <w:vAlign w:val="bottom"/>
            <w:hideMark/>
          </w:tcPr>
          <w:p w14:paraId="0E408508" w14:textId="77777777" w:rsidR="00335B4D" w:rsidRPr="00335B4D" w:rsidRDefault="00335B4D" w:rsidP="00335B4D">
            <w:pPr>
              <w:jc w:val="center"/>
              <w:rPr>
                <w:color w:val="auto"/>
                <w:sz w:val="12"/>
                <w:szCs w:val="12"/>
              </w:rPr>
            </w:pPr>
            <w:r w:rsidRPr="00335B4D">
              <w:rPr>
                <w:color w:val="auto"/>
                <w:sz w:val="12"/>
                <w:szCs w:val="12"/>
              </w:rPr>
              <w:t>01</w:t>
            </w:r>
          </w:p>
        </w:tc>
        <w:tc>
          <w:tcPr>
            <w:tcW w:w="209" w:type="pct"/>
            <w:tcBorders>
              <w:top w:val="nil"/>
              <w:left w:val="nil"/>
              <w:bottom w:val="single" w:sz="4" w:space="0" w:color="auto"/>
              <w:right w:val="single" w:sz="4" w:space="0" w:color="auto"/>
            </w:tcBorders>
            <w:shd w:val="clear" w:color="auto" w:fill="auto"/>
            <w:noWrap/>
            <w:vAlign w:val="bottom"/>
            <w:hideMark/>
          </w:tcPr>
          <w:p w14:paraId="5C3C2A31" w14:textId="77777777" w:rsidR="00335B4D" w:rsidRPr="00335B4D" w:rsidRDefault="00335B4D" w:rsidP="00335B4D">
            <w:pPr>
              <w:jc w:val="center"/>
              <w:rPr>
                <w:color w:val="auto"/>
                <w:sz w:val="12"/>
                <w:szCs w:val="12"/>
              </w:rPr>
            </w:pPr>
            <w:r w:rsidRPr="00335B4D">
              <w:rPr>
                <w:color w:val="auto"/>
                <w:sz w:val="12"/>
                <w:szCs w:val="12"/>
              </w:rPr>
              <w:t> </w:t>
            </w:r>
          </w:p>
        </w:tc>
        <w:tc>
          <w:tcPr>
            <w:tcW w:w="649" w:type="pct"/>
            <w:tcBorders>
              <w:top w:val="nil"/>
              <w:left w:val="nil"/>
              <w:bottom w:val="single" w:sz="4" w:space="0" w:color="auto"/>
              <w:right w:val="single" w:sz="4" w:space="0" w:color="auto"/>
            </w:tcBorders>
            <w:shd w:val="clear" w:color="auto" w:fill="auto"/>
            <w:noWrap/>
            <w:vAlign w:val="bottom"/>
            <w:hideMark/>
          </w:tcPr>
          <w:p w14:paraId="0B2B930A" w14:textId="77777777" w:rsidR="00335B4D" w:rsidRPr="00335B4D" w:rsidRDefault="00335B4D" w:rsidP="00335B4D">
            <w:pPr>
              <w:jc w:val="right"/>
              <w:rPr>
                <w:b/>
                <w:bCs/>
                <w:color w:val="auto"/>
                <w:sz w:val="12"/>
                <w:szCs w:val="12"/>
              </w:rPr>
            </w:pPr>
            <w:r w:rsidRPr="00335B4D">
              <w:rPr>
                <w:b/>
                <w:bCs/>
                <w:color w:val="auto"/>
                <w:sz w:val="12"/>
                <w:szCs w:val="12"/>
              </w:rPr>
              <w:t>11720,0</w:t>
            </w:r>
          </w:p>
        </w:tc>
      </w:tr>
      <w:tr w:rsidR="00335B4D" w:rsidRPr="00335B4D" w14:paraId="483113FB" w14:textId="77777777" w:rsidTr="00335B4D">
        <w:trPr>
          <w:trHeight w:val="20"/>
        </w:trPr>
        <w:tc>
          <w:tcPr>
            <w:tcW w:w="3950" w:type="pct"/>
            <w:tcBorders>
              <w:top w:val="nil"/>
              <w:left w:val="single" w:sz="4" w:space="0" w:color="auto"/>
              <w:bottom w:val="single" w:sz="4" w:space="0" w:color="auto"/>
              <w:right w:val="single" w:sz="4" w:space="0" w:color="auto"/>
            </w:tcBorders>
            <w:shd w:val="clear" w:color="auto" w:fill="auto"/>
            <w:vAlign w:val="bottom"/>
            <w:hideMark/>
          </w:tcPr>
          <w:p w14:paraId="27EDBCD4" w14:textId="77777777" w:rsidR="00335B4D" w:rsidRPr="00335B4D" w:rsidRDefault="00335B4D" w:rsidP="00335B4D">
            <w:pPr>
              <w:rPr>
                <w:color w:val="auto"/>
                <w:sz w:val="12"/>
                <w:szCs w:val="12"/>
              </w:rPr>
            </w:pPr>
            <w:r w:rsidRPr="00335B4D">
              <w:rPr>
                <w:color w:val="auto"/>
                <w:sz w:val="12"/>
                <w:szCs w:val="12"/>
              </w:rPr>
              <w:t>Функционирование высшего должностного лица субъекта Российской Федерации и органа местного самоуправления</w:t>
            </w:r>
          </w:p>
        </w:tc>
        <w:tc>
          <w:tcPr>
            <w:tcW w:w="193" w:type="pct"/>
            <w:tcBorders>
              <w:top w:val="nil"/>
              <w:left w:val="nil"/>
              <w:bottom w:val="single" w:sz="4" w:space="0" w:color="auto"/>
              <w:right w:val="single" w:sz="4" w:space="0" w:color="auto"/>
            </w:tcBorders>
            <w:shd w:val="clear" w:color="auto" w:fill="auto"/>
            <w:noWrap/>
            <w:vAlign w:val="bottom"/>
            <w:hideMark/>
          </w:tcPr>
          <w:p w14:paraId="6671E2C3" w14:textId="77777777" w:rsidR="00335B4D" w:rsidRPr="00335B4D" w:rsidRDefault="00335B4D" w:rsidP="00335B4D">
            <w:pPr>
              <w:jc w:val="center"/>
              <w:rPr>
                <w:color w:val="auto"/>
                <w:sz w:val="12"/>
                <w:szCs w:val="12"/>
              </w:rPr>
            </w:pPr>
            <w:r w:rsidRPr="00335B4D">
              <w:rPr>
                <w:color w:val="auto"/>
                <w:sz w:val="12"/>
                <w:szCs w:val="12"/>
              </w:rPr>
              <w:t>01</w:t>
            </w:r>
          </w:p>
        </w:tc>
        <w:tc>
          <w:tcPr>
            <w:tcW w:w="209" w:type="pct"/>
            <w:tcBorders>
              <w:top w:val="nil"/>
              <w:left w:val="nil"/>
              <w:bottom w:val="single" w:sz="4" w:space="0" w:color="auto"/>
              <w:right w:val="single" w:sz="4" w:space="0" w:color="auto"/>
            </w:tcBorders>
            <w:shd w:val="clear" w:color="auto" w:fill="auto"/>
            <w:noWrap/>
            <w:vAlign w:val="bottom"/>
            <w:hideMark/>
          </w:tcPr>
          <w:p w14:paraId="3A153333" w14:textId="77777777" w:rsidR="00335B4D" w:rsidRPr="00335B4D" w:rsidRDefault="00335B4D" w:rsidP="00335B4D">
            <w:pPr>
              <w:jc w:val="center"/>
              <w:rPr>
                <w:color w:val="auto"/>
                <w:sz w:val="12"/>
                <w:szCs w:val="12"/>
              </w:rPr>
            </w:pPr>
            <w:r w:rsidRPr="00335B4D">
              <w:rPr>
                <w:color w:val="auto"/>
                <w:sz w:val="12"/>
                <w:szCs w:val="12"/>
              </w:rPr>
              <w:t>02</w:t>
            </w:r>
          </w:p>
        </w:tc>
        <w:tc>
          <w:tcPr>
            <w:tcW w:w="649" w:type="pct"/>
            <w:tcBorders>
              <w:top w:val="nil"/>
              <w:left w:val="nil"/>
              <w:bottom w:val="single" w:sz="4" w:space="0" w:color="auto"/>
              <w:right w:val="single" w:sz="4" w:space="0" w:color="auto"/>
            </w:tcBorders>
            <w:shd w:val="clear" w:color="auto" w:fill="auto"/>
            <w:noWrap/>
            <w:vAlign w:val="bottom"/>
            <w:hideMark/>
          </w:tcPr>
          <w:p w14:paraId="5A59F5A1" w14:textId="77777777" w:rsidR="00335B4D" w:rsidRPr="00335B4D" w:rsidRDefault="00335B4D" w:rsidP="00335B4D">
            <w:pPr>
              <w:jc w:val="right"/>
              <w:rPr>
                <w:color w:val="auto"/>
                <w:sz w:val="12"/>
                <w:szCs w:val="12"/>
              </w:rPr>
            </w:pPr>
            <w:r w:rsidRPr="00335B4D">
              <w:rPr>
                <w:color w:val="auto"/>
                <w:sz w:val="12"/>
                <w:szCs w:val="12"/>
              </w:rPr>
              <w:t>1724,3</w:t>
            </w:r>
          </w:p>
        </w:tc>
      </w:tr>
      <w:tr w:rsidR="00335B4D" w:rsidRPr="00335B4D" w14:paraId="5DCA4DFD" w14:textId="77777777" w:rsidTr="00335B4D">
        <w:trPr>
          <w:trHeight w:val="20"/>
        </w:trPr>
        <w:tc>
          <w:tcPr>
            <w:tcW w:w="3950" w:type="pct"/>
            <w:tcBorders>
              <w:top w:val="nil"/>
              <w:left w:val="single" w:sz="4" w:space="0" w:color="auto"/>
              <w:bottom w:val="single" w:sz="4" w:space="0" w:color="auto"/>
              <w:right w:val="single" w:sz="4" w:space="0" w:color="auto"/>
            </w:tcBorders>
            <w:shd w:val="clear" w:color="auto" w:fill="auto"/>
            <w:vAlign w:val="bottom"/>
            <w:hideMark/>
          </w:tcPr>
          <w:p w14:paraId="1DD84CA4" w14:textId="77777777" w:rsidR="00335B4D" w:rsidRPr="00335B4D" w:rsidRDefault="00335B4D" w:rsidP="00335B4D">
            <w:pPr>
              <w:rPr>
                <w:color w:val="auto"/>
                <w:sz w:val="12"/>
                <w:szCs w:val="12"/>
              </w:rPr>
            </w:pPr>
            <w:r w:rsidRPr="00335B4D">
              <w:rPr>
                <w:color w:val="auto"/>
                <w:sz w:val="12"/>
                <w:szCs w:val="12"/>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193" w:type="pct"/>
            <w:tcBorders>
              <w:top w:val="nil"/>
              <w:left w:val="nil"/>
              <w:bottom w:val="single" w:sz="4" w:space="0" w:color="auto"/>
              <w:right w:val="single" w:sz="4" w:space="0" w:color="auto"/>
            </w:tcBorders>
            <w:shd w:val="clear" w:color="auto" w:fill="auto"/>
            <w:noWrap/>
            <w:vAlign w:val="bottom"/>
            <w:hideMark/>
          </w:tcPr>
          <w:p w14:paraId="0E00FBDC" w14:textId="77777777" w:rsidR="00335B4D" w:rsidRPr="00335B4D" w:rsidRDefault="00335B4D" w:rsidP="00335B4D">
            <w:pPr>
              <w:jc w:val="center"/>
              <w:rPr>
                <w:color w:val="auto"/>
                <w:sz w:val="12"/>
                <w:szCs w:val="12"/>
              </w:rPr>
            </w:pPr>
            <w:r w:rsidRPr="00335B4D">
              <w:rPr>
                <w:color w:val="auto"/>
                <w:sz w:val="12"/>
                <w:szCs w:val="12"/>
              </w:rPr>
              <w:t>01</w:t>
            </w:r>
          </w:p>
        </w:tc>
        <w:tc>
          <w:tcPr>
            <w:tcW w:w="209" w:type="pct"/>
            <w:tcBorders>
              <w:top w:val="nil"/>
              <w:left w:val="nil"/>
              <w:bottom w:val="single" w:sz="4" w:space="0" w:color="auto"/>
              <w:right w:val="single" w:sz="4" w:space="0" w:color="auto"/>
            </w:tcBorders>
            <w:shd w:val="clear" w:color="auto" w:fill="auto"/>
            <w:noWrap/>
            <w:vAlign w:val="bottom"/>
            <w:hideMark/>
          </w:tcPr>
          <w:p w14:paraId="56CAD6F3" w14:textId="77777777" w:rsidR="00335B4D" w:rsidRPr="00335B4D" w:rsidRDefault="00335B4D" w:rsidP="00335B4D">
            <w:pPr>
              <w:jc w:val="center"/>
              <w:rPr>
                <w:color w:val="auto"/>
                <w:sz w:val="12"/>
                <w:szCs w:val="12"/>
              </w:rPr>
            </w:pPr>
            <w:r w:rsidRPr="00335B4D">
              <w:rPr>
                <w:color w:val="auto"/>
                <w:sz w:val="12"/>
                <w:szCs w:val="12"/>
              </w:rPr>
              <w:t>04</w:t>
            </w:r>
          </w:p>
        </w:tc>
        <w:tc>
          <w:tcPr>
            <w:tcW w:w="649" w:type="pct"/>
            <w:tcBorders>
              <w:top w:val="nil"/>
              <w:left w:val="nil"/>
              <w:bottom w:val="single" w:sz="4" w:space="0" w:color="auto"/>
              <w:right w:val="single" w:sz="4" w:space="0" w:color="auto"/>
            </w:tcBorders>
            <w:shd w:val="clear" w:color="auto" w:fill="auto"/>
            <w:noWrap/>
            <w:vAlign w:val="bottom"/>
            <w:hideMark/>
          </w:tcPr>
          <w:p w14:paraId="3EA512AD" w14:textId="77777777" w:rsidR="00335B4D" w:rsidRPr="00335B4D" w:rsidRDefault="00335B4D" w:rsidP="00335B4D">
            <w:pPr>
              <w:jc w:val="right"/>
              <w:rPr>
                <w:color w:val="auto"/>
                <w:sz w:val="12"/>
                <w:szCs w:val="12"/>
              </w:rPr>
            </w:pPr>
            <w:r w:rsidRPr="00335B4D">
              <w:rPr>
                <w:color w:val="auto"/>
                <w:sz w:val="12"/>
                <w:szCs w:val="12"/>
              </w:rPr>
              <w:t>9174,9</w:t>
            </w:r>
          </w:p>
        </w:tc>
      </w:tr>
      <w:tr w:rsidR="00335B4D" w:rsidRPr="00335B4D" w14:paraId="1E287F50" w14:textId="77777777" w:rsidTr="00335B4D">
        <w:trPr>
          <w:trHeight w:val="20"/>
        </w:trPr>
        <w:tc>
          <w:tcPr>
            <w:tcW w:w="3950" w:type="pct"/>
            <w:tcBorders>
              <w:top w:val="nil"/>
              <w:left w:val="single" w:sz="4" w:space="0" w:color="auto"/>
              <w:bottom w:val="single" w:sz="4" w:space="0" w:color="auto"/>
              <w:right w:val="single" w:sz="4" w:space="0" w:color="auto"/>
            </w:tcBorders>
            <w:shd w:val="clear" w:color="auto" w:fill="auto"/>
            <w:vAlign w:val="bottom"/>
            <w:hideMark/>
          </w:tcPr>
          <w:p w14:paraId="351EC644" w14:textId="77777777" w:rsidR="00335B4D" w:rsidRPr="00335B4D" w:rsidRDefault="00335B4D" w:rsidP="00335B4D">
            <w:pPr>
              <w:rPr>
                <w:color w:val="auto"/>
                <w:sz w:val="12"/>
                <w:szCs w:val="12"/>
              </w:rPr>
            </w:pPr>
            <w:r w:rsidRPr="00335B4D">
              <w:rPr>
                <w:color w:val="auto"/>
                <w:sz w:val="12"/>
                <w:szCs w:val="12"/>
              </w:rPr>
              <w:t> </w:t>
            </w:r>
          </w:p>
        </w:tc>
        <w:tc>
          <w:tcPr>
            <w:tcW w:w="193" w:type="pct"/>
            <w:tcBorders>
              <w:top w:val="nil"/>
              <w:left w:val="nil"/>
              <w:bottom w:val="single" w:sz="4" w:space="0" w:color="auto"/>
              <w:right w:val="single" w:sz="4" w:space="0" w:color="auto"/>
            </w:tcBorders>
            <w:shd w:val="clear" w:color="auto" w:fill="auto"/>
            <w:noWrap/>
            <w:vAlign w:val="bottom"/>
            <w:hideMark/>
          </w:tcPr>
          <w:p w14:paraId="78A8F2FF" w14:textId="77777777" w:rsidR="00335B4D" w:rsidRPr="00335B4D" w:rsidRDefault="00335B4D" w:rsidP="00335B4D">
            <w:pPr>
              <w:jc w:val="center"/>
              <w:rPr>
                <w:color w:val="auto"/>
                <w:sz w:val="12"/>
                <w:szCs w:val="12"/>
              </w:rPr>
            </w:pPr>
            <w:r w:rsidRPr="00335B4D">
              <w:rPr>
                <w:color w:val="auto"/>
                <w:sz w:val="12"/>
                <w:szCs w:val="12"/>
              </w:rPr>
              <w:t> </w:t>
            </w:r>
          </w:p>
        </w:tc>
        <w:tc>
          <w:tcPr>
            <w:tcW w:w="209" w:type="pct"/>
            <w:tcBorders>
              <w:top w:val="nil"/>
              <w:left w:val="nil"/>
              <w:bottom w:val="single" w:sz="4" w:space="0" w:color="auto"/>
              <w:right w:val="single" w:sz="4" w:space="0" w:color="auto"/>
            </w:tcBorders>
            <w:shd w:val="clear" w:color="auto" w:fill="auto"/>
            <w:noWrap/>
            <w:vAlign w:val="bottom"/>
            <w:hideMark/>
          </w:tcPr>
          <w:p w14:paraId="047F07BE" w14:textId="77777777" w:rsidR="00335B4D" w:rsidRPr="00335B4D" w:rsidRDefault="00335B4D" w:rsidP="00335B4D">
            <w:pPr>
              <w:jc w:val="center"/>
              <w:rPr>
                <w:color w:val="auto"/>
                <w:sz w:val="12"/>
                <w:szCs w:val="12"/>
              </w:rPr>
            </w:pPr>
            <w:r w:rsidRPr="00335B4D">
              <w:rPr>
                <w:color w:val="auto"/>
                <w:sz w:val="12"/>
                <w:szCs w:val="12"/>
              </w:rPr>
              <w:t> </w:t>
            </w:r>
          </w:p>
        </w:tc>
        <w:tc>
          <w:tcPr>
            <w:tcW w:w="649" w:type="pct"/>
            <w:tcBorders>
              <w:top w:val="nil"/>
              <w:left w:val="nil"/>
              <w:bottom w:val="single" w:sz="4" w:space="0" w:color="auto"/>
              <w:right w:val="single" w:sz="4" w:space="0" w:color="auto"/>
            </w:tcBorders>
            <w:shd w:val="clear" w:color="auto" w:fill="auto"/>
            <w:noWrap/>
            <w:vAlign w:val="bottom"/>
            <w:hideMark/>
          </w:tcPr>
          <w:p w14:paraId="1858B51B" w14:textId="77777777" w:rsidR="00335B4D" w:rsidRPr="00335B4D" w:rsidRDefault="00335B4D" w:rsidP="00335B4D">
            <w:pPr>
              <w:rPr>
                <w:color w:val="auto"/>
                <w:sz w:val="12"/>
                <w:szCs w:val="12"/>
              </w:rPr>
            </w:pPr>
            <w:r w:rsidRPr="00335B4D">
              <w:rPr>
                <w:color w:val="auto"/>
                <w:sz w:val="12"/>
                <w:szCs w:val="12"/>
              </w:rPr>
              <w:t> </w:t>
            </w:r>
          </w:p>
        </w:tc>
      </w:tr>
      <w:tr w:rsidR="00335B4D" w:rsidRPr="00335B4D" w14:paraId="147FCEAD" w14:textId="77777777" w:rsidTr="00335B4D">
        <w:trPr>
          <w:trHeight w:val="20"/>
        </w:trPr>
        <w:tc>
          <w:tcPr>
            <w:tcW w:w="3950" w:type="pct"/>
            <w:tcBorders>
              <w:top w:val="nil"/>
              <w:left w:val="single" w:sz="4" w:space="0" w:color="auto"/>
              <w:bottom w:val="single" w:sz="4" w:space="0" w:color="auto"/>
              <w:right w:val="single" w:sz="4" w:space="0" w:color="auto"/>
            </w:tcBorders>
            <w:shd w:val="clear" w:color="auto" w:fill="auto"/>
            <w:vAlign w:val="bottom"/>
            <w:hideMark/>
          </w:tcPr>
          <w:p w14:paraId="12A8E3E0" w14:textId="77777777" w:rsidR="00335B4D" w:rsidRPr="00335B4D" w:rsidRDefault="00335B4D" w:rsidP="00335B4D">
            <w:pPr>
              <w:rPr>
                <w:color w:val="auto"/>
                <w:sz w:val="12"/>
                <w:szCs w:val="12"/>
              </w:rPr>
            </w:pPr>
            <w:r w:rsidRPr="00335B4D">
              <w:rPr>
                <w:color w:val="auto"/>
                <w:sz w:val="12"/>
                <w:szCs w:val="12"/>
              </w:rPr>
              <w:t>Другие общегосударственные вопросы</w:t>
            </w:r>
          </w:p>
        </w:tc>
        <w:tc>
          <w:tcPr>
            <w:tcW w:w="193" w:type="pct"/>
            <w:tcBorders>
              <w:top w:val="nil"/>
              <w:left w:val="nil"/>
              <w:bottom w:val="single" w:sz="4" w:space="0" w:color="auto"/>
              <w:right w:val="single" w:sz="4" w:space="0" w:color="auto"/>
            </w:tcBorders>
            <w:shd w:val="clear" w:color="auto" w:fill="auto"/>
            <w:noWrap/>
            <w:vAlign w:val="bottom"/>
            <w:hideMark/>
          </w:tcPr>
          <w:p w14:paraId="743ACA9C" w14:textId="77777777" w:rsidR="00335B4D" w:rsidRPr="00335B4D" w:rsidRDefault="00335B4D" w:rsidP="00335B4D">
            <w:pPr>
              <w:jc w:val="center"/>
              <w:rPr>
                <w:color w:val="auto"/>
                <w:sz w:val="12"/>
                <w:szCs w:val="12"/>
              </w:rPr>
            </w:pPr>
            <w:r w:rsidRPr="00335B4D">
              <w:rPr>
                <w:color w:val="auto"/>
                <w:sz w:val="12"/>
                <w:szCs w:val="12"/>
              </w:rPr>
              <w:t>01</w:t>
            </w:r>
          </w:p>
        </w:tc>
        <w:tc>
          <w:tcPr>
            <w:tcW w:w="209" w:type="pct"/>
            <w:tcBorders>
              <w:top w:val="nil"/>
              <w:left w:val="nil"/>
              <w:bottom w:val="single" w:sz="4" w:space="0" w:color="auto"/>
              <w:right w:val="single" w:sz="4" w:space="0" w:color="auto"/>
            </w:tcBorders>
            <w:shd w:val="clear" w:color="auto" w:fill="auto"/>
            <w:noWrap/>
            <w:vAlign w:val="bottom"/>
            <w:hideMark/>
          </w:tcPr>
          <w:p w14:paraId="0E7BB265" w14:textId="77777777" w:rsidR="00335B4D" w:rsidRPr="00335B4D" w:rsidRDefault="00335B4D" w:rsidP="00335B4D">
            <w:pPr>
              <w:jc w:val="center"/>
              <w:rPr>
                <w:color w:val="auto"/>
                <w:sz w:val="12"/>
                <w:szCs w:val="12"/>
              </w:rPr>
            </w:pPr>
            <w:r w:rsidRPr="00335B4D">
              <w:rPr>
                <w:color w:val="auto"/>
                <w:sz w:val="12"/>
                <w:szCs w:val="12"/>
              </w:rPr>
              <w:t>13</w:t>
            </w:r>
          </w:p>
        </w:tc>
        <w:tc>
          <w:tcPr>
            <w:tcW w:w="649" w:type="pct"/>
            <w:tcBorders>
              <w:top w:val="nil"/>
              <w:left w:val="nil"/>
              <w:bottom w:val="single" w:sz="4" w:space="0" w:color="auto"/>
              <w:right w:val="single" w:sz="4" w:space="0" w:color="auto"/>
            </w:tcBorders>
            <w:shd w:val="clear" w:color="auto" w:fill="auto"/>
            <w:noWrap/>
            <w:vAlign w:val="bottom"/>
            <w:hideMark/>
          </w:tcPr>
          <w:p w14:paraId="3A777993" w14:textId="77777777" w:rsidR="00335B4D" w:rsidRPr="00335B4D" w:rsidRDefault="00335B4D" w:rsidP="00335B4D">
            <w:pPr>
              <w:jc w:val="right"/>
              <w:rPr>
                <w:color w:val="auto"/>
                <w:sz w:val="12"/>
                <w:szCs w:val="12"/>
              </w:rPr>
            </w:pPr>
            <w:r w:rsidRPr="00335B4D">
              <w:rPr>
                <w:color w:val="auto"/>
                <w:sz w:val="12"/>
                <w:szCs w:val="12"/>
              </w:rPr>
              <w:t>820,8</w:t>
            </w:r>
          </w:p>
        </w:tc>
      </w:tr>
      <w:tr w:rsidR="00335B4D" w:rsidRPr="00335B4D" w14:paraId="04D66EDB" w14:textId="77777777" w:rsidTr="00335B4D">
        <w:trPr>
          <w:trHeight w:val="20"/>
        </w:trPr>
        <w:tc>
          <w:tcPr>
            <w:tcW w:w="3950" w:type="pct"/>
            <w:tcBorders>
              <w:top w:val="nil"/>
              <w:left w:val="single" w:sz="4" w:space="0" w:color="auto"/>
              <w:bottom w:val="single" w:sz="4" w:space="0" w:color="auto"/>
              <w:right w:val="single" w:sz="4" w:space="0" w:color="auto"/>
            </w:tcBorders>
            <w:shd w:val="clear" w:color="auto" w:fill="auto"/>
            <w:noWrap/>
            <w:vAlign w:val="bottom"/>
            <w:hideMark/>
          </w:tcPr>
          <w:p w14:paraId="06288743" w14:textId="77777777" w:rsidR="00335B4D" w:rsidRPr="00335B4D" w:rsidRDefault="00335B4D" w:rsidP="00335B4D">
            <w:pPr>
              <w:rPr>
                <w:b/>
                <w:bCs/>
                <w:sz w:val="12"/>
                <w:szCs w:val="12"/>
              </w:rPr>
            </w:pPr>
            <w:r w:rsidRPr="00335B4D">
              <w:rPr>
                <w:b/>
                <w:bCs/>
                <w:sz w:val="12"/>
                <w:szCs w:val="12"/>
              </w:rPr>
              <w:t xml:space="preserve">Национальная </w:t>
            </w:r>
            <w:proofErr w:type="spellStart"/>
            <w:r w:rsidRPr="00335B4D">
              <w:rPr>
                <w:b/>
                <w:bCs/>
                <w:sz w:val="12"/>
                <w:szCs w:val="12"/>
              </w:rPr>
              <w:t>безопастность</w:t>
            </w:r>
            <w:proofErr w:type="spellEnd"/>
            <w:r w:rsidRPr="00335B4D">
              <w:rPr>
                <w:b/>
                <w:bCs/>
                <w:sz w:val="12"/>
                <w:szCs w:val="12"/>
              </w:rPr>
              <w:t xml:space="preserve"> </w:t>
            </w:r>
          </w:p>
        </w:tc>
        <w:tc>
          <w:tcPr>
            <w:tcW w:w="193" w:type="pct"/>
            <w:tcBorders>
              <w:top w:val="nil"/>
              <w:left w:val="nil"/>
              <w:bottom w:val="single" w:sz="4" w:space="0" w:color="auto"/>
              <w:right w:val="single" w:sz="4" w:space="0" w:color="auto"/>
            </w:tcBorders>
            <w:shd w:val="clear" w:color="auto" w:fill="auto"/>
            <w:noWrap/>
            <w:vAlign w:val="bottom"/>
            <w:hideMark/>
          </w:tcPr>
          <w:p w14:paraId="5BD9C298" w14:textId="77777777" w:rsidR="00335B4D" w:rsidRPr="00335B4D" w:rsidRDefault="00335B4D" w:rsidP="00335B4D">
            <w:pPr>
              <w:jc w:val="center"/>
              <w:rPr>
                <w:color w:val="auto"/>
                <w:sz w:val="12"/>
                <w:szCs w:val="12"/>
              </w:rPr>
            </w:pPr>
            <w:r w:rsidRPr="00335B4D">
              <w:rPr>
                <w:color w:val="auto"/>
                <w:sz w:val="12"/>
                <w:szCs w:val="12"/>
              </w:rPr>
              <w:t>03</w:t>
            </w:r>
          </w:p>
        </w:tc>
        <w:tc>
          <w:tcPr>
            <w:tcW w:w="209" w:type="pct"/>
            <w:tcBorders>
              <w:top w:val="nil"/>
              <w:left w:val="nil"/>
              <w:bottom w:val="single" w:sz="4" w:space="0" w:color="auto"/>
              <w:right w:val="single" w:sz="4" w:space="0" w:color="auto"/>
            </w:tcBorders>
            <w:shd w:val="clear" w:color="auto" w:fill="auto"/>
            <w:noWrap/>
            <w:vAlign w:val="bottom"/>
            <w:hideMark/>
          </w:tcPr>
          <w:p w14:paraId="4C0B3655" w14:textId="77777777" w:rsidR="00335B4D" w:rsidRPr="00335B4D" w:rsidRDefault="00335B4D" w:rsidP="00335B4D">
            <w:pPr>
              <w:jc w:val="center"/>
              <w:rPr>
                <w:color w:val="auto"/>
                <w:sz w:val="12"/>
                <w:szCs w:val="12"/>
              </w:rPr>
            </w:pPr>
            <w:r w:rsidRPr="00335B4D">
              <w:rPr>
                <w:color w:val="auto"/>
                <w:sz w:val="12"/>
                <w:szCs w:val="12"/>
              </w:rPr>
              <w:t> </w:t>
            </w:r>
          </w:p>
        </w:tc>
        <w:tc>
          <w:tcPr>
            <w:tcW w:w="649" w:type="pct"/>
            <w:tcBorders>
              <w:top w:val="nil"/>
              <w:left w:val="nil"/>
              <w:bottom w:val="single" w:sz="4" w:space="0" w:color="auto"/>
              <w:right w:val="single" w:sz="4" w:space="0" w:color="auto"/>
            </w:tcBorders>
            <w:shd w:val="clear" w:color="auto" w:fill="auto"/>
            <w:noWrap/>
            <w:vAlign w:val="bottom"/>
            <w:hideMark/>
          </w:tcPr>
          <w:p w14:paraId="6530310B" w14:textId="77777777" w:rsidR="00335B4D" w:rsidRPr="00335B4D" w:rsidRDefault="00335B4D" w:rsidP="00335B4D">
            <w:pPr>
              <w:jc w:val="right"/>
              <w:rPr>
                <w:b/>
                <w:bCs/>
                <w:color w:val="auto"/>
                <w:sz w:val="12"/>
                <w:szCs w:val="12"/>
              </w:rPr>
            </w:pPr>
            <w:r w:rsidRPr="00335B4D">
              <w:rPr>
                <w:b/>
                <w:bCs/>
                <w:color w:val="auto"/>
                <w:sz w:val="12"/>
                <w:szCs w:val="12"/>
              </w:rPr>
              <w:t>147,8</w:t>
            </w:r>
          </w:p>
        </w:tc>
      </w:tr>
      <w:tr w:rsidR="00335B4D" w:rsidRPr="00335B4D" w14:paraId="2D02A664" w14:textId="77777777" w:rsidTr="00335B4D">
        <w:trPr>
          <w:trHeight w:val="20"/>
        </w:trPr>
        <w:tc>
          <w:tcPr>
            <w:tcW w:w="3950" w:type="pct"/>
            <w:tcBorders>
              <w:top w:val="nil"/>
              <w:left w:val="single" w:sz="4" w:space="0" w:color="auto"/>
              <w:bottom w:val="single" w:sz="4" w:space="0" w:color="auto"/>
              <w:right w:val="single" w:sz="4" w:space="0" w:color="auto"/>
            </w:tcBorders>
            <w:shd w:val="clear" w:color="auto" w:fill="auto"/>
            <w:vAlign w:val="bottom"/>
            <w:hideMark/>
          </w:tcPr>
          <w:p w14:paraId="316784B4" w14:textId="77777777" w:rsidR="00335B4D" w:rsidRPr="00335B4D" w:rsidRDefault="00335B4D" w:rsidP="00335B4D">
            <w:pPr>
              <w:rPr>
                <w:sz w:val="12"/>
                <w:szCs w:val="12"/>
              </w:rPr>
            </w:pPr>
            <w:r w:rsidRPr="00335B4D">
              <w:rPr>
                <w:sz w:val="12"/>
                <w:szCs w:val="12"/>
              </w:rPr>
              <w:t>Защита населения и территории от чрезвычайных ситуаций природного и техногенного характера, гражданская оборона</w:t>
            </w:r>
          </w:p>
        </w:tc>
        <w:tc>
          <w:tcPr>
            <w:tcW w:w="193" w:type="pct"/>
            <w:tcBorders>
              <w:top w:val="nil"/>
              <w:left w:val="nil"/>
              <w:bottom w:val="single" w:sz="4" w:space="0" w:color="auto"/>
              <w:right w:val="single" w:sz="4" w:space="0" w:color="auto"/>
            </w:tcBorders>
            <w:shd w:val="clear" w:color="auto" w:fill="auto"/>
            <w:noWrap/>
            <w:vAlign w:val="bottom"/>
            <w:hideMark/>
          </w:tcPr>
          <w:p w14:paraId="6B5AA942" w14:textId="77777777" w:rsidR="00335B4D" w:rsidRPr="00335B4D" w:rsidRDefault="00335B4D" w:rsidP="00335B4D">
            <w:pPr>
              <w:jc w:val="center"/>
              <w:rPr>
                <w:color w:val="auto"/>
                <w:sz w:val="12"/>
                <w:szCs w:val="12"/>
              </w:rPr>
            </w:pPr>
            <w:r w:rsidRPr="00335B4D">
              <w:rPr>
                <w:color w:val="auto"/>
                <w:sz w:val="12"/>
                <w:szCs w:val="12"/>
              </w:rPr>
              <w:t>03</w:t>
            </w:r>
          </w:p>
        </w:tc>
        <w:tc>
          <w:tcPr>
            <w:tcW w:w="209" w:type="pct"/>
            <w:tcBorders>
              <w:top w:val="nil"/>
              <w:left w:val="nil"/>
              <w:bottom w:val="single" w:sz="4" w:space="0" w:color="auto"/>
              <w:right w:val="single" w:sz="4" w:space="0" w:color="auto"/>
            </w:tcBorders>
            <w:shd w:val="clear" w:color="auto" w:fill="auto"/>
            <w:noWrap/>
            <w:vAlign w:val="bottom"/>
            <w:hideMark/>
          </w:tcPr>
          <w:p w14:paraId="101C27D7" w14:textId="77777777" w:rsidR="00335B4D" w:rsidRPr="00335B4D" w:rsidRDefault="00335B4D" w:rsidP="00335B4D">
            <w:pPr>
              <w:jc w:val="center"/>
              <w:rPr>
                <w:color w:val="auto"/>
                <w:sz w:val="12"/>
                <w:szCs w:val="12"/>
              </w:rPr>
            </w:pPr>
            <w:r w:rsidRPr="00335B4D">
              <w:rPr>
                <w:color w:val="auto"/>
                <w:sz w:val="12"/>
                <w:szCs w:val="12"/>
              </w:rPr>
              <w:t>10</w:t>
            </w:r>
          </w:p>
        </w:tc>
        <w:tc>
          <w:tcPr>
            <w:tcW w:w="649" w:type="pct"/>
            <w:tcBorders>
              <w:top w:val="nil"/>
              <w:left w:val="nil"/>
              <w:bottom w:val="single" w:sz="4" w:space="0" w:color="auto"/>
              <w:right w:val="single" w:sz="4" w:space="0" w:color="auto"/>
            </w:tcBorders>
            <w:shd w:val="clear" w:color="auto" w:fill="auto"/>
            <w:noWrap/>
            <w:vAlign w:val="bottom"/>
            <w:hideMark/>
          </w:tcPr>
          <w:p w14:paraId="23311516" w14:textId="77777777" w:rsidR="00335B4D" w:rsidRPr="00335B4D" w:rsidRDefault="00335B4D" w:rsidP="00335B4D">
            <w:pPr>
              <w:jc w:val="right"/>
              <w:rPr>
                <w:color w:val="auto"/>
                <w:sz w:val="12"/>
                <w:szCs w:val="12"/>
              </w:rPr>
            </w:pPr>
            <w:r w:rsidRPr="00335B4D">
              <w:rPr>
                <w:color w:val="auto"/>
                <w:sz w:val="12"/>
                <w:szCs w:val="12"/>
              </w:rPr>
              <w:t>147,8</w:t>
            </w:r>
          </w:p>
        </w:tc>
      </w:tr>
      <w:tr w:rsidR="00335B4D" w:rsidRPr="00335B4D" w14:paraId="57C149B5" w14:textId="77777777" w:rsidTr="00335B4D">
        <w:trPr>
          <w:trHeight w:val="20"/>
        </w:trPr>
        <w:tc>
          <w:tcPr>
            <w:tcW w:w="3950" w:type="pct"/>
            <w:tcBorders>
              <w:top w:val="nil"/>
              <w:left w:val="single" w:sz="4" w:space="0" w:color="auto"/>
              <w:bottom w:val="single" w:sz="4" w:space="0" w:color="auto"/>
              <w:right w:val="single" w:sz="4" w:space="0" w:color="auto"/>
            </w:tcBorders>
            <w:shd w:val="clear" w:color="auto" w:fill="auto"/>
            <w:vAlign w:val="bottom"/>
            <w:hideMark/>
          </w:tcPr>
          <w:p w14:paraId="59B6030C" w14:textId="77777777" w:rsidR="00335B4D" w:rsidRPr="00335B4D" w:rsidRDefault="00335B4D" w:rsidP="00335B4D">
            <w:pPr>
              <w:rPr>
                <w:color w:val="auto"/>
                <w:sz w:val="12"/>
                <w:szCs w:val="12"/>
              </w:rPr>
            </w:pPr>
            <w:r w:rsidRPr="00335B4D">
              <w:rPr>
                <w:color w:val="auto"/>
                <w:sz w:val="12"/>
                <w:szCs w:val="12"/>
              </w:rPr>
              <w:t> </w:t>
            </w:r>
          </w:p>
        </w:tc>
        <w:tc>
          <w:tcPr>
            <w:tcW w:w="193" w:type="pct"/>
            <w:tcBorders>
              <w:top w:val="nil"/>
              <w:left w:val="nil"/>
              <w:bottom w:val="single" w:sz="4" w:space="0" w:color="auto"/>
              <w:right w:val="single" w:sz="4" w:space="0" w:color="auto"/>
            </w:tcBorders>
            <w:shd w:val="clear" w:color="auto" w:fill="auto"/>
            <w:noWrap/>
            <w:vAlign w:val="bottom"/>
            <w:hideMark/>
          </w:tcPr>
          <w:p w14:paraId="369FD075" w14:textId="77777777" w:rsidR="00335B4D" w:rsidRPr="00335B4D" w:rsidRDefault="00335B4D" w:rsidP="00335B4D">
            <w:pPr>
              <w:jc w:val="center"/>
              <w:rPr>
                <w:color w:val="auto"/>
                <w:sz w:val="12"/>
                <w:szCs w:val="12"/>
              </w:rPr>
            </w:pPr>
            <w:r w:rsidRPr="00335B4D">
              <w:rPr>
                <w:color w:val="auto"/>
                <w:sz w:val="12"/>
                <w:szCs w:val="12"/>
              </w:rPr>
              <w:t> </w:t>
            </w:r>
          </w:p>
        </w:tc>
        <w:tc>
          <w:tcPr>
            <w:tcW w:w="209" w:type="pct"/>
            <w:tcBorders>
              <w:top w:val="nil"/>
              <w:left w:val="nil"/>
              <w:bottom w:val="single" w:sz="4" w:space="0" w:color="auto"/>
              <w:right w:val="single" w:sz="4" w:space="0" w:color="auto"/>
            </w:tcBorders>
            <w:shd w:val="clear" w:color="auto" w:fill="auto"/>
            <w:noWrap/>
            <w:vAlign w:val="bottom"/>
            <w:hideMark/>
          </w:tcPr>
          <w:p w14:paraId="2C0CDDF7" w14:textId="77777777" w:rsidR="00335B4D" w:rsidRPr="00335B4D" w:rsidRDefault="00335B4D" w:rsidP="00335B4D">
            <w:pPr>
              <w:jc w:val="center"/>
              <w:rPr>
                <w:color w:val="auto"/>
                <w:sz w:val="12"/>
                <w:szCs w:val="12"/>
              </w:rPr>
            </w:pPr>
            <w:r w:rsidRPr="00335B4D">
              <w:rPr>
                <w:color w:val="auto"/>
                <w:sz w:val="12"/>
                <w:szCs w:val="12"/>
              </w:rPr>
              <w:t> </w:t>
            </w:r>
          </w:p>
        </w:tc>
        <w:tc>
          <w:tcPr>
            <w:tcW w:w="649" w:type="pct"/>
            <w:tcBorders>
              <w:top w:val="nil"/>
              <w:left w:val="nil"/>
              <w:bottom w:val="single" w:sz="4" w:space="0" w:color="auto"/>
              <w:right w:val="single" w:sz="4" w:space="0" w:color="auto"/>
            </w:tcBorders>
            <w:shd w:val="clear" w:color="auto" w:fill="auto"/>
            <w:noWrap/>
            <w:vAlign w:val="bottom"/>
            <w:hideMark/>
          </w:tcPr>
          <w:p w14:paraId="04AC0ED2" w14:textId="77777777" w:rsidR="00335B4D" w:rsidRPr="00335B4D" w:rsidRDefault="00335B4D" w:rsidP="00335B4D">
            <w:pPr>
              <w:rPr>
                <w:color w:val="auto"/>
                <w:sz w:val="12"/>
                <w:szCs w:val="12"/>
              </w:rPr>
            </w:pPr>
            <w:r w:rsidRPr="00335B4D">
              <w:rPr>
                <w:color w:val="auto"/>
                <w:sz w:val="12"/>
                <w:szCs w:val="12"/>
              </w:rPr>
              <w:t> </w:t>
            </w:r>
          </w:p>
        </w:tc>
      </w:tr>
      <w:tr w:rsidR="00335B4D" w:rsidRPr="00335B4D" w14:paraId="79273B47" w14:textId="77777777" w:rsidTr="00335B4D">
        <w:trPr>
          <w:trHeight w:val="20"/>
        </w:trPr>
        <w:tc>
          <w:tcPr>
            <w:tcW w:w="3950" w:type="pct"/>
            <w:tcBorders>
              <w:top w:val="nil"/>
              <w:left w:val="single" w:sz="4" w:space="0" w:color="auto"/>
              <w:bottom w:val="single" w:sz="4" w:space="0" w:color="auto"/>
              <w:right w:val="single" w:sz="4" w:space="0" w:color="auto"/>
            </w:tcBorders>
            <w:shd w:val="clear" w:color="auto" w:fill="auto"/>
            <w:vAlign w:val="bottom"/>
            <w:hideMark/>
          </w:tcPr>
          <w:p w14:paraId="2D35802B" w14:textId="77777777" w:rsidR="00335B4D" w:rsidRPr="00335B4D" w:rsidRDefault="00335B4D" w:rsidP="00335B4D">
            <w:pPr>
              <w:rPr>
                <w:b/>
                <w:bCs/>
                <w:color w:val="auto"/>
                <w:sz w:val="12"/>
                <w:szCs w:val="12"/>
              </w:rPr>
            </w:pPr>
            <w:r w:rsidRPr="00335B4D">
              <w:rPr>
                <w:b/>
                <w:bCs/>
                <w:color w:val="auto"/>
                <w:sz w:val="12"/>
                <w:szCs w:val="12"/>
              </w:rPr>
              <w:t>Жилищно-коммунальное хозяйство</w:t>
            </w:r>
          </w:p>
        </w:tc>
        <w:tc>
          <w:tcPr>
            <w:tcW w:w="193" w:type="pct"/>
            <w:tcBorders>
              <w:top w:val="nil"/>
              <w:left w:val="nil"/>
              <w:bottom w:val="single" w:sz="4" w:space="0" w:color="auto"/>
              <w:right w:val="single" w:sz="4" w:space="0" w:color="auto"/>
            </w:tcBorders>
            <w:shd w:val="clear" w:color="auto" w:fill="auto"/>
            <w:noWrap/>
            <w:vAlign w:val="bottom"/>
            <w:hideMark/>
          </w:tcPr>
          <w:p w14:paraId="7882BC2C" w14:textId="77777777" w:rsidR="00335B4D" w:rsidRPr="00335B4D" w:rsidRDefault="00335B4D" w:rsidP="00335B4D">
            <w:pPr>
              <w:jc w:val="center"/>
              <w:rPr>
                <w:color w:val="auto"/>
                <w:sz w:val="12"/>
                <w:szCs w:val="12"/>
              </w:rPr>
            </w:pPr>
            <w:r w:rsidRPr="00335B4D">
              <w:rPr>
                <w:color w:val="auto"/>
                <w:sz w:val="12"/>
                <w:szCs w:val="12"/>
              </w:rPr>
              <w:t>05</w:t>
            </w:r>
          </w:p>
        </w:tc>
        <w:tc>
          <w:tcPr>
            <w:tcW w:w="209" w:type="pct"/>
            <w:tcBorders>
              <w:top w:val="nil"/>
              <w:left w:val="nil"/>
              <w:bottom w:val="single" w:sz="4" w:space="0" w:color="auto"/>
              <w:right w:val="single" w:sz="4" w:space="0" w:color="auto"/>
            </w:tcBorders>
            <w:shd w:val="clear" w:color="auto" w:fill="auto"/>
            <w:noWrap/>
            <w:vAlign w:val="bottom"/>
            <w:hideMark/>
          </w:tcPr>
          <w:p w14:paraId="4A79D9EC" w14:textId="77777777" w:rsidR="00335B4D" w:rsidRPr="00335B4D" w:rsidRDefault="00335B4D" w:rsidP="00335B4D">
            <w:pPr>
              <w:jc w:val="center"/>
              <w:rPr>
                <w:color w:val="auto"/>
                <w:sz w:val="12"/>
                <w:szCs w:val="12"/>
              </w:rPr>
            </w:pPr>
            <w:r w:rsidRPr="00335B4D">
              <w:rPr>
                <w:color w:val="auto"/>
                <w:sz w:val="12"/>
                <w:szCs w:val="12"/>
              </w:rPr>
              <w:t> </w:t>
            </w:r>
          </w:p>
        </w:tc>
        <w:tc>
          <w:tcPr>
            <w:tcW w:w="649" w:type="pct"/>
            <w:tcBorders>
              <w:top w:val="nil"/>
              <w:left w:val="nil"/>
              <w:bottom w:val="single" w:sz="4" w:space="0" w:color="auto"/>
              <w:right w:val="single" w:sz="4" w:space="0" w:color="auto"/>
            </w:tcBorders>
            <w:shd w:val="clear" w:color="auto" w:fill="auto"/>
            <w:noWrap/>
            <w:vAlign w:val="bottom"/>
            <w:hideMark/>
          </w:tcPr>
          <w:p w14:paraId="3FAA08FA" w14:textId="77777777" w:rsidR="00335B4D" w:rsidRPr="00335B4D" w:rsidRDefault="00335B4D" w:rsidP="00335B4D">
            <w:pPr>
              <w:jc w:val="right"/>
              <w:rPr>
                <w:b/>
                <w:bCs/>
                <w:color w:val="auto"/>
                <w:sz w:val="12"/>
                <w:szCs w:val="12"/>
              </w:rPr>
            </w:pPr>
            <w:r w:rsidRPr="00335B4D">
              <w:rPr>
                <w:b/>
                <w:bCs/>
                <w:color w:val="auto"/>
                <w:sz w:val="12"/>
                <w:szCs w:val="12"/>
              </w:rPr>
              <w:t>16292,3</w:t>
            </w:r>
          </w:p>
        </w:tc>
      </w:tr>
      <w:tr w:rsidR="00335B4D" w:rsidRPr="00335B4D" w14:paraId="17B36549" w14:textId="77777777" w:rsidTr="00335B4D">
        <w:trPr>
          <w:trHeight w:val="20"/>
        </w:trPr>
        <w:tc>
          <w:tcPr>
            <w:tcW w:w="3950" w:type="pct"/>
            <w:tcBorders>
              <w:top w:val="nil"/>
              <w:left w:val="single" w:sz="4" w:space="0" w:color="auto"/>
              <w:bottom w:val="single" w:sz="4" w:space="0" w:color="auto"/>
              <w:right w:val="single" w:sz="4" w:space="0" w:color="auto"/>
            </w:tcBorders>
            <w:shd w:val="clear" w:color="auto" w:fill="auto"/>
            <w:vAlign w:val="bottom"/>
            <w:hideMark/>
          </w:tcPr>
          <w:p w14:paraId="711A188A" w14:textId="77777777" w:rsidR="00335B4D" w:rsidRPr="00335B4D" w:rsidRDefault="00335B4D" w:rsidP="00335B4D">
            <w:pPr>
              <w:rPr>
                <w:color w:val="auto"/>
                <w:sz w:val="12"/>
                <w:szCs w:val="12"/>
              </w:rPr>
            </w:pPr>
            <w:r w:rsidRPr="00335B4D">
              <w:rPr>
                <w:color w:val="auto"/>
                <w:sz w:val="12"/>
                <w:szCs w:val="12"/>
              </w:rPr>
              <w:t>Благоустройство - всего</w:t>
            </w:r>
          </w:p>
        </w:tc>
        <w:tc>
          <w:tcPr>
            <w:tcW w:w="193" w:type="pct"/>
            <w:tcBorders>
              <w:top w:val="nil"/>
              <w:left w:val="nil"/>
              <w:bottom w:val="single" w:sz="4" w:space="0" w:color="auto"/>
              <w:right w:val="single" w:sz="4" w:space="0" w:color="auto"/>
            </w:tcBorders>
            <w:shd w:val="clear" w:color="auto" w:fill="auto"/>
            <w:noWrap/>
            <w:vAlign w:val="bottom"/>
            <w:hideMark/>
          </w:tcPr>
          <w:p w14:paraId="112C48D1" w14:textId="77777777" w:rsidR="00335B4D" w:rsidRPr="00335B4D" w:rsidRDefault="00335B4D" w:rsidP="00335B4D">
            <w:pPr>
              <w:jc w:val="center"/>
              <w:rPr>
                <w:color w:val="auto"/>
                <w:sz w:val="12"/>
                <w:szCs w:val="12"/>
              </w:rPr>
            </w:pPr>
            <w:r w:rsidRPr="00335B4D">
              <w:rPr>
                <w:color w:val="auto"/>
                <w:sz w:val="12"/>
                <w:szCs w:val="12"/>
              </w:rPr>
              <w:t>05</w:t>
            </w:r>
          </w:p>
        </w:tc>
        <w:tc>
          <w:tcPr>
            <w:tcW w:w="209" w:type="pct"/>
            <w:tcBorders>
              <w:top w:val="nil"/>
              <w:left w:val="nil"/>
              <w:bottom w:val="single" w:sz="4" w:space="0" w:color="auto"/>
              <w:right w:val="single" w:sz="4" w:space="0" w:color="auto"/>
            </w:tcBorders>
            <w:shd w:val="clear" w:color="auto" w:fill="auto"/>
            <w:noWrap/>
            <w:vAlign w:val="bottom"/>
            <w:hideMark/>
          </w:tcPr>
          <w:p w14:paraId="6AF235F1" w14:textId="77777777" w:rsidR="00335B4D" w:rsidRPr="00335B4D" w:rsidRDefault="00335B4D" w:rsidP="00335B4D">
            <w:pPr>
              <w:jc w:val="center"/>
              <w:rPr>
                <w:color w:val="auto"/>
                <w:sz w:val="12"/>
                <w:szCs w:val="12"/>
              </w:rPr>
            </w:pPr>
            <w:r w:rsidRPr="00335B4D">
              <w:rPr>
                <w:color w:val="auto"/>
                <w:sz w:val="12"/>
                <w:szCs w:val="12"/>
              </w:rPr>
              <w:t>03</w:t>
            </w:r>
          </w:p>
        </w:tc>
        <w:tc>
          <w:tcPr>
            <w:tcW w:w="649" w:type="pct"/>
            <w:tcBorders>
              <w:top w:val="nil"/>
              <w:left w:val="nil"/>
              <w:bottom w:val="single" w:sz="4" w:space="0" w:color="auto"/>
              <w:right w:val="single" w:sz="4" w:space="0" w:color="auto"/>
            </w:tcBorders>
            <w:shd w:val="clear" w:color="auto" w:fill="auto"/>
            <w:noWrap/>
            <w:vAlign w:val="bottom"/>
            <w:hideMark/>
          </w:tcPr>
          <w:p w14:paraId="690C4B58" w14:textId="77777777" w:rsidR="00335B4D" w:rsidRPr="00335B4D" w:rsidRDefault="00335B4D" w:rsidP="00335B4D">
            <w:pPr>
              <w:jc w:val="right"/>
              <w:rPr>
                <w:color w:val="auto"/>
                <w:sz w:val="12"/>
                <w:szCs w:val="12"/>
              </w:rPr>
            </w:pPr>
            <w:r w:rsidRPr="00335B4D">
              <w:rPr>
                <w:color w:val="auto"/>
                <w:sz w:val="12"/>
                <w:szCs w:val="12"/>
              </w:rPr>
              <w:t>16292,3</w:t>
            </w:r>
          </w:p>
        </w:tc>
      </w:tr>
      <w:tr w:rsidR="00335B4D" w:rsidRPr="00335B4D" w14:paraId="7B4BB129" w14:textId="77777777" w:rsidTr="00335B4D">
        <w:trPr>
          <w:trHeight w:val="20"/>
        </w:trPr>
        <w:tc>
          <w:tcPr>
            <w:tcW w:w="3950" w:type="pct"/>
            <w:tcBorders>
              <w:top w:val="nil"/>
              <w:left w:val="single" w:sz="4" w:space="0" w:color="auto"/>
              <w:bottom w:val="single" w:sz="4" w:space="0" w:color="auto"/>
              <w:right w:val="single" w:sz="4" w:space="0" w:color="auto"/>
            </w:tcBorders>
            <w:shd w:val="clear" w:color="auto" w:fill="auto"/>
            <w:vAlign w:val="bottom"/>
            <w:hideMark/>
          </w:tcPr>
          <w:p w14:paraId="58414DBA" w14:textId="77777777" w:rsidR="00335B4D" w:rsidRPr="00335B4D" w:rsidRDefault="00335B4D" w:rsidP="00335B4D">
            <w:pPr>
              <w:rPr>
                <w:color w:val="auto"/>
                <w:sz w:val="12"/>
                <w:szCs w:val="12"/>
              </w:rPr>
            </w:pPr>
            <w:r w:rsidRPr="00335B4D">
              <w:rPr>
                <w:color w:val="auto"/>
                <w:sz w:val="12"/>
                <w:szCs w:val="12"/>
              </w:rPr>
              <w:t> </w:t>
            </w:r>
          </w:p>
        </w:tc>
        <w:tc>
          <w:tcPr>
            <w:tcW w:w="193" w:type="pct"/>
            <w:tcBorders>
              <w:top w:val="nil"/>
              <w:left w:val="nil"/>
              <w:bottom w:val="single" w:sz="4" w:space="0" w:color="auto"/>
              <w:right w:val="single" w:sz="4" w:space="0" w:color="auto"/>
            </w:tcBorders>
            <w:shd w:val="clear" w:color="auto" w:fill="auto"/>
            <w:noWrap/>
            <w:vAlign w:val="bottom"/>
            <w:hideMark/>
          </w:tcPr>
          <w:p w14:paraId="5C4FB8DA" w14:textId="77777777" w:rsidR="00335B4D" w:rsidRPr="00335B4D" w:rsidRDefault="00335B4D" w:rsidP="00335B4D">
            <w:pPr>
              <w:jc w:val="center"/>
              <w:rPr>
                <w:color w:val="auto"/>
                <w:sz w:val="12"/>
                <w:szCs w:val="12"/>
              </w:rPr>
            </w:pPr>
            <w:r w:rsidRPr="00335B4D">
              <w:rPr>
                <w:color w:val="auto"/>
                <w:sz w:val="12"/>
                <w:szCs w:val="12"/>
              </w:rPr>
              <w:t> </w:t>
            </w:r>
          </w:p>
        </w:tc>
        <w:tc>
          <w:tcPr>
            <w:tcW w:w="209" w:type="pct"/>
            <w:tcBorders>
              <w:top w:val="nil"/>
              <w:left w:val="nil"/>
              <w:bottom w:val="single" w:sz="4" w:space="0" w:color="auto"/>
              <w:right w:val="single" w:sz="4" w:space="0" w:color="auto"/>
            </w:tcBorders>
            <w:shd w:val="clear" w:color="auto" w:fill="auto"/>
            <w:noWrap/>
            <w:vAlign w:val="bottom"/>
            <w:hideMark/>
          </w:tcPr>
          <w:p w14:paraId="79736CB1" w14:textId="77777777" w:rsidR="00335B4D" w:rsidRPr="00335B4D" w:rsidRDefault="00335B4D" w:rsidP="00335B4D">
            <w:pPr>
              <w:jc w:val="center"/>
              <w:rPr>
                <w:color w:val="auto"/>
                <w:sz w:val="12"/>
                <w:szCs w:val="12"/>
              </w:rPr>
            </w:pPr>
            <w:r w:rsidRPr="00335B4D">
              <w:rPr>
                <w:color w:val="auto"/>
                <w:sz w:val="12"/>
                <w:szCs w:val="12"/>
              </w:rPr>
              <w:t> </w:t>
            </w:r>
          </w:p>
        </w:tc>
        <w:tc>
          <w:tcPr>
            <w:tcW w:w="649" w:type="pct"/>
            <w:tcBorders>
              <w:top w:val="nil"/>
              <w:left w:val="nil"/>
              <w:bottom w:val="single" w:sz="4" w:space="0" w:color="auto"/>
              <w:right w:val="single" w:sz="4" w:space="0" w:color="auto"/>
            </w:tcBorders>
            <w:shd w:val="clear" w:color="auto" w:fill="auto"/>
            <w:noWrap/>
            <w:vAlign w:val="bottom"/>
            <w:hideMark/>
          </w:tcPr>
          <w:p w14:paraId="5C1DB8E9" w14:textId="77777777" w:rsidR="00335B4D" w:rsidRPr="00335B4D" w:rsidRDefault="00335B4D" w:rsidP="00335B4D">
            <w:pPr>
              <w:rPr>
                <w:b/>
                <w:bCs/>
                <w:color w:val="auto"/>
                <w:sz w:val="12"/>
                <w:szCs w:val="12"/>
              </w:rPr>
            </w:pPr>
            <w:r w:rsidRPr="00335B4D">
              <w:rPr>
                <w:b/>
                <w:bCs/>
                <w:color w:val="auto"/>
                <w:sz w:val="12"/>
                <w:szCs w:val="12"/>
              </w:rPr>
              <w:t> </w:t>
            </w:r>
          </w:p>
        </w:tc>
      </w:tr>
      <w:tr w:rsidR="00335B4D" w:rsidRPr="00335B4D" w14:paraId="7667A662" w14:textId="77777777" w:rsidTr="00335B4D">
        <w:trPr>
          <w:trHeight w:val="20"/>
        </w:trPr>
        <w:tc>
          <w:tcPr>
            <w:tcW w:w="3950" w:type="pct"/>
            <w:tcBorders>
              <w:top w:val="nil"/>
              <w:left w:val="single" w:sz="4" w:space="0" w:color="auto"/>
              <w:bottom w:val="single" w:sz="4" w:space="0" w:color="auto"/>
              <w:right w:val="single" w:sz="4" w:space="0" w:color="auto"/>
            </w:tcBorders>
            <w:shd w:val="clear" w:color="auto" w:fill="auto"/>
            <w:vAlign w:val="bottom"/>
            <w:hideMark/>
          </w:tcPr>
          <w:p w14:paraId="21D86F07" w14:textId="77777777" w:rsidR="00335B4D" w:rsidRPr="00335B4D" w:rsidRDefault="00335B4D" w:rsidP="00335B4D">
            <w:pPr>
              <w:rPr>
                <w:b/>
                <w:bCs/>
                <w:color w:val="auto"/>
                <w:sz w:val="12"/>
                <w:szCs w:val="12"/>
              </w:rPr>
            </w:pPr>
            <w:r w:rsidRPr="00335B4D">
              <w:rPr>
                <w:b/>
                <w:bCs/>
                <w:color w:val="auto"/>
                <w:sz w:val="12"/>
                <w:szCs w:val="12"/>
              </w:rPr>
              <w:t>Социальная политика</w:t>
            </w:r>
          </w:p>
        </w:tc>
        <w:tc>
          <w:tcPr>
            <w:tcW w:w="193" w:type="pct"/>
            <w:tcBorders>
              <w:top w:val="nil"/>
              <w:left w:val="nil"/>
              <w:bottom w:val="single" w:sz="4" w:space="0" w:color="auto"/>
              <w:right w:val="single" w:sz="4" w:space="0" w:color="auto"/>
            </w:tcBorders>
            <w:shd w:val="clear" w:color="auto" w:fill="auto"/>
            <w:noWrap/>
            <w:vAlign w:val="bottom"/>
            <w:hideMark/>
          </w:tcPr>
          <w:p w14:paraId="07282036" w14:textId="77777777" w:rsidR="00335B4D" w:rsidRPr="00335B4D" w:rsidRDefault="00335B4D" w:rsidP="00335B4D">
            <w:pPr>
              <w:jc w:val="center"/>
              <w:rPr>
                <w:color w:val="auto"/>
                <w:sz w:val="12"/>
                <w:szCs w:val="12"/>
              </w:rPr>
            </w:pPr>
            <w:r w:rsidRPr="00335B4D">
              <w:rPr>
                <w:color w:val="auto"/>
                <w:sz w:val="12"/>
                <w:szCs w:val="12"/>
              </w:rPr>
              <w:t>10</w:t>
            </w:r>
          </w:p>
        </w:tc>
        <w:tc>
          <w:tcPr>
            <w:tcW w:w="209" w:type="pct"/>
            <w:tcBorders>
              <w:top w:val="nil"/>
              <w:left w:val="nil"/>
              <w:bottom w:val="single" w:sz="4" w:space="0" w:color="auto"/>
              <w:right w:val="single" w:sz="4" w:space="0" w:color="auto"/>
            </w:tcBorders>
            <w:shd w:val="clear" w:color="auto" w:fill="auto"/>
            <w:noWrap/>
            <w:vAlign w:val="bottom"/>
            <w:hideMark/>
          </w:tcPr>
          <w:p w14:paraId="296861BB" w14:textId="77777777" w:rsidR="00335B4D" w:rsidRPr="00335B4D" w:rsidRDefault="00335B4D" w:rsidP="00335B4D">
            <w:pPr>
              <w:jc w:val="center"/>
              <w:rPr>
                <w:color w:val="auto"/>
                <w:sz w:val="12"/>
                <w:szCs w:val="12"/>
              </w:rPr>
            </w:pPr>
            <w:r w:rsidRPr="00335B4D">
              <w:rPr>
                <w:color w:val="auto"/>
                <w:sz w:val="12"/>
                <w:szCs w:val="12"/>
              </w:rPr>
              <w:t> </w:t>
            </w:r>
          </w:p>
        </w:tc>
        <w:tc>
          <w:tcPr>
            <w:tcW w:w="649" w:type="pct"/>
            <w:tcBorders>
              <w:top w:val="nil"/>
              <w:left w:val="nil"/>
              <w:bottom w:val="single" w:sz="4" w:space="0" w:color="auto"/>
              <w:right w:val="single" w:sz="4" w:space="0" w:color="auto"/>
            </w:tcBorders>
            <w:shd w:val="clear" w:color="auto" w:fill="auto"/>
            <w:noWrap/>
            <w:vAlign w:val="bottom"/>
            <w:hideMark/>
          </w:tcPr>
          <w:p w14:paraId="2479F98F" w14:textId="77777777" w:rsidR="00335B4D" w:rsidRPr="00335B4D" w:rsidRDefault="00335B4D" w:rsidP="00335B4D">
            <w:pPr>
              <w:jc w:val="right"/>
              <w:rPr>
                <w:b/>
                <w:bCs/>
                <w:color w:val="auto"/>
                <w:sz w:val="12"/>
                <w:szCs w:val="12"/>
              </w:rPr>
            </w:pPr>
            <w:r w:rsidRPr="00335B4D">
              <w:rPr>
                <w:b/>
                <w:bCs/>
                <w:color w:val="auto"/>
                <w:sz w:val="12"/>
                <w:szCs w:val="12"/>
              </w:rPr>
              <w:t>532,2</w:t>
            </w:r>
          </w:p>
        </w:tc>
      </w:tr>
      <w:tr w:rsidR="00335B4D" w:rsidRPr="00335B4D" w14:paraId="3AEA0B67" w14:textId="77777777" w:rsidTr="00335B4D">
        <w:trPr>
          <w:trHeight w:val="20"/>
        </w:trPr>
        <w:tc>
          <w:tcPr>
            <w:tcW w:w="3950" w:type="pct"/>
            <w:tcBorders>
              <w:top w:val="nil"/>
              <w:left w:val="single" w:sz="4" w:space="0" w:color="auto"/>
              <w:bottom w:val="single" w:sz="4" w:space="0" w:color="auto"/>
              <w:right w:val="single" w:sz="4" w:space="0" w:color="auto"/>
            </w:tcBorders>
            <w:shd w:val="clear" w:color="auto" w:fill="auto"/>
            <w:vAlign w:val="bottom"/>
            <w:hideMark/>
          </w:tcPr>
          <w:p w14:paraId="0166E9BA" w14:textId="77777777" w:rsidR="00335B4D" w:rsidRPr="00335B4D" w:rsidRDefault="00335B4D" w:rsidP="00335B4D">
            <w:pPr>
              <w:rPr>
                <w:color w:val="auto"/>
                <w:sz w:val="12"/>
                <w:szCs w:val="12"/>
              </w:rPr>
            </w:pPr>
            <w:r w:rsidRPr="00335B4D">
              <w:rPr>
                <w:color w:val="auto"/>
                <w:sz w:val="12"/>
                <w:szCs w:val="12"/>
              </w:rPr>
              <w:t>Пенсионное обеспечение</w:t>
            </w:r>
          </w:p>
        </w:tc>
        <w:tc>
          <w:tcPr>
            <w:tcW w:w="193" w:type="pct"/>
            <w:tcBorders>
              <w:top w:val="nil"/>
              <w:left w:val="nil"/>
              <w:bottom w:val="single" w:sz="4" w:space="0" w:color="auto"/>
              <w:right w:val="single" w:sz="4" w:space="0" w:color="auto"/>
            </w:tcBorders>
            <w:shd w:val="clear" w:color="auto" w:fill="auto"/>
            <w:noWrap/>
            <w:vAlign w:val="bottom"/>
            <w:hideMark/>
          </w:tcPr>
          <w:p w14:paraId="64213C3D" w14:textId="77777777" w:rsidR="00335B4D" w:rsidRPr="00335B4D" w:rsidRDefault="00335B4D" w:rsidP="00335B4D">
            <w:pPr>
              <w:jc w:val="center"/>
              <w:rPr>
                <w:color w:val="auto"/>
                <w:sz w:val="12"/>
                <w:szCs w:val="12"/>
              </w:rPr>
            </w:pPr>
            <w:r w:rsidRPr="00335B4D">
              <w:rPr>
                <w:color w:val="auto"/>
                <w:sz w:val="12"/>
                <w:szCs w:val="12"/>
              </w:rPr>
              <w:t>10</w:t>
            </w:r>
          </w:p>
        </w:tc>
        <w:tc>
          <w:tcPr>
            <w:tcW w:w="209" w:type="pct"/>
            <w:tcBorders>
              <w:top w:val="nil"/>
              <w:left w:val="nil"/>
              <w:bottom w:val="single" w:sz="4" w:space="0" w:color="auto"/>
              <w:right w:val="single" w:sz="4" w:space="0" w:color="auto"/>
            </w:tcBorders>
            <w:shd w:val="clear" w:color="auto" w:fill="auto"/>
            <w:noWrap/>
            <w:vAlign w:val="bottom"/>
            <w:hideMark/>
          </w:tcPr>
          <w:p w14:paraId="6A10EECA" w14:textId="77777777" w:rsidR="00335B4D" w:rsidRPr="00335B4D" w:rsidRDefault="00335B4D" w:rsidP="00335B4D">
            <w:pPr>
              <w:jc w:val="center"/>
              <w:rPr>
                <w:color w:val="auto"/>
                <w:sz w:val="12"/>
                <w:szCs w:val="12"/>
              </w:rPr>
            </w:pPr>
            <w:r w:rsidRPr="00335B4D">
              <w:rPr>
                <w:color w:val="auto"/>
                <w:sz w:val="12"/>
                <w:szCs w:val="12"/>
              </w:rPr>
              <w:t>01</w:t>
            </w:r>
          </w:p>
        </w:tc>
        <w:tc>
          <w:tcPr>
            <w:tcW w:w="649" w:type="pct"/>
            <w:tcBorders>
              <w:top w:val="nil"/>
              <w:left w:val="nil"/>
              <w:bottom w:val="single" w:sz="4" w:space="0" w:color="auto"/>
              <w:right w:val="single" w:sz="4" w:space="0" w:color="auto"/>
            </w:tcBorders>
            <w:shd w:val="clear" w:color="auto" w:fill="auto"/>
            <w:noWrap/>
            <w:vAlign w:val="bottom"/>
            <w:hideMark/>
          </w:tcPr>
          <w:p w14:paraId="26A59FA4" w14:textId="77777777" w:rsidR="00335B4D" w:rsidRPr="00335B4D" w:rsidRDefault="00335B4D" w:rsidP="00335B4D">
            <w:pPr>
              <w:jc w:val="right"/>
              <w:rPr>
                <w:color w:val="auto"/>
                <w:sz w:val="12"/>
                <w:szCs w:val="12"/>
              </w:rPr>
            </w:pPr>
            <w:r w:rsidRPr="00335B4D">
              <w:rPr>
                <w:color w:val="auto"/>
                <w:sz w:val="12"/>
                <w:szCs w:val="12"/>
              </w:rPr>
              <w:t>532,2</w:t>
            </w:r>
          </w:p>
        </w:tc>
      </w:tr>
      <w:tr w:rsidR="00335B4D" w:rsidRPr="00335B4D" w14:paraId="421E4048" w14:textId="77777777" w:rsidTr="00335B4D">
        <w:trPr>
          <w:trHeight w:val="20"/>
        </w:trPr>
        <w:tc>
          <w:tcPr>
            <w:tcW w:w="3950" w:type="pct"/>
            <w:tcBorders>
              <w:top w:val="nil"/>
              <w:left w:val="single" w:sz="4" w:space="0" w:color="auto"/>
              <w:bottom w:val="single" w:sz="4" w:space="0" w:color="auto"/>
              <w:right w:val="single" w:sz="4" w:space="0" w:color="auto"/>
            </w:tcBorders>
            <w:shd w:val="clear" w:color="auto" w:fill="auto"/>
            <w:vAlign w:val="bottom"/>
            <w:hideMark/>
          </w:tcPr>
          <w:p w14:paraId="3FC44A6E" w14:textId="77777777" w:rsidR="00335B4D" w:rsidRPr="00335B4D" w:rsidRDefault="00335B4D" w:rsidP="00335B4D">
            <w:pPr>
              <w:rPr>
                <w:color w:val="auto"/>
                <w:sz w:val="12"/>
                <w:szCs w:val="12"/>
              </w:rPr>
            </w:pPr>
            <w:r w:rsidRPr="00335B4D">
              <w:rPr>
                <w:color w:val="auto"/>
                <w:sz w:val="12"/>
                <w:szCs w:val="12"/>
              </w:rPr>
              <w:t> </w:t>
            </w:r>
          </w:p>
        </w:tc>
        <w:tc>
          <w:tcPr>
            <w:tcW w:w="193" w:type="pct"/>
            <w:tcBorders>
              <w:top w:val="nil"/>
              <w:left w:val="nil"/>
              <w:bottom w:val="single" w:sz="4" w:space="0" w:color="auto"/>
              <w:right w:val="single" w:sz="4" w:space="0" w:color="auto"/>
            </w:tcBorders>
            <w:shd w:val="clear" w:color="auto" w:fill="auto"/>
            <w:noWrap/>
            <w:vAlign w:val="bottom"/>
            <w:hideMark/>
          </w:tcPr>
          <w:p w14:paraId="686839E5" w14:textId="77777777" w:rsidR="00335B4D" w:rsidRPr="00335B4D" w:rsidRDefault="00335B4D" w:rsidP="00335B4D">
            <w:pPr>
              <w:jc w:val="center"/>
              <w:rPr>
                <w:color w:val="auto"/>
                <w:sz w:val="12"/>
                <w:szCs w:val="12"/>
              </w:rPr>
            </w:pPr>
            <w:r w:rsidRPr="00335B4D">
              <w:rPr>
                <w:color w:val="auto"/>
                <w:sz w:val="12"/>
                <w:szCs w:val="12"/>
              </w:rPr>
              <w:t> </w:t>
            </w:r>
          </w:p>
        </w:tc>
        <w:tc>
          <w:tcPr>
            <w:tcW w:w="209" w:type="pct"/>
            <w:tcBorders>
              <w:top w:val="nil"/>
              <w:left w:val="nil"/>
              <w:bottom w:val="single" w:sz="4" w:space="0" w:color="auto"/>
              <w:right w:val="single" w:sz="4" w:space="0" w:color="auto"/>
            </w:tcBorders>
            <w:shd w:val="clear" w:color="auto" w:fill="auto"/>
            <w:noWrap/>
            <w:vAlign w:val="bottom"/>
            <w:hideMark/>
          </w:tcPr>
          <w:p w14:paraId="01820187" w14:textId="77777777" w:rsidR="00335B4D" w:rsidRPr="00335B4D" w:rsidRDefault="00335B4D" w:rsidP="00335B4D">
            <w:pPr>
              <w:jc w:val="center"/>
              <w:rPr>
                <w:color w:val="auto"/>
                <w:sz w:val="12"/>
                <w:szCs w:val="12"/>
              </w:rPr>
            </w:pPr>
            <w:r w:rsidRPr="00335B4D">
              <w:rPr>
                <w:color w:val="auto"/>
                <w:sz w:val="12"/>
                <w:szCs w:val="12"/>
              </w:rPr>
              <w:t> </w:t>
            </w:r>
          </w:p>
        </w:tc>
        <w:tc>
          <w:tcPr>
            <w:tcW w:w="649" w:type="pct"/>
            <w:tcBorders>
              <w:top w:val="nil"/>
              <w:left w:val="nil"/>
              <w:bottom w:val="single" w:sz="4" w:space="0" w:color="auto"/>
              <w:right w:val="single" w:sz="4" w:space="0" w:color="auto"/>
            </w:tcBorders>
            <w:shd w:val="clear" w:color="auto" w:fill="auto"/>
            <w:noWrap/>
            <w:vAlign w:val="bottom"/>
            <w:hideMark/>
          </w:tcPr>
          <w:p w14:paraId="73814AC4" w14:textId="77777777" w:rsidR="00335B4D" w:rsidRPr="00335B4D" w:rsidRDefault="00335B4D" w:rsidP="00335B4D">
            <w:pPr>
              <w:rPr>
                <w:color w:val="auto"/>
                <w:sz w:val="12"/>
                <w:szCs w:val="12"/>
              </w:rPr>
            </w:pPr>
            <w:r w:rsidRPr="00335B4D">
              <w:rPr>
                <w:color w:val="auto"/>
                <w:sz w:val="12"/>
                <w:szCs w:val="12"/>
              </w:rPr>
              <w:t> </w:t>
            </w:r>
          </w:p>
        </w:tc>
      </w:tr>
      <w:tr w:rsidR="00335B4D" w:rsidRPr="00335B4D" w14:paraId="66DD6562" w14:textId="77777777" w:rsidTr="00335B4D">
        <w:trPr>
          <w:trHeight w:val="20"/>
        </w:trPr>
        <w:tc>
          <w:tcPr>
            <w:tcW w:w="3950" w:type="pct"/>
            <w:tcBorders>
              <w:top w:val="nil"/>
              <w:left w:val="single" w:sz="4" w:space="0" w:color="auto"/>
              <w:bottom w:val="single" w:sz="4" w:space="0" w:color="auto"/>
              <w:right w:val="single" w:sz="4" w:space="0" w:color="auto"/>
            </w:tcBorders>
            <w:shd w:val="clear" w:color="auto" w:fill="auto"/>
            <w:vAlign w:val="bottom"/>
            <w:hideMark/>
          </w:tcPr>
          <w:p w14:paraId="1D94F1EF" w14:textId="77777777" w:rsidR="00335B4D" w:rsidRPr="00335B4D" w:rsidRDefault="00335B4D" w:rsidP="00335B4D">
            <w:pPr>
              <w:rPr>
                <w:b/>
                <w:bCs/>
                <w:color w:val="auto"/>
                <w:sz w:val="12"/>
                <w:szCs w:val="12"/>
              </w:rPr>
            </w:pPr>
            <w:r w:rsidRPr="00335B4D">
              <w:rPr>
                <w:b/>
                <w:bCs/>
                <w:color w:val="auto"/>
                <w:sz w:val="12"/>
                <w:szCs w:val="12"/>
              </w:rPr>
              <w:t>Физическая культура и спорт</w:t>
            </w:r>
          </w:p>
        </w:tc>
        <w:tc>
          <w:tcPr>
            <w:tcW w:w="193" w:type="pct"/>
            <w:tcBorders>
              <w:top w:val="nil"/>
              <w:left w:val="nil"/>
              <w:bottom w:val="single" w:sz="4" w:space="0" w:color="auto"/>
              <w:right w:val="single" w:sz="4" w:space="0" w:color="auto"/>
            </w:tcBorders>
            <w:shd w:val="clear" w:color="auto" w:fill="auto"/>
            <w:noWrap/>
            <w:vAlign w:val="bottom"/>
            <w:hideMark/>
          </w:tcPr>
          <w:p w14:paraId="76122740" w14:textId="77777777" w:rsidR="00335B4D" w:rsidRPr="00335B4D" w:rsidRDefault="00335B4D" w:rsidP="00335B4D">
            <w:pPr>
              <w:jc w:val="center"/>
              <w:rPr>
                <w:color w:val="auto"/>
                <w:sz w:val="12"/>
                <w:szCs w:val="12"/>
              </w:rPr>
            </w:pPr>
            <w:r w:rsidRPr="00335B4D">
              <w:rPr>
                <w:color w:val="auto"/>
                <w:sz w:val="12"/>
                <w:szCs w:val="12"/>
              </w:rPr>
              <w:t>11</w:t>
            </w:r>
          </w:p>
        </w:tc>
        <w:tc>
          <w:tcPr>
            <w:tcW w:w="209" w:type="pct"/>
            <w:tcBorders>
              <w:top w:val="nil"/>
              <w:left w:val="nil"/>
              <w:bottom w:val="single" w:sz="4" w:space="0" w:color="auto"/>
              <w:right w:val="single" w:sz="4" w:space="0" w:color="auto"/>
            </w:tcBorders>
            <w:shd w:val="clear" w:color="auto" w:fill="auto"/>
            <w:noWrap/>
            <w:vAlign w:val="bottom"/>
            <w:hideMark/>
          </w:tcPr>
          <w:p w14:paraId="3178C2C1" w14:textId="77777777" w:rsidR="00335B4D" w:rsidRPr="00335B4D" w:rsidRDefault="00335B4D" w:rsidP="00335B4D">
            <w:pPr>
              <w:jc w:val="center"/>
              <w:rPr>
                <w:color w:val="auto"/>
                <w:sz w:val="12"/>
                <w:szCs w:val="12"/>
              </w:rPr>
            </w:pPr>
            <w:r w:rsidRPr="00335B4D">
              <w:rPr>
                <w:color w:val="auto"/>
                <w:sz w:val="12"/>
                <w:szCs w:val="12"/>
              </w:rPr>
              <w:t> </w:t>
            </w:r>
          </w:p>
        </w:tc>
        <w:tc>
          <w:tcPr>
            <w:tcW w:w="649" w:type="pct"/>
            <w:tcBorders>
              <w:top w:val="nil"/>
              <w:left w:val="nil"/>
              <w:bottom w:val="single" w:sz="4" w:space="0" w:color="auto"/>
              <w:right w:val="single" w:sz="4" w:space="0" w:color="auto"/>
            </w:tcBorders>
            <w:shd w:val="clear" w:color="auto" w:fill="auto"/>
            <w:noWrap/>
            <w:vAlign w:val="bottom"/>
            <w:hideMark/>
          </w:tcPr>
          <w:p w14:paraId="00D42D60" w14:textId="77777777" w:rsidR="00335B4D" w:rsidRPr="00335B4D" w:rsidRDefault="00335B4D" w:rsidP="00335B4D">
            <w:pPr>
              <w:jc w:val="right"/>
              <w:rPr>
                <w:b/>
                <w:bCs/>
                <w:color w:val="auto"/>
                <w:sz w:val="12"/>
                <w:szCs w:val="12"/>
              </w:rPr>
            </w:pPr>
            <w:r w:rsidRPr="00335B4D">
              <w:rPr>
                <w:b/>
                <w:bCs/>
                <w:color w:val="auto"/>
                <w:sz w:val="12"/>
                <w:szCs w:val="12"/>
              </w:rPr>
              <w:t>131,3</w:t>
            </w:r>
          </w:p>
        </w:tc>
      </w:tr>
      <w:tr w:rsidR="00335B4D" w:rsidRPr="00335B4D" w14:paraId="1AC94FCB" w14:textId="77777777" w:rsidTr="00335B4D">
        <w:trPr>
          <w:trHeight w:val="20"/>
        </w:trPr>
        <w:tc>
          <w:tcPr>
            <w:tcW w:w="3950" w:type="pct"/>
            <w:tcBorders>
              <w:top w:val="nil"/>
              <w:left w:val="single" w:sz="4" w:space="0" w:color="auto"/>
              <w:bottom w:val="single" w:sz="4" w:space="0" w:color="auto"/>
              <w:right w:val="single" w:sz="4" w:space="0" w:color="auto"/>
            </w:tcBorders>
            <w:shd w:val="clear" w:color="auto" w:fill="auto"/>
            <w:vAlign w:val="bottom"/>
            <w:hideMark/>
          </w:tcPr>
          <w:p w14:paraId="56875291" w14:textId="77777777" w:rsidR="00335B4D" w:rsidRPr="00335B4D" w:rsidRDefault="00335B4D" w:rsidP="00335B4D">
            <w:pPr>
              <w:rPr>
                <w:color w:val="auto"/>
                <w:sz w:val="12"/>
                <w:szCs w:val="12"/>
              </w:rPr>
            </w:pPr>
            <w:r w:rsidRPr="00335B4D">
              <w:rPr>
                <w:color w:val="auto"/>
                <w:sz w:val="12"/>
                <w:szCs w:val="12"/>
              </w:rPr>
              <w:t>Массовый спорт</w:t>
            </w:r>
          </w:p>
        </w:tc>
        <w:tc>
          <w:tcPr>
            <w:tcW w:w="193" w:type="pct"/>
            <w:tcBorders>
              <w:top w:val="nil"/>
              <w:left w:val="nil"/>
              <w:bottom w:val="single" w:sz="4" w:space="0" w:color="auto"/>
              <w:right w:val="single" w:sz="4" w:space="0" w:color="auto"/>
            </w:tcBorders>
            <w:shd w:val="clear" w:color="auto" w:fill="auto"/>
            <w:noWrap/>
            <w:vAlign w:val="bottom"/>
            <w:hideMark/>
          </w:tcPr>
          <w:p w14:paraId="2077748C" w14:textId="77777777" w:rsidR="00335B4D" w:rsidRPr="00335B4D" w:rsidRDefault="00335B4D" w:rsidP="00335B4D">
            <w:pPr>
              <w:jc w:val="center"/>
              <w:rPr>
                <w:color w:val="auto"/>
                <w:sz w:val="12"/>
                <w:szCs w:val="12"/>
              </w:rPr>
            </w:pPr>
            <w:r w:rsidRPr="00335B4D">
              <w:rPr>
                <w:color w:val="auto"/>
                <w:sz w:val="12"/>
                <w:szCs w:val="12"/>
              </w:rPr>
              <w:t>11</w:t>
            </w:r>
          </w:p>
        </w:tc>
        <w:tc>
          <w:tcPr>
            <w:tcW w:w="209" w:type="pct"/>
            <w:tcBorders>
              <w:top w:val="nil"/>
              <w:left w:val="nil"/>
              <w:bottom w:val="single" w:sz="4" w:space="0" w:color="auto"/>
              <w:right w:val="single" w:sz="4" w:space="0" w:color="auto"/>
            </w:tcBorders>
            <w:shd w:val="clear" w:color="auto" w:fill="auto"/>
            <w:noWrap/>
            <w:vAlign w:val="bottom"/>
            <w:hideMark/>
          </w:tcPr>
          <w:p w14:paraId="21BED99B" w14:textId="77777777" w:rsidR="00335B4D" w:rsidRPr="00335B4D" w:rsidRDefault="00335B4D" w:rsidP="00335B4D">
            <w:pPr>
              <w:jc w:val="center"/>
              <w:rPr>
                <w:color w:val="auto"/>
                <w:sz w:val="12"/>
                <w:szCs w:val="12"/>
              </w:rPr>
            </w:pPr>
            <w:r w:rsidRPr="00335B4D">
              <w:rPr>
                <w:color w:val="auto"/>
                <w:sz w:val="12"/>
                <w:szCs w:val="12"/>
              </w:rPr>
              <w:t>01</w:t>
            </w:r>
          </w:p>
        </w:tc>
        <w:tc>
          <w:tcPr>
            <w:tcW w:w="649" w:type="pct"/>
            <w:tcBorders>
              <w:top w:val="nil"/>
              <w:left w:val="nil"/>
              <w:bottom w:val="single" w:sz="4" w:space="0" w:color="auto"/>
              <w:right w:val="single" w:sz="4" w:space="0" w:color="auto"/>
            </w:tcBorders>
            <w:shd w:val="clear" w:color="auto" w:fill="auto"/>
            <w:noWrap/>
            <w:vAlign w:val="bottom"/>
            <w:hideMark/>
          </w:tcPr>
          <w:p w14:paraId="31AED25F" w14:textId="77777777" w:rsidR="00335B4D" w:rsidRPr="00335B4D" w:rsidRDefault="00335B4D" w:rsidP="00335B4D">
            <w:pPr>
              <w:jc w:val="right"/>
              <w:rPr>
                <w:color w:val="auto"/>
                <w:sz w:val="12"/>
                <w:szCs w:val="12"/>
              </w:rPr>
            </w:pPr>
            <w:r w:rsidRPr="00335B4D">
              <w:rPr>
                <w:color w:val="auto"/>
                <w:sz w:val="12"/>
                <w:szCs w:val="12"/>
              </w:rPr>
              <w:t>131,3</w:t>
            </w:r>
          </w:p>
        </w:tc>
      </w:tr>
    </w:tbl>
    <w:p w14:paraId="46392377" w14:textId="77777777" w:rsidR="00335B4D" w:rsidRDefault="00335B4D">
      <w:pPr>
        <w:jc w:val="center"/>
      </w:pPr>
    </w:p>
    <w:p w14:paraId="3806EAF3" w14:textId="77777777" w:rsidR="00335B4D" w:rsidRDefault="00335B4D">
      <w:pPr>
        <w:jc w:val="center"/>
      </w:pPr>
    </w:p>
    <w:p w14:paraId="7AEF878F" w14:textId="77777777" w:rsidR="00335B4D" w:rsidRDefault="00335B4D">
      <w:pPr>
        <w:jc w:val="center"/>
      </w:pPr>
    </w:p>
    <w:tbl>
      <w:tblPr>
        <w:tblW w:w="5000" w:type="pct"/>
        <w:tblLook w:val="04A0" w:firstRow="1" w:lastRow="0" w:firstColumn="1" w:lastColumn="0" w:noHBand="0" w:noVBand="1"/>
      </w:tblPr>
      <w:tblGrid>
        <w:gridCol w:w="260"/>
        <w:gridCol w:w="336"/>
        <w:gridCol w:w="336"/>
        <w:gridCol w:w="336"/>
        <w:gridCol w:w="336"/>
        <w:gridCol w:w="336"/>
        <w:gridCol w:w="456"/>
        <w:gridCol w:w="396"/>
        <w:gridCol w:w="3290"/>
        <w:gridCol w:w="851"/>
      </w:tblGrid>
      <w:tr w:rsidR="00335B4D" w:rsidRPr="00335B4D" w14:paraId="66246A66" w14:textId="77777777" w:rsidTr="00335B4D">
        <w:trPr>
          <w:trHeight w:val="20"/>
        </w:trPr>
        <w:tc>
          <w:tcPr>
            <w:tcW w:w="256" w:type="pct"/>
            <w:tcBorders>
              <w:top w:val="nil"/>
              <w:left w:val="nil"/>
              <w:bottom w:val="nil"/>
              <w:right w:val="nil"/>
            </w:tcBorders>
            <w:shd w:val="clear" w:color="auto" w:fill="auto"/>
            <w:noWrap/>
            <w:vAlign w:val="center"/>
            <w:hideMark/>
          </w:tcPr>
          <w:p w14:paraId="08A0599D" w14:textId="77777777" w:rsidR="00335B4D" w:rsidRPr="00335B4D" w:rsidRDefault="00335B4D" w:rsidP="00335B4D">
            <w:pPr>
              <w:rPr>
                <w:color w:val="auto"/>
                <w:sz w:val="12"/>
                <w:szCs w:val="12"/>
              </w:rPr>
            </w:pPr>
          </w:p>
        </w:tc>
        <w:tc>
          <w:tcPr>
            <w:tcW w:w="4744" w:type="pct"/>
            <w:gridSpan w:val="9"/>
            <w:vMerge w:val="restart"/>
            <w:tcBorders>
              <w:top w:val="nil"/>
              <w:left w:val="nil"/>
              <w:bottom w:val="nil"/>
              <w:right w:val="nil"/>
            </w:tcBorders>
            <w:shd w:val="clear" w:color="auto" w:fill="auto"/>
            <w:vAlign w:val="center"/>
            <w:hideMark/>
          </w:tcPr>
          <w:p w14:paraId="0A9A8D1E" w14:textId="77777777" w:rsidR="00335B4D" w:rsidRPr="00335B4D" w:rsidRDefault="00335B4D" w:rsidP="00335B4D">
            <w:pPr>
              <w:jc w:val="right"/>
              <w:rPr>
                <w:color w:val="auto"/>
                <w:sz w:val="12"/>
                <w:szCs w:val="12"/>
              </w:rPr>
            </w:pPr>
            <w:r w:rsidRPr="00335B4D">
              <w:rPr>
                <w:color w:val="auto"/>
                <w:sz w:val="12"/>
                <w:szCs w:val="12"/>
              </w:rPr>
              <w:t>Приложение 4</w:t>
            </w:r>
            <w:r w:rsidRPr="00335B4D">
              <w:rPr>
                <w:color w:val="auto"/>
                <w:sz w:val="12"/>
                <w:szCs w:val="12"/>
              </w:rPr>
              <w:br/>
              <w:t xml:space="preserve">к решению Совета </w:t>
            </w:r>
            <w:r w:rsidRPr="00335B4D">
              <w:rPr>
                <w:color w:val="auto"/>
                <w:sz w:val="12"/>
                <w:szCs w:val="12"/>
              </w:rPr>
              <w:br/>
              <w:t>сельского поселения "Зеленец"</w:t>
            </w:r>
            <w:r w:rsidRPr="00335B4D">
              <w:rPr>
                <w:color w:val="auto"/>
                <w:sz w:val="12"/>
                <w:szCs w:val="12"/>
              </w:rPr>
              <w:br/>
              <w:t xml:space="preserve">от 17 июня 2026 г. № V/60-01 </w:t>
            </w:r>
          </w:p>
        </w:tc>
      </w:tr>
      <w:tr w:rsidR="00335B4D" w:rsidRPr="00335B4D" w14:paraId="1E0641D7" w14:textId="77777777" w:rsidTr="00335B4D">
        <w:trPr>
          <w:trHeight w:val="20"/>
        </w:trPr>
        <w:tc>
          <w:tcPr>
            <w:tcW w:w="256" w:type="pct"/>
            <w:tcBorders>
              <w:top w:val="nil"/>
              <w:left w:val="nil"/>
              <w:bottom w:val="nil"/>
              <w:right w:val="nil"/>
            </w:tcBorders>
            <w:shd w:val="clear" w:color="auto" w:fill="auto"/>
            <w:noWrap/>
            <w:vAlign w:val="center"/>
            <w:hideMark/>
          </w:tcPr>
          <w:p w14:paraId="1E12B53B" w14:textId="77777777" w:rsidR="00335B4D" w:rsidRPr="00335B4D" w:rsidRDefault="00335B4D" w:rsidP="00335B4D">
            <w:pPr>
              <w:rPr>
                <w:color w:val="auto"/>
                <w:sz w:val="12"/>
                <w:szCs w:val="12"/>
              </w:rPr>
            </w:pPr>
          </w:p>
        </w:tc>
        <w:tc>
          <w:tcPr>
            <w:tcW w:w="4744" w:type="pct"/>
            <w:gridSpan w:val="9"/>
            <w:vMerge/>
            <w:tcBorders>
              <w:top w:val="nil"/>
              <w:left w:val="nil"/>
              <w:bottom w:val="nil"/>
              <w:right w:val="nil"/>
            </w:tcBorders>
            <w:vAlign w:val="center"/>
            <w:hideMark/>
          </w:tcPr>
          <w:p w14:paraId="4EBF5AAB" w14:textId="77777777" w:rsidR="00335B4D" w:rsidRPr="00335B4D" w:rsidRDefault="00335B4D" w:rsidP="00335B4D">
            <w:pPr>
              <w:rPr>
                <w:color w:val="auto"/>
                <w:sz w:val="12"/>
                <w:szCs w:val="12"/>
              </w:rPr>
            </w:pPr>
          </w:p>
        </w:tc>
      </w:tr>
      <w:tr w:rsidR="00335B4D" w:rsidRPr="00335B4D" w14:paraId="4571C2B0" w14:textId="77777777" w:rsidTr="00335B4D">
        <w:trPr>
          <w:trHeight w:val="20"/>
        </w:trPr>
        <w:tc>
          <w:tcPr>
            <w:tcW w:w="256" w:type="pct"/>
            <w:tcBorders>
              <w:top w:val="nil"/>
              <w:left w:val="nil"/>
              <w:bottom w:val="nil"/>
              <w:right w:val="nil"/>
            </w:tcBorders>
            <w:shd w:val="clear" w:color="auto" w:fill="auto"/>
            <w:noWrap/>
            <w:vAlign w:val="center"/>
            <w:hideMark/>
          </w:tcPr>
          <w:p w14:paraId="7118A846" w14:textId="77777777" w:rsidR="00335B4D" w:rsidRPr="00335B4D" w:rsidRDefault="00335B4D" w:rsidP="00335B4D">
            <w:pPr>
              <w:rPr>
                <w:color w:val="auto"/>
                <w:sz w:val="12"/>
                <w:szCs w:val="12"/>
              </w:rPr>
            </w:pPr>
          </w:p>
        </w:tc>
        <w:tc>
          <w:tcPr>
            <w:tcW w:w="4744" w:type="pct"/>
            <w:gridSpan w:val="9"/>
            <w:vMerge/>
            <w:tcBorders>
              <w:top w:val="nil"/>
              <w:left w:val="nil"/>
              <w:bottom w:val="nil"/>
              <w:right w:val="nil"/>
            </w:tcBorders>
            <w:vAlign w:val="center"/>
            <w:hideMark/>
          </w:tcPr>
          <w:p w14:paraId="59FC7718" w14:textId="77777777" w:rsidR="00335B4D" w:rsidRPr="00335B4D" w:rsidRDefault="00335B4D" w:rsidP="00335B4D">
            <w:pPr>
              <w:rPr>
                <w:color w:val="auto"/>
                <w:sz w:val="12"/>
                <w:szCs w:val="12"/>
              </w:rPr>
            </w:pPr>
          </w:p>
        </w:tc>
      </w:tr>
      <w:tr w:rsidR="00335B4D" w:rsidRPr="00335B4D" w14:paraId="3FB82A5F" w14:textId="77777777" w:rsidTr="00335B4D">
        <w:trPr>
          <w:trHeight w:val="20"/>
        </w:trPr>
        <w:tc>
          <w:tcPr>
            <w:tcW w:w="256" w:type="pct"/>
            <w:tcBorders>
              <w:top w:val="nil"/>
              <w:left w:val="nil"/>
              <w:bottom w:val="nil"/>
              <w:right w:val="nil"/>
            </w:tcBorders>
            <w:shd w:val="clear" w:color="auto" w:fill="auto"/>
            <w:noWrap/>
            <w:vAlign w:val="center"/>
            <w:hideMark/>
          </w:tcPr>
          <w:p w14:paraId="3846B427" w14:textId="77777777" w:rsidR="00335B4D" w:rsidRPr="00335B4D" w:rsidRDefault="00335B4D" w:rsidP="00335B4D">
            <w:pPr>
              <w:rPr>
                <w:color w:val="auto"/>
                <w:sz w:val="12"/>
                <w:szCs w:val="12"/>
              </w:rPr>
            </w:pPr>
          </w:p>
        </w:tc>
        <w:tc>
          <w:tcPr>
            <w:tcW w:w="152" w:type="pct"/>
            <w:tcBorders>
              <w:top w:val="nil"/>
              <w:left w:val="nil"/>
              <w:bottom w:val="nil"/>
              <w:right w:val="nil"/>
            </w:tcBorders>
            <w:shd w:val="clear" w:color="auto" w:fill="auto"/>
            <w:noWrap/>
            <w:vAlign w:val="center"/>
            <w:hideMark/>
          </w:tcPr>
          <w:p w14:paraId="0B7A0A52" w14:textId="77777777" w:rsidR="00335B4D" w:rsidRPr="00335B4D" w:rsidRDefault="00335B4D" w:rsidP="00335B4D">
            <w:pPr>
              <w:rPr>
                <w:color w:val="auto"/>
                <w:sz w:val="12"/>
                <w:szCs w:val="12"/>
              </w:rPr>
            </w:pPr>
          </w:p>
        </w:tc>
        <w:tc>
          <w:tcPr>
            <w:tcW w:w="152" w:type="pct"/>
            <w:tcBorders>
              <w:top w:val="nil"/>
              <w:left w:val="nil"/>
              <w:bottom w:val="nil"/>
              <w:right w:val="nil"/>
            </w:tcBorders>
            <w:shd w:val="clear" w:color="auto" w:fill="auto"/>
            <w:noWrap/>
            <w:vAlign w:val="center"/>
            <w:hideMark/>
          </w:tcPr>
          <w:p w14:paraId="63EAB092" w14:textId="77777777" w:rsidR="00335B4D" w:rsidRPr="00335B4D" w:rsidRDefault="00335B4D" w:rsidP="00335B4D">
            <w:pPr>
              <w:rPr>
                <w:color w:val="auto"/>
                <w:sz w:val="12"/>
                <w:szCs w:val="12"/>
              </w:rPr>
            </w:pPr>
          </w:p>
        </w:tc>
        <w:tc>
          <w:tcPr>
            <w:tcW w:w="152" w:type="pct"/>
            <w:tcBorders>
              <w:top w:val="nil"/>
              <w:left w:val="nil"/>
              <w:bottom w:val="nil"/>
              <w:right w:val="nil"/>
            </w:tcBorders>
            <w:shd w:val="clear" w:color="auto" w:fill="auto"/>
            <w:noWrap/>
            <w:vAlign w:val="center"/>
            <w:hideMark/>
          </w:tcPr>
          <w:p w14:paraId="3D84C780" w14:textId="77777777" w:rsidR="00335B4D" w:rsidRPr="00335B4D" w:rsidRDefault="00335B4D" w:rsidP="00335B4D">
            <w:pPr>
              <w:rPr>
                <w:color w:val="auto"/>
                <w:sz w:val="12"/>
                <w:szCs w:val="12"/>
              </w:rPr>
            </w:pPr>
          </w:p>
        </w:tc>
        <w:tc>
          <w:tcPr>
            <w:tcW w:w="152" w:type="pct"/>
            <w:tcBorders>
              <w:top w:val="nil"/>
              <w:left w:val="nil"/>
              <w:bottom w:val="nil"/>
              <w:right w:val="nil"/>
            </w:tcBorders>
            <w:shd w:val="clear" w:color="auto" w:fill="auto"/>
            <w:noWrap/>
            <w:vAlign w:val="center"/>
            <w:hideMark/>
          </w:tcPr>
          <w:p w14:paraId="29E65A02" w14:textId="77777777" w:rsidR="00335B4D" w:rsidRPr="00335B4D" w:rsidRDefault="00335B4D" w:rsidP="00335B4D">
            <w:pPr>
              <w:rPr>
                <w:color w:val="auto"/>
                <w:sz w:val="12"/>
                <w:szCs w:val="12"/>
              </w:rPr>
            </w:pPr>
          </w:p>
        </w:tc>
        <w:tc>
          <w:tcPr>
            <w:tcW w:w="152" w:type="pct"/>
            <w:tcBorders>
              <w:top w:val="nil"/>
              <w:left w:val="nil"/>
              <w:bottom w:val="nil"/>
              <w:right w:val="nil"/>
            </w:tcBorders>
            <w:shd w:val="clear" w:color="auto" w:fill="auto"/>
            <w:noWrap/>
            <w:vAlign w:val="center"/>
            <w:hideMark/>
          </w:tcPr>
          <w:p w14:paraId="0517D6C5" w14:textId="77777777" w:rsidR="00335B4D" w:rsidRPr="00335B4D" w:rsidRDefault="00335B4D" w:rsidP="00335B4D">
            <w:pPr>
              <w:rPr>
                <w:color w:val="auto"/>
                <w:sz w:val="12"/>
                <w:szCs w:val="12"/>
              </w:rPr>
            </w:pPr>
          </w:p>
        </w:tc>
        <w:tc>
          <w:tcPr>
            <w:tcW w:w="215" w:type="pct"/>
            <w:tcBorders>
              <w:top w:val="nil"/>
              <w:left w:val="nil"/>
              <w:bottom w:val="nil"/>
              <w:right w:val="nil"/>
            </w:tcBorders>
            <w:shd w:val="clear" w:color="auto" w:fill="auto"/>
            <w:noWrap/>
            <w:vAlign w:val="center"/>
            <w:hideMark/>
          </w:tcPr>
          <w:p w14:paraId="7E970773" w14:textId="77777777" w:rsidR="00335B4D" w:rsidRPr="00335B4D" w:rsidRDefault="00335B4D" w:rsidP="00335B4D">
            <w:pPr>
              <w:rPr>
                <w:color w:val="auto"/>
                <w:sz w:val="12"/>
                <w:szCs w:val="12"/>
              </w:rPr>
            </w:pPr>
          </w:p>
        </w:tc>
        <w:tc>
          <w:tcPr>
            <w:tcW w:w="179" w:type="pct"/>
            <w:tcBorders>
              <w:top w:val="nil"/>
              <w:left w:val="nil"/>
              <w:bottom w:val="nil"/>
              <w:right w:val="nil"/>
            </w:tcBorders>
            <w:shd w:val="clear" w:color="auto" w:fill="auto"/>
            <w:noWrap/>
            <w:vAlign w:val="center"/>
            <w:hideMark/>
          </w:tcPr>
          <w:p w14:paraId="0305B65A" w14:textId="77777777" w:rsidR="00335B4D" w:rsidRPr="00335B4D" w:rsidRDefault="00335B4D" w:rsidP="00335B4D">
            <w:pPr>
              <w:rPr>
                <w:color w:val="auto"/>
                <w:sz w:val="12"/>
                <w:szCs w:val="12"/>
              </w:rPr>
            </w:pPr>
          </w:p>
        </w:tc>
        <w:tc>
          <w:tcPr>
            <w:tcW w:w="2962" w:type="pct"/>
            <w:tcBorders>
              <w:top w:val="nil"/>
              <w:left w:val="nil"/>
              <w:bottom w:val="nil"/>
              <w:right w:val="nil"/>
            </w:tcBorders>
            <w:shd w:val="clear" w:color="auto" w:fill="auto"/>
            <w:noWrap/>
            <w:vAlign w:val="center"/>
            <w:hideMark/>
          </w:tcPr>
          <w:p w14:paraId="0D3139A5" w14:textId="77777777" w:rsidR="00335B4D" w:rsidRPr="00335B4D" w:rsidRDefault="00335B4D" w:rsidP="00335B4D">
            <w:pPr>
              <w:rPr>
                <w:color w:val="auto"/>
                <w:sz w:val="12"/>
                <w:szCs w:val="12"/>
              </w:rPr>
            </w:pPr>
          </w:p>
        </w:tc>
        <w:tc>
          <w:tcPr>
            <w:tcW w:w="629" w:type="pct"/>
            <w:tcBorders>
              <w:top w:val="nil"/>
              <w:left w:val="nil"/>
              <w:bottom w:val="nil"/>
              <w:right w:val="nil"/>
            </w:tcBorders>
            <w:shd w:val="clear" w:color="auto" w:fill="auto"/>
            <w:noWrap/>
            <w:vAlign w:val="center"/>
            <w:hideMark/>
          </w:tcPr>
          <w:p w14:paraId="347D2318" w14:textId="77777777" w:rsidR="00335B4D" w:rsidRPr="00335B4D" w:rsidRDefault="00335B4D" w:rsidP="00335B4D">
            <w:pPr>
              <w:rPr>
                <w:color w:val="auto"/>
                <w:sz w:val="12"/>
                <w:szCs w:val="12"/>
              </w:rPr>
            </w:pPr>
          </w:p>
        </w:tc>
      </w:tr>
      <w:tr w:rsidR="00335B4D" w:rsidRPr="00335B4D" w14:paraId="500ADCA8" w14:textId="77777777" w:rsidTr="00335B4D">
        <w:trPr>
          <w:trHeight w:val="20"/>
        </w:trPr>
        <w:tc>
          <w:tcPr>
            <w:tcW w:w="5000" w:type="pct"/>
            <w:gridSpan w:val="10"/>
            <w:tcBorders>
              <w:top w:val="nil"/>
              <w:left w:val="nil"/>
              <w:bottom w:val="nil"/>
              <w:right w:val="nil"/>
            </w:tcBorders>
            <w:shd w:val="clear" w:color="auto" w:fill="auto"/>
            <w:noWrap/>
            <w:vAlign w:val="center"/>
            <w:hideMark/>
          </w:tcPr>
          <w:p w14:paraId="173E673A" w14:textId="77777777" w:rsidR="00335B4D" w:rsidRPr="00335B4D" w:rsidRDefault="00335B4D" w:rsidP="00335B4D">
            <w:pPr>
              <w:jc w:val="center"/>
              <w:rPr>
                <w:b/>
                <w:bCs/>
                <w:color w:val="auto"/>
                <w:sz w:val="12"/>
                <w:szCs w:val="12"/>
              </w:rPr>
            </w:pPr>
            <w:r w:rsidRPr="00335B4D">
              <w:rPr>
                <w:b/>
                <w:bCs/>
                <w:color w:val="auto"/>
                <w:sz w:val="12"/>
                <w:szCs w:val="12"/>
              </w:rPr>
              <w:t xml:space="preserve">                                  Источники финансирования дефицита бюджета</w:t>
            </w:r>
          </w:p>
        </w:tc>
      </w:tr>
      <w:tr w:rsidR="00335B4D" w:rsidRPr="00335B4D" w14:paraId="212240AA" w14:textId="77777777" w:rsidTr="00335B4D">
        <w:trPr>
          <w:trHeight w:val="20"/>
        </w:trPr>
        <w:tc>
          <w:tcPr>
            <w:tcW w:w="5000" w:type="pct"/>
            <w:gridSpan w:val="10"/>
            <w:tcBorders>
              <w:top w:val="nil"/>
              <w:left w:val="nil"/>
              <w:bottom w:val="nil"/>
              <w:right w:val="nil"/>
            </w:tcBorders>
            <w:shd w:val="clear" w:color="auto" w:fill="auto"/>
            <w:noWrap/>
            <w:vAlign w:val="center"/>
            <w:hideMark/>
          </w:tcPr>
          <w:p w14:paraId="4BC008E6" w14:textId="77777777" w:rsidR="00335B4D" w:rsidRPr="00335B4D" w:rsidRDefault="00335B4D" w:rsidP="00335B4D">
            <w:pPr>
              <w:jc w:val="center"/>
              <w:rPr>
                <w:b/>
                <w:bCs/>
                <w:color w:val="auto"/>
                <w:sz w:val="12"/>
                <w:szCs w:val="12"/>
              </w:rPr>
            </w:pPr>
            <w:r w:rsidRPr="00335B4D">
              <w:rPr>
                <w:b/>
                <w:bCs/>
                <w:color w:val="auto"/>
                <w:sz w:val="12"/>
                <w:szCs w:val="12"/>
              </w:rPr>
              <w:t xml:space="preserve">                             муниципального образования сельского поселения "Зеленец" за 2025 год</w:t>
            </w:r>
          </w:p>
        </w:tc>
      </w:tr>
      <w:tr w:rsidR="00335B4D" w:rsidRPr="00335B4D" w14:paraId="321C4D92" w14:textId="77777777" w:rsidTr="00335B4D">
        <w:trPr>
          <w:trHeight w:val="20"/>
        </w:trPr>
        <w:tc>
          <w:tcPr>
            <w:tcW w:w="5000" w:type="pct"/>
            <w:gridSpan w:val="10"/>
            <w:tcBorders>
              <w:top w:val="nil"/>
              <w:left w:val="nil"/>
              <w:bottom w:val="nil"/>
              <w:right w:val="nil"/>
            </w:tcBorders>
            <w:shd w:val="clear" w:color="auto" w:fill="auto"/>
            <w:noWrap/>
            <w:vAlign w:val="center"/>
            <w:hideMark/>
          </w:tcPr>
          <w:p w14:paraId="3A177CD2" w14:textId="77777777" w:rsidR="00335B4D" w:rsidRPr="00335B4D" w:rsidRDefault="00335B4D" w:rsidP="00335B4D">
            <w:pPr>
              <w:jc w:val="center"/>
              <w:rPr>
                <w:b/>
                <w:bCs/>
                <w:color w:val="auto"/>
                <w:sz w:val="12"/>
                <w:szCs w:val="12"/>
              </w:rPr>
            </w:pPr>
            <w:r w:rsidRPr="00335B4D">
              <w:rPr>
                <w:b/>
                <w:bCs/>
                <w:color w:val="auto"/>
                <w:sz w:val="12"/>
                <w:szCs w:val="12"/>
              </w:rPr>
              <w:t xml:space="preserve">по кодам групп, подгрупп, статей, видов источников финансирования дефицитов бюджетов </w:t>
            </w:r>
          </w:p>
        </w:tc>
      </w:tr>
      <w:tr w:rsidR="00335B4D" w:rsidRPr="00335B4D" w14:paraId="4C6E67F2" w14:textId="77777777" w:rsidTr="00335B4D">
        <w:trPr>
          <w:trHeight w:val="20"/>
        </w:trPr>
        <w:tc>
          <w:tcPr>
            <w:tcW w:w="5000" w:type="pct"/>
            <w:gridSpan w:val="10"/>
            <w:tcBorders>
              <w:top w:val="nil"/>
              <w:left w:val="nil"/>
              <w:bottom w:val="nil"/>
              <w:right w:val="nil"/>
            </w:tcBorders>
            <w:shd w:val="clear" w:color="auto" w:fill="auto"/>
            <w:noWrap/>
            <w:vAlign w:val="center"/>
            <w:hideMark/>
          </w:tcPr>
          <w:p w14:paraId="02D8A63F" w14:textId="77777777" w:rsidR="00335B4D" w:rsidRPr="00335B4D" w:rsidRDefault="00335B4D" w:rsidP="00335B4D">
            <w:pPr>
              <w:jc w:val="center"/>
              <w:rPr>
                <w:b/>
                <w:bCs/>
                <w:color w:val="auto"/>
                <w:sz w:val="12"/>
                <w:szCs w:val="12"/>
              </w:rPr>
            </w:pPr>
            <w:r w:rsidRPr="00335B4D">
              <w:rPr>
                <w:b/>
                <w:bCs/>
                <w:color w:val="auto"/>
                <w:sz w:val="12"/>
                <w:szCs w:val="12"/>
              </w:rPr>
              <w:t>классификации операций сектора государственного управления, относящихся к источникам</w:t>
            </w:r>
          </w:p>
        </w:tc>
      </w:tr>
      <w:tr w:rsidR="00335B4D" w:rsidRPr="00335B4D" w14:paraId="27229919" w14:textId="77777777" w:rsidTr="00335B4D">
        <w:trPr>
          <w:trHeight w:val="20"/>
        </w:trPr>
        <w:tc>
          <w:tcPr>
            <w:tcW w:w="5000" w:type="pct"/>
            <w:gridSpan w:val="10"/>
            <w:tcBorders>
              <w:top w:val="nil"/>
              <w:left w:val="nil"/>
              <w:bottom w:val="nil"/>
              <w:right w:val="nil"/>
            </w:tcBorders>
            <w:shd w:val="clear" w:color="auto" w:fill="auto"/>
            <w:noWrap/>
            <w:vAlign w:val="center"/>
            <w:hideMark/>
          </w:tcPr>
          <w:p w14:paraId="42969D70" w14:textId="77777777" w:rsidR="00335B4D" w:rsidRPr="00335B4D" w:rsidRDefault="00335B4D" w:rsidP="00335B4D">
            <w:pPr>
              <w:jc w:val="center"/>
              <w:rPr>
                <w:b/>
                <w:bCs/>
                <w:color w:val="auto"/>
                <w:sz w:val="12"/>
                <w:szCs w:val="12"/>
              </w:rPr>
            </w:pPr>
            <w:r w:rsidRPr="00335B4D">
              <w:rPr>
                <w:b/>
                <w:bCs/>
                <w:color w:val="auto"/>
                <w:sz w:val="12"/>
                <w:szCs w:val="12"/>
              </w:rPr>
              <w:t>финансирования дефицита бюджетов</w:t>
            </w:r>
          </w:p>
        </w:tc>
      </w:tr>
      <w:tr w:rsidR="00335B4D" w:rsidRPr="00335B4D" w14:paraId="78D1749C" w14:textId="77777777" w:rsidTr="00335B4D">
        <w:trPr>
          <w:trHeight w:val="20"/>
        </w:trPr>
        <w:tc>
          <w:tcPr>
            <w:tcW w:w="256" w:type="pct"/>
            <w:tcBorders>
              <w:top w:val="nil"/>
              <w:left w:val="nil"/>
              <w:bottom w:val="nil"/>
              <w:right w:val="nil"/>
            </w:tcBorders>
            <w:shd w:val="clear" w:color="auto" w:fill="auto"/>
            <w:noWrap/>
            <w:vAlign w:val="center"/>
            <w:hideMark/>
          </w:tcPr>
          <w:p w14:paraId="75580B87" w14:textId="77777777" w:rsidR="00335B4D" w:rsidRPr="00335B4D" w:rsidRDefault="00335B4D" w:rsidP="00335B4D">
            <w:pPr>
              <w:jc w:val="center"/>
              <w:rPr>
                <w:b/>
                <w:bCs/>
                <w:color w:val="auto"/>
                <w:sz w:val="12"/>
                <w:szCs w:val="12"/>
              </w:rPr>
            </w:pPr>
          </w:p>
        </w:tc>
        <w:tc>
          <w:tcPr>
            <w:tcW w:w="152" w:type="pct"/>
            <w:tcBorders>
              <w:top w:val="nil"/>
              <w:left w:val="nil"/>
              <w:bottom w:val="nil"/>
              <w:right w:val="nil"/>
            </w:tcBorders>
            <w:shd w:val="clear" w:color="auto" w:fill="auto"/>
            <w:noWrap/>
            <w:vAlign w:val="center"/>
            <w:hideMark/>
          </w:tcPr>
          <w:p w14:paraId="4DBF23C4" w14:textId="77777777" w:rsidR="00335B4D" w:rsidRPr="00335B4D" w:rsidRDefault="00335B4D" w:rsidP="00335B4D">
            <w:pPr>
              <w:jc w:val="center"/>
              <w:rPr>
                <w:b/>
                <w:bCs/>
                <w:color w:val="auto"/>
                <w:sz w:val="12"/>
                <w:szCs w:val="12"/>
              </w:rPr>
            </w:pPr>
          </w:p>
        </w:tc>
        <w:tc>
          <w:tcPr>
            <w:tcW w:w="152" w:type="pct"/>
            <w:tcBorders>
              <w:top w:val="nil"/>
              <w:left w:val="nil"/>
              <w:bottom w:val="nil"/>
              <w:right w:val="nil"/>
            </w:tcBorders>
            <w:shd w:val="clear" w:color="auto" w:fill="auto"/>
            <w:noWrap/>
            <w:vAlign w:val="center"/>
            <w:hideMark/>
          </w:tcPr>
          <w:p w14:paraId="38CBFB6F" w14:textId="77777777" w:rsidR="00335B4D" w:rsidRPr="00335B4D" w:rsidRDefault="00335B4D" w:rsidP="00335B4D">
            <w:pPr>
              <w:jc w:val="center"/>
              <w:rPr>
                <w:b/>
                <w:bCs/>
                <w:color w:val="auto"/>
                <w:sz w:val="12"/>
                <w:szCs w:val="12"/>
              </w:rPr>
            </w:pPr>
          </w:p>
        </w:tc>
        <w:tc>
          <w:tcPr>
            <w:tcW w:w="152" w:type="pct"/>
            <w:tcBorders>
              <w:top w:val="nil"/>
              <w:left w:val="nil"/>
              <w:bottom w:val="nil"/>
              <w:right w:val="nil"/>
            </w:tcBorders>
            <w:shd w:val="clear" w:color="auto" w:fill="auto"/>
            <w:noWrap/>
            <w:vAlign w:val="center"/>
            <w:hideMark/>
          </w:tcPr>
          <w:p w14:paraId="04799404" w14:textId="77777777" w:rsidR="00335B4D" w:rsidRPr="00335B4D" w:rsidRDefault="00335B4D" w:rsidP="00335B4D">
            <w:pPr>
              <w:jc w:val="center"/>
              <w:rPr>
                <w:b/>
                <w:bCs/>
                <w:color w:val="auto"/>
                <w:sz w:val="12"/>
                <w:szCs w:val="12"/>
              </w:rPr>
            </w:pPr>
          </w:p>
        </w:tc>
        <w:tc>
          <w:tcPr>
            <w:tcW w:w="152" w:type="pct"/>
            <w:tcBorders>
              <w:top w:val="nil"/>
              <w:left w:val="nil"/>
              <w:bottom w:val="nil"/>
              <w:right w:val="nil"/>
            </w:tcBorders>
            <w:shd w:val="clear" w:color="auto" w:fill="auto"/>
            <w:noWrap/>
            <w:vAlign w:val="center"/>
            <w:hideMark/>
          </w:tcPr>
          <w:p w14:paraId="473003E4" w14:textId="77777777" w:rsidR="00335B4D" w:rsidRPr="00335B4D" w:rsidRDefault="00335B4D" w:rsidP="00335B4D">
            <w:pPr>
              <w:jc w:val="center"/>
              <w:rPr>
                <w:b/>
                <w:bCs/>
                <w:color w:val="auto"/>
                <w:sz w:val="12"/>
                <w:szCs w:val="12"/>
              </w:rPr>
            </w:pPr>
          </w:p>
        </w:tc>
        <w:tc>
          <w:tcPr>
            <w:tcW w:w="152" w:type="pct"/>
            <w:tcBorders>
              <w:top w:val="nil"/>
              <w:left w:val="nil"/>
              <w:bottom w:val="nil"/>
              <w:right w:val="nil"/>
            </w:tcBorders>
            <w:shd w:val="clear" w:color="auto" w:fill="auto"/>
            <w:noWrap/>
            <w:vAlign w:val="center"/>
            <w:hideMark/>
          </w:tcPr>
          <w:p w14:paraId="181222A3" w14:textId="77777777" w:rsidR="00335B4D" w:rsidRPr="00335B4D" w:rsidRDefault="00335B4D" w:rsidP="00335B4D">
            <w:pPr>
              <w:jc w:val="center"/>
              <w:rPr>
                <w:b/>
                <w:bCs/>
                <w:color w:val="auto"/>
                <w:sz w:val="12"/>
                <w:szCs w:val="12"/>
              </w:rPr>
            </w:pPr>
          </w:p>
        </w:tc>
        <w:tc>
          <w:tcPr>
            <w:tcW w:w="215" w:type="pct"/>
            <w:tcBorders>
              <w:top w:val="nil"/>
              <w:left w:val="nil"/>
              <w:bottom w:val="nil"/>
              <w:right w:val="nil"/>
            </w:tcBorders>
            <w:shd w:val="clear" w:color="auto" w:fill="auto"/>
            <w:noWrap/>
            <w:vAlign w:val="center"/>
            <w:hideMark/>
          </w:tcPr>
          <w:p w14:paraId="0AC794C5" w14:textId="77777777" w:rsidR="00335B4D" w:rsidRPr="00335B4D" w:rsidRDefault="00335B4D" w:rsidP="00335B4D">
            <w:pPr>
              <w:jc w:val="center"/>
              <w:rPr>
                <w:b/>
                <w:bCs/>
                <w:color w:val="auto"/>
                <w:sz w:val="12"/>
                <w:szCs w:val="12"/>
              </w:rPr>
            </w:pPr>
          </w:p>
        </w:tc>
        <w:tc>
          <w:tcPr>
            <w:tcW w:w="179" w:type="pct"/>
            <w:tcBorders>
              <w:top w:val="nil"/>
              <w:left w:val="nil"/>
              <w:bottom w:val="nil"/>
              <w:right w:val="nil"/>
            </w:tcBorders>
            <w:shd w:val="clear" w:color="auto" w:fill="auto"/>
            <w:noWrap/>
            <w:vAlign w:val="center"/>
            <w:hideMark/>
          </w:tcPr>
          <w:p w14:paraId="25A2FCF8" w14:textId="77777777" w:rsidR="00335B4D" w:rsidRPr="00335B4D" w:rsidRDefault="00335B4D" w:rsidP="00335B4D">
            <w:pPr>
              <w:jc w:val="center"/>
              <w:rPr>
                <w:b/>
                <w:bCs/>
                <w:color w:val="auto"/>
                <w:sz w:val="12"/>
                <w:szCs w:val="12"/>
              </w:rPr>
            </w:pPr>
          </w:p>
        </w:tc>
        <w:tc>
          <w:tcPr>
            <w:tcW w:w="2962" w:type="pct"/>
            <w:tcBorders>
              <w:top w:val="nil"/>
              <w:left w:val="nil"/>
              <w:bottom w:val="nil"/>
              <w:right w:val="nil"/>
            </w:tcBorders>
            <w:shd w:val="clear" w:color="auto" w:fill="auto"/>
            <w:noWrap/>
            <w:vAlign w:val="center"/>
            <w:hideMark/>
          </w:tcPr>
          <w:p w14:paraId="78CF80CB" w14:textId="77777777" w:rsidR="00335B4D" w:rsidRPr="00335B4D" w:rsidRDefault="00335B4D" w:rsidP="00335B4D">
            <w:pPr>
              <w:jc w:val="center"/>
              <w:rPr>
                <w:b/>
                <w:bCs/>
                <w:color w:val="auto"/>
                <w:sz w:val="12"/>
                <w:szCs w:val="12"/>
              </w:rPr>
            </w:pPr>
          </w:p>
        </w:tc>
        <w:tc>
          <w:tcPr>
            <w:tcW w:w="629" w:type="pct"/>
            <w:tcBorders>
              <w:top w:val="nil"/>
              <w:left w:val="nil"/>
              <w:bottom w:val="nil"/>
              <w:right w:val="nil"/>
            </w:tcBorders>
            <w:shd w:val="clear" w:color="auto" w:fill="auto"/>
            <w:noWrap/>
            <w:vAlign w:val="center"/>
            <w:hideMark/>
          </w:tcPr>
          <w:p w14:paraId="4B8CEF9F" w14:textId="77777777" w:rsidR="00335B4D" w:rsidRPr="00335B4D" w:rsidRDefault="00335B4D" w:rsidP="00335B4D">
            <w:pPr>
              <w:jc w:val="center"/>
              <w:rPr>
                <w:b/>
                <w:bCs/>
                <w:color w:val="auto"/>
                <w:sz w:val="12"/>
                <w:szCs w:val="12"/>
              </w:rPr>
            </w:pPr>
          </w:p>
        </w:tc>
      </w:tr>
      <w:tr w:rsidR="00335B4D" w:rsidRPr="00335B4D" w14:paraId="6E94FDCC" w14:textId="77777777" w:rsidTr="00335B4D">
        <w:trPr>
          <w:trHeight w:val="20"/>
        </w:trPr>
        <w:tc>
          <w:tcPr>
            <w:tcW w:w="256" w:type="pct"/>
            <w:tcBorders>
              <w:top w:val="nil"/>
              <w:left w:val="nil"/>
              <w:bottom w:val="nil"/>
              <w:right w:val="nil"/>
            </w:tcBorders>
            <w:shd w:val="clear" w:color="auto" w:fill="auto"/>
            <w:noWrap/>
            <w:vAlign w:val="center"/>
            <w:hideMark/>
          </w:tcPr>
          <w:p w14:paraId="16737A50" w14:textId="77777777" w:rsidR="00335B4D" w:rsidRPr="00335B4D" w:rsidRDefault="00335B4D" w:rsidP="00335B4D">
            <w:pPr>
              <w:rPr>
                <w:b/>
                <w:bCs/>
                <w:color w:val="auto"/>
                <w:sz w:val="12"/>
                <w:szCs w:val="12"/>
              </w:rPr>
            </w:pPr>
          </w:p>
        </w:tc>
        <w:tc>
          <w:tcPr>
            <w:tcW w:w="152" w:type="pct"/>
            <w:tcBorders>
              <w:top w:val="nil"/>
              <w:left w:val="nil"/>
              <w:bottom w:val="nil"/>
              <w:right w:val="nil"/>
            </w:tcBorders>
            <w:shd w:val="clear" w:color="auto" w:fill="auto"/>
            <w:noWrap/>
            <w:vAlign w:val="center"/>
            <w:hideMark/>
          </w:tcPr>
          <w:p w14:paraId="6728096E" w14:textId="77777777" w:rsidR="00335B4D" w:rsidRPr="00335B4D" w:rsidRDefault="00335B4D" w:rsidP="00335B4D">
            <w:pPr>
              <w:rPr>
                <w:color w:val="auto"/>
                <w:sz w:val="12"/>
                <w:szCs w:val="12"/>
              </w:rPr>
            </w:pPr>
          </w:p>
        </w:tc>
        <w:tc>
          <w:tcPr>
            <w:tcW w:w="152" w:type="pct"/>
            <w:tcBorders>
              <w:top w:val="nil"/>
              <w:left w:val="nil"/>
              <w:bottom w:val="nil"/>
              <w:right w:val="nil"/>
            </w:tcBorders>
            <w:shd w:val="clear" w:color="auto" w:fill="auto"/>
            <w:noWrap/>
            <w:vAlign w:val="center"/>
            <w:hideMark/>
          </w:tcPr>
          <w:p w14:paraId="05FEADE9" w14:textId="77777777" w:rsidR="00335B4D" w:rsidRPr="00335B4D" w:rsidRDefault="00335B4D" w:rsidP="00335B4D">
            <w:pPr>
              <w:rPr>
                <w:color w:val="auto"/>
                <w:sz w:val="12"/>
                <w:szCs w:val="12"/>
              </w:rPr>
            </w:pPr>
          </w:p>
        </w:tc>
        <w:tc>
          <w:tcPr>
            <w:tcW w:w="152" w:type="pct"/>
            <w:tcBorders>
              <w:top w:val="nil"/>
              <w:left w:val="nil"/>
              <w:bottom w:val="nil"/>
              <w:right w:val="nil"/>
            </w:tcBorders>
            <w:shd w:val="clear" w:color="auto" w:fill="auto"/>
            <w:noWrap/>
            <w:vAlign w:val="center"/>
            <w:hideMark/>
          </w:tcPr>
          <w:p w14:paraId="16627B2B" w14:textId="77777777" w:rsidR="00335B4D" w:rsidRPr="00335B4D" w:rsidRDefault="00335B4D" w:rsidP="00335B4D">
            <w:pPr>
              <w:rPr>
                <w:color w:val="auto"/>
                <w:sz w:val="12"/>
                <w:szCs w:val="12"/>
              </w:rPr>
            </w:pPr>
          </w:p>
        </w:tc>
        <w:tc>
          <w:tcPr>
            <w:tcW w:w="152" w:type="pct"/>
            <w:tcBorders>
              <w:top w:val="nil"/>
              <w:left w:val="nil"/>
              <w:bottom w:val="nil"/>
              <w:right w:val="nil"/>
            </w:tcBorders>
            <w:shd w:val="clear" w:color="auto" w:fill="auto"/>
            <w:noWrap/>
            <w:vAlign w:val="center"/>
            <w:hideMark/>
          </w:tcPr>
          <w:p w14:paraId="5B1BEAF3" w14:textId="77777777" w:rsidR="00335B4D" w:rsidRPr="00335B4D" w:rsidRDefault="00335B4D" w:rsidP="00335B4D">
            <w:pPr>
              <w:rPr>
                <w:color w:val="auto"/>
                <w:sz w:val="12"/>
                <w:szCs w:val="12"/>
              </w:rPr>
            </w:pPr>
          </w:p>
        </w:tc>
        <w:tc>
          <w:tcPr>
            <w:tcW w:w="152" w:type="pct"/>
            <w:tcBorders>
              <w:top w:val="nil"/>
              <w:left w:val="nil"/>
              <w:bottom w:val="nil"/>
              <w:right w:val="nil"/>
            </w:tcBorders>
            <w:shd w:val="clear" w:color="auto" w:fill="auto"/>
            <w:noWrap/>
            <w:vAlign w:val="center"/>
            <w:hideMark/>
          </w:tcPr>
          <w:p w14:paraId="59114D4F" w14:textId="77777777" w:rsidR="00335B4D" w:rsidRPr="00335B4D" w:rsidRDefault="00335B4D" w:rsidP="00335B4D">
            <w:pPr>
              <w:rPr>
                <w:color w:val="auto"/>
                <w:sz w:val="12"/>
                <w:szCs w:val="12"/>
              </w:rPr>
            </w:pPr>
          </w:p>
        </w:tc>
        <w:tc>
          <w:tcPr>
            <w:tcW w:w="215" w:type="pct"/>
            <w:tcBorders>
              <w:top w:val="nil"/>
              <w:left w:val="nil"/>
              <w:bottom w:val="nil"/>
              <w:right w:val="nil"/>
            </w:tcBorders>
            <w:shd w:val="clear" w:color="auto" w:fill="auto"/>
            <w:noWrap/>
            <w:vAlign w:val="center"/>
            <w:hideMark/>
          </w:tcPr>
          <w:p w14:paraId="07CFB229" w14:textId="77777777" w:rsidR="00335B4D" w:rsidRPr="00335B4D" w:rsidRDefault="00335B4D" w:rsidP="00335B4D">
            <w:pPr>
              <w:rPr>
                <w:color w:val="auto"/>
                <w:sz w:val="12"/>
                <w:szCs w:val="12"/>
              </w:rPr>
            </w:pPr>
          </w:p>
        </w:tc>
        <w:tc>
          <w:tcPr>
            <w:tcW w:w="179" w:type="pct"/>
            <w:tcBorders>
              <w:top w:val="nil"/>
              <w:left w:val="nil"/>
              <w:bottom w:val="nil"/>
              <w:right w:val="nil"/>
            </w:tcBorders>
            <w:shd w:val="clear" w:color="auto" w:fill="auto"/>
            <w:noWrap/>
            <w:vAlign w:val="center"/>
            <w:hideMark/>
          </w:tcPr>
          <w:p w14:paraId="45F275EF" w14:textId="77777777" w:rsidR="00335B4D" w:rsidRPr="00335B4D" w:rsidRDefault="00335B4D" w:rsidP="00335B4D">
            <w:pPr>
              <w:rPr>
                <w:color w:val="auto"/>
                <w:sz w:val="12"/>
                <w:szCs w:val="12"/>
              </w:rPr>
            </w:pPr>
          </w:p>
        </w:tc>
        <w:tc>
          <w:tcPr>
            <w:tcW w:w="2962" w:type="pct"/>
            <w:tcBorders>
              <w:top w:val="nil"/>
              <w:left w:val="nil"/>
              <w:bottom w:val="nil"/>
              <w:right w:val="nil"/>
            </w:tcBorders>
            <w:shd w:val="clear" w:color="auto" w:fill="auto"/>
            <w:noWrap/>
            <w:vAlign w:val="center"/>
            <w:hideMark/>
          </w:tcPr>
          <w:p w14:paraId="01A31DA8" w14:textId="77777777" w:rsidR="00335B4D" w:rsidRPr="00335B4D" w:rsidRDefault="00335B4D" w:rsidP="00335B4D">
            <w:pPr>
              <w:rPr>
                <w:color w:val="auto"/>
                <w:sz w:val="12"/>
                <w:szCs w:val="12"/>
              </w:rPr>
            </w:pPr>
          </w:p>
        </w:tc>
        <w:tc>
          <w:tcPr>
            <w:tcW w:w="629" w:type="pct"/>
            <w:tcBorders>
              <w:top w:val="nil"/>
              <w:left w:val="nil"/>
              <w:bottom w:val="nil"/>
              <w:right w:val="nil"/>
            </w:tcBorders>
            <w:shd w:val="clear" w:color="auto" w:fill="auto"/>
            <w:noWrap/>
            <w:vAlign w:val="center"/>
            <w:hideMark/>
          </w:tcPr>
          <w:p w14:paraId="69B5629D" w14:textId="77777777" w:rsidR="00335B4D" w:rsidRPr="00335B4D" w:rsidRDefault="00335B4D" w:rsidP="00335B4D">
            <w:pPr>
              <w:jc w:val="center"/>
              <w:rPr>
                <w:color w:val="auto"/>
                <w:sz w:val="12"/>
                <w:szCs w:val="12"/>
              </w:rPr>
            </w:pPr>
          </w:p>
        </w:tc>
      </w:tr>
      <w:tr w:rsidR="00335B4D" w:rsidRPr="00335B4D" w14:paraId="7C8ED1C4" w14:textId="77777777" w:rsidTr="00335B4D">
        <w:trPr>
          <w:trHeight w:val="20"/>
        </w:trPr>
        <w:tc>
          <w:tcPr>
            <w:tcW w:w="1408" w:type="pct"/>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4D95B77" w14:textId="77777777" w:rsidR="00335B4D" w:rsidRPr="00335B4D" w:rsidRDefault="00335B4D" w:rsidP="00335B4D">
            <w:pPr>
              <w:jc w:val="center"/>
              <w:rPr>
                <w:b/>
                <w:bCs/>
                <w:color w:val="auto"/>
                <w:sz w:val="12"/>
                <w:szCs w:val="12"/>
              </w:rPr>
            </w:pPr>
            <w:r w:rsidRPr="00335B4D">
              <w:rPr>
                <w:b/>
                <w:bCs/>
                <w:color w:val="auto"/>
                <w:sz w:val="12"/>
                <w:szCs w:val="12"/>
              </w:rPr>
              <w:t xml:space="preserve">Код </w:t>
            </w:r>
            <w:proofErr w:type="gramStart"/>
            <w:r w:rsidRPr="00335B4D">
              <w:rPr>
                <w:b/>
                <w:bCs/>
                <w:color w:val="auto"/>
                <w:sz w:val="12"/>
                <w:szCs w:val="12"/>
              </w:rPr>
              <w:t>классификации источников финансирования дефицитов бюджетов</w:t>
            </w:r>
            <w:proofErr w:type="gramEnd"/>
          </w:p>
        </w:tc>
        <w:tc>
          <w:tcPr>
            <w:tcW w:w="2962" w:type="pct"/>
            <w:tcBorders>
              <w:top w:val="single" w:sz="4" w:space="0" w:color="000000"/>
              <w:left w:val="nil"/>
              <w:bottom w:val="single" w:sz="4" w:space="0" w:color="000000"/>
              <w:right w:val="single" w:sz="4" w:space="0" w:color="000000"/>
            </w:tcBorders>
            <w:shd w:val="clear" w:color="auto" w:fill="auto"/>
            <w:vAlign w:val="center"/>
            <w:hideMark/>
          </w:tcPr>
          <w:p w14:paraId="0196D4DA" w14:textId="77777777" w:rsidR="00335B4D" w:rsidRPr="00335B4D" w:rsidRDefault="00335B4D" w:rsidP="00335B4D">
            <w:pPr>
              <w:jc w:val="center"/>
              <w:rPr>
                <w:b/>
                <w:bCs/>
                <w:color w:val="auto"/>
                <w:sz w:val="12"/>
                <w:szCs w:val="12"/>
              </w:rPr>
            </w:pPr>
            <w:r w:rsidRPr="00335B4D">
              <w:rPr>
                <w:b/>
                <w:bCs/>
                <w:color w:val="auto"/>
                <w:sz w:val="12"/>
                <w:szCs w:val="12"/>
              </w:rPr>
              <w:t xml:space="preserve">Наименование </w:t>
            </w:r>
            <w:proofErr w:type="gramStart"/>
            <w:r w:rsidRPr="00335B4D">
              <w:rPr>
                <w:b/>
                <w:bCs/>
                <w:color w:val="auto"/>
                <w:sz w:val="12"/>
                <w:szCs w:val="12"/>
              </w:rPr>
              <w:t>кода классификации источников финансирования дефицитов бюджетов</w:t>
            </w:r>
            <w:proofErr w:type="gramEnd"/>
          </w:p>
        </w:tc>
        <w:tc>
          <w:tcPr>
            <w:tcW w:w="629" w:type="pct"/>
            <w:tcBorders>
              <w:top w:val="single" w:sz="4" w:space="0" w:color="000000"/>
              <w:left w:val="nil"/>
              <w:bottom w:val="single" w:sz="4" w:space="0" w:color="000000"/>
              <w:right w:val="single" w:sz="4" w:space="0" w:color="000000"/>
            </w:tcBorders>
            <w:shd w:val="clear" w:color="auto" w:fill="auto"/>
            <w:vAlign w:val="center"/>
            <w:hideMark/>
          </w:tcPr>
          <w:p w14:paraId="127062E6" w14:textId="77777777" w:rsidR="00335B4D" w:rsidRPr="00335B4D" w:rsidRDefault="00335B4D" w:rsidP="00335B4D">
            <w:pPr>
              <w:jc w:val="center"/>
              <w:rPr>
                <w:b/>
                <w:bCs/>
                <w:color w:val="auto"/>
                <w:sz w:val="12"/>
                <w:szCs w:val="12"/>
              </w:rPr>
            </w:pPr>
            <w:r w:rsidRPr="00335B4D">
              <w:rPr>
                <w:b/>
                <w:bCs/>
                <w:color w:val="auto"/>
                <w:sz w:val="12"/>
                <w:szCs w:val="12"/>
              </w:rPr>
              <w:t>Кассовое исполнение тыс. руб.</w:t>
            </w:r>
          </w:p>
        </w:tc>
      </w:tr>
      <w:tr w:rsidR="00335B4D" w:rsidRPr="00335B4D" w14:paraId="014289C9" w14:textId="77777777" w:rsidTr="00335B4D">
        <w:trPr>
          <w:trHeight w:val="20"/>
        </w:trPr>
        <w:tc>
          <w:tcPr>
            <w:tcW w:w="256" w:type="pct"/>
            <w:tcBorders>
              <w:top w:val="nil"/>
              <w:left w:val="single" w:sz="4" w:space="0" w:color="000000"/>
              <w:bottom w:val="nil"/>
              <w:right w:val="nil"/>
            </w:tcBorders>
            <w:shd w:val="clear" w:color="FFFFCC" w:fill="FFFFFF"/>
            <w:noWrap/>
            <w:vAlign w:val="center"/>
            <w:hideMark/>
          </w:tcPr>
          <w:p w14:paraId="0E124B19" w14:textId="77777777" w:rsidR="00335B4D" w:rsidRPr="00335B4D" w:rsidRDefault="00335B4D" w:rsidP="00335B4D">
            <w:pPr>
              <w:rPr>
                <w:color w:val="auto"/>
                <w:sz w:val="12"/>
                <w:szCs w:val="12"/>
              </w:rPr>
            </w:pPr>
            <w:r w:rsidRPr="00335B4D">
              <w:rPr>
                <w:color w:val="auto"/>
                <w:sz w:val="12"/>
                <w:szCs w:val="12"/>
              </w:rPr>
              <w:t> </w:t>
            </w:r>
          </w:p>
        </w:tc>
        <w:tc>
          <w:tcPr>
            <w:tcW w:w="152" w:type="pct"/>
            <w:tcBorders>
              <w:top w:val="nil"/>
              <w:left w:val="nil"/>
              <w:bottom w:val="nil"/>
              <w:right w:val="nil"/>
            </w:tcBorders>
            <w:shd w:val="clear" w:color="auto" w:fill="auto"/>
            <w:noWrap/>
            <w:vAlign w:val="center"/>
            <w:hideMark/>
          </w:tcPr>
          <w:p w14:paraId="6ED7B5C0" w14:textId="77777777" w:rsidR="00335B4D" w:rsidRPr="00335B4D" w:rsidRDefault="00335B4D" w:rsidP="00335B4D">
            <w:pPr>
              <w:rPr>
                <w:color w:val="auto"/>
                <w:sz w:val="12"/>
                <w:szCs w:val="12"/>
              </w:rPr>
            </w:pPr>
            <w:r w:rsidRPr="00335B4D">
              <w:rPr>
                <w:color w:val="auto"/>
                <w:sz w:val="12"/>
                <w:szCs w:val="12"/>
              </w:rPr>
              <w:t> </w:t>
            </w:r>
          </w:p>
        </w:tc>
        <w:tc>
          <w:tcPr>
            <w:tcW w:w="152" w:type="pct"/>
            <w:tcBorders>
              <w:top w:val="nil"/>
              <w:left w:val="nil"/>
              <w:bottom w:val="nil"/>
              <w:right w:val="nil"/>
            </w:tcBorders>
            <w:shd w:val="clear" w:color="auto" w:fill="auto"/>
            <w:noWrap/>
            <w:vAlign w:val="center"/>
            <w:hideMark/>
          </w:tcPr>
          <w:p w14:paraId="64648560" w14:textId="77777777" w:rsidR="00335B4D" w:rsidRPr="00335B4D" w:rsidRDefault="00335B4D" w:rsidP="00335B4D">
            <w:pPr>
              <w:rPr>
                <w:color w:val="auto"/>
                <w:sz w:val="12"/>
                <w:szCs w:val="12"/>
              </w:rPr>
            </w:pPr>
            <w:r w:rsidRPr="00335B4D">
              <w:rPr>
                <w:color w:val="auto"/>
                <w:sz w:val="12"/>
                <w:szCs w:val="12"/>
              </w:rPr>
              <w:t> </w:t>
            </w:r>
          </w:p>
        </w:tc>
        <w:tc>
          <w:tcPr>
            <w:tcW w:w="152" w:type="pct"/>
            <w:tcBorders>
              <w:top w:val="nil"/>
              <w:left w:val="nil"/>
              <w:bottom w:val="nil"/>
              <w:right w:val="nil"/>
            </w:tcBorders>
            <w:shd w:val="clear" w:color="auto" w:fill="auto"/>
            <w:noWrap/>
            <w:vAlign w:val="center"/>
            <w:hideMark/>
          </w:tcPr>
          <w:p w14:paraId="7F5DB32D" w14:textId="77777777" w:rsidR="00335B4D" w:rsidRPr="00335B4D" w:rsidRDefault="00335B4D" w:rsidP="00335B4D">
            <w:pPr>
              <w:rPr>
                <w:color w:val="auto"/>
                <w:sz w:val="12"/>
                <w:szCs w:val="12"/>
              </w:rPr>
            </w:pPr>
            <w:r w:rsidRPr="00335B4D">
              <w:rPr>
                <w:color w:val="auto"/>
                <w:sz w:val="12"/>
                <w:szCs w:val="12"/>
              </w:rPr>
              <w:t> </w:t>
            </w:r>
          </w:p>
        </w:tc>
        <w:tc>
          <w:tcPr>
            <w:tcW w:w="152" w:type="pct"/>
            <w:tcBorders>
              <w:top w:val="nil"/>
              <w:left w:val="nil"/>
              <w:bottom w:val="nil"/>
              <w:right w:val="nil"/>
            </w:tcBorders>
            <w:shd w:val="clear" w:color="auto" w:fill="auto"/>
            <w:noWrap/>
            <w:vAlign w:val="center"/>
            <w:hideMark/>
          </w:tcPr>
          <w:p w14:paraId="48AFB67D" w14:textId="77777777" w:rsidR="00335B4D" w:rsidRPr="00335B4D" w:rsidRDefault="00335B4D" w:rsidP="00335B4D">
            <w:pPr>
              <w:rPr>
                <w:color w:val="auto"/>
                <w:sz w:val="12"/>
                <w:szCs w:val="12"/>
              </w:rPr>
            </w:pPr>
            <w:r w:rsidRPr="00335B4D">
              <w:rPr>
                <w:color w:val="auto"/>
                <w:sz w:val="12"/>
                <w:szCs w:val="12"/>
              </w:rPr>
              <w:t> </w:t>
            </w:r>
          </w:p>
        </w:tc>
        <w:tc>
          <w:tcPr>
            <w:tcW w:w="152" w:type="pct"/>
            <w:tcBorders>
              <w:top w:val="nil"/>
              <w:left w:val="nil"/>
              <w:bottom w:val="nil"/>
              <w:right w:val="nil"/>
            </w:tcBorders>
            <w:shd w:val="clear" w:color="auto" w:fill="auto"/>
            <w:noWrap/>
            <w:vAlign w:val="center"/>
            <w:hideMark/>
          </w:tcPr>
          <w:p w14:paraId="17F8BE0B" w14:textId="77777777" w:rsidR="00335B4D" w:rsidRPr="00335B4D" w:rsidRDefault="00335B4D" w:rsidP="00335B4D">
            <w:pPr>
              <w:rPr>
                <w:color w:val="auto"/>
                <w:sz w:val="12"/>
                <w:szCs w:val="12"/>
              </w:rPr>
            </w:pPr>
            <w:r w:rsidRPr="00335B4D">
              <w:rPr>
                <w:color w:val="auto"/>
                <w:sz w:val="12"/>
                <w:szCs w:val="12"/>
              </w:rPr>
              <w:t> </w:t>
            </w:r>
          </w:p>
        </w:tc>
        <w:tc>
          <w:tcPr>
            <w:tcW w:w="215" w:type="pct"/>
            <w:tcBorders>
              <w:top w:val="nil"/>
              <w:left w:val="nil"/>
              <w:bottom w:val="nil"/>
              <w:right w:val="nil"/>
            </w:tcBorders>
            <w:shd w:val="clear" w:color="auto" w:fill="auto"/>
            <w:noWrap/>
            <w:vAlign w:val="center"/>
            <w:hideMark/>
          </w:tcPr>
          <w:p w14:paraId="3C9F5D4D" w14:textId="77777777" w:rsidR="00335B4D" w:rsidRPr="00335B4D" w:rsidRDefault="00335B4D" w:rsidP="00335B4D">
            <w:pPr>
              <w:rPr>
                <w:color w:val="auto"/>
                <w:sz w:val="12"/>
                <w:szCs w:val="12"/>
              </w:rPr>
            </w:pPr>
            <w:r w:rsidRPr="00335B4D">
              <w:rPr>
                <w:color w:val="auto"/>
                <w:sz w:val="12"/>
                <w:szCs w:val="12"/>
              </w:rPr>
              <w:t> </w:t>
            </w:r>
          </w:p>
        </w:tc>
        <w:tc>
          <w:tcPr>
            <w:tcW w:w="179" w:type="pct"/>
            <w:tcBorders>
              <w:top w:val="nil"/>
              <w:left w:val="nil"/>
              <w:bottom w:val="nil"/>
              <w:right w:val="single" w:sz="4" w:space="0" w:color="000000"/>
            </w:tcBorders>
            <w:shd w:val="clear" w:color="auto" w:fill="auto"/>
            <w:noWrap/>
            <w:vAlign w:val="center"/>
            <w:hideMark/>
          </w:tcPr>
          <w:p w14:paraId="48CB1A61" w14:textId="77777777" w:rsidR="00335B4D" w:rsidRPr="00335B4D" w:rsidRDefault="00335B4D" w:rsidP="00335B4D">
            <w:pPr>
              <w:rPr>
                <w:color w:val="auto"/>
                <w:sz w:val="12"/>
                <w:szCs w:val="12"/>
              </w:rPr>
            </w:pPr>
            <w:r w:rsidRPr="00335B4D">
              <w:rPr>
                <w:color w:val="auto"/>
                <w:sz w:val="12"/>
                <w:szCs w:val="12"/>
              </w:rPr>
              <w:t> </w:t>
            </w:r>
          </w:p>
        </w:tc>
        <w:tc>
          <w:tcPr>
            <w:tcW w:w="2962" w:type="pct"/>
            <w:tcBorders>
              <w:top w:val="nil"/>
              <w:left w:val="nil"/>
              <w:bottom w:val="single" w:sz="4" w:space="0" w:color="000000"/>
              <w:right w:val="single" w:sz="4" w:space="0" w:color="000000"/>
            </w:tcBorders>
            <w:shd w:val="clear" w:color="auto" w:fill="auto"/>
            <w:vAlign w:val="center"/>
            <w:hideMark/>
          </w:tcPr>
          <w:p w14:paraId="32BFD90D" w14:textId="77777777" w:rsidR="00335B4D" w:rsidRPr="00335B4D" w:rsidRDefault="00335B4D" w:rsidP="00335B4D">
            <w:pPr>
              <w:rPr>
                <w:b/>
                <w:bCs/>
                <w:color w:val="auto"/>
                <w:sz w:val="12"/>
                <w:szCs w:val="12"/>
              </w:rPr>
            </w:pPr>
            <w:r w:rsidRPr="00335B4D">
              <w:rPr>
                <w:b/>
                <w:bCs/>
                <w:color w:val="auto"/>
                <w:sz w:val="12"/>
                <w:szCs w:val="12"/>
              </w:rPr>
              <w:t>Источники финансирования дефицита бюджета, всего</w:t>
            </w:r>
          </w:p>
        </w:tc>
        <w:tc>
          <w:tcPr>
            <w:tcW w:w="629" w:type="pct"/>
            <w:tcBorders>
              <w:top w:val="nil"/>
              <w:left w:val="nil"/>
              <w:bottom w:val="single" w:sz="4" w:space="0" w:color="000000"/>
              <w:right w:val="single" w:sz="4" w:space="0" w:color="000000"/>
            </w:tcBorders>
            <w:shd w:val="clear" w:color="auto" w:fill="auto"/>
            <w:noWrap/>
            <w:vAlign w:val="center"/>
            <w:hideMark/>
          </w:tcPr>
          <w:p w14:paraId="04F68B16" w14:textId="77777777" w:rsidR="00335B4D" w:rsidRPr="00335B4D" w:rsidRDefault="00335B4D" w:rsidP="00335B4D">
            <w:pPr>
              <w:jc w:val="center"/>
              <w:rPr>
                <w:b/>
                <w:bCs/>
                <w:color w:val="auto"/>
                <w:sz w:val="12"/>
                <w:szCs w:val="12"/>
              </w:rPr>
            </w:pPr>
            <w:r w:rsidRPr="00335B4D">
              <w:rPr>
                <w:b/>
                <w:bCs/>
                <w:color w:val="auto"/>
                <w:sz w:val="12"/>
                <w:szCs w:val="12"/>
              </w:rPr>
              <w:t>4523,2</w:t>
            </w:r>
          </w:p>
        </w:tc>
      </w:tr>
      <w:tr w:rsidR="00335B4D" w:rsidRPr="00335B4D" w14:paraId="2395769F" w14:textId="77777777" w:rsidTr="00335B4D">
        <w:trPr>
          <w:trHeight w:val="20"/>
        </w:trPr>
        <w:tc>
          <w:tcPr>
            <w:tcW w:w="256" w:type="pct"/>
            <w:tcBorders>
              <w:top w:val="single" w:sz="4" w:space="0" w:color="000000"/>
              <w:left w:val="single" w:sz="4" w:space="0" w:color="000000"/>
              <w:bottom w:val="single" w:sz="4" w:space="0" w:color="000000"/>
              <w:right w:val="nil"/>
            </w:tcBorders>
            <w:shd w:val="clear" w:color="FFFFCC" w:fill="FFFFFF"/>
            <w:noWrap/>
            <w:vAlign w:val="center"/>
            <w:hideMark/>
          </w:tcPr>
          <w:p w14:paraId="70AC9FBC" w14:textId="77777777" w:rsidR="00335B4D" w:rsidRPr="00335B4D" w:rsidRDefault="00335B4D" w:rsidP="00335B4D">
            <w:pPr>
              <w:rPr>
                <w:b/>
                <w:bCs/>
                <w:color w:val="auto"/>
                <w:sz w:val="12"/>
                <w:szCs w:val="12"/>
              </w:rPr>
            </w:pPr>
            <w:r w:rsidRPr="00335B4D">
              <w:rPr>
                <w:b/>
                <w:bCs/>
                <w:color w:val="auto"/>
                <w:sz w:val="12"/>
                <w:szCs w:val="12"/>
              </w:rPr>
              <w:t> </w:t>
            </w:r>
          </w:p>
        </w:tc>
        <w:tc>
          <w:tcPr>
            <w:tcW w:w="152" w:type="pct"/>
            <w:tcBorders>
              <w:top w:val="single" w:sz="4" w:space="0" w:color="000000"/>
              <w:left w:val="nil"/>
              <w:bottom w:val="single" w:sz="4" w:space="0" w:color="000000"/>
              <w:right w:val="nil"/>
            </w:tcBorders>
            <w:shd w:val="clear" w:color="auto" w:fill="auto"/>
            <w:noWrap/>
            <w:vAlign w:val="center"/>
            <w:hideMark/>
          </w:tcPr>
          <w:p w14:paraId="2978E696" w14:textId="77777777" w:rsidR="00335B4D" w:rsidRPr="00335B4D" w:rsidRDefault="00335B4D" w:rsidP="00335B4D">
            <w:pPr>
              <w:rPr>
                <w:b/>
                <w:bCs/>
                <w:color w:val="auto"/>
                <w:sz w:val="12"/>
                <w:szCs w:val="12"/>
              </w:rPr>
            </w:pPr>
            <w:r w:rsidRPr="00335B4D">
              <w:rPr>
                <w:b/>
                <w:bCs/>
                <w:color w:val="auto"/>
                <w:sz w:val="12"/>
                <w:szCs w:val="12"/>
              </w:rPr>
              <w:t>01</w:t>
            </w:r>
          </w:p>
        </w:tc>
        <w:tc>
          <w:tcPr>
            <w:tcW w:w="152" w:type="pct"/>
            <w:tcBorders>
              <w:top w:val="single" w:sz="4" w:space="0" w:color="000000"/>
              <w:left w:val="nil"/>
              <w:bottom w:val="single" w:sz="4" w:space="0" w:color="000000"/>
              <w:right w:val="nil"/>
            </w:tcBorders>
            <w:shd w:val="clear" w:color="auto" w:fill="auto"/>
            <w:noWrap/>
            <w:vAlign w:val="center"/>
            <w:hideMark/>
          </w:tcPr>
          <w:p w14:paraId="1E32CE1A" w14:textId="77777777" w:rsidR="00335B4D" w:rsidRPr="00335B4D" w:rsidRDefault="00335B4D" w:rsidP="00335B4D">
            <w:pPr>
              <w:rPr>
                <w:b/>
                <w:bCs/>
                <w:color w:val="auto"/>
                <w:sz w:val="12"/>
                <w:szCs w:val="12"/>
              </w:rPr>
            </w:pPr>
            <w:r w:rsidRPr="00335B4D">
              <w:rPr>
                <w:b/>
                <w:bCs/>
                <w:color w:val="auto"/>
                <w:sz w:val="12"/>
                <w:szCs w:val="12"/>
              </w:rPr>
              <w:t>05</w:t>
            </w:r>
          </w:p>
        </w:tc>
        <w:tc>
          <w:tcPr>
            <w:tcW w:w="152" w:type="pct"/>
            <w:tcBorders>
              <w:top w:val="single" w:sz="4" w:space="0" w:color="000000"/>
              <w:left w:val="nil"/>
              <w:bottom w:val="single" w:sz="4" w:space="0" w:color="000000"/>
              <w:right w:val="nil"/>
            </w:tcBorders>
            <w:shd w:val="clear" w:color="auto" w:fill="auto"/>
            <w:noWrap/>
            <w:vAlign w:val="center"/>
            <w:hideMark/>
          </w:tcPr>
          <w:p w14:paraId="1E198B79" w14:textId="77777777" w:rsidR="00335B4D" w:rsidRPr="00335B4D" w:rsidRDefault="00335B4D" w:rsidP="00335B4D">
            <w:pPr>
              <w:rPr>
                <w:b/>
                <w:bCs/>
                <w:color w:val="auto"/>
                <w:sz w:val="12"/>
                <w:szCs w:val="12"/>
              </w:rPr>
            </w:pPr>
            <w:r w:rsidRPr="00335B4D">
              <w:rPr>
                <w:b/>
                <w:bCs/>
                <w:color w:val="auto"/>
                <w:sz w:val="12"/>
                <w:szCs w:val="12"/>
              </w:rPr>
              <w:t>00</w:t>
            </w:r>
          </w:p>
        </w:tc>
        <w:tc>
          <w:tcPr>
            <w:tcW w:w="152" w:type="pct"/>
            <w:tcBorders>
              <w:top w:val="single" w:sz="4" w:space="0" w:color="000000"/>
              <w:left w:val="nil"/>
              <w:bottom w:val="single" w:sz="4" w:space="0" w:color="000000"/>
              <w:right w:val="nil"/>
            </w:tcBorders>
            <w:shd w:val="clear" w:color="auto" w:fill="auto"/>
            <w:noWrap/>
            <w:vAlign w:val="center"/>
            <w:hideMark/>
          </w:tcPr>
          <w:p w14:paraId="55085422" w14:textId="77777777" w:rsidR="00335B4D" w:rsidRPr="00335B4D" w:rsidRDefault="00335B4D" w:rsidP="00335B4D">
            <w:pPr>
              <w:rPr>
                <w:b/>
                <w:bCs/>
                <w:color w:val="auto"/>
                <w:sz w:val="12"/>
                <w:szCs w:val="12"/>
              </w:rPr>
            </w:pPr>
            <w:r w:rsidRPr="00335B4D">
              <w:rPr>
                <w:b/>
                <w:bCs/>
                <w:color w:val="auto"/>
                <w:sz w:val="12"/>
                <w:szCs w:val="12"/>
              </w:rPr>
              <w:t>00</w:t>
            </w:r>
          </w:p>
        </w:tc>
        <w:tc>
          <w:tcPr>
            <w:tcW w:w="152" w:type="pct"/>
            <w:tcBorders>
              <w:top w:val="single" w:sz="4" w:space="0" w:color="000000"/>
              <w:left w:val="nil"/>
              <w:bottom w:val="single" w:sz="4" w:space="0" w:color="000000"/>
              <w:right w:val="nil"/>
            </w:tcBorders>
            <w:shd w:val="clear" w:color="auto" w:fill="auto"/>
            <w:noWrap/>
            <w:vAlign w:val="center"/>
            <w:hideMark/>
          </w:tcPr>
          <w:p w14:paraId="3B907884" w14:textId="77777777" w:rsidR="00335B4D" w:rsidRPr="00335B4D" w:rsidRDefault="00335B4D" w:rsidP="00335B4D">
            <w:pPr>
              <w:rPr>
                <w:b/>
                <w:bCs/>
                <w:color w:val="auto"/>
                <w:sz w:val="12"/>
                <w:szCs w:val="12"/>
              </w:rPr>
            </w:pPr>
            <w:r w:rsidRPr="00335B4D">
              <w:rPr>
                <w:b/>
                <w:bCs/>
                <w:color w:val="auto"/>
                <w:sz w:val="12"/>
                <w:szCs w:val="12"/>
              </w:rPr>
              <w:t>00</w:t>
            </w:r>
          </w:p>
        </w:tc>
        <w:tc>
          <w:tcPr>
            <w:tcW w:w="215" w:type="pct"/>
            <w:tcBorders>
              <w:top w:val="single" w:sz="4" w:space="0" w:color="000000"/>
              <w:left w:val="nil"/>
              <w:bottom w:val="single" w:sz="4" w:space="0" w:color="000000"/>
              <w:right w:val="nil"/>
            </w:tcBorders>
            <w:shd w:val="clear" w:color="auto" w:fill="auto"/>
            <w:noWrap/>
            <w:vAlign w:val="center"/>
            <w:hideMark/>
          </w:tcPr>
          <w:p w14:paraId="306C2377" w14:textId="77777777" w:rsidR="00335B4D" w:rsidRPr="00335B4D" w:rsidRDefault="00335B4D" w:rsidP="00335B4D">
            <w:pPr>
              <w:rPr>
                <w:b/>
                <w:bCs/>
                <w:color w:val="auto"/>
                <w:sz w:val="12"/>
                <w:szCs w:val="12"/>
              </w:rPr>
            </w:pPr>
            <w:r w:rsidRPr="00335B4D">
              <w:rPr>
                <w:b/>
                <w:bCs/>
                <w:color w:val="auto"/>
                <w:sz w:val="12"/>
                <w:szCs w:val="12"/>
              </w:rPr>
              <w:t>0000</w:t>
            </w:r>
          </w:p>
        </w:tc>
        <w:tc>
          <w:tcPr>
            <w:tcW w:w="179" w:type="pct"/>
            <w:tcBorders>
              <w:top w:val="single" w:sz="4" w:space="0" w:color="000000"/>
              <w:left w:val="nil"/>
              <w:bottom w:val="single" w:sz="4" w:space="0" w:color="000000"/>
              <w:right w:val="single" w:sz="4" w:space="0" w:color="000000"/>
            </w:tcBorders>
            <w:shd w:val="clear" w:color="auto" w:fill="auto"/>
            <w:noWrap/>
            <w:vAlign w:val="center"/>
            <w:hideMark/>
          </w:tcPr>
          <w:p w14:paraId="3F9958F5" w14:textId="77777777" w:rsidR="00335B4D" w:rsidRPr="00335B4D" w:rsidRDefault="00335B4D" w:rsidP="00335B4D">
            <w:pPr>
              <w:rPr>
                <w:b/>
                <w:bCs/>
                <w:color w:val="auto"/>
                <w:sz w:val="12"/>
                <w:szCs w:val="12"/>
              </w:rPr>
            </w:pPr>
            <w:r w:rsidRPr="00335B4D">
              <w:rPr>
                <w:b/>
                <w:bCs/>
                <w:color w:val="auto"/>
                <w:sz w:val="12"/>
                <w:szCs w:val="12"/>
              </w:rPr>
              <w:t>000</w:t>
            </w:r>
          </w:p>
        </w:tc>
        <w:tc>
          <w:tcPr>
            <w:tcW w:w="2962" w:type="pct"/>
            <w:tcBorders>
              <w:top w:val="nil"/>
              <w:left w:val="nil"/>
              <w:bottom w:val="single" w:sz="4" w:space="0" w:color="000000"/>
              <w:right w:val="single" w:sz="4" w:space="0" w:color="000000"/>
            </w:tcBorders>
            <w:shd w:val="clear" w:color="auto" w:fill="auto"/>
            <w:vAlign w:val="center"/>
            <w:hideMark/>
          </w:tcPr>
          <w:p w14:paraId="78F688D7" w14:textId="77777777" w:rsidR="00335B4D" w:rsidRPr="00335B4D" w:rsidRDefault="00335B4D" w:rsidP="00335B4D">
            <w:pPr>
              <w:rPr>
                <w:b/>
                <w:bCs/>
                <w:color w:val="auto"/>
                <w:sz w:val="12"/>
                <w:szCs w:val="12"/>
              </w:rPr>
            </w:pPr>
            <w:r w:rsidRPr="00335B4D">
              <w:rPr>
                <w:b/>
                <w:bCs/>
                <w:color w:val="auto"/>
                <w:sz w:val="12"/>
                <w:szCs w:val="12"/>
              </w:rPr>
              <w:t>Изменение остатков средств на счетах по учету средств бюджета</w:t>
            </w:r>
          </w:p>
        </w:tc>
        <w:tc>
          <w:tcPr>
            <w:tcW w:w="629" w:type="pct"/>
            <w:tcBorders>
              <w:top w:val="nil"/>
              <w:left w:val="nil"/>
              <w:bottom w:val="single" w:sz="4" w:space="0" w:color="000000"/>
              <w:right w:val="single" w:sz="4" w:space="0" w:color="000000"/>
            </w:tcBorders>
            <w:shd w:val="clear" w:color="auto" w:fill="auto"/>
            <w:noWrap/>
            <w:vAlign w:val="center"/>
            <w:hideMark/>
          </w:tcPr>
          <w:p w14:paraId="24EC9825" w14:textId="77777777" w:rsidR="00335B4D" w:rsidRPr="00335B4D" w:rsidRDefault="00335B4D" w:rsidP="00335B4D">
            <w:pPr>
              <w:jc w:val="center"/>
              <w:rPr>
                <w:b/>
                <w:bCs/>
                <w:color w:val="auto"/>
                <w:sz w:val="12"/>
                <w:szCs w:val="12"/>
              </w:rPr>
            </w:pPr>
            <w:r w:rsidRPr="00335B4D">
              <w:rPr>
                <w:b/>
                <w:bCs/>
                <w:color w:val="auto"/>
                <w:sz w:val="12"/>
                <w:szCs w:val="12"/>
              </w:rPr>
              <w:t>4523,2</w:t>
            </w:r>
          </w:p>
        </w:tc>
      </w:tr>
      <w:tr w:rsidR="00335B4D" w:rsidRPr="00335B4D" w14:paraId="490A566A" w14:textId="77777777" w:rsidTr="00335B4D">
        <w:trPr>
          <w:trHeight w:val="20"/>
        </w:trPr>
        <w:tc>
          <w:tcPr>
            <w:tcW w:w="256" w:type="pct"/>
            <w:tcBorders>
              <w:top w:val="nil"/>
              <w:left w:val="single" w:sz="4" w:space="0" w:color="000000"/>
              <w:bottom w:val="single" w:sz="4" w:space="0" w:color="000000"/>
              <w:right w:val="nil"/>
            </w:tcBorders>
            <w:shd w:val="clear" w:color="FFFFCC" w:fill="FFFFFF"/>
            <w:noWrap/>
            <w:vAlign w:val="center"/>
            <w:hideMark/>
          </w:tcPr>
          <w:p w14:paraId="37F46790" w14:textId="77777777" w:rsidR="00335B4D" w:rsidRPr="00335B4D" w:rsidRDefault="00335B4D" w:rsidP="00335B4D">
            <w:pPr>
              <w:rPr>
                <w:b/>
                <w:bCs/>
                <w:color w:val="auto"/>
                <w:sz w:val="12"/>
                <w:szCs w:val="12"/>
              </w:rPr>
            </w:pPr>
            <w:r w:rsidRPr="00335B4D">
              <w:rPr>
                <w:b/>
                <w:bCs/>
                <w:color w:val="auto"/>
                <w:sz w:val="12"/>
                <w:szCs w:val="12"/>
              </w:rPr>
              <w:t> </w:t>
            </w:r>
          </w:p>
        </w:tc>
        <w:tc>
          <w:tcPr>
            <w:tcW w:w="152" w:type="pct"/>
            <w:tcBorders>
              <w:top w:val="nil"/>
              <w:left w:val="nil"/>
              <w:bottom w:val="single" w:sz="4" w:space="0" w:color="000000"/>
              <w:right w:val="nil"/>
            </w:tcBorders>
            <w:shd w:val="clear" w:color="auto" w:fill="auto"/>
            <w:noWrap/>
            <w:vAlign w:val="center"/>
            <w:hideMark/>
          </w:tcPr>
          <w:p w14:paraId="3635C2D3" w14:textId="77777777" w:rsidR="00335B4D" w:rsidRPr="00335B4D" w:rsidRDefault="00335B4D" w:rsidP="00335B4D">
            <w:pPr>
              <w:rPr>
                <w:b/>
                <w:bCs/>
                <w:color w:val="auto"/>
                <w:sz w:val="12"/>
                <w:szCs w:val="12"/>
              </w:rPr>
            </w:pPr>
            <w:r w:rsidRPr="00335B4D">
              <w:rPr>
                <w:b/>
                <w:bCs/>
                <w:color w:val="auto"/>
                <w:sz w:val="12"/>
                <w:szCs w:val="12"/>
              </w:rPr>
              <w:t>01</w:t>
            </w:r>
          </w:p>
        </w:tc>
        <w:tc>
          <w:tcPr>
            <w:tcW w:w="152" w:type="pct"/>
            <w:tcBorders>
              <w:top w:val="nil"/>
              <w:left w:val="nil"/>
              <w:bottom w:val="single" w:sz="4" w:space="0" w:color="000000"/>
              <w:right w:val="nil"/>
            </w:tcBorders>
            <w:shd w:val="clear" w:color="auto" w:fill="auto"/>
            <w:noWrap/>
            <w:vAlign w:val="center"/>
            <w:hideMark/>
          </w:tcPr>
          <w:p w14:paraId="477FE561" w14:textId="77777777" w:rsidR="00335B4D" w:rsidRPr="00335B4D" w:rsidRDefault="00335B4D" w:rsidP="00335B4D">
            <w:pPr>
              <w:rPr>
                <w:b/>
                <w:bCs/>
                <w:color w:val="auto"/>
                <w:sz w:val="12"/>
                <w:szCs w:val="12"/>
              </w:rPr>
            </w:pPr>
            <w:r w:rsidRPr="00335B4D">
              <w:rPr>
                <w:b/>
                <w:bCs/>
                <w:color w:val="auto"/>
                <w:sz w:val="12"/>
                <w:szCs w:val="12"/>
              </w:rPr>
              <w:t>00</w:t>
            </w:r>
          </w:p>
        </w:tc>
        <w:tc>
          <w:tcPr>
            <w:tcW w:w="152" w:type="pct"/>
            <w:tcBorders>
              <w:top w:val="nil"/>
              <w:left w:val="nil"/>
              <w:bottom w:val="single" w:sz="4" w:space="0" w:color="000000"/>
              <w:right w:val="nil"/>
            </w:tcBorders>
            <w:shd w:val="clear" w:color="auto" w:fill="auto"/>
            <w:noWrap/>
            <w:vAlign w:val="center"/>
            <w:hideMark/>
          </w:tcPr>
          <w:p w14:paraId="108F9415" w14:textId="77777777" w:rsidR="00335B4D" w:rsidRPr="00335B4D" w:rsidRDefault="00335B4D" w:rsidP="00335B4D">
            <w:pPr>
              <w:rPr>
                <w:b/>
                <w:bCs/>
                <w:color w:val="auto"/>
                <w:sz w:val="12"/>
                <w:szCs w:val="12"/>
              </w:rPr>
            </w:pPr>
            <w:r w:rsidRPr="00335B4D">
              <w:rPr>
                <w:b/>
                <w:bCs/>
                <w:color w:val="auto"/>
                <w:sz w:val="12"/>
                <w:szCs w:val="12"/>
              </w:rPr>
              <w:t>00</w:t>
            </w:r>
          </w:p>
        </w:tc>
        <w:tc>
          <w:tcPr>
            <w:tcW w:w="152" w:type="pct"/>
            <w:tcBorders>
              <w:top w:val="nil"/>
              <w:left w:val="nil"/>
              <w:bottom w:val="single" w:sz="4" w:space="0" w:color="000000"/>
              <w:right w:val="nil"/>
            </w:tcBorders>
            <w:shd w:val="clear" w:color="auto" w:fill="auto"/>
            <w:noWrap/>
            <w:vAlign w:val="center"/>
            <w:hideMark/>
          </w:tcPr>
          <w:p w14:paraId="6F3094EF" w14:textId="77777777" w:rsidR="00335B4D" w:rsidRPr="00335B4D" w:rsidRDefault="00335B4D" w:rsidP="00335B4D">
            <w:pPr>
              <w:rPr>
                <w:b/>
                <w:bCs/>
                <w:color w:val="auto"/>
                <w:sz w:val="12"/>
                <w:szCs w:val="12"/>
              </w:rPr>
            </w:pPr>
            <w:r w:rsidRPr="00335B4D">
              <w:rPr>
                <w:b/>
                <w:bCs/>
                <w:color w:val="auto"/>
                <w:sz w:val="12"/>
                <w:szCs w:val="12"/>
              </w:rPr>
              <w:t>00</w:t>
            </w:r>
          </w:p>
        </w:tc>
        <w:tc>
          <w:tcPr>
            <w:tcW w:w="152" w:type="pct"/>
            <w:tcBorders>
              <w:top w:val="nil"/>
              <w:left w:val="nil"/>
              <w:bottom w:val="single" w:sz="4" w:space="0" w:color="000000"/>
              <w:right w:val="nil"/>
            </w:tcBorders>
            <w:shd w:val="clear" w:color="auto" w:fill="auto"/>
            <w:noWrap/>
            <w:vAlign w:val="center"/>
            <w:hideMark/>
          </w:tcPr>
          <w:p w14:paraId="35CE9494" w14:textId="77777777" w:rsidR="00335B4D" w:rsidRPr="00335B4D" w:rsidRDefault="00335B4D" w:rsidP="00335B4D">
            <w:pPr>
              <w:rPr>
                <w:b/>
                <w:bCs/>
                <w:color w:val="auto"/>
                <w:sz w:val="12"/>
                <w:szCs w:val="12"/>
              </w:rPr>
            </w:pPr>
            <w:r w:rsidRPr="00335B4D">
              <w:rPr>
                <w:b/>
                <w:bCs/>
                <w:color w:val="auto"/>
                <w:sz w:val="12"/>
                <w:szCs w:val="12"/>
              </w:rPr>
              <w:t>00</w:t>
            </w:r>
          </w:p>
        </w:tc>
        <w:tc>
          <w:tcPr>
            <w:tcW w:w="215" w:type="pct"/>
            <w:tcBorders>
              <w:top w:val="nil"/>
              <w:left w:val="nil"/>
              <w:bottom w:val="single" w:sz="4" w:space="0" w:color="000000"/>
              <w:right w:val="nil"/>
            </w:tcBorders>
            <w:shd w:val="clear" w:color="auto" w:fill="auto"/>
            <w:noWrap/>
            <w:vAlign w:val="center"/>
            <w:hideMark/>
          </w:tcPr>
          <w:p w14:paraId="5126C011" w14:textId="77777777" w:rsidR="00335B4D" w:rsidRPr="00335B4D" w:rsidRDefault="00335B4D" w:rsidP="00335B4D">
            <w:pPr>
              <w:rPr>
                <w:b/>
                <w:bCs/>
                <w:color w:val="auto"/>
                <w:sz w:val="12"/>
                <w:szCs w:val="12"/>
              </w:rPr>
            </w:pPr>
            <w:r w:rsidRPr="00335B4D">
              <w:rPr>
                <w:b/>
                <w:bCs/>
                <w:color w:val="auto"/>
                <w:sz w:val="12"/>
                <w:szCs w:val="12"/>
              </w:rPr>
              <w:t>0000</w:t>
            </w:r>
          </w:p>
        </w:tc>
        <w:tc>
          <w:tcPr>
            <w:tcW w:w="179" w:type="pct"/>
            <w:tcBorders>
              <w:top w:val="nil"/>
              <w:left w:val="nil"/>
              <w:bottom w:val="single" w:sz="4" w:space="0" w:color="000000"/>
              <w:right w:val="single" w:sz="4" w:space="0" w:color="000000"/>
            </w:tcBorders>
            <w:shd w:val="clear" w:color="auto" w:fill="auto"/>
            <w:noWrap/>
            <w:vAlign w:val="center"/>
            <w:hideMark/>
          </w:tcPr>
          <w:p w14:paraId="56A31EE5" w14:textId="77777777" w:rsidR="00335B4D" w:rsidRPr="00335B4D" w:rsidRDefault="00335B4D" w:rsidP="00335B4D">
            <w:pPr>
              <w:rPr>
                <w:b/>
                <w:bCs/>
                <w:color w:val="auto"/>
                <w:sz w:val="12"/>
                <w:szCs w:val="12"/>
              </w:rPr>
            </w:pPr>
            <w:r w:rsidRPr="00335B4D">
              <w:rPr>
                <w:b/>
                <w:bCs/>
                <w:color w:val="auto"/>
                <w:sz w:val="12"/>
                <w:szCs w:val="12"/>
              </w:rPr>
              <w:t>500</w:t>
            </w:r>
          </w:p>
        </w:tc>
        <w:tc>
          <w:tcPr>
            <w:tcW w:w="2962" w:type="pct"/>
            <w:tcBorders>
              <w:top w:val="nil"/>
              <w:left w:val="nil"/>
              <w:bottom w:val="single" w:sz="4" w:space="0" w:color="000000"/>
              <w:right w:val="single" w:sz="4" w:space="0" w:color="000000"/>
            </w:tcBorders>
            <w:shd w:val="clear" w:color="auto" w:fill="auto"/>
            <w:vAlign w:val="center"/>
            <w:hideMark/>
          </w:tcPr>
          <w:p w14:paraId="4AE52569" w14:textId="77777777" w:rsidR="00335B4D" w:rsidRPr="00335B4D" w:rsidRDefault="00335B4D" w:rsidP="00335B4D">
            <w:pPr>
              <w:rPr>
                <w:b/>
                <w:bCs/>
                <w:color w:val="auto"/>
                <w:sz w:val="12"/>
                <w:szCs w:val="12"/>
              </w:rPr>
            </w:pPr>
            <w:r w:rsidRPr="00335B4D">
              <w:rPr>
                <w:b/>
                <w:bCs/>
                <w:color w:val="auto"/>
                <w:sz w:val="12"/>
                <w:szCs w:val="12"/>
              </w:rPr>
              <w:t>Увеличение остатков  средств бюджетов</w:t>
            </w:r>
          </w:p>
        </w:tc>
        <w:tc>
          <w:tcPr>
            <w:tcW w:w="629" w:type="pct"/>
            <w:tcBorders>
              <w:top w:val="nil"/>
              <w:left w:val="nil"/>
              <w:bottom w:val="single" w:sz="4" w:space="0" w:color="000000"/>
              <w:right w:val="single" w:sz="4" w:space="0" w:color="000000"/>
            </w:tcBorders>
            <w:shd w:val="clear" w:color="auto" w:fill="auto"/>
            <w:noWrap/>
            <w:vAlign w:val="center"/>
            <w:hideMark/>
          </w:tcPr>
          <w:p w14:paraId="53D90E67" w14:textId="77777777" w:rsidR="00335B4D" w:rsidRPr="00335B4D" w:rsidRDefault="00335B4D" w:rsidP="00335B4D">
            <w:pPr>
              <w:jc w:val="center"/>
              <w:rPr>
                <w:color w:val="auto"/>
                <w:sz w:val="12"/>
                <w:szCs w:val="12"/>
              </w:rPr>
            </w:pPr>
            <w:r w:rsidRPr="00335B4D">
              <w:rPr>
                <w:color w:val="auto"/>
                <w:sz w:val="12"/>
                <w:szCs w:val="12"/>
              </w:rPr>
              <w:t>-24300,4</w:t>
            </w:r>
          </w:p>
        </w:tc>
      </w:tr>
      <w:tr w:rsidR="00335B4D" w:rsidRPr="00335B4D" w14:paraId="61F0399C" w14:textId="77777777" w:rsidTr="00335B4D">
        <w:trPr>
          <w:trHeight w:val="20"/>
        </w:trPr>
        <w:tc>
          <w:tcPr>
            <w:tcW w:w="256" w:type="pct"/>
            <w:tcBorders>
              <w:top w:val="nil"/>
              <w:left w:val="single" w:sz="4" w:space="0" w:color="000000"/>
              <w:bottom w:val="single" w:sz="4" w:space="0" w:color="000000"/>
              <w:right w:val="nil"/>
            </w:tcBorders>
            <w:shd w:val="clear" w:color="FFFFCC" w:fill="FFFFFF"/>
            <w:noWrap/>
            <w:vAlign w:val="center"/>
            <w:hideMark/>
          </w:tcPr>
          <w:p w14:paraId="2CA207E9" w14:textId="77777777" w:rsidR="00335B4D" w:rsidRPr="00335B4D" w:rsidRDefault="00335B4D" w:rsidP="00335B4D">
            <w:pPr>
              <w:rPr>
                <w:color w:val="auto"/>
                <w:sz w:val="12"/>
                <w:szCs w:val="12"/>
              </w:rPr>
            </w:pPr>
            <w:r w:rsidRPr="00335B4D">
              <w:rPr>
                <w:color w:val="auto"/>
                <w:sz w:val="12"/>
                <w:szCs w:val="12"/>
              </w:rPr>
              <w:t> </w:t>
            </w:r>
          </w:p>
        </w:tc>
        <w:tc>
          <w:tcPr>
            <w:tcW w:w="152" w:type="pct"/>
            <w:tcBorders>
              <w:top w:val="nil"/>
              <w:left w:val="nil"/>
              <w:bottom w:val="single" w:sz="4" w:space="0" w:color="000000"/>
              <w:right w:val="nil"/>
            </w:tcBorders>
            <w:shd w:val="clear" w:color="auto" w:fill="auto"/>
            <w:noWrap/>
            <w:vAlign w:val="center"/>
            <w:hideMark/>
          </w:tcPr>
          <w:p w14:paraId="5F164298" w14:textId="77777777" w:rsidR="00335B4D" w:rsidRPr="00335B4D" w:rsidRDefault="00335B4D" w:rsidP="00335B4D">
            <w:pPr>
              <w:rPr>
                <w:color w:val="auto"/>
                <w:sz w:val="12"/>
                <w:szCs w:val="12"/>
              </w:rPr>
            </w:pPr>
            <w:r w:rsidRPr="00335B4D">
              <w:rPr>
                <w:color w:val="auto"/>
                <w:sz w:val="12"/>
                <w:szCs w:val="12"/>
              </w:rPr>
              <w:t>01</w:t>
            </w:r>
          </w:p>
        </w:tc>
        <w:tc>
          <w:tcPr>
            <w:tcW w:w="152" w:type="pct"/>
            <w:tcBorders>
              <w:top w:val="nil"/>
              <w:left w:val="nil"/>
              <w:bottom w:val="single" w:sz="4" w:space="0" w:color="000000"/>
              <w:right w:val="nil"/>
            </w:tcBorders>
            <w:shd w:val="clear" w:color="auto" w:fill="auto"/>
            <w:noWrap/>
            <w:vAlign w:val="center"/>
            <w:hideMark/>
          </w:tcPr>
          <w:p w14:paraId="7405AFF6" w14:textId="77777777" w:rsidR="00335B4D" w:rsidRPr="00335B4D" w:rsidRDefault="00335B4D" w:rsidP="00335B4D">
            <w:pPr>
              <w:rPr>
                <w:color w:val="auto"/>
                <w:sz w:val="12"/>
                <w:szCs w:val="12"/>
              </w:rPr>
            </w:pPr>
            <w:r w:rsidRPr="00335B4D">
              <w:rPr>
                <w:color w:val="auto"/>
                <w:sz w:val="12"/>
                <w:szCs w:val="12"/>
              </w:rPr>
              <w:t>05</w:t>
            </w:r>
          </w:p>
        </w:tc>
        <w:tc>
          <w:tcPr>
            <w:tcW w:w="152" w:type="pct"/>
            <w:tcBorders>
              <w:top w:val="nil"/>
              <w:left w:val="nil"/>
              <w:bottom w:val="single" w:sz="4" w:space="0" w:color="000000"/>
              <w:right w:val="nil"/>
            </w:tcBorders>
            <w:shd w:val="clear" w:color="auto" w:fill="auto"/>
            <w:noWrap/>
            <w:vAlign w:val="center"/>
            <w:hideMark/>
          </w:tcPr>
          <w:p w14:paraId="193C5C0B" w14:textId="77777777" w:rsidR="00335B4D" w:rsidRPr="00335B4D" w:rsidRDefault="00335B4D" w:rsidP="00335B4D">
            <w:pPr>
              <w:rPr>
                <w:color w:val="auto"/>
                <w:sz w:val="12"/>
                <w:szCs w:val="12"/>
              </w:rPr>
            </w:pPr>
            <w:r w:rsidRPr="00335B4D">
              <w:rPr>
                <w:color w:val="auto"/>
                <w:sz w:val="12"/>
                <w:szCs w:val="12"/>
              </w:rPr>
              <w:t>02</w:t>
            </w:r>
          </w:p>
        </w:tc>
        <w:tc>
          <w:tcPr>
            <w:tcW w:w="152" w:type="pct"/>
            <w:tcBorders>
              <w:top w:val="nil"/>
              <w:left w:val="nil"/>
              <w:bottom w:val="single" w:sz="4" w:space="0" w:color="000000"/>
              <w:right w:val="nil"/>
            </w:tcBorders>
            <w:shd w:val="clear" w:color="auto" w:fill="auto"/>
            <w:noWrap/>
            <w:vAlign w:val="center"/>
            <w:hideMark/>
          </w:tcPr>
          <w:p w14:paraId="3BA3C639" w14:textId="77777777" w:rsidR="00335B4D" w:rsidRPr="00335B4D" w:rsidRDefault="00335B4D" w:rsidP="00335B4D">
            <w:pPr>
              <w:rPr>
                <w:color w:val="auto"/>
                <w:sz w:val="12"/>
                <w:szCs w:val="12"/>
              </w:rPr>
            </w:pPr>
            <w:r w:rsidRPr="00335B4D">
              <w:rPr>
                <w:color w:val="auto"/>
                <w:sz w:val="12"/>
                <w:szCs w:val="12"/>
              </w:rPr>
              <w:t>00</w:t>
            </w:r>
          </w:p>
        </w:tc>
        <w:tc>
          <w:tcPr>
            <w:tcW w:w="152" w:type="pct"/>
            <w:tcBorders>
              <w:top w:val="nil"/>
              <w:left w:val="nil"/>
              <w:bottom w:val="single" w:sz="4" w:space="0" w:color="000000"/>
              <w:right w:val="nil"/>
            </w:tcBorders>
            <w:shd w:val="clear" w:color="auto" w:fill="auto"/>
            <w:noWrap/>
            <w:vAlign w:val="center"/>
            <w:hideMark/>
          </w:tcPr>
          <w:p w14:paraId="14F84357" w14:textId="77777777" w:rsidR="00335B4D" w:rsidRPr="00335B4D" w:rsidRDefault="00335B4D" w:rsidP="00335B4D">
            <w:pPr>
              <w:rPr>
                <w:color w:val="auto"/>
                <w:sz w:val="12"/>
                <w:szCs w:val="12"/>
              </w:rPr>
            </w:pPr>
            <w:r w:rsidRPr="00335B4D">
              <w:rPr>
                <w:color w:val="auto"/>
                <w:sz w:val="12"/>
                <w:szCs w:val="12"/>
              </w:rPr>
              <w:t>00</w:t>
            </w:r>
          </w:p>
        </w:tc>
        <w:tc>
          <w:tcPr>
            <w:tcW w:w="215" w:type="pct"/>
            <w:tcBorders>
              <w:top w:val="nil"/>
              <w:left w:val="nil"/>
              <w:bottom w:val="single" w:sz="4" w:space="0" w:color="000000"/>
              <w:right w:val="nil"/>
            </w:tcBorders>
            <w:shd w:val="clear" w:color="auto" w:fill="auto"/>
            <w:noWrap/>
            <w:vAlign w:val="center"/>
            <w:hideMark/>
          </w:tcPr>
          <w:p w14:paraId="133C10CA" w14:textId="77777777" w:rsidR="00335B4D" w:rsidRPr="00335B4D" w:rsidRDefault="00335B4D" w:rsidP="00335B4D">
            <w:pPr>
              <w:rPr>
                <w:color w:val="auto"/>
                <w:sz w:val="12"/>
                <w:szCs w:val="12"/>
              </w:rPr>
            </w:pPr>
            <w:r w:rsidRPr="00335B4D">
              <w:rPr>
                <w:color w:val="auto"/>
                <w:sz w:val="12"/>
                <w:szCs w:val="12"/>
              </w:rPr>
              <w:t>0000</w:t>
            </w:r>
          </w:p>
        </w:tc>
        <w:tc>
          <w:tcPr>
            <w:tcW w:w="179" w:type="pct"/>
            <w:tcBorders>
              <w:top w:val="nil"/>
              <w:left w:val="nil"/>
              <w:bottom w:val="single" w:sz="4" w:space="0" w:color="000000"/>
              <w:right w:val="single" w:sz="4" w:space="0" w:color="000000"/>
            </w:tcBorders>
            <w:shd w:val="clear" w:color="auto" w:fill="auto"/>
            <w:noWrap/>
            <w:vAlign w:val="center"/>
            <w:hideMark/>
          </w:tcPr>
          <w:p w14:paraId="025CC0FF" w14:textId="77777777" w:rsidR="00335B4D" w:rsidRPr="00335B4D" w:rsidRDefault="00335B4D" w:rsidP="00335B4D">
            <w:pPr>
              <w:rPr>
                <w:color w:val="auto"/>
                <w:sz w:val="12"/>
                <w:szCs w:val="12"/>
              </w:rPr>
            </w:pPr>
            <w:r w:rsidRPr="00335B4D">
              <w:rPr>
                <w:color w:val="auto"/>
                <w:sz w:val="12"/>
                <w:szCs w:val="12"/>
              </w:rPr>
              <w:t>500</w:t>
            </w:r>
          </w:p>
        </w:tc>
        <w:tc>
          <w:tcPr>
            <w:tcW w:w="2962" w:type="pct"/>
            <w:tcBorders>
              <w:top w:val="nil"/>
              <w:left w:val="nil"/>
              <w:bottom w:val="single" w:sz="4" w:space="0" w:color="000000"/>
              <w:right w:val="single" w:sz="4" w:space="0" w:color="000000"/>
            </w:tcBorders>
            <w:shd w:val="clear" w:color="auto" w:fill="auto"/>
            <w:vAlign w:val="center"/>
            <w:hideMark/>
          </w:tcPr>
          <w:p w14:paraId="3B649F2C" w14:textId="77777777" w:rsidR="00335B4D" w:rsidRPr="00335B4D" w:rsidRDefault="00335B4D" w:rsidP="00335B4D">
            <w:pPr>
              <w:rPr>
                <w:color w:val="auto"/>
                <w:sz w:val="12"/>
                <w:szCs w:val="12"/>
              </w:rPr>
            </w:pPr>
            <w:r w:rsidRPr="00335B4D">
              <w:rPr>
                <w:color w:val="auto"/>
                <w:sz w:val="12"/>
                <w:szCs w:val="12"/>
              </w:rPr>
              <w:t>Увеличение прочих остатков  средств бюджетов</w:t>
            </w:r>
          </w:p>
        </w:tc>
        <w:tc>
          <w:tcPr>
            <w:tcW w:w="629" w:type="pct"/>
            <w:tcBorders>
              <w:top w:val="nil"/>
              <w:left w:val="nil"/>
              <w:bottom w:val="single" w:sz="4" w:space="0" w:color="000000"/>
              <w:right w:val="single" w:sz="4" w:space="0" w:color="000000"/>
            </w:tcBorders>
            <w:shd w:val="clear" w:color="auto" w:fill="auto"/>
            <w:noWrap/>
            <w:vAlign w:val="center"/>
            <w:hideMark/>
          </w:tcPr>
          <w:p w14:paraId="1E3B3F18" w14:textId="77777777" w:rsidR="00335B4D" w:rsidRPr="00335B4D" w:rsidRDefault="00335B4D" w:rsidP="00335B4D">
            <w:pPr>
              <w:jc w:val="center"/>
              <w:rPr>
                <w:color w:val="auto"/>
                <w:sz w:val="12"/>
                <w:szCs w:val="12"/>
              </w:rPr>
            </w:pPr>
            <w:r w:rsidRPr="00335B4D">
              <w:rPr>
                <w:color w:val="auto"/>
                <w:sz w:val="12"/>
                <w:szCs w:val="12"/>
              </w:rPr>
              <w:t>-24300,4</w:t>
            </w:r>
          </w:p>
        </w:tc>
      </w:tr>
      <w:tr w:rsidR="00335B4D" w:rsidRPr="00335B4D" w14:paraId="530ACCD3" w14:textId="77777777" w:rsidTr="00335B4D">
        <w:trPr>
          <w:trHeight w:val="20"/>
        </w:trPr>
        <w:tc>
          <w:tcPr>
            <w:tcW w:w="256" w:type="pct"/>
            <w:tcBorders>
              <w:top w:val="nil"/>
              <w:left w:val="single" w:sz="4" w:space="0" w:color="000000"/>
              <w:bottom w:val="single" w:sz="4" w:space="0" w:color="000000"/>
              <w:right w:val="nil"/>
            </w:tcBorders>
            <w:shd w:val="clear" w:color="FFFFCC" w:fill="FFFFFF"/>
            <w:noWrap/>
            <w:vAlign w:val="center"/>
            <w:hideMark/>
          </w:tcPr>
          <w:p w14:paraId="57DEF0DC" w14:textId="77777777" w:rsidR="00335B4D" w:rsidRPr="00335B4D" w:rsidRDefault="00335B4D" w:rsidP="00335B4D">
            <w:pPr>
              <w:rPr>
                <w:color w:val="auto"/>
                <w:sz w:val="12"/>
                <w:szCs w:val="12"/>
              </w:rPr>
            </w:pPr>
            <w:r w:rsidRPr="00335B4D">
              <w:rPr>
                <w:color w:val="auto"/>
                <w:sz w:val="12"/>
                <w:szCs w:val="12"/>
              </w:rPr>
              <w:t> </w:t>
            </w:r>
          </w:p>
        </w:tc>
        <w:tc>
          <w:tcPr>
            <w:tcW w:w="152" w:type="pct"/>
            <w:tcBorders>
              <w:top w:val="nil"/>
              <w:left w:val="nil"/>
              <w:bottom w:val="single" w:sz="4" w:space="0" w:color="000000"/>
              <w:right w:val="nil"/>
            </w:tcBorders>
            <w:shd w:val="clear" w:color="auto" w:fill="auto"/>
            <w:noWrap/>
            <w:vAlign w:val="center"/>
            <w:hideMark/>
          </w:tcPr>
          <w:p w14:paraId="1ECB03F0" w14:textId="77777777" w:rsidR="00335B4D" w:rsidRPr="00335B4D" w:rsidRDefault="00335B4D" w:rsidP="00335B4D">
            <w:pPr>
              <w:rPr>
                <w:color w:val="auto"/>
                <w:sz w:val="12"/>
                <w:szCs w:val="12"/>
              </w:rPr>
            </w:pPr>
            <w:r w:rsidRPr="00335B4D">
              <w:rPr>
                <w:color w:val="auto"/>
                <w:sz w:val="12"/>
                <w:szCs w:val="12"/>
              </w:rPr>
              <w:t>01</w:t>
            </w:r>
          </w:p>
        </w:tc>
        <w:tc>
          <w:tcPr>
            <w:tcW w:w="152" w:type="pct"/>
            <w:tcBorders>
              <w:top w:val="nil"/>
              <w:left w:val="nil"/>
              <w:bottom w:val="single" w:sz="4" w:space="0" w:color="000000"/>
              <w:right w:val="nil"/>
            </w:tcBorders>
            <w:shd w:val="clear" w:color="auto" w:fill="auto"/>
            <w:noWrap/>
            <w:vAlign w:val="center"/>
            <w:hideMark/>
          </w:tcPr>
          <w:p w14:paraId="6D62C3C2" w14:textId="77777777" w:rsidR="00335B4D" w:rsidRPr="00335B4D" w:rsidRDefault="00335B4D" w:rsidP="00335B4D">
            <w:pPr>
              <w:rPr>
                <w:color w:val="auto"/>
                <w:sz w:val="12"/>
                <w:szCs w:val="12"/>
              </w:rPr>
            </w:pPr>
            <w:r w:rsidRPr="00335B4D">
              <w:rPr>
                <w:color w:val="auto"/>
                <w:sz w:val="12"/>
                <w:szCs w:val="12"/>
              </w:rPr>
              <w:t>05</w:t>
            </w:r>
          </w:p>
        </w:tc>
        <w:tc>
          <w:tcPr>
            <w:tcW w:w="152" w:type="pct"/>
            <w:tcBorders>
              <w:top w:val="nil"/>
              <w:left w:val="nil"/>
              <w:bottom w:val="single" w:sz="4" w:space="0" w:color="000000"/>
              <w:right w:val="nil"/>
            </w:tcBorders>
            <w:shd w:val="clear" w:color="auto" w:fill="auto"/>
            <w:noWrap/>
            <w:vAlign w:val="center"/>
            <w:hideMark/>
          </w:tcPr>
          <w:p w14:paraId="00FCE4D0" w14:textId="77777777" w:rsidR="00335B4D" w:rsidRPr="00335B4D" w:rsidRDefault="00335B4D" w:rsidP="00335B4D">
            <w:pPr>
              <w:rPr>
                <w:color w:val="auto"/>
                <w:sz w:val="12"/>
                <w:szCs w:val="12"/>
              </w:rPr>
            </w:pPr>
            <w:r w:rsidRPr="00335B4D">
              <w:rPr>
                <w:color w:val="auto"/>
                <w:sz w:val="12"/>
                <w:szCs w:val="12"/>
              </w:rPr>
              <w:t>02</w:t>
            </w:r>
          </w:p>
        </w:tc>
        <w:tc>
          <w:tcPr>
            <w:tcW w:w="152" w:type="pct"/>
            <w:tcBorders>
              <w:top w:val="nil"/>
              <w:left w:val="nil"/>
              <w:bottom w:val="single" w:sz="4" w:space="0" w:color="000000"/>
              <w:right w:val="nil"/>
            </w:tcBorders>
            <w:shd w:val="clear" w:color="auto" w:fill="auto"/>
            <w:noWrap/>
            <w:vAlign w:val="center"/>
            <w:hideMark/>
          </w:tcPr>
          <w:p w14:paraId="00E2B271" w14:textId="77777777" w:rsidR="00335B4D" w:rsidRPr="00335B4D" w:rsidRDefault="00335B4D" w:rsidP="00335B4D">
            <w:pPr>
              <w:rPr>
                <w:color w:val="auto"/>
                <w:sz w:val="12"/>
                <w:szCs w:val="12"/>
              </w:rPr>
            </w:pPr>
            <w:r w:rsidRPr="00335B4D">
              <w:rPr>
                <w:color w:val="auto"/>
                <w:sz w:val="12"/>
                <w:szCs w:val="12"/>
              </w:rPr>
              <w:t>01</w:t>
            </w:r>
          </w:p>
        </w:tc>
        <w:tc>
          <w:tcPr>
            <w:tcW w:w="152" w:type="pct"/>
            <w:tcBorders>
              <w:top w:val="nil"/>
              <w:left w:val="nil"/>
              <w:bottom w:val="single" w:sz="4" w:space="0" w:color="000000"/>
              <w:right w:val="nil"/>
            </w:tcBorders>
            <w:shd w:val="clear" w:color="auto" w:fill="auto"/>
            <w:noWrap/>
            <w:vAlign w:val="center"/>
            <w:hideMark/>
          </w:tcPr>
          <w:p w14:paraId="13E45958" w14:textId="77777777" w:rsidR="00335B4D" w:rsidRPr="00335B4D" w:rsidRDefault="00335B4D" w:rsidP="00335B4D">
            <w:pPr>
              <w:rPr>
                <w:color w:val="auto"/>
                <w:sz w:val="12"/>
                <w:szCs w:val="12"/>
              </w:rPr>
            </w:pPr>
            <w:r w:rsidRPr="00335B4D">
              <w:rPr>
                <w:color w:val="auto"/>
                <w:sz w:val="12"/>
                <w:szCs w:val="12"/>
              </w:rPr>
              <w:t>00</w:t>
            </w:r>
          </w:p>
        </w:tc>
        <w:tc>
          <w:tcPr>
            <w:tcW w:w="215" w:type="pct"/>
            <w:tcBorders>
              <w:top w:val="nil"/>
              <w:left w:val="nil"/>
              <w:bottom w:val="single" w:sz="4" w:space="0" w:color="000000"/>
              <w:right w:val="nil"/>
            </w:tcBorders>
            <w:shd w:val="clear" w:color="auto" w:fill="auto"/>
            <w:noWrap/>
            <w:vAlign w:val="center"/>
            <w:hideMark/>
          </w:tcPr>
          <w:p w14:paraId="3A443E1A" w14:textId="77777777" w:rsidR="00335B4D" w:rsidRPr="00335B4D" w:rsidRDefault="00335B4D" w:rsidP="00335B4D">
            <w:pPr>
              <w:rPr>
                <w:color w:val="auto"/>
                <w:sz w:val="12"/>
                <w:szCs w:val="12"/>
              </w:rPr>
            </w:pPr>
            <w:r w:rsidRPr="00335B4D">
              <w:rPr>
                <w:color w:val="auto"/>
                <w:sz w:val="12"/>
                <w:szCs w:val="12"/>
              </w:rPr>
              <w:t>0000</w:t>
            </w:r>
          </w:p>
        </w:tc>
        <w:tc>
          <w:tcPr>
            <w:tcW w:w="179" w:type="pct"/>
            <w:tcBorders>
              <w:top w:val="nil"/>
              <w:left w:val="nil"/>
              <w:bottom w:val="single" w:sz="4" w:space="0" w:color="000000"/>
              <w:right w:val="single" w:sz="4" w:space="0" w:color="000000"/>
            </w:tcBorders>
            <w:shd w:val="clear" w:color="auto" w:fill="auto"/>
            <w:noWrap/>
            <w:vAlign w:val="center"/>
            <w:hideMark/>
          </w:tcPr>
          <w:p w14:paraId="670F2E51" w14:textId="77777777" w:rsidR="00335B4D" w:rsidRPr="00335B4D" w:rsidRDefault="00335B4D" w:rsidP="00335B4D">
            <w:pPr>
              <w:rPr>
                <w:color w:val="auto"/>
                <w:sz w:val="12"/>
                <w:szCs w:val="12"/>
              </w:rPr>
            </w:pPr>
            <w:r w:rsidRPr="00335B4D">
              <w:rPr>
                <w:color w:val="auto"/>
                <w:sz w:val="12"/>
                <w:szCs w:val="12"/>
              </w:rPr>
              <w:t>510</w:t>
            </w:r>
          </w:p>
        </w:tc>
        <w:tc>
          <w:tcPr>
            <w:tcW w:w="2962" w:type="pct"/>
            <w:tcBorders>
              <w:top w:val="nil"/>
              <w:left w:val="nil"/>
              <w:bottom w:val="single" w:sz="4" w:space="0" w:color="000000"/>
              <w:right w:val="single" w:sz="4" w:space="0" w:color="000000"/>
            </w:tcBorders>
            <w:shd w:val="clear" w:color="auto" w:fill="auto"/>
            <w:vAlign w:val="center"/>
            <w:hideMark/>
          </w:tcPr>
          <w:p w14:paraId="4C70CADE" w14:textId="77777777" w:rsidR="00335B4D" w:rsidRPr="00335B4D" w:rsidRDefault="00335B4D" w:rsidP="00335B4D">
            <w:pPr>
              <w:rPr>
                <w:color w:val="auto"/>
                <w:sz w:val="12"/>
                <w:szCs w:val="12"/>
              </w:rPr>
            </w:pPr>
            <w:r w:rsidRPr="00335B4D">
              <w:rPr>
                <w:color w:val="auto"/>
                <w:sz w:val="12"/>
                <w:szCs w:val="12"/>
              </w:rPr>
              <w:t>Увеличение прочих остатков денежных средств бюджетов</w:t>
            </w:r>
          </w:p>
        </w:tc>
        <w:tc>
          <w:tcPr>
            <w:tcW w:w="629" w:type="pct"/>
            <w:tcBorders>
              <w:top w:val="nil"/>
              <w:left w:val="nil"/>
              <w:bottom w:val="single" w:sz="4" w:space="0" w:color="000000"/>
              <w:right w:val="single" w:sz="4" w:space="0" w:color="000000"/>
            </w:tcBorders>
            <w:shd w:val="clear" w:color="auto" w:fill="auto"/>
            <w:noWrap/>
            <w:vAlign w:val="center"/>
            <w:hideMark/>
          </w:tcPr>
          <w:p w14:paraId="1E2380A4" w14:textId="77777777" w:rsidR="00335B4D" w:rsidRPr="00335B4D" w:rsidRDefault="00335B4D" w:rsidP="00335B4D">
            <w:pPr>
              <w:jc w:val="center"/>
              <w:rPr>
                <w:color w:val="auto"/>
                <w:sz w:val="12"/>
                <w:szCs w:val="12"/>
              </w:rPr>
            </w:pPr>
            <w:r w:rsidRPr="00335B4D">
              <w:rPr>
                <w:color w:val="auto"/>
                <w:sz w:val="12"/>
                <w:szCs w:val="12"/>
              </w:rPr>
              <w:t>-24300,4</w:t>
            </w:r>
          </w:p>
        </w:tc>
      </w:tr>
      <w:tr w:rsidR="00335B4D" w:rsidRPr="00335B4D" w14:paraId="55CF331D" w14:textId="77777777" w:rsidTr="00335B4D">
        <w:trPr>
          <w:trHeight w:val="20"/>
        </w:trPr>
        <w:tc>
          <w:tcPr>
            <w:tcW w:w="256" w:type="pct"/>
            <w:tcBorders>
              <w:top w:val="nil"/>
              <w:left w:val="single" w:sz="4" w:space="0" w:color="000000"/>
              <w:bottom w:val="single" w:sz="4" w:space="0" w:color="000000"/>
              <w:right w:val="nil"/>
            </w:tcBorders>
            <w:shd w:val="clear" w:color="FFFFCC" w:fill="FFFFFF"/>
            <w:noWrap/>
            <w:vAlign w:val="center"/>
            <w:hideMark/>
          </w:tcPr>
          <w:p w14:paraId="60608BCC" w14:textId="77777777" w:rsidR="00335B4D" w:rsidRPr="00335B4D" w:rsidRDefault="00335B4D" w:rsidP="00335B4D">
            <w:pPr>
              <w:rPr>
                <w:color w:val="auto"/>
                <w:sz w:val="12"/>
                <w:szCs w:val="12"/>
              </w:rPr>
            </w:pPr>
            <w:r w:rsidRPr="00335B4D">
              <w:rPr>
                <w:color w:val="auto"/>
                <w:sz w:val="12"/>
                <w:szCs w:val="12"/>
              </w:rPr>
              <w:t> </w:t>
            </w:r>
          </w:p>
        </w:tc>
        <w:tc>
          <w:tcPr>
            <w:tcW w:w="152" w:type="pct"/>
            <w:tcBorders>
              <w:top w:val="nil"/>
              <w:left w:val="nil"/>
              <w:bottom w:val="single" w:sz="4" w:space="0" w:color="000000"/>
              <w:right w:val="nil"/>
            </w:tcBorders>
            <w:shd w:val="clear" w:color="auto" w:fill="auto"/>
            <w:noWrap/>
            <w:vAlign w:val="center"/>
            <w:hideMark/>
          </w:tcPr>
          <w:p w14:paraId="72E00672" w14:textId="77777777" w:rsidR="00335B4D" w:rsidRPr="00335B4D" w:rsidRDefault="00335B4D" w:rsidP="00335B4D">
            <w:pPr>
              <w:rPr>
                <w:color w:val="auto"/>
                <w:sz w:val="12"/>
                <w:szCs w:val="12"/>
              </w:rPr>
            </w:pPr>
            <w:r w:rsidRPr="00335B4D">
              <w:rPr>
                <w:color w:val="auto"/>
                <w:sz w:val="12"/>
                <w:szCs w:val="12"/>
              </w:rPr>
              <w:t>01</w:t>
            </w:r>
          </w:p>
        </w:tc>
        <w:tc>
          <w:tcPr>
            <w:tcW w:w="152" w:type="pct"/>
            <w:tcBorders>
              <w:top w:val="nil"/>
              <w:left w:val="nil"/>
              <w:bottom w:val="single" w:sz="4" w:space="0" w:color="000000"/>
              <w:right w:val="nil"/>
            </w:tcBorders>
            <w:shd w:val="clear" w:color="auto" w:fill="auto"/>
            <w:noWrap/>
            <w:vAlign w:val="center"/>
            <w:hideMark/>
          </w:tcPr>
          <w:p w14:paraId="17642E7D" w14:textId="77777777" w:rsidR="00335B4D" w:rsidRPr="00335B4D" w:rsidRDefault="00335B4D" w:rsidP="00335B4D">
            <w:pPr>
              <w:rPr>
                <w:color w:val="auto"/>
                <w:sz w:val="12"/>
                <w:szCs w:val="12"/>
              </w:rPr>
            </w:pPr>
            <w:r w:rsidRPr="00335B4D">
              <w:rPr>
                <w:color w:val="auto"/>
                <w:sz w:val="12"/>
                <w:szCs w:val="12"/>
              </w:rPr>
              <w:t>05</w:t>
            </w:r>
          </w:p>
        </w:tc>
        <w:tc>
          <w:tcPr>
            <w:tcW w:w="152" w:type="pct"/>
            <w:tcBorders>
              <w:top w:val="nil"/>
              <w:left w:val="nil"/>
              <w:bottom w:val="single" w:sz="4" w:space="0" w:color="000000"/>
              <w:right w:val="nil"/>
            </w:tcBorders>
            <w:shd w:val="clear" w:color="auto" w:fill="auto"/>
            <w:noWrap/>
            <w:vAlign w:val="center"/>
            <w:hideMark/>
          </w:tcPr>
          <w:p w14:paraId="79583A9D" w14:textId="77777777" w:rsidR="00335B4D" w:rsidRPr="00335B4D" w:rsidRDefault="00335B4D" w:rsidP="00335B4D">
            <w:pPr>
              <w:rPr>
                <w:color w:val="auto"/>
                <w:sz w:val="12"/>
                <w:szCs w:val="12"/>
              </w:rPr>
            </w:pPr>
            <w:r w:rsidRPr="00335B4D">
              <w:rPr>
                <w:color w:val="auto"/>
                <w:sz w:val="12"/>
                <w:szCs w:val="12"/>
              </w:rPr>
              <w:t>02</w:t>
            </w:r>
          </w:p>
        </w:tc>
        <w:tc>
          <w:tcPr>
            <w:tcW w:w="152" w:type="pct"/>
            <w:tcBorders>
              <w:top w:val="nil"/>
              <w:left w:val="nil"/>
              <w:bottom w:val="single" w:sz="4" w:space="0" w:color="000000"/>
              <w:right w:val="nil"/>
            </w:tcBorders>
            <w:shd w:val="clear" w:color="auto" w:fill="auto"/>
            <w:noWrap/>
            <w:vAlign w:val="center"/>
            <w:hideMark/>
          </w:tcPr>
          <w:p w14:paraId="48CD84A2" w14:textId="77777777" w:rsidR="00335B4D" w:rsidRPr="00335B4D" w:rsidRDefault="00335B4D" w:rsidP="00335B4D">
            <w:pPr>
              <w:rPr>
                <w:color w:val="auto"/>
                <w:sz w:val="12"/>
                <w:szCs w:val="12"/>
              </w:rPr>
            </w:pPr>
            <w:r w:rsidRPr="00335B4D">
              <w:rPr>
                <w:color w:val="auto"/>
                <w:sz w:val="12"/>
                <w:szCs w:val="12"/>
              </w:rPr>
              <w:t>01</w:t>
            </w:r>
          </w:p>
        </w:tc>
        <w:tc>
          <w:tcPr>
            <w:tcW w:w="152" w:type="pct"/>
            <w:tcBorders>
              <w:top w:val="nil"/>
              <w:left w:val="nil"/>
              <w:bottom w:val="single" w:sz="4" w:space="0" w:color="000000"/>
              <w:right w:val="nil"/>
            </w:tcBorders>
            <w:shd w:val="clear" w:color="auto" w:fill="auto"/>
            <w:noWrap/>
            <w:vAlign w:val="center"/>
            <w:hideMark/>
          </w:tcPr>
          <w:p w14:paraId="0F660E66" w14:textId="77777777" w:rsidR="00335B4D" w:rsidRPr="00335B4D" w:rsidRDefault="00335B4D" w:rsidP="00335B4D">
            <w:pPr>
              <w:rPr>
                <w:color w:val="auto"/>
                <w:sz w:val="12"/>
                <w:szCs w:val="12"/>
              </w:rPr>
            </w:pPr>
            <w:r w:rsidRPr="00335B4D">
              <w:rPr>
                <w:color w:val="auto"/>
                <w:sz w:val="12"/>
                <w:szCs w:val="12"/>
              </w:rPr>
              <w:t>10</w:t>
            </w:r>
          </w:p>
        </w:tc>
        <w:tc>
          <w:tcPr>
            <w:tcW w:w="215" w:type="pct"/>
            <w:tcBorders>
              <w:top w:val="nil"/>
              <w:left w:val="nil"/>
              <w:bottom w:val="single" w:sz="4" w:space="0" w:color="000000"/>
              <w:right w:val="nil"/>
            </w:tcBorders>
            <w:shd w:val="clear" w:color="auto" w:fill="auto"/>
            <w:noWrap/>
            <w:vAlign w:val="center"/>
            <w:hideMark/>
          </w:tcPr>
          <w:p w14:paraId="594326D6" w14:textId="77777777" w:rsidR="00335B4D" w:rsidRPr="00335B4D" w:rsidRDefault="00335B4D" w:rsidP="00335B4D">
            <w:pPr>
              <w:rPr>
                <w:color w:val="auto"/>
                <w:sz w:val="12"/>
                <w:szCs w:val="12"/>
              </w:rPr>
            </w:pPr>
            <w:r w:rsidRPr="00335B4D">
              <w:rPr>
                <w:color w:val="auto"/>
                <w:sz w:val="12"/>
                <w:szCs w:val="12"/>
              </w:rPr>
              <w:t>0000</w:t>
            </w:r>
          </w:p>
        </w:tc>
        <w:tc>
          <w:tcPr>
            <w:tcW w:w="179" w:type="pct"/>
            <w:tcBorders>
              <w:top w:val="nil"/>
              <w:left w:val="nil"/>
              <w:bottom w:val="single" w:sz="4" w:space="0" w:color="000000"/>
              <w:right w:val="single" w:sz="4" w:space="0" w:color="000000"/>
            </w:tcBorders>
            <w:shd w:val="clear" w:color="auto" w:fill="auto"/>
            <w:noWrap/>
            <w:vAlign w:val="center"/>
            <w:hideMark/>
          </w:tcPr>
          <w:p w14:paraId="0035BA09" w14:textId="77777777" w:rsidR="00335B4D" w:rsidRPr="00335B4D" w:rsidRDefault="00335B4D" w:rsidP="00335B4D">
            <w:pPr>
              <w:rPr>
                <w:color w:val="auto"/>
                <w:sz w:val="12"/>
                <w:szCs w:val="12"/>
              </w:rPr>
            </w:pPr>
            <w:r w:rsidRPr="00335B4D">
              <w:rPr>
                <w:color w:val="auto"/>
                <w:sz w:val="12"/>
                <w:szCs w:val="12"/>
              </w:rPr>
              <w:t>510</w:t>
            </w:r>
          </w:p>
        </w:tc>
        <w:tc>
          <w:tcPr>
            <w:tcW w:w="2962" w:type="pct"/>
            <w:tcBorders>
              <w:top w:val="nil"/>
              <w:left w:val="nil"/>
              <w:bottom w:val="single" w:sz="4" w:space="0" w:color="000000"/>
              <w:right w:val="single" w:sz="4" w:space="0" w:color="000000"/>
            </w:tcBorders>
            <w:shd w:val="clear" w:color="auto" w:fill="auto"/>
            <w:vAlign w:val="center"/>
            <w:hideMark/>
          </w:tcPr>
          <w:p w14:paraId="282E9A07" w14:textId="77777777" w:rsidR="00335B4D" w:rsidRPr="00335B4D" w:rsidRDefault="00335B4D" w:rsidP="00335B4D">
            <w:pPr>
              <w:rPr>
                <w:color w:val="auto"/>
                <w:sz w:val="12"/>
                <w:szCs w:val="12"/>
              </w:rPr>
            </w:pPr>
            <w:r w:rsidRPr="00335B4D">
              <w:rPr>
                <w:color w:val="auto"/>
                <w:sz w:val="12"/>
                <w:szCs w:val="12"/>
              </w:rPr>
              <w:t>Увеличение прочих остатков денежных средств местных бюджетов</w:t>
            </w:r>
          </w:p>
        </w:tc>
        <w:tc>
          <w:tcPr>
            <w:tcW w:w="629" w:type="pct"/>
            <w:tcBorders>
              <w:top w:val="nil"/>
              <w:left w:val="nil"/>
              <w:bottom w:val="single" w:sz="4" w:space="0" w:color="000000"/>
              <w:right w:val="single" w:sz="4" w:space="0" w:color="000000"/>
            </w:tcBorders>
            <w:shd w:val="clear" w:color="auto" w:fill="auto"/>
            <w:noWrap/>
            <w:vAlign w:val="center"/>
            <w:hideMark/>
          </w:tcPr>
          <w:p w14:paraId="1ED7BF36" w14:textId="77777777" w:rsidR="00335B4D" w:rsidRPr="00335B4D" w:rsidRDefault="00335B4D" w:rsidP="00335B4D">
            <w:pPr>
              <w:jc w:val="center"/>
              <w:rPr>
                <w:color w:val="auto"/>
                <w:sz w:val="12"/>
                <w:szCs w:val="12"/>
              </w:rPr>
            </w:pPr>
            <w:r w:rsidRPr="00335B4D">
              <w:rPr>
                <w:color w:val="auto"/>
                <w:sz w:val="12"/>
                <w:szCs w:val="12"/>
              </w:rPr>
              <w:t>-24300,4</w:t>
            </w:r>
          </w:p>
        </w:tc>
      </w:tr>
      <w:tr w:rsidR="00335B4D" w:rsidRPr="00335B4D" w14:paraId="3EA3E414" w14:textId="77777777" w:rsidTr="00335B4D">
        <w:trPr>
          <w:trHeight w:val="20"/>
        </w:trPr>
        <w:tc>
          <w:tcPr>
            <w:tcW w:w="256" w:type="pct"/>
            <w:tcBorders>
              <w:top w:val="nil"/>
              <w:left w:val="single" w:sz="4" w:space="0" w:color="000000"/>
              <w:bottom w:val="single" w:sz="4" w:space="0" w:color="000000"/>
              <w:right w:val="nil"/>
            </w:tcBorders>
            <w:shd w:val="clear" w:color="FFFFCC" w:fill="FFFFFF"/>
            <w:noWrap/>
            <w:vAlign w:val="center"/>
            <w:hideMark/>
          </w:tcPr>
          <w:p w14:paraId="08E8B7BB" w14:textId="77777777" w:rsidR="00335B4D" w:rsidRPr="00335B4D" w:rsidRDefault="00335B4D" w:rsidP="00335B4D">
            <w:pPr>
              <w:rPr>
                <w:b/>
                <w:bCs/>
                <w:color w:val="auto"/>
                <w:sz w:val="12"/>
                <w:szCs w:val="12"/>
              </w:rPr>
            </w:pPr>
            <w:r w:rsidRPr="00335B4D">
              <w:rPr>
                <w:b/>
                <w:bCs/>
                <w:color w:val="auto"/>
                <w:sz w:val="12"/>
                <w:szCs w:val="12"/>
              </w:rPr>
              <w:t> </w:t>
            </w:r>
          </w:p>
        </w:tc>
        <w:tc>
          <w:tcPr>
            <w:tcW w:w="152" w:type="pct"/>
            <w:tcBorders>
              <w:top w:val="nil"/>
              <w:left w:val="nil"/>
              <w:bottom w:val="single" w:sz="4" w:space="0" w:color="000000"/>
              <w:right w:val="nil"/>
            </w:tcBorders>
            <w:shd w:val="clear" w:color="auto" w:fill="auto"/>
            <w:noWrap/>
            <w:vAlign w:val="center"/>
            <w:hideMark/>
          </w:tcPr>
          <w:p w14:paraId="62DD2C64" w14:textId="77777777" w:rsidR="00335B4D" w:rsidRPr="00335B4D" w:rsidRDefault="00335B4D" w:rsidP="00335B4D">
            <w:pPr>
              <w:rPr>
                <w:b/>
                <w:bCs/>
                <w:color w:val="auto"/>
                <w:sz w:val="12"/>
                <w:szCs w:val="12"/>
              </w:rPr>
            </w:pPr>
            <w:r w:rsidRPr="00335B4D">
              <w:rPr>
                <w:b/>
                <w:bCs/>
                <w:color w:val="auto"/>
                <w:sz w:val="12"/>
                <w:szCs w:val="12"/>
              </w:rPr>
              <w:t>01</w:t>
            </w:r>
          </w:p>
        </w:tc>
        <w:tc>
          <w:tcPr>
            <w:tcW w:w="152" w:type="pct"/>
            <w:tcBorders>
              <w:top w:val="nil"/>
              <w:left w:val="nil"/>
              <w:bottom w:val="single" w:sz="4" w:space="0" w:color="000000"/>
              <w:right w:val="nil"/>
            </w:tcBorders>
            <w:shd w:val="clear" w:color="auto" w:fill="auto"/>
            <w:noWrap/>
            <w:vAlign w:val="center"/>
            <w:hideMark/>
          </w:tcPr>
          <w:p w14:paraId="59FCDFA7" w14:textId="77777777" w:rsidR="00335B4D" w:rsidRPr="00335B4D" w:rsidRDefault="00335B4D" w:rsidP="00335B4D">
            <w:pPr>
              <w:rPr>
                <w:b/>
                <w:bCs/>
                <w:color w:val="auto"/>
                <w:sz w:val="12"/>
                <w:szCs w:val="12"/>
              </w:rPr>
            </w:pPr>
            <w:r w:rsidRPr="00335B4D">
              <w:rPr>
                <w:b/>
                <w:bCs/>
                <w:color w:val="auto"/>
                <w:sz w:val="12"/>
                <w:szCs w:val="12"/>
              </w:rPr>
              <w:t>05</w:t>
            </w:r>
          </w:p>
        </w:tc>
        <w:tc>
          <w:tcPr>
            <w:tcW w:w="152" w:type="pct"/>
            <w:tcBorders>
              <w:top w:val="nil"/>
              <w:left w:val="nil"/>
              <w:bottom w:val="single" w:sz="4" w:space="0" w:color="000000"/>
              <w:right w:val="nil"/>
            </w:tcBorders>
            <w:shd w:val="clear" w:color="auto" w:fill="auto"/>
            <w:noWrap/>
            <w:vAlign w:val="center"/>
            <w:hideMark/>
          </w:tcPr>
          <w:p w14:paraId="551CF603" w14:textId="77777777" w:rsidR="00335B4D" w:rsidRPr="00335B4D" w:rsidRDefault="00335B4D" w:rsidP="00335B4D">
            <w:pPr>
              <w:rPr>
                <w:b/>
                <w:bCs/>
                <w:color w:val="auto"/>
                <w:sz w:val="12"/>
                <w:szCs w:val="12"/>
              </w:rPr>
            </w:pPr>
            <w:r w:rsidRPr="00335B4D">
              <w:rPr>
                <w:b/>
                <w:bCs/>
                <w:color w:val="auto"/>
                <w:sz w:val="12"/>
                <w:szCs w:val="12"/>
              </w:rPr>
              <w:t>00</w:t>
            </w:r>
          </w:p>
        </w:tc>
        <w:tc>
          <w:tcPr>
            <w:tcW w:w="152" w:type="pct"/>
            <w:tcBorders>
              <w:top w:val="nil"/>
              <w:left w:val="nil"/>
              <w:bottom w:val="single" w:sz="4" w:space="0" w:color="000000"/>
              <w:right w:val="nil"/>
            </w:tcBorders>
            <w:shd w:val="clear" w:color="auto" w:fill="auto"/>
            <w:noWrap/>
            <w:vAlign w:val="center"/>
            <w:hideMark/>
          </w:tcPr>
          <w:p w14:paraId="5316C3F4" w14:textId="77777777" w:rsidR="00335B4D" w:rsidRPr="00335B4D" w:rsidRDefault="00335B4D" w:rsidP="00335B4D">
            <w:pPr>
              <w:rPr>
                <w:b/>
                <w:bCs/>
                <w:color w:val="auto"/>
                <w:sz w:val="12"/>
                <w:szCs w:val="12"/>
              </w:rPr>
            </w:pPr>
            <w:r w:rsidRPr="00335B4D">
              <w:rPr>
                <w:b/>
                <w:bCs/>
                <w:color w:val="auto"/>
                <w:sz w:val="12"/>
                <w:szCs w:val="12"/>
              </w:rPr>
              <w:t>00</w:t>
            </w:r>
          </w:p>
        </w:tc>
        <w:tc>
          <w:tcPr>
            <w:tcW w:w="152" w:type="pct"/>
            <w:tcBorders>
              <w:top w:val="nil"/>
              <w:left w:val="nil"/>
              <w:bottom w:val="single" w:sz="4" w:space="0" w:color="000000"/>
              <w:right w:val="nil"/>
            </w:tcBorders>
            <w:shd w:val="clear" w:color="auto" w:fill="auto"/>
            <w:noWrap/>
            <w:vAlign w:val="center"/>
            <w:hideMark/>
          </w:tcPr>
          <w:p w14:paraId="2B6852F1" w14:textId="77777777" w:rsidR="00335B4D" w:rsidRPr="00335B4D" w:rsidRDefault="00335B4D" w:rsidP="00335B4D">
            <w:pPr>
              <w:rPr>
                <w:b/>
                <w:bCs/>
                <w:color w:val="auto"/>
                <w:sz w:val="12"/>
                <w:szCs w:val="12"/>
              </w:rPr>
            </w:pPr>
            <w:r w:rsidRPr="00335B4D">
              <w:rPr>
                <w:b/>
                <w:bCs/>
                <w:color w:val="auto"/>
                <w:sz w:val="12"/>
                <w:szCs w:val="12"/>
              </w:rPr>
              <w:t>00</w:t>
            </w:r>
          </w:p>
        </w:tc>
        <w:tc>
          <w:tcPr>
            <w:tcW w:w="215" w:type="pct"/>
            <w:tcBorders>
              <w:top w:val="nil"/>
              <w:left w:val="nil"/>
              <w:bottom w:val="single" w:sz="4" w:space="0" w:color="000000"/>
              <w:right w:val="nil"/>
            </w:tcBorders>
            <w:shd w:val="clear" w:color="auto" w:fill="auto"/>
            <w:noWrap/>
            <w:vAlign w:val="center"/>
            <w:hideMark/>
          </w:tcPr>
          <w:p w14:paraId="5C429F39" w14:textId="77777777" w:rsidR="00335B4D" w:rsidRPr="00335B4D" w:rsidRDefault="00335B4D" w:rsidP="00335B4D">
            <w:pPr>
              <w:rPr>
                <w:b/>
                <w:bCs/>
                <w:color w:val="auto"/>
                <w:sz w:val="12"/>
                <w:szCs w:val="12"/>
              </w:rPr>
            </w:pPr>
            <w:r w:rsidRPr="00335B4D">
              <w:rPr>
                <w:b/>
                <w:bCs/>
                <w:color w:val="auto"/>
                <w:sz w:val="12"/>
                <w:szCs w:val="12"/>
              </w:rPr>
              <w:t>0000</w:t>
            </w:r>
          </w:p>
        </w:tc>
        <w:tc>
          <w:tcPr>
            <w:tcW w:w="179" w:type="pct"/>
            <w:tcBorders>
              <w:top w:val="nil"/>
              <w:left w:val="nil"/>
              <w:bottom w:val="single" w:sz="4" w:space="0" w:color="000000"/>
              <w:right w:val="single" w:sz="4" w:space="0" w:color="000000"/>
            </w:tcBorders>
            <w:shd w:val="clear" w:color="auto" w:fill="auto"/>
            <w:noWrap/>
            <w:vAlign w:val="center"/>
            <w:hideMark/>
          </w:tcPr>
          <w:p w14:paraId="02E325FA" w14:textId="77777777" w:rsidR="00335B4D" w:rsidRPr="00335B4D" w:rsidRDefault="00335B4D" w:rsidP="00335B4D">
            <w:pPr>
              <w:rPr>
                <w:b/>
                <w:bCs/>
                <w:color w:val="auto"/>
                <w:sz w:val="12"/>
                <w:szCs w:val="12"/>
              </w:rPr>
            </w:pPr>
            <w:r w:rsidRPr="00335B4D">
              <w:rPr>
                <w:b/>
                <w:bCs/>
                <w:color w:val="auto"/>
                <w:sz w:val="12"/>
                <w:szCs w:val="12"/>
              </w:rPr>
              <w:t>600</w:t>
            </w:r>
          </w:p>
        </w:tc>
        <w:tc>
          <w:tcPr>
            <w:tcW w:w="2962" w:type="pct"/>
            <w:tcBorders>
              <w:top w:val="nil"/>
              <w:left w:val="nil"/>
              <w:bottom w:val="single" w:sz="4" w:space="0" w:color="000000"/>
              <w:right w:val="single" w:sz="4" w:space="0" w:color="000000"/>
            </w:tcBorders>
            <w:shd w:val="clear" w:color="auto" w:fill="auto"/>
            <w:vAlign w:val="center"/>
            <w:hideMark/>
          </w:tcPr>
          <w:p w14:paraId="5F349A3F" w14:textId="77777777" w:rsidR="00335B4D" w:rsidRPr="00335B4D" w:rsidRDefault="00335B4D" w:rsidP="00335B4D">
            <w:pPr>
              <w:rPr>
                <w:b/>
                <w:bCs/>
                <w:color w:val="auto"/>
                <w:sz w:val="12"/>
                <w:szCs w:val="12"/>
              </w:rPr>
            </w:pPr>
            <w:r w:rsidRPr="00335B4D">
              <w:rPr>
                <w:b/>
                <w:bCs/>
                <w:color w:val="auto"/>
                <w:sz w:val="12"/>
                <w:szCs w:val="12"/>
              </w:rPr>
              <w:t>Уменьшение остатков  средств бюджетов</w:t>
            </w:r>
          </w:p>
        </w:tc>
        <w:tc>
          <w:tcPr>
            <w:tcW w:w="629" w:type="pct"/>
            <w:tcBorders>
              <w:top w:val="nil"/>
              <w:left w:val="nil"/>
              <w:bottom w:val="single" w:sz="4" w:space="0" w:color="000000"/>
              <w:right w:val="single" w:sz="4" w:space="0" w:color="000000"/>
            </w:tcBorders>
            <w:shd w:val="clear" w:color="auto" w:fill="auto"/>
            <w:noWrap/>
            <w:vAlign w:val="center"/>
            <w:hideMark/>
          </w:tcPr>
          <w:p w14:paraId="000E4619" w14:textId="77777777" w:rsidR="00335B4D" w:rsidRPr="00335B4D" w:rsidRDefault="00335B4D" w:rsidP="00335B4D">
            <w:pPr>
              <w:jc w:val="center"/>
              <w:rPr>
                <w:color w:val="auto"/>
                <w:sz w:val="12"/>
                <w:szCs w:val="12"/>
              </w:rPr>
            </w:pPr>
            <w:r w:rsidRPr="00335B4D">
              <w:rPr>
                <w:color w:val="auto"/>
                <w:sz w:val="12"/>
                <w:szCs w:val="12"/>
              </w:rPr>
              <w:t>28823,6</w:t>
            </w:r>
          </w:p>
        </w:tc>
      </w:tr>
      <w:tr w:rsidR="00335B4D" w:rsidRPr="00335B4D" w14:paraId="212DE167" w14:textId="77777777" w:rsidTr="00335B4D">
        <w:trPr>
          <w:trHeight w:val="20"/>
        </w:trPr>
        <w:tc>
          <w:tcPr>
            <w:tcW w:w="256" w:type="pct"/>
            <w:tcBorders>
              <w:top w:val="nil"/>
              <w:left w:val="single" w:sz="4" w:space="0" w:color="000000"/>
              <w:bottom w:val="single" w:sz="4" w:space="0" w:color="000000"/>
              <w:right w:val="nil"/>
            </w:tcBorders>
            <w:shd w:val="clear" w:color="FFFFCC" w:fill="FFFFFF"/>
            <w:noWrap/>
            <w:vAlign w:val="center"/>
            <w:hideMark/>
          </w:tcPr>
          <w:p w14:paraId="3071B98C" w14:textId="77777777" w:rsidR="00335B4D" w:rsidRPr="00335B4D" w:rsidRDefault="00335B4D" w:rsidP="00335B4D">
            <w:pPr>
              <w:rPr>
                <w:color w:val="auto"/>
                <w:sz w:val="12"/>
                <w:szCs w:val="12"/>
              </w:rPr>
            </w:pPr>
            <w:r w:rsidRPr="00335B4D">
              <w:rPr>
                <w:color w:val="auto"/>
                <w:sz w:val="12"/>
                <w:szCs w:val="12"/>
              </w:rPr>
              <w:t> </w:t>
            </w:r>
          </w:p>
        </w:tc>
        <w:tc>
          <w:tcPr>
            <w:tcW w:w="152" w:type="pct"/>
            <w:tcBorders>
              <w:top w:val="nil"/>
              <w:left w:val="nil"/>
              <w:bottom w:val="single" w:sz="4" w:space="0" w:color="000000"/>
              <w:right w:val="nil"/>
            </w:tcBorders>
            <w:shd w:val="clear" w:color="auto" w:fill="auto"/>
            <w:noWrap/>
            <w:vAlign w:val="center"/>
            <w:hideMark/>
          </w:tcPr>
          <w:p w14:paraId="15E7EEA7" w14:textId="77777777" w:rsidR="00335B4D" w:rsidRPr="00335B4D" w:rsidRDefault="00335B4D" w:rsidP="00335B4D">
            <w:pPr>
              <w:rPr>
                <w:color w:val="auto"/>
                <w:sz w:val="12"/>
                <w:szCs w:val="12"/>
              </w:rPr>
            </w:pPr>
            <w:r w:rsidRPr="00335B4D">
              <w:rPr>
                <w:color w:val="auto"/>
                <w:sz w:val="12"/>
                <w:szCs w:val="12"/>
              </w:rPr>
              <w:t>01</w:t>
            </w:r>
          </w:p>
        </w:tc>
        <w:tc>
          <w:tcPr>
            <w:tcW w:w="152" w:type="pct"/>
            <w:tcBorders>
              <w:top w:val="nil"/>
              <w:left w:val="nil"/>
              <w:bottom w:val="single" w:sz="4" w:space="0" w:color="000000"/>
              <w:right w:val="nil"/>
            </w:tcBorders>
            <w:shd w:val="clear" w:color="auto" w:fill="auto"/>
            <w:noWrap/>
            <w:vAlign w:val="center"/>
            <w:hideMark/>
          </w:tcPr>
          <w:p w14:paraId="7DBB3862" w14:textId="77777777" w:rsidR="00335B4D" w:rsidRPr="00335B4D" w:rsidRDefault="00335B4D" w:rsidP="00335B4D">
            <w:pPr>
              <w:rPr>
                <w:color w:val="auto"/>
                <w:sz w:val="12"/>
                <w:szCs w:val="12"/>
              </w:rPr>
            </w:pPr>
            <w:r w:rsidRPr="00335B4D">
              <w:rPr>
                <w:color w:val="auto"/>
                <w:sz w:val="12"/>
                <w:szCs w:val="12"/>
              </w:rPr>
              <w:t>05</w:t>
            </w:r>
          </w:p>
        </w:tc>
        <w:tc>
          <w:tcPr>
            <w:tcW w:w="152" w:type="pct"/>
            <w:tcBorders>
              <w:top w:val="nil"/>
              <w:left w:val="nil"/>
              <w:bottom w:val="single" w:sz="4" w:space="0" w:color="000000"/>
              <w:right w:val="nil"/>
            </w:tcBorders>
            <w:shd w:val="clear" w:color="auto" w:fill="auto"/>
            <w:noWrap/>
            <w:vAlign w:val="center"/>
            <w:hideMark/>
          </w:tcPr>
          <w:p w14:paraId="126EFEE4" w14:textId="77777777" w:rsidR="00335B4D" w:rsidRPr="00335B4D" w:rsidRDefault="00335B4D" w:rsidP="00335B4D">
            <w:pPr>
              <w:rPr>
                <w:color w:val="auto"/>
                <w:sz w:val="12"/>
                <w:szCs w:val="12"/>
              </w:rPr>
            </w:pPr>
            <w:r w:rsidRPr="00335B4D">
              <w:rPr>
                <w:color w:val="auto"/>
                <w:sz w:val="12"/>
                <w:szCs w:val="12"/>
              </w:rPr>
              <w:t>02</w:t>
            </w:r>
          </w:p>
        </w:tc>
        <w:tc>
          <w:tcPr>
            <w:tcW w:w="152" w:type="pct"/>
            <w:tcBorders>
              <w:top w:val="nil"/>
              <w:left w:val="nil"/>
              <w:bottom w:val="single" w:sz="4" w:space="0" w:color="000000"/>
              <w:right w:val="nil"/>
            </w:tcBorders>
            <w:shd w:val="clear" w:color="auto" w:fill="auto"/>
            <w:noWrap/>
            <w:vAlign w:val="center"/>
            <w:hideMark/>
          </w:tcPr>
          <w:p w14:paraId="47352AE6" w14:textId="77777777" w:rsidR="00335B4D" w:rsidRPr="00335B4D" w:rsidRDefault="00335B4D" w:rsidP="00335B4D">
            <w:pPr>
              <w:rPr>
                <w:color w:val="auto"/>
                <w:sz w:val="12"/>
                <w:szCs w:val="12"/>
              </w:rPr>
            </w:pPr>
            <w:r w:rsidRPr="00335B4D">
              <w:rPr>
                <w:color w:val="auto"/>
                <w:sz w:val="12"/>
                <w:szCs w:val="12"/>
              </w:rPr>
              <w:t>00</w:t>
            </w:r>
          </w:p>
        </w:tc>
        <w:tc>
          <w:tcPr>
            <w:tcW w:w="152" w:type="pct"/>
            <w:tcBorders>
              <w:top w:val="nil"/>
              <w:left w:val="nil"/>
              <w:bottom w:val="single" w:sz="4" w:space="0" w:color="000000"/>
              <w:right w:val="nil"/>
            </w:tcBorders>
            <w:shd w:val="clear" w:color="auto" w:fill="auto"/>
            <w:noWrap/>
            <w:vAlign w:val="center"/>
            <w:hideMark/>
          </w:tcPr>
          <w:p w14:paraId="5DBB8AA0" w14:textId="77777777" w:rsidR="00335B4D" w:rsidRPr="00335B4D" w:rsidRDefault="00335B4D" w:rsidP="00335B4D">
            <w:pPr>
              <w:rPr>
                <w:color w:val="auto"/>
                <w:sz w:val="12"/>
                <w:szCs w:val="12"/>
              </w:rPr>
            </w:pPr>
            <w:r w:rsidRPr="00335B4D">
              <w:rPr>
                <w:color w:val="auto"/>
                <w:sz w:val="12"/>
                <w:szCs w:val="12"/>
              </w:rPr>
              <w:t>05</w:t>
            </w:r>
          </w:p>
        </w:tc>
        <w:tc>
          <w:tcPr>
            <w:tcW w:w="215" w:type="pct"/>
            <w:tcBorders>
              <w:top w:val="nil"/>
              <w:left w:val="nil"/>
              <w:bottom w:val="single" w:sz="4" w:space="0" w:color="000000"/>
              <w:right w:val="nil"/>
            </w:tcBorders>
            <w:shd w:val="clear" w:color="auto" w:fill="auto"/>
            <w:noWrap/>
            <w:vAlign w:val="center"/>
            <w:hideMark/>
          </w:tcPr>
          <w:p w14:paraId="7EC20A7E" w14:textId="77777777" w:rsidR="00335B4D" w:rsidRPr="00335B4D" w:rsidRDefault="00335B4D" w:rsidP="00335B4D">
            <w:pPr>
              <w:rPr>
                <w:color w:val="auto"/>
                <w:sz w:val="12"/>
                <w:szCs w:val="12"/>
              </w:rPr>
            </w:pPr>
            <w:r w:rsidRPr="00335B4D">
              <w:rPr>
                <w:color w:val="auto"/>
                <w:sz w:val="12"/>
                <w:szCs w:val="12"/>
              </w:rPr>
              <w:t>0000</w:t>
            </w:r>
          </w:p>
        </w:tc>
        <w:tc>
          <w:tcPr>
            <w:tcW w:w="179" w:type="pct"/>
            <w:tcBorders>
              <w:top w:val="nil"/>
              <w:left w:val="nil"/>
              <w:bottom w:val="single" w:sz="4" w:space="0" w:color="000000"/>
              <w:right w:val="single" w:sz="4" w:space="0" w:color="000000"/>
            </w:tcBorders>
            <w:shd w:val="clear" w:color="auto" w:fill="auto"/>
            <w:noWrap/>
            <w:vAlign w:val="center"/>
            <w:hideMark/>
          </w:tcPr>
          <w:p w14:paraId="751972F7" w14:textId="77777777" w:rsidR="00335B4D" w:rsidRPr="00335B4D" w:rsidRDefault="00335B4D" w:rsidP="00335B4D">
            <w:pPr>
              <w:rPr>
                <w:color w:val="auto"/>
                <w:sz w:val="12"/>
                <w:szCs w:val="12"/>
              </w:rPr>
            </w:pPr>
            <w:r w:rsidRPr="00335B4D">
              <w:rPr>
                <w:color w:val="auto"/>
                <w:sz w:val="12"/>
                <w:szCs w:val="12"/>
              </w:rPr>
              <w:t>600</w:t>
            </w:r>
          </w:p>
        </w:tc>
        <w:tc>
          <w:tcPr>
            <w:tcW w:w="2962" w:type="pct"/>
            <w:tcBorders>
              <w:top w:val="nil"/>
              <w:left w:val="nil"/>
              <w:bottom w:val="single" w:sz="4" w:space="0" w:color="000000"/>
              <w:right w:val="single" w:sz="4" w:space="0" w:color="000000"/>
            </w:tcBorders>
            <w:shd w:val="clear" w:color="auto" w:fill="auto"/>
            <w:vAlign w:val="center"/>
            <w:hideMark/>
          </w:tcPr>
          <w:p w14:paraId="6C5C5CD9" w14:textId="77777777" w:rsidR="00335B4D" w:rsidRPr="00335B4D" w:rsidRDefault="00335B4D" w:rsidP="00335B4D">
            <w:pPr>
              <w:rPr>
                <w:color w:val="auto"/>
                <w:sz w:val="12"/>
                <w:szCs w:val="12"/>
              </w:rPr>
            </w:pPr>
            <w:r w:rsidRPr="00335B4D">
              <w:rPr>
                <w:color w:val="auto"/>
                <w:sz w:val="12"/>
                <w:szCs w:val="12"/>
              </w:rPr>
              <w:t>Уменьшение прочих остатков  средств бюджетов</w:t>
            </w:r>
          </w:p>
        </w:tc>
        <w:tc>
          <w:tcPr>
            <w:tcW w:w="629" w:type="pct"/>
            <w:tcBorders>
              <w:top w:val="nil"/>
              <w:left w:val="nil"/>
              <w:bottom w:val="single" w:sz="4" w:space="0" w:color="000000"/>
              <w:right w:val="single" w:sz="4" w:space="0" w:color="000000"/>
            </w:tcBorders>
            <w:shd w:val="clear" w:color="auto" w:fill="auto"/>
            <w:noWrap/>
            <w:vAlign w:val="center"/>
            <w:hideMark/>
          </w:tcPr>
          <w:p w14:paraId="2E62D90F" w14:textId="77777777" w:rsidR="00335B4D" w:rsidRPr="00335B4D" w:rsidRDefault="00335B4D" w:rsidP="00335B4D">
            <w:pPr>
              <w:jc w:val="center"/>
              <w:rPr>
                <w:color w:val="auto"/>
                <w:sz w:val="12"/>
                <w:szCs w:val="12"/>
              </w:rPr>
            </w:pPr>
            <w:r w:rsidRPr="00335B4D">
              <w:rPr>
                <w:color w:val="auto"/>
                <w:sz w:val="12"/>
                <w:szCs w:val="12"/>
              </w:rPr>
              <w:t>28823,6</w:t>
            </w:r>
          </w:p>
        </w:tc>
      </w:tr>
      <w:tr w:rsidR="00335B4D" w:rsidRPr="00335B4D" w14:paraId="7EEC1231" w14:textId="77777777" w:rsidTr="00335B4D">
        <w:trPr>
          <w:trHeight w:val="20"/>
        </w:trPr>
        <w:tc>
          <w:tcPr>
            <w:tcW w:w="256" w:type="pct"/>
            <w:tcBorders>
              <w:top w:val="nil"/>
              <w:left w:val="single" w:sz="4" w:space="0" w:color="000000"/>
              <w:bottom w:val="single" w:sz="4" w:space="0" w:color="000000"/>
              <w:right w:val="nil"/>
            </w:tcBorders>
            <w:shd w:val="clear" w:color="FFFFCC" w:fill="FFFFFF"/>
            <w:noWrap/>
            <w:vAlign w:val="center"/>
            <w:hideMark/>
          </w:tcPr>
          <w:p w14:paraId="782CF4CC" w14:textId="77777777" w:rsidR="00335B4D" w:rsidRPr="00335B4D" w:rsidRDefault="00335B4D" w:rsidP="00335B4D">
            <w:pPr>
              <w:rPr>
                <w:color w:val="auto"/>
                <w:sz w:val="12"/>
                <w:szCs w:val="12"/>
              </w:rPr>
            </w:pPr>
            <w:r w:rsidRPr="00335B4D">
              <w:rPr>
                <w:color w:val="auto"/>
                <w:sz w:val="12"/>
                <w:szCs w:val="12"/>
              </w:rPr>
              <w:t> </w:t>
            </w:r>
          </w:p>
        </w:tc>
        <w:tc>
          <w:tcPr>
            <w:tcW w:w="152" w:type="pct"/>
            <w:tcBorders>
              <w:top w:val="nil"/>
              <w:left w:val="nil"/>
              <w:bottom w:val="single" w:sz="4" w:space="0" w:color="000000"/>
              <w:right w:val="nil"/>
            </w:tcBorders>
            <w:shd w:val="clear" w:color="auto" w:fill="auto"/>
            <w:noWrap/>
            <w:vAlign w:val="center"/>
            <w:hideMark/>
          </w:tcPr>
          <w:p w14:paraId="6FB821C7" w14:textId="77777777" w:rsidR="00335B4D" w:rsidRPr="00335B4D" w:rsidRDefault="00335B4D" w:rsidP="00335B4D">
            <w:pPr>
              <w:rPr>
                <w:color w:val="auto"/>
                <w:sz w:val="12"/>
                <w:szCs w:val="12"/>
              </w:rPr>
            </w:pPr>
            <w:r w:rsidRPr="00335B4D">
              <w:rPr>
                <w:color w:val="auto"/>
                <w:sz w:val="12"/>
                <w:szCs w:val="12"/>
              </w:rPr>
              <w:t>01</w:t>
            </w:r>
          </w:p>
        </w:tc>
        <w:tc>
          <w:tcPr>
            <w:tcW w:w="152" w:type="pct"/>
            <w:tcBorders>
              <w:top w:val="nil"/>
              <w:left w:val="nil"/>
              <w:bottom w:val="single" w:sz="4" w:space="0" w:color="000000"/>
              <w:right w:val="nil"/>
            </w:tcBorders>
            <w:shd w:val="clear" w:color="auto" w:fill="auto"/>
            <w:noWrap/>
            <w:vAlign w:val="center"/>
            <w:hideMark/>
          </w:tcPr>
          <w:p w14:paraId="05F4D040" w14:textId="77777777" w:rsidR="00335B4D" w:rsidRPr="00335B4D" w:rsidRDefault="00335B4D" w:rsidP="00335B4D">
            <w:pPr>
              <w:rPr>
                <w:color w:val="auto"/>
                <w:sz w:val="12"/>
                <w:szCs w:val="12"/>
              </w:rPr>
            </w:pPr>
            <w:r w:rsidRPr="00335B4D">
              <w:rPr>
                <w:color w:val="auto"/>
                <w:sz w:val="12"/>
                <w:szCs w:val="12"/>
              </w:rPr>
              <w:t>05</w:t>
            </w:r>
          </w:p>
        </w:tc>
        <w:tc>
          <w:tcPr>
            <w:tcW w:w="152" w:type="pct"/>
            <w:tcBorders>
              <w:top w:val="nil"/>
              <w:left w:val="nil"/>
              <w:bottom w:val="single" w:sz="4" w:space="0" w:color="000000"/>
              <w:right w:val="nil"/>
            </w:tcBorders>
            <w:shd w:val="clear" w:color="auto" w:fill="auto"/>
            <w:noWrap/>
            <w:vAlign w:val="center"/>
            <w:hideMark/>
          </w:tcPr>
          <w:p w14:paraId="1BE5CB98" w14:textId="77777777" w:rsidR="00335B4D" w:rsidRPr="00335B4D" w:rsidRDefault="00335B4D" w:rsidP="00335B4D">
            <w:pPr>
              <w:rPr>
                <w:color w:val="auto"/>
                <w:sz w:val="12"/>
                <w:szCs w:val="12"/>
              </w:rPr>
            </w:pPr>
            <w:r w:rsidRPr="00335B4D">
              <w:rPr>
                <w:color w:val="auto"/>
                <w:sz w:val="12"/>
                <w:szCs w:val="12"/>
              </w:rPr>
              <w:t>02</w:t>
            </w:r>
          </w:p>
        </w:tc>
        <w:tc>
          <w:tcPr>
            <w:tcW w:w="152" w:type="pct"/>
            <w:tcBorders>
              <w:top w:val="nil"/>
              <w:left w:val="nil"/>
              <w:bottom w:val="single" w:sz="4" w:space="0" w:color="000000"/>
              <w:right w:val="nil"/>
            </w:tcBorders>
            <w:shd w:val="clear" w:color="auto" w:fill="auto"/>
            <w:noWrap/>
            <w:vAlign w:val="center"/>
            <w:hideMark/>
          </w:tcPr>
          <w:p w14:paraId="59C03D5D" w14:textId="77777777" w:rsidR="00335B4D" w:rsidRPr="00335B4D" w:rsidRDefault="00335B4D" w:rsidP="00335B4D">
            <w:pPr>
              <w:rPr>
                <w:color w:val="auto"/>
                <w:sz w:val="12"/>
                <w:szCs w:val="12"/>
              </w:rPr>
            </w:pPr>
            <w:r w:rsidRPr="00335B4D">
              <w:rPr>
                <w:color w:val="auto"/>
                <w:sz w:val="12"/>
                <w:szCs w:val="12"/>
              </w:rPr>
              <w:t>01</w:t>
            </w:r>
          </w:p>
        </w:tc>
        <w:tc>
          <w:tcPr>
            <w:tcW w:w="152" w:type="pct"/>
            <w:tcBorders>
              <w:top w:val="nil"/>
              <w:left w:val="nil"/>
              <w:bottom w:val="single" w:sz="4" w:space="0" w:color="000000"/>
              <w:right w:val="nil"/>
            </w:tcBorders>
            <w:shd w:val="clear" w:color="auto" w:fill="auto"/>
            <w:noWrap/>
            <w:vAlign w:val="center"/>
            <w:hideMark/>
          </w:tcPr>
          <w:p w14:paraId="3EFF0D00" w14:textId="77777777" w:rsidR="00335B4D" w:rsidRPr="00335B4D" w:rsidRDefault="00335B4D" w:rsidP="00335B4D">
            <w:pPr>
              <w:rPr>
                <w:color w:val="auto"/>
                <w:sz w:val="12"/>
                <w:szCs w:val="12"/>
              </w:rPr>
            </w:pPr>
            <w:r w:rsidRPr="00335B4D">
              <w:rPr>
                <w:color w:val="auto"/>
                <w:sz w:val="12"/>
                <w:szCs w:val="12"/>
              </w:rPr>
              <w:t>00</w:t>
            </w:r>
          </w:p>
        </w:tc>
        <w:tc>
          <w:tcPr>
            <w:tcW w:w="215" w:type="pct"/>
            <w:tcBorders>
              <w:top w:val="nil"/>
              <w:left w:val="nil"/>
              <w:bottom w:val="single" w:sz="4" w:space="0" w:color="000000"/>
              <w:right w:val="nil"/>
            </w:tcBorders>
            <w:shd w:val="clear" w:color="auto" w:fill="auto"/>
            <w:noWrap/>
            <w:vAlign w:val="center"/>
            <w:hideMark/>
          </w:tcPr>
          <w:p w14:paraId="59A28846" w14:textId="77777777" w:rsidR="00335B4D" w:rsidRPr="00335B4D" w:rsidRDefault="00335B4D" w:rsidP="00335B4D">
            <w:pPr>
              <w:rPr>
                <w:color w:val="auto"/>
                <w:sz w:val="12"/>
                <w:szCs w:val="12"/>
              </w:rPr>
            </w:pPr>
            <w:r w:rsidRPr="00335B4D">
              <w:rPr>
                <w:color w:val="auto"/>
                <w:sz w:val="12"/>
                <w:szCs w:val="12"/>
              </w:rPr>
              <w:t>0000</w:t>
            </w:r>
          </w:p>
        </w:tc>
        <w:tc>
          <w:tcPr>
            <w:tcW w:w="179" w:type="pct"/>
            <w:tcBorders>
              <w:top w:val="nil"/>
              <w:left w:val="nil"/>
              <w:bottom w:val="single" w:sz="4" w:space="0" w:color="000000"/>
              <w:right w:val="single" w:sz="4" w:space="0" w:color="000000"/>
            </w:tcBorders>
            <w:shd w:val="clear" w:color="auto" w:fill="auto"/>
            <w:noWrap/>
            <w:vAlign w:val="center"/>
            <w:hideMark/>
          </w:tcPr>
          <w:p w14:paraId="4B52C603" w14:textId="77777777" w:rsidR="00335B4D" w:rsidRPr="00335B4D" w:rsidRDefault="00335B4D" w:rsidP="00335B4D">
            <w:pPr>
              <w:rPr>
                <w:color w:val="auto"/>
                <w:sz w:val="12"/>
                <w:szCs w:val="12"/>
              </w:rPr>
            </w:pPr>
            <w:r w:rsidRPr="00335B4D">
              <w:rPr>
                <w:color w:val="auto"/>
                <w:sz w:val="12"/>
                <w:szCs w:val="12"/>
              </w:rPr>
              <w:t>610</w:t>
            </w:r>
          </w:p>
        </w:tc>
        <w:tc>
          <w:tcPr>
            <w:tcW w:w="2962" w:type="pct"/>
            <w:tcBorders>
              <w:top w:val="nil"/>
              <w:left w:val="nil"/>
              <w:bottom w:val="single" w:sz="4" w:space="0" w:color="000000"/>
              <w:right w:val="single" w:sz="4" w:space="0" w:color="000000"/>
            </w:tcBorders>
            <w:shd w:val="clear" w:color="auto" w:fill="auto"/>
            <w:vAlign w:val="center"/>
            <w:hideMark/>
          </w:tcPr>
          <w:p w14:paraId="41834019" w14:textId="77777777" w:rsidR="00335B4D" w:rsidRPr="00335B4D" w:rsidRDefault="00335B4D" w:rsidP="00335B4D">
            <w:pPr>
              <w:rPr>
                <w:color w:val="auto"/>
                <w:sz w:val="12"/>
                <w:szCs w:val="12"/>
              </w:rPr>
            </w:pPr>
            <w:r w:rsidRPr="00335B4D">
              <w:rPr>
                <w:color w:val="auto"/>
                <w:sz w:val="12"/>
                <w:szCs w:val="12"/>
              </w:rPr>
              <w:t>Уменьшение прочих остатков денежных средств бюджетов</w:t>
            </w:r>
          </w:p>
        </w:tc>
        <w:tc>
          <w:tcPr>
            <w:tcW w:w="629" w:type="pct"/>
            <w:tcBorders>
              <w:top w:val="nil"/>
              <w:left w:val="nil"/>
              <w:bottom w:val="single" w:sz="4" w:space="0" w:color="000000"/>
              <w:right w:val="single" w:sz="4" w:space="0" w:color="000000"/>
            </w:tcBorders>
            <w:shd w:val="clear" w:color="auto" w:fill="auto"/>
            <w:noWrap/>
            <w:vAlign w:val="center"/>
            <w:hideMark/>
          </w:tcPr>
          <w:p w14:paraId="633EE535" w14:textId="77777777" w:rsidR="00335B4D" w:rsidRPr="00335B4D" w:rsidRDefault="00335B4D" w:rsidP="00335B4D">
            <w:pPr>
              <w:jc w:val="center"/>
              <w:rPr>
                <w:color w:val="auto"/>
                <w:sz w:val="12"/>
                <w:szCs w:val="12"/>
              </w:rPr>
            </w:pPr>
            <w:r w:rsidRPr="00335B4D">
              <w:rPr>
                <w:color w:val="auto"/>
                <w:sz w:val="12"/>
                <w:szCs w:val="12"/>
              </w:rPr>
              <w:t>28823,6</w:t>
            </w:r>
          </w:p>
        </w:tc>
      </w:tr>
      <w:tr w:rsidR="00335B4D" w:rsidRPr="00335B4D" w14:paraId="1B6E8BA2" w14:textId="77777777" w:rsidTr="00335B4D">
        <w:trPr>
          <w:trHeight w:val="20"/>
        </w:trPr>
        <w:tc>
          <w:tcPr>
            <w:tcW w:w="256" w:type="pct"/>
            <w:tcBorders>
              <w:top w:val="nil"/>
              <w:left w:val="single" w:sz="4" w:space="0" w:color="000000"/>
              <w:bottom w:val="single" w:sz="4" w:space="0" w:color="000000"/>
              <w:right w:val="nil"/>
            </w:tcBorders>
            <w:shd w:val="clear" w:color="FFFFCC" w:fill="FFFFFF"/>
            <w:noWrap/>
            <w:vAlign w:val="center"/>
            <w:hideMark/>
          </w:tcPr>
          <w:p w14:paraId="4182F03D" w14:textId="77777777" w:rsidR="00335B4D" w:rsidRPr="00335B4D" w:rsidRDefault="00335B4D" w:rsidP="00335B4D">
            <w:pPr>
              <w:rPr>
                <w:color w:val="auto"/>
                <w:sz w:val="12"/>
                <w:szCs w:val="12"/>
              </w:rPr>
            </w:pPr>
            <w:r w:rsidRPr="00335B4D">
              <w:rPr>
                <w:color w:val="auto"/>
                <w:sz w:val="12"/>
                <w:szCs w:val="12"/>
              </w:rPr>
              <w:t> </w:t>
            </w:r>
          </w:p>
        </w:tc>
        <w:tc>
          <w:tcPr>
            <w:tcW w:w="152" w:type="pct"/>
            <w:tcBorders>
              <w:top w:val="nil"/>
              <w:left w:val="nil"/>
              <w:bottom w:val="single" w:sz="4" w:space="0" w:color="000000"/>
              <w:right w:val="nil"/>
            </w:tcBorders>
            <w:shd w:val="clear" w:color="auto" w:fill="auto"/>
            <w:noWrap/>
            <w:vAlign w:val="center"/>
            <w:hideMark/>
          </w:tcPr>
          <w:p w14:paraId="57473989" w14:textId="77777777" w:rsidR="00335B4D" w:rsidRPr="00335B4D" w:rsidRDefault="00335B4D" w:rsidP="00335B4D">
            <w:pPr>
              <w:rPr>
                <w:color w:val="auto"/>
                <w:sz w:val="12"/>
                <w:szCs w:val="12"/>
              </w:rPr>
            </w:pPr>
            <w:r w:rsidRPr="00335B4D">
              <w:rPr>
                <w:color w:val="auto"/>
                <w:sz w:val="12"/>
                <w:szCs w:val="12"/>
              </w:rPr>
              <w:t>01</w:t>
            </w:r>
          </w:p>
        </w:tc>
        <w:tc>
          <w:tcPr>
            <w:tcW w:w="152" w:type="pct"/>
            <w:tcBorders>
              <w:top w:val="nil"/>
              <w:left w:val="nil"/>
              <w:bottom w:val="single" w:sz="4" w:space="0" w:color="000000"/>
              <w:right w:val="nil"/>
            </w:tcBorders>
            <w:shd w:val="clear" w:color="auto" w:fill="auto"/>
            <w:noWrap/>
            <w:vAlign w:val="center"/>
            <w:hideMark/>
          </w:tcPr>
          <w:p w14:paraId="627733C1" w14:textId="77777777" w:rsidR="00335B4D" w:rsidRPr="00335B4D" w:rsidRDefault="00335B4D" w:rsidP="00335B4D">
            <w:pPr>
              <w:rPr>
                <w:color w:val="auto"/>
                <w:sz w:val="12"/>
                <w:szCs w:val="12"/>
              </w:rPr>
            </w:pPr>
            <w:r w:rsidRPr="00335B4D">
              <w:rPr>
                <w:color w:val="auto"/>
                <w:sz w:val="12"/>
                <w:szCs w:val="12"/>
              </w:rPr>
              <w:t>05</w:t>
            </w:r>
          </w:p>
        </w:tc>
        <w:tc>
          <w:tcPr>
            <w:tcW w:w="152" w:type="pct"/>
            <w:tcBorders>
              <w:top w:val="nil"/>
              <w:left w:val="nil"/>
              <w:bottom w:val="single" w:sz="4" w:space="0" w:color="000000"/>
              <w:right w:val="nil"/>
            </w:tcBorders>
            <w:shd w:val="clear" w:color="auto" w:fill="auto"/>
            <w:noWrap/>
            <w:vAlign w:val="center"/>
            <w:hideMark/>
          </w:tcPr>
          <w:p w14:paraId="12095E0A" w14:textId="77777777" w:rsidR="00335B4D" w:rsidRPr="00335B4D" w:rsidRDefault="00335B4D" w:rsidP="00335B4D">
            <w:pPr>
              <w:rPr>
                <w:color w:val="auto"/>
                <w:sz w:val="12"/>
                <w:szCs w:val="12"/>
              </w:rPr>
            </w:pPr>
            <w:r w:rsidRPr="00335B4D">
              <w:rPr>
                <w:color w:val="auto"/>
                <w:sz w:val="12"/>
                <w:szCs w:val="12"/>
              </w:rPr>
              <w:t>02</w:t>
            </w:r>
          </w:p>
        </w:tc>
        <w:tc>
          <w:tcPr>
            <w:tcW w:w="152" w:type="pct"/>
            <w:tcBorders>
              <w:top w:val="nil"/>
              <w:left w:val="nil"/>
              <w:bottom w:val="single" w:sz="4" w:space="0" w:color="000000"/>
              <w:right w:val="nil"/>
            </w:tcBorders>
            <w:shd w:val="clear" w:color="auto" w:fill="auto"/>
            <w:noWrap/>
            <w:vAlign w:val="center"/>
            <w:hideMark/>
          </w:tcPr>
          <w:p w14:paraId="0C6960D4" w14:textId="77777777" w:rsidR="00335B4D" w:rsidRPr="00335B4D" w:rsidRDefault="00335B4D" w:rsidP="00335B4D">
            <w:pPr>
              <w:rPr>
                <w:color w:val="auto"/>
                <w:sz w:val="12"/>
                <w:szCs w:val="12"/>
              </w:rPr>
            </w:pPr>
            <w:r w:rsidRPr="00335B4D">
              <w:rPr>
                <w:color w:val="auto"/>
                <w:sz w:val="12"/>
                <w:szCs w:val="12"/>
              </w:rPr>
              <w:t>01</w:t>
            </w:r>
          </w:p>
        </w:tc>
        <w:tc>
          <w:tcPr>
            <w:tcW w:w="152" w:type="pct"/>
            <w:tcBorders>
              <w:top w:val="nil"/>
              <w:left w:val="nil"/>
              <w:bottom w:val="single" w:sz="4" w:space="0" w:color="000000"/>
              <w:right w:val="nil"/>
            </w:tcBorders>
            <w:shd w:val="clear" w:color="auto" w:fill="auto"/>
            <w:noWrap/>
            <w:vAlign w:val="center"/>
            <w:hideMark/>
          </w:tcPr>
          <w:p w14:paraId="41B46B86" w14:textId="77777777" w:rsidR="00335B4D" w:rsidRPr="00335B4D" w:rsidRDefault="00335B4D" w:rsidP="00335B4D">
            <w:pPr>
              <w:rPr>
                <w:color w:val="auto"/>
                <w:sz w:val="12"/>
                <w:szCs w:val="12"/>
              </w:rPr>
            </w:pPr>
            <w:r w:rsidRPr="00335B4D">
              <w:rPr>
                <w:color w:val="auto"/>
                <w:sz w:val="12"/>
                <w:szCs w:val="12"/>
              </w:rPr>
              <w:t>10</w:t>
            </w:r>
          </w:p>
        </w:tc>
        <w:tc>
          <w:tcPr>
            <w:tcW w:w="215" w:type="pct"/>
            <w:tcBorders>
              <w:top w:val="nil"/>
              <w:left w:val="nil"/>
              <w:bottom w:val="single" w:sz="4" w:space="0" w:color="000000"/>
              <w:right w:val="nil"/>
            </w:tcBorders>
            <w:shd w:val="clear" w:color="auto" w:fill="auto"/>
            <w:noWrap/>
            <w:vAlign w:val="center"/>
            <w:hideMark/>
          </w:tcPr>
          <w:p w14:paraId="418DCA99" w14:textId="77777777" w:rsidR="00335B4D" w:rsidRPr="00335B4D" w:rsidRDefault="00335B4D" w:rsidP="00335B4D">
            <w:pPr>
              <w:rPr>
                <w:color w:val="auto"/>
                <w:sz w:val="12"/>
                <w:szCs w:val="12"/>
              </w:rPr>
            </w:pPr>
            <w:r w:rsidRPr="00335B4D">
              <w:rPr>
                <w:color w:val="auto"/>
                <w:sz w:val="12"/>
                <w:szCs w:val="12"/>
              </w:rPr>
              <w:t>0000</w:t>
            </w:r>
          </w:p>
        </w:tc>
        <w:tc>
          <w:tcPr>
            <w:tcW w:w="179" w:type="pct"/>
            <w:tcBorders>
              <w:top w:val="nil"/>
              <w:left w:val="nil"/>
              <w:bottom w:val="single" w:sz="4" w:space="0" w:color="000000"/>
              <w:right w:val="single" w:sz="4" w:space="0" w:color="000000"/>
            </w:tcBorders>
            <w:shd w:val="clear" w:color="auto" w:fill="auto"/>
            <w:noWrap/>
            <w:vAlign w:val="center"/>
            <w:hideMark/>
          </w:tcPr>
          <w:p w14:paraId="77A21E07" w14:textId="77777777" w:rsidR="00335B4D" w:rsidRPr="00335B4D" w:rsidRDefault="00335B4D" w:rsidP="00335B4D">
            <w:pPr>
              <w:rPr>
                <w:color w:val="auto"/>
                <w:sz w:val="12"/>
                <w:szCs w:val="12"/>
              </w:rPr>
            </w:pPr>
            <w:r w:rsidRPr="00335B4D">
              <w:rPr>
                <w:color w:val="auto"/>
                <w:sz w:val="12"/>
                <w:szCs w:val="12"/>
              </w:rPr>
              <w:t>610</w:t>
            </w:r>
          </w:p>
        </w:tc>
        <w:tc>
          <w:tcPr>
            <w:tcW w:w="2962" w:type="pct"/>
            <w:tcBorders>
              <w:top w:val="nil"/>
              <w:left w:val="nil"/>
              <w:bottom w:val="single" w:sz="4" w:space="0" w:color="000000"/>
              <w:right w:val="single" w:sz="4" w:space="0" w:color="000000"/>
            </w:tcBorders>
            <w:shd w:val="clear" w:color="auto" w:fill="auto"/>
            <w:vAlign w:val="center"/>
            <w:hideMark/>
          </w:tcPr>
          <w:p w14:paraId="2166F991" w14:textId="77777777" w:rsidR="00335B4D" w:rsidRPr="00335B4D" w:rsidRDefault="00335B4D" w:rsidP="00335B4D">
            <w:pPr>
              <w:rPr>
                <w:color w:val="auto"/>
                <w:sz w:val="12"/>
                <w:szCs w:val="12"/>
              </w:rPr>
            </w:pPr>
            <w:r w:rsidRPr="00335B4D">
              <w:rPr>
                <w:color w:val="auto"/>
                <w:sz w:val="12"/>
                <w:szCs w:val="12"/>
              </w:rPr>
              <w:t>Уменьшение прочих остатков денежных средств местных бюджетов</w:t>
            </w:r>
          </w:p>
        </w:tc>
        <w:tc>
          <w:tcPr>
            <w:tcW w:w="629" w:type="pct"/>
            <w:tcBorders>
              <w:top w:val="nil"/>
              <w:left w:val="nil"/>
              <w:bottom w:val="single" w:sz="4" w:space="0" w:color="000000"/>
              <w:right w:val="single" w:sz="4" w:space="0" w:color="000000"/>
            </w:tcBorders>
            <w:shd w:val="clear" w:color="auto" w:fill="auto"/>
            <w:noWrap/>
            <w:vAlign w:val="center"/>
            <w:hideMark/>
          </w:tcPr>
          <w:p w14:paraId="0680EF72" w14:textId="77777777" w:rsidR="00335B4D" w:rsidRPr="00335B4D" w:rsidRDefault="00335B4D" w:rsidP="00335B4D">
            <w:pPr>
              <w:jc w:val="center"/>
              <w:rPr>
                <w:color w:val="auto"/>
                <w:sz w:val="12"/>
                <w:szCs w:val="12"/>
              </w:rPr>
            </w:pPr>
            <w:r w:rsidRPr="00335B4D">
              <w:rPr>
                <w:color w:val="auto"/>
                <w:sz w:val="12"/>
                <w:szCs w:val="12"/>
              </w:rPr>
              <w:t>28823,6</w:t>
            </w:r>
          </w:p>
        </w:tc>
      </w:tr>
    </w:tbl>
    <w:p w14:paraId="7C703BB3" w14:textId="77777777" w:rsidR="00335B4D" w:rsidRPr="00335B4D" w:rsidRDefault="00335B4D">
      <w:pPr>
        <w:jc w:val="center"/>
      </w:pPr>
    </w:p>
    <w:p w14:paraId="47C5C4F3" w14:textId="074C8063" w:rsidR="00B42D59" w:rsidRDefault="00B42D59">
      <w:pPr>
        <w:jc w:val="center"/>
        <w:rPr>
          <w:sz w:val="32"/>
        </w:rPr>
      </w:pPr>
      <w:r>
        <w:rPr>
          <w:sz w:val="32"/>
        </w:rPr>
        <w:br w:type="page"/>
      </w:r>
    </w:p>
    <w:tbl>
      <w:tblPr>
        <w:tblW w:w="5000" w:type="pct"/>
        <w:tblLook w:val="04A0" w:firstRow="1" w:lastRow="0" w:firstColumn="1" w:lastColumn="0" w:noHBand="0" w:noVBand="1"/>
      </w:tblPr>
      <w:tblGrid>
        <w:gridCol w:w="2743"/>
        <w:gridCol w:w="1446"/>
        <w:gridCol w:w="2744"/>
      </w:tblGrid>
      <w:tr w:rsidR="00335B4D" w:rsidRPr="00335B4D" w14:paraId="2E3145EB" w14:textId="77777777" w:rsidTr="00335B4D">
        <w:tc>
          <w:tcPr>
            <w:tcW w:w="1994" w:type="pct"/>
            <w:vAlign w:val="center"/>
            <w:hideMark/>
          </w:tcPr>
          <w:p w14:paraId="63CFCACC" w14:textId="77777777" w:rsidR="00335B4D" w:rsidRPr="00335B4D" w:rsidRDefault="00335B4D" w:rsidP="00335B4D">
            <w:pPr>
              <w:snapToGrid w:val="0"/>
              <w:jc w:val="center"/>
              <w:rPr>
                <w:rFonts w:eastAsia="Calibri"/>
                <w:b/>
                <w:color w:val="auto"/>
                <w:sz w:val="18"/>
                <w:szCs w:val="18"/>
                <w:lang w:eastAsia="en-US"/>
              </w:rPr>
            </w:pPr>
            <w:r w:rsidRPr="00335B4D">
              <w:rPr>
                <w:rFonts w:eastAsia="Calibri"/>
                <w:color w:val="auto"/>
                <w:sz w:val="18"/>
                <w:szCs w:val="18"/>
                <w:lang w:eastAsia="en-US"/>
              </w:rPr>
              <w:lastRenderedPageBreak/>
              <w:br w:type="page"/>
            </w:r>
            <w:r w:rsidRPr="00335B4D">
              <w:rPr>
                <w:rFonts w:eastAsia="Calibri"/>
                <w:b/>
                <w:color w:val="auto"/>
                <w:sz w:val="18"/>
                <w:szCs w:val="18"/>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35A3CF26" w14:textId="77777777" w:rsidR="00335B4D" w:rsidRPr="00335B4D" w:rsidRDefault="00335B4D" w:rsidP="00335B4D">
            <w:pPr>
              <w:snapToGrid w:val="0"/>
              <w:jc w:val="center"/>
              <w:rPr>
                <w:rFonts w:eastAsia="Calibri"/>
                <w:b/>
                <w:color w:val="auto"/>
                <w:sz w:val="18"/>
                <w:szCs w:val="18"/>
                <w:lang w:eastAsia="en-US"/>
              </w:rPr>
            </w:pPr>
            <w:r w:rsidRPr="00335B4D">
              <w:rPr>
                <w:rFonts w:eastAsia="Calibri"/>
                <w:b/>
                <w:noProof/>
                <w:color w:val="auto"/>
                <w:sz w:val="18"/>
                <w:szCs w:val="18"/>
              </w:rPr>
              <w:drawing>
                <wp:inline distT="0" distB="0" distL="0" distR="0" wp14:anchorId="15EEFDC2" wp14:editId="0C89A943">
                  <wp:extent cx="771525" cy="828675"/>
                  <wp:effectExtent l="0" t="0" r="9525" b="9525"/>
                  <wp:docPr id="3"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684EB2E1" w14:textId="77777777" w:rsidR="00335B4D" w:rsidRPr="00335B4D" w:rsidRDefault="00335B4D" w:rsidP="00335B4D">
            <w:pPr>
              <w:tabs>
                <w:tab w:val="left" w:pos="0"/>
              </w:tabs>
              <w:suppressAutoHyphens/>
              <w:snapToGrid w:val="0"/>
              <w:jc w:val="center"/>
              <w:outlineLvl w:val="6"/>
              <w:rPr>
                <w:b/>
                <w:spacing w:val="10"/>
                <w:kern w:val="2"/>
                <w:sz w:val="18"/>
                <w:szCs w:val="18"/>
                <w:lang w:val="uk-UA" w:eastAsia="ar-SA"/>
              </w:rPr>
            </w:pPr>
            <w:r w:rsidRPr="00335B4D">
              <w:rPr>
                <w:b/>
                <w:spacing w:val="10"/>
                <w:kern w:val="2"/>
                <w:sz w:val="18"/>
                <w:szCs w:val="18"/>
                <w:lang w:val="uk-UA" w:eastAsia="ar-SA"/>
              </w:rPr>
              <w:t xml:space="preserve">Коми </w:t>
            </w:r>
            <w:proofErr w:type="spellStart"/>
            <w:r w:rsidRPr="00335B4D">
              <w:rPr>
                <w:b/>
                <w:spacing w:val="10"/>
                <w:kern w:val="2"/>
                <w:sz w:val="18"/>
                <w:szCs w:val="18"/>
                <w:lang w:val="uk-UA" w:eastAsia="ar-SA"/>
              </w:rPr>
              <w:t>Республикаса</w:t>
            </w:r>
            <w:proofErr w:type="spellEnd"/>
            <w:r w:rsidRPr="00335B4D">
              <w:rPr>
                <w:b/>
                <w:spacing w:val="10"/>
                <w:kern w:val="2"/>
                <w:sz w:val="18"/>
                <w:szCs w:val="18"/>
                <w:lang w:val="uk-UA" w:eastAsia="ar-SA"/>
              </w:rPr>
              <w:t xml:space="preserve"> «</w:t>
            </w:r>
            <w:proofErr w:type="spellStart"/>
            <w:r w:rsidRPr="00335B4D">
              <w:rPr>
                <w:b/>
                <w:spacing w:val="10"/>
                <w:kern w:val="2"/>
                <w:sz w:val="18"/>
                <w:szCs w:val="18"/>
                <w:lang w:val="uk-UA" w:eastAsia="ar-SA"/>
              </w:rPr>
              <w:t>Сыктывд</w:t>
            </w:r>
            <w:r w:rsidRPr="00335B4D">
              <w:rPr>
                <w:rFonts w:ascii="Calibri" w:hAnsi="Calibri"/>
                <w:b/>
                <w:color w:val="auto"/>
                <w:spacing w:val="10"/>
                <w:kern w:val="2"/>
                <w:sz w:val="18"/>
                <w:szCs w:val="18"/>
                <w:lang w:val="uk-UA" w:eastAsia="ar-SA"/>
              </w:rPr>
              <w:t>і</w:t>
            </w:r>
            <w:r w:rsidRPr="00335B4D">
              <w:rPr>
                <w:b/>
                <w:spacing w:val="10"/>
                <w:kern w:val="2"/>
                <w:sz w:val="18"/>
                <w:szCs w:val="18"/>
                <w:lang w:val="uk-UA" w:eastAsia="ar-SA"/>
              </w:rPr>
              <w:t>н</w:t>
            </w:r>
            <w:proofErr w:type="spellEnd"/>
            <w:r w:rsidRPr="00335B4D">
              <w:rPr>
                <w:b/>
                <w:spacing w:val="10"/>
                <w:kern w:val="2"/>
                <w:sz w:val="18"/>
                <w:szCs w:val="18"/>
                <w:lang w:val="uk-UA" w:eastAsia="ar-SA"/>
              </w:rPr>
              <w:t xml:space="preserve">» </w:t>
            </w:r>
            <w:proofErr w:type="spellStart"/>
            <w:r w:rsidRPr="00335B4D">
              <w:rPr>
                <w:b/>
                <w:spacing w:val="10"/>
                <w:kern w:val="2"/>
                <w:sz w:val="18"/>
                <w:szCs w:val="18"/>
                <w:lang w:val="uk-UA" w:eastAsia="ar-SA"/>
              </w:rPr>
              <w:t>муниципальнöй</w:t>
            </w:r>
            <w:proofErr w:type="spellEnd"/>
            <w:r w:rsidRPr="00335B4D">
              <w:rPr>
                <w:b/>
                <w:spacing w:val="10"/>
                <w:kern w:val="2"/>
                <w:sz w:val="18"/>
                <w:szCs w:val="18"/>
                <w:lang w:val="uk-UA" w:eastAsia="ar-SA"/>
              </w:rPr>
              <w:t xml:space="preserve"> </w:t>
            </w:r>
            <w:proofErr w:type="spellStart"/>
            <w:r w:rsidRPr="00335B4D">
              <w:rPr>
                <w:b/>
                <w:spacing w:val="10"/>
                <w:kern w:val="2"/>
                <w:sz w:val="18"/>
                <w:szCs w:val="18"/>
                <w:lang w:val="uk-UA" w:eastAsia="ar-SA"/>
              </w:rPr>
              <w:t>районын</w:t>
            </w:r>
            <w:proofErr w:type="spellEnd"/>
            <w:r w:rsidRPr="00335B4D">
              <w:rPr>
                <w:b/>
                <w:spacing w:val="10"/>
                <w:kern w:val="2"/>
                <w:sz w:val="18"/>
                <w:szCs w:val="18"/>
                <w:lang w:val="uk-UA" w:eastAsia="ar-SA"/>
              </w:rPr>
              <w:t xml:space="preserve"> «</w:t>
            </w:r>
            <w:proofErr w:type="spellStart"/>
            <w:r w:rsidRPr="00335B4D">
              <w:rPr>
                <w:b/>
                <w:spacing w:val="10"/>
                <w:kern w:val="2"/>
                <w:sz w:val="18"/>
                <w:szCs w:val="18"/>
                <w:lang w:val="uk-UA" w:eastAsia="ar-SA"/>
              </w:rPr>
              <w:t>Зеленеч</w:t>
            </w:r>
            <w:proofErr w:type="spellEnd"/>
            <w:r w:rsidRPr="00335B4D">
              <w:rPr>
                <w:b/>
                <w:spacing w:val="10"/>
                <w:kern w:val="2"/>
                <w:sz w:val="18"/>
                <w:szCs w:val="18"/>
                <w:lang w:val="uk-UA" w:eastAsia="ar-SA"/>
              </w:rPr>
              <w:t xml:space="preserve">» </w:t>
            </w:r>
            <w:proofErr w:type="spellStart"/>
            <w:r w:rsidRPr="00335B4D">
              <w:rPr>
                <w:b/>
                <w:spacing w:val="10"/>
                <w:kern w:val="2"/>
                <w:sz w:val="18"/>
                <w:szCs w:val="18"/>
                <w:lang w:val="uk-UA" w:eastAsia="ar-SA"/>
              </w:rPr>
              <w:t>сиктовмöдчöминлöнСöвет</w:t>
            </w:r>
            <w:proofErr w:type="spellEnd"/>
          </w:p>
        </w:tc>
      </w:tr>
    </w:tbl>
    <w:p w14:paraId="33541C97" w14:textId="77777777" w:rsidR="00335B4D" w:rsidRPr="00335B4D" w:rsidRDefault="00335B4D" w:rsidP="00335B4D">
      <w:pPr>
        <w:ind w:right="-58"/>
        <w:rPr>
          <w:rFonts w:eastAsia="Calibri"/>
          <w:color w:val="auto"/>
          <w:sz w:val="18"/>
          <w:szCs w:val="18"/>
          <w:lang w:val="uk-UA" w:eastAsia="en-US"/>
        </w:rPr>
      </w:pPr>
    </w:p>
    <w:p w14:paraId="3CD9ACFD" w14:textId="77777777" w:rsidR="00335B4D" w:rsidRPr="00335B4D" w:rsidRDefault="00335B4D" w:rsidP="00335B4D">
      <w:pPr>
        <w:tabs>
          <w:tab w:val="left" w:pos="0"/>
        </w:tabs>
        <w:jc w:val="center"/>
        <w:rPr>
          <w:rFonts w:eastAsia="Calibri"/>
          <w:b/>
          <w:color w:val="auto"/>
          <w:sz w:val="18"/>
          <w:szCs w:val="18"/>
          <w:lang w:eastAsia="en-US"/>
        </w:rPr>
      </w:pPr>
      <w:r w:rsidRPr="00335B4D">
        <w:rPr>
          <w:rFonts w:eastAsia="Calibri"/>
          <w:b/>
          <w:color w:val="auto"/>
          <w:sz w:val="18"/>
          <w:szCs w:val="18"/>
          <w:lang w:eastAsia="en-US"/>
        </w:rPr>
        <w:t>РЕШЕНИЕ</w:t>
      </w:r>
    </w:p>
    <w:p w14:paraId="05CE417A" w14:textId="77777777" w:rsidR="00335B4D" w:rsidRPr="00335B4D" w:rsidRDefault="00335B4D" w:rsidP="00335B4D">
      <w:pPr>
        <w:keepNext/>
        <w:tabs>
          <w:tab w:val="left" w:pos="0"/>
        </w:tabs>
        <w:suppressAutoHyphens/>
        <w:ind w:right="-58"/>
        <w:jc w:val="center"/>
        <w:outlineLvl w:val="0"/>
        <w:rPr>
          <w:rFonts w:eastAsia="Arial Unicode MS"/>
          <w:b/>
          <w:spacing w:val="10"/>
          <w:kern w:val="2"/>
          <w:sz w:val="18"/>
          <w:szCs w:val="18"/>
          <w:lang w:val="uk-UA" w:eastAsia="ar-SA"/>
        </w:rPr>
      </w:pPr>
      <w:r w:rsidRPr="00335B4D">
        <w:rPr>
          <w:rFonts w:eastAsia="Arial Unicode MS"/>
          <w:b/>
          <w:spacing w:val="10"/>
          <w:kern w:val="2"/>
          <w:sz w:val="18"/>
          <w:szCs w:val="18"/>
          <w:lang w:val="uk-UA" w:eastAsia="ar-SA"/>
        </w:rPr>
        <w:t>---------------------------------------------</w:t>
      </w:r>
    </w:p>
    <w:p w14:paraId="54B29772" w14:textId="77777777" w:rsidR="00335B4D" w:rsidRPr="00335B4D" w:rsidRDefault="00335B4D" w:rsidP="00335B4D">
      <w:pPr>
        <w:jc w:val="center"/>
        <w:rPr>
          <w:rFonts w:eastAsia="Calibri"/>
          <w:b/>
          <w:color w:val="auto"/>
          <w:sz w:val="18"/>
          <w:szCs w:val="18"/>
          <w:lang w:eastAsia="en-US"/>
        </w:rPr>
      </w:pPr>
      <w:r w:rsidRPr="00335B4D">
        <w:rPr>
          <w:rFonts w:eastAsia="Calibri"/>
          <w:b/>
          <w:color w:val="auto"/>
          <w:sz w:val="18"/>
          <w:szCs w:val="18"/>
          <w:lang w:eastAsia="en-US"/>
        </w:rPr>
        <w:t xml:space="preserve">ПОМШУÖМ </w:t>
      </w:r>
    </w:p>
    <w:p w14:paraId="6268DE1B" w14:textId="77777777" w:rsidR="00335B4D" w:rsidRPr="00335B4D" w:rsidRDefault="00335B4D" w:rsidP="00335B4D">
      <w:pPr>
        <w:jc w:val="right"/>
        <w:rPr>
          <w:rFonts w:eastAsia="Calibri"/>
          <w:b/>
          <w:color w:val="auto"/>
          <w:sz w:val="18"/>
          <w:szCs w:val="18"/>
          <w:lang w:eastAsia="en-US"/>
        </w:rPr>
      </w:pPr>
    </w:p>
    <w:tbl>
      <w:tblPr>
        <w:tblStyle w:val="48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335B4D" w:rsidRPr="00335B4D" w14:paraId="49CDFCC1" w14:textId="77777777" w:rsidTr="00335B4D">
        <w:tc>
          <w:tcPr>
            <w:tcW w:w="2397" w:type="pct"/>
            <w:hideMark/>
          </w:tcPr>
          <w:p w14:paraId="6C1DAF03" w14:textId="77777777" w:rsidR="00335B4D" w:rsidRPr="00335B4D" w:rsidRDefault="00335B4D" w:rsidP="00335B4D">
            <w:pPr>
              <w:rPr>
                <w:bCs/>
                <w:color w:val="auto"/>
                <w:spacing w:val="1"/>
                <w:sz w:val="18"/>
                <w:szCs w:val="18"/>
              </w:rPr>
            </w:pPr>
            <w:r w:rsidRPr="00335B4D">
              <w:rPr>
                <w:bCs/>
                <w:color w:val="auto"/>
                <w:spacing w:val="1"/>
                <w:sz w:val="18"/>
                <w:szCs w:val="18"/>
              </w:rPr>
              <w:t>17 июня 2026 года</w:t>
            </w:r>
          </w:p>
        </w:tc>
        <w:tc>
          <w:tcPr>
            <w:tcW w:w="2603" w:type="pct"/>
            <w:hideMark/>
          </w:tcPr>
          <w:p w14:paraId="49CFF3EF" w14:textId="77777777" w:rsidR="00335B4D" w:rsidRPr="00335B4D" w:rsidRDefault="00335B4D" w:rsidP="00335B4D">
            <w:pPr>
              <w:jc w:val="right"/>
              <w:rPr>
                <w:bCs/>
                <w:color w:val="auto"/>
                <w:spacing w:val="1"/>
                <w:sz w:val="18"/>
                <w:szCs w:val="18"/>
              </w:rPr>
            </w:pPr>
            <w:r w:rsidRPr="00335B4D">
              <w:rPr>
                <w:bCs/>
                <w:color w:val="auto"/>
                <w:spacing w:val="1"/>
                <w:sz w:val="18"/>
                <w:szCs w:val="18"/>
              </w:rPr>
              <w:t>№ V/60-02</w:t>
            </w:r>
          </w:p>
        </w:tc>
      </w:tr>
    </w:tbl>
    <w:p w14:paraId="7E664549" w14:textId="77777777" w:rsidR="00335B4D" w:rsidRPr="00335B4D" w:rsidRDefault="00335B4D" w:rsidP="00335B4D">
      <w:pPr>
        <w:jc w:val="center"/>
        <w:rPr>
          <w:rFonts w:eastAsia="Calibri"/>
          <w:bCs/>
          <w:color w:val="auto"/>
          <w:sz w:val="18"/>
          <w:szCs w:val="18"/>
          <w:lang w:eastAsia="en-US"/>
        </w:rPr>
      </w:pPr>
    </w:p>
    <w:p w14:paraId="347D052B" w14:textId="77777777" w:rsidR="00335B4D" w:rsidRPr="00335B4D" w:rsidRDefault="00335B4D" w:rsidP="00335B4D">
      <w:pPr>
        <w:jc w:val="center"/>
        <w:rPr>
          <w:rFonts w:eastAsia="Calibri"/>
          <w:color w:val="auto"/>
          <w:sz w:val="18"/>
          <w:szCs w:val="18"/>
          <w:lang w:eastAsia="en-US"/>
        </w:rPr>
      </w:pPr>
      <w:r w:rsidRPr="00335B4D">
        <w:rPr>
          <w:rFonts w:eastAsia="Calibri"/>
          <w:color w:val="auto"/>
          <w:sz w:val="18"/>
          <w:szCs w:val="18"/>
          <w:lang w:eastAsia="en-US"/>
        </w:rPr>
        <w:t xml:space="preserve">Республика Коми, Сыктывдинский район, </w:t>
      </w:r>
      <w:proofErr w:type="spellStart"/>
      <w:r w:rsidRPr="00335B4D">
        <w:rPr>
          <w:rFonts w:eastAsia="Calibri"/>
          <w:color w:val="auto"/>
          <w:sz w:val="18"/>
          <w:szCs w:val="18"/>
          <w:lang w:eastAsia="en-US"/>
        </w:rPr>
        <w:t>с</w:t>
      </w:r>
      <w:proofErr w:type="gramStart"/>
      <w:r w:rsidRPr="00335B4D">
        <w:rPr>
          <w:rFonts w:eastAsia="Calibri"/>
          <w:color w:val="auto"/>
          <w:sz w:val="18"/>
          <w:szCs w:val="18"/>
          <w:lang w:eastAsia="en-US"/>
        </w:rPr>
        <w:t>.З</w:t>
      </w:r>
      <w:proofErr w:type="gramEnd"/>
      <w:r w:rsidRPr="00335B4D">
        <w:rPr>
          <w:rFonts w:eastAsia="Calibri"/>
          <w:color w:val="auto"/>
          <w:sz w:val="18"/>
          <w:szCs w:val="18"/>
          <w:lang w:eastAsia="en-US"/>
        </w:rPr>
        <w:t>еленец</w:t>
      </w:r>
      <w:proofErr w:type="spellEnd"/>
    </w:p>
    <w:p w14:paraId="3B3C2201" w14:textId="77777777" w:rsidR="00335B4D" w:rsidRPr="00335B4D" w:rsidRDefault="00335B4D" w:rsidP="00335B4D">
      <w:pPr>
        <w:jc w:val="center"/>
        <w:rPr>
          <w:rFonts w:eastAsia="Calibri"/>
          <w:color w:val="auto"/>
          <w:sz w:val="18"/>
          <w:szCs w:val="18"/>
          <w:lang w:eastAsia="en-US"/>
        </w:rPr>
      </w:pPr>
      <w:r w:rsidRPr="00335B4D">
        <w:rPr>
          <w:rFonts w:eastAsia="Calibri"/>
          <w:color w:val="auto"/>
          <w:sz w:val="18"/>
          <w:szCs w:val="18"/>
          <w:lang w:eastAsia="en-US"/>
        </w:rPr>
        <w:t xml:space="preserve">Коми Республика, </w:t>
      </w:r>
      <w:proofErr w:type="spellStart"/>
      <w:r w:rsidRPr="00335B4D">
        <w:rPr>
          <w:rFonts w:eastAsia="Calibri"/>
          <w:color w:val="auto"/>
          <w:sz w:val="18"/>
          <w:szCs w:val="18"/>
          <w:lang w:eastAsia="en-US"/>
        </w:rPr>
        <w:t>Сыктывдін</w:t>
      </w:r>
      <w:proofErr w:type="spellEnd"/>
      <w:r w:rsidRPr="00335B4D">
        <w:rPr>
          <w:rFonts w:eastAsia="Calibri"/>
          <w:color w:val="auto"/>
          <w:sz w:val="18"/>
          <w:szCs w:val="18"/>
          <w:lang w:eastAsia="en-US"/>
        </w:rPr>
        <w:t xml:space="preserve"> район, </w:t>
      </w:r>
      <w:proofErr w:type="spellStart"/>
      <w:r w:rsidRPr="00335B4D">
        <w:rPr>
          <w:rFonts w:eastAsia="Calibri"/>
          <w:color w:val="auto"/>
          <w:sz w:val="18"/>
          <w:szCs w:val="18"/>
          <w:lang w:eastAsia="en-US"/>
        </w:rPr>
        <w:t>Зеленеч</w:t>
      </w:r>
      <w:proofErr w:type="spellEnd"/>
      <w:r w:rsidRPr="00335B4D">
        <w:rPr>
          <w:rFonts w:eastAsia="Calibri"/>
          <w:color w:val="auto"/>
          <w:sz w:val="18"/>
          <w:szCs w:val="18"/>
          <w:lang w:eastAsia="en-US"/>
        </w:rPr>
        <w:t xml:space="preserve"> </w:t>
      </w:r>
      <w:proofErr w:type="gramStart"/>
      <w:r w:rsidRPr="00335B4D">
        <w:rPr>
          <w:rFonts w:eastAsia="Calibri"/>
          <w:color w:val="auto"/>
          <w:sz w:val="18"/>
          <w:szCs w:val="18"/>
          <w:lang w:eastAsia="en-US"/>
        </w:rPr>
        <w:t>с</w:t>
      </w:r>
      <w:proofErr w:type="gramEnd"/>
      <w:r w:rsidRPr="00335B4D">
        <w:rPr>
          <w:rFonts w:eastAsia="Calibri"/>
          <w:color w:val="auto"/>
          <w:sz w:val="18"/>
          <w:szCs w:val="18"/>
          <w:lang w:eastAsia="en-US"/>
        </w:rPr>
        <w:t>.</w:t>
      </w:r>
    </w:p>
    <w:p w14:paraId="0CF162F9" w14:textId="77777777" w:rsidR="00335B4D" w:rsidRPr="00335B4D" w:rsidRDefault="00335B4D" w:rsidP="00335B4D">
      <w:pPr>
        <w:rPr>
          <w:rFonts w:eastAsia="Calibri"/>
          <w:bCs/>
          <w:color w:val="auto"/>
          <w:sz w:val="18"/>
          <w:szCs w:val="18"/>
          <w:lang w:eastAsia="en-US"/>
        </w:rPr>
      </w:pPr>
    </w:p>
    <w:p w14:paraId="236E9F6F" w14:textId="77777777" w:rsidR="00335B4D" w:rsidRPr="00335B4D" w:rsidRDefault="00335B4D" w:rsidP="00335B4D">
      <w:pPr>
        <w:suppressAutoHyphens/>
        <w:jc w:val="center"/>
        <w:rPr>
          <w:b/>
          <w:bCs/>
          <w:color w:val="auto"/>
          <w:sz w:val="18"/>
          <w:szCs w:val="18"/>
        </w:rPr>
      </w:pPr>
      <w:r w:rsidRPr="00335B4D">
        <w:rPr>
          <w:b/>
          <w:bCs/>
          <w:color w:val="auto"/>
          <w:sz w:val="18"/>
          <w:szCs w:val="18"/>
        </w:rPr>
        <w:t xml:space="preserve">О внесении изменений в решение Совета сельского поселения «Зеленец» </w:t>
      </w:r>
    </w:p>
    <w:p w14:paraId="65E728E8" w14:textId="77777777" w:rsidR="00335B4D" w:rsidRPr="00335B4D" w:rsidRDefault="00335B4D" w:rsidP="00335B4D">
      <w:pPr>
        <w:suppressAutoHyphens/>
        <w:jc w:val="center"/>
        <w:rPr>
          <w:b/>
          <w:bCs/>
          <w:color w:val="auto"/>
          <w:sz w:val="18"/>
          <w:szCs w:val="18"/>
        </w:rPr>
      </w:pPr>
      <w:r w:rsidRPr="00335B4D">
        <w:rPr>
          <w:b/>
          <w:bCs/>
          <w:color w:val="auto"/>
          <w:sz w:val="18"/>
          <w:szCs w:val="18"/>
        </w:rPr>
        <w:t>от 05 октября 2021 года № V/01-11 «Об установлении главе сельского поселения «Зеленец» денежного вознаграждения и гарантий осуществления полномочий»</w:t>
      </w:r>
    </w:p>
    <w:p w14:paraId="70194656" w14:textId="77777777" w:rsidR="00335B4D" w:rsidRPr="00335B4D" w:rsidRDefault="00335B4D" w:rsidP="00335B4D">
      <w:pPr>
        <w:suppressAutoHyphens/>
        <w:jc w:val="both"/>
        <w:rPr>
          <w:color w:val="auto"/>
          <w:kern w:val="2"/>
          <w:sz w:val="18"/>
          <w:szCs w:val="18"/>
        </w:rPr>
      </w:pPr>
    </w:p>
    <w:p w14:paraId="14AC4D54" w14:textId="77777777" w:rsidR="00335B4D" w:rsidRPr="00335B4D" w:rsidRDefault="00335B4D" w:rsidP="00335B4D">
      <w:pPr>
        <w:shd w:val="clear" w:color="auto" w:fill="FFFFFF"/>
        <w:ind w:firstLine="709"/>
        <w:jc w:val="both"/>
        <w:rPr>
          <w:color w:val="auto"/>
          <w:kern w:val="2"/>
          <w:sz w:val="18"/>
          <w:szCs w:val="18"/>
        </w:rPr>
      </w:pPr>
      <w:r w:rsidRPr="00335B4D">
        <w:rPr>
          <w:color w:val="auto"/>
          <w:kern w:val="2"/>
          <w:sz w:val="18"/>
          <w:szCs w:val="18"/>
        </w:rPr>
        <w:t>В соответствии с Трудовым кодексом Российской Федерации, Федеральным законом от 20 марта 2025 г. № 33-ФЗ «Об общих принципах организации местного самоуправления в единой системе публичной власти», Совет сельского поселения «Зеленец»</w:t>
      </w:r>
    </w:p>
    <w:p w14:paraId="311F3B33" w14:textId="77777777" w:rsidR="00335B4D" w:rsidRPr="00335B4D" w:rsidRDefault="00335B4D" w:rsidP="00335B4D">
      <w:pPr>
        <w:shd w:val="clear" w:color="auto" w:fill="FFFFFF"/>
        <w:jc w:val="center"/>
        <w:rPr>
          <w:color w:val="auto"/>
          <w:kern w:val="2"/>
          <w:sz w:val="18"/>
          <w:szCs w:val="18"/>
        </w:rPr>
      </w:pPr>
      <w:r w:rsidRPr="00335B4D">
        <w:rPr>
          <w:b/>
          <w:color w:val="auto"/>
          <w:kern w:val="2"/>
          <w:sz w:val="18"/>
          <w:szCs w:val="18"/>
        </w:rPr>
        <w:t>решил:</w:t>
      </w:r>
    </w:p>
    <w:p w14:paraId="162EE966" w14:textId="77777777" w:rsidR="00335B4D" w:rsidRPr="00335B4D" w:rsidRDefault="00335B4D" w:rsidP="00335B4D">
      <w:pPr>
        <w:shd w:val="clear" w:color="auto" w:fill="FFFFFF"/>
        <w:ind w:firstLine="709"/>
        <w:jc w:val="both"/>
        <w:rPr>
          <w:color w:val="auto"/>
          <w:kern w:val="2"/>
          <w:sz w:val="18"/>
          <w:szCs w:val="18"/>
        </w:rPr>
      </w:pPr>
    </w:p>
    <w:p w14:paraId="20BCA7AD" w14:textId="77777777" w:rsidR="00335B4D" w:rsidRPr="00335B4D" w:rsidRDefault="00335B4D" w:rsidP="00335B4D">
      <w:pPr>
        <w:shd w:val="clear" w:color="auto" w:fill="FFFFFF"/>
        <w:ind w:firstLine="709"/>
        <w:jc w:val="both"/>
        <w:rPr>
          <w:color w:val="auto"/>
          <w:kern w:val="2"/>
          <w:sz w:val="18"/>
          <w:szCs w:val="18"/>
        </w:rPr>
      </w:pPr>
      <w:r w:rsidRPr="00335B4D">
        <w:rPr>
          <w:color w:val="auto"/>
          <w:kern w:val="2"/>
          <w:sz w:val="18"/>
          <w:szCs w:val="18"/>
        </w:rPr>
        <w:t xml:space="preserve">1. </w:t>
      </w:r>
      <w:proofErr w:type="gramStart"/>
      <w:r w:rsidRPr="00335B4D">
        <w:rPr>
          <w:color w:val="auto"/>
          <w:kern w:val="2"/>
          <w:sz w:val="18"/>
          <w:szCs w:val="18"/>
        </w:rPr>
        <w:t xml:space="preserve">Внести в решение Совета сельского поселения «Зеленец» от 05 октября 2021 г. № V/01-11 «Об установлении главе сельского поселения «Зеленец» денежного вознаграждения и гарантий осуществления полномочий» (в редакции решений Совета сельского поселения «Зеленец» от 22 ноября 2023 года № V/31-04, от 25 апреля 2025 года № V/49-02, от 21 августа 2025 г. № </w:t>
      </w:r>
      <w:r w:rsidRPr="00335B4D">
        <w:rPr>
          <w:color w:val="auto"/>
          <w:kern w:val="2"/>
          <w:sz w:val="18"/>
          <w:szCs w:val="18"/>
          <w:lang w:val="en-US"/>
        </w:rPr>
        <w:t>V</w:t>
      </w:r>
      <w:r w:rsidRPr="00335B4D">
        <w:rPr>
          <w:color w:val="auto"/>
          <w:kern w:val="2"/>
          <w:sz w:val="18"/>
          <w:szCs w:val="18"/>
        </w:rPr>
        <w:t xml:space="preserve">/53-02, от 18 марта 2026 г. № </w:t>
      </w:r>
      <w:r w:rsidRPr="00335B4D">
        <w:rPr>
          <w:color w:val="auto"/>
          <w:kern w:val="2"/>
          <w:sz w:val="18"/>
          <w:szCs w:val="18"/>
          <w:lang w:val="en-US"/>
        </w:rPr>
        <w:t>V</w:t>
      </w:r>
      <w:proofErr w:type="gramEnd"/>
      <w:r w:rsidRPr="00335B4D">
        <w:rPr>
          <w:color w:val="auto"/>
          <w:kern w:val="2"/>
          <w:sz w:val="18"/>
          <w:szCs w:val="18"/>
        </w:rPr>
        <w:t>/28-02) (далее - решение) следующие изменения:</w:t>
      </w:r>
    </w:p>
    <w:p w14:paraId="0079657A" w14:textId="77777777" w:rsidR="00335B4D" w:rsidRPr="00335B4D" w:rsidRDefault="00335B4D" w:rsidP="00335B4D">
      <w:pPr>
        <w:shd w:val="clear" w:color="auto" w:fill="FFFFFF"/>
        <w:ind w:firstLine="709"/>
        <w:jc w:val="both"/>
        <w:rPr>
          <w:color w:val="auto"/>
          <w:kern w:val="2"/>
          <w:sz w:val="18"/>
          <w:szCs w:val="18"/>
        </w:rPr>
      </w:pPr>
      <w:r w:rsidRPr="00335B4D">
        <w:rPr>
          <w:color w:val="auto"/>
          <w:kern w:val="2"/>
          <w:sz w:val="18"/>
          <w:szCs w:val="18"/>
        </w:rPr>
        <w:t>1) в подпункте 1 пункта 6 решения слова «в размере 0,3 должностного оклада» заменить словами «в размере 0,4 должностного оклада»;</w:t>
      </w:r>
    </w:p>
    <w:p w14:paraId="4C36B3B0" w14:textId="77777777" w:rsidR="00335B4D" w:rsidRPr="00335B4D" w:rsidRDefault="00335B4D" w:rsidP="00335B4D">
      <w:pPr>
        <w:shd w:val="clear" w:color="auto" w:fill="FFFFFF"/>
        <w:ind w:firstLine="709"/>
        <w:jc w:val="both"/>
        <w:rPr>
          <w:color w:val="auto"/>
          <w:sz w:val="18"/>
          <w:szCs w:val="18"/>
        </w:rPr>
      </w:pPr>
      <w:r w:rsidRPr="00335B4D">
        <w:rPr>
          <w:color w:val="auto"/>
          <w:sz w:val="18"/>
          <w:szCs w:val="18"/>
        </w:rPr>
        <w:t xml:space="preserve">2. </w:t>
      </w:r>
      <w:proofErr w:type="gramStart"/>
      <w:r w:rsidRPr="00335B4D">
        <w:rPr>
          <w:color w:val="auto"/>
          <w:sz w:val="18"/>
          <w:szCs w:val="18"/>
        </w:rPr>
        <w:t>Контроль за</w:t>
      </w:r>
      <w:proofErr w:type="gramEnd"/>
      <w:r w:rsidRPr="00335B4D">
        <w:rPr>
          <w:color w:val="auto"/>
          <w:sz w:val="18"/>
          <w:szCs w:val="18"/>
        </w:rPr>
        <w:t xml:space="preserve"> исполнением решения возложить на постоянную комиссию по бюджету, экономическому развитию и налогам Совета сельского поселения «Зеленец».</w:t>
      </w:r>
    </w:p>
    <w:p w14:paraId="699853E2" w14:textId="77777777" w:rsidR="00335B4D" w:rsidRPr="00335B4D" w:rsidRDefault="00335B4D" w:rsidP="00335B4D">
      <w:pPr>
        <w:shd w:val="clear" w:color="auto" w:fill="FFFFFF"/>
        <w:ind w:firstLine="709"/>
        <w:jc w:val="both"/>
        <w:rPr>
          <w:color w:val="auto"/>
          <w:kern w:val="2"/>
          <w:sz w:val="18"/>
          <w:szCs w:val="18"/>
        </w:rPr>
      </w:pPr>
      <w:r w:rsidRPr="00335B4D">
        <w:rPr>
          <w:color w:val="auto"/>
          <w:sz w:val="18"/>
          <w:szCs w:val="18"/>
        </w:rPr>
        <w:t xml:space="preserve">3. Решение вступает в силу со дня официального опубликования в местах, определенных Уставом </w:t>
      </w:r>
      <w:r w:rsidRPr="00335B4D">
        <w:rPr>
          <w:color w:val="auto"/>
          <w:kern w:val="2"/>
          <w:sz w:val="18"/>
          <w:szCs w:val="18"/>
        </w:rPr>
        <w:t>муниципального образования сельского поселения «Зеленец», и распространяются на отношения, возникшие с 01 июля 2026 года.</w:t>
      </w:r>
    </w:p>
    <w:p w14:paraId="13D6EE74" w14:textId="77777777" w:rsidR="00335B4D" w:rsidRPr="00335B4D" w:rsidRDefault="00335B4D" w:rsidP="00335B4D">
      <w:pPr>
        <w:shd w:val="clear" w:color="auto" w:fill="FFFFFF"/>
        <w:ind w:firstLine="709"/>
        <w:jc w:val="both"/>
        <w:rPr>
          <w:color w:val="auto"/>
          <w:kern w:val="2"/>
          <w:sz w:val="18"/>
          <w:szCs w:val="18"/>
        </w:rPr>
      </w:pPr>
    </w:p>
    <w:p w14:paraId="37869A74" w14:textId="77777777" w:rsidR="00335B4D" w:rsidRPr="00335B4D" w:rsidRDefault="00335B4D" w:rsidP="00335B4D">
      <w:pPr>
        <w:shd w:val="clear" w:color="auto" w:fill="FFFFFF"/>
        <w:ind w:firstLine="709"/>
        <w:jc w:val="both"/>
        <w:rPr>
          <w:color w:val="auto"/>
          <w:kern w:val="2"/>
          <w:sz w:val="18"/>
          <w:szCs w:val="18"/>
        </w:rPr>
      </w:pPr>
    </w:p>
    <w:p w14:paraId="41E02477" w14:textId="77777777" w:rsidR="00335B4D" w:rsidRPr="00335B4D" w:rsidRDefault="00335B4D" w:rsidP="00335B4D">
      <w:pPr>
        <w:shd w:val="clear" w:color="auto" w:fill="FFFFFF"/>
        <w:jc w:val="both"/>
        <w:rPr>
          <w:color w:val="auto"/>
          <w:kern w:val="2"/>
          <w:sz w:val="18"/>
          <w:szCs w:val="18"/>
        </w:rPr>
      </w:pPr>
    </w:p>
    <w:tbl>
      <w:tblPr>
        <w:tblStyle w:val="4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335B4D" w:rsidRPr="00335B4D" w14:paraId="4A7F6FC0" w14:textId="77777777" w:rsidTr="00335B4D">
        <w:tc>
          <w:tcPr>
            <w:tcW w:w="4927" w:type="dxa"/>
          </w:tcPr>
          <w:p w14:paraId="4EE3B847" w14:textId="77777777" w:rsidR="00335B4D" w:rsidRPr="00335B4D" w:rsidRDefault="00335B4D" w:rsidP="00335B4D">
            <w:pPr>
              <w:autoSpaceDE w:val="0"/>
              <w:autoSpaceDN w:val="0"/>
              <w:adjustRightInd w:val="0"/>
              <w:jc w:val="both"/>
              <w:rPr>
                <w:color w:val="auto"/>
                <w:spacing w:val="-1"/>
                <w:sz w:val="18"/>
                <w:szCs w:val="18"/>
                <w:lang w:val="uk-UA"/>
              </w:rPr>
            </w:pPr>
            <w:r w:rsidRPr="00335B4D">
              <w:rPr>
                <w:color w:val="auto"/>
                <w:sz w:val="18"/>
                <w:szCs w:val="18"/>
                <w:lang w:eastAsia="ar-SA"/>
              </w:rPr>
              <w:t>Глава сельского поселения «Зеленец»</w:t>
            </w:r>
          </w:p>
        </w:tc>
        <w:tc>
          <w:tcPr>
            <w:tcW w:w="4927" w:type="dxa"/>
          </w:tcPr>
          <w:p w14:paraId="11216DD6" w14:textId="77777777" w:rsidR="00335B4D" w:rsidRPr="00335B4D" w:rsidRDefault="00335B4D" w:rsidP="00335B4D">
            <w:pPr>
              <w:autoSpaceDE w:val="0"/>
              <w:autoSpaceDN w:val="0"/>
              <w:adjustRightInd w:val="0"/>
              <w:jc w:val="right"/>
              <w:rPr>
                <w:color w:val="auto"/>
                <w:spacing w:val="-1"/>
                <w:sz w:val="18"/>
                <w:szCs w:val="18"/>
                <w:lang w:val="uk-UA"/>
              </w:rPr>
            </w:pPr>
            <w:r w:rsidRPr="00335B4D">
              <w:rPr>
                <w:color w:val="auto"/>
                <w:sz w:val="18"/>
                <w:szCs w:val="18"/>
                <w:lang w:eastAsia="ar-SA"/>
              </w:rPr>
              <w:t>А.С. Якунин</w:t>
            </w:r>
          </w:p>
        </w:tc>
      </w:tr>
    </w:tbl>
    <w:p w14:paraId="5EE7F4C0" w14:textId="77777777" w:rsidR="00335B4D" w:rsidRDefault="00335B4D">
      <w:pPr>
        <w:jc w:val="center"/>
        <w:rPr>
          <w:sz w:val="20"/>
        </w:rPr>
      </w:pPr>
    </w:p>
    <w:tbl>
      <w:tblPr>
        <w:tblW w:w="5000" w:type="pct"/>
        <w:tblLook w:val="04A0" w:firstRow="1" w:lastRow="0" w:firstColumn="1" w:lastColumn="0" w:noHBand="0" w:noVBand="1"/>
      </w:tblPr>
      <w:tblGrid>
        <w:gridCol w:w="2743"/>
        <w:gridCol w:w="1446"/>
        <w:gridCol w:w="2744"/>
      </w:tblGrid>
      <w:tr w:rsidR="0036784D" w:rsidRPr="0036784D" w14:paraId="13870D7D" w14:textId="77777777" w:rsidTr="0036784D">
        <w:tc>
          <w:tcPr>
            <w:tcW w:w="1994" w:type="pct"/>
            <w:vAlign w:val="center"/>
            <w:hideMark/>
          </w:tcPr>
          <w:p w14:paraId="655FD0A0" w14:textId="77777777" w:rsidR="0036784D" w:rsidRPr="0036784D" w:rsidRDefault="0036784D" w:rsidP="0036784D">
            <w:pPr>
              <w:snapToGrid w:val="0"/>
              <w:jc w:val="center"/>
              <w:rPr>
                <w:rFonts w:eastAsia="Calibri"/>
                <w:b/>
                <w:color w:val="auto"/>
                <w:sz w:val="18"/>
                <w:szCs w:val="18"/>
                <w:lang w:eastAsia="en-US"/>
              </w:rPr>
            </w:pPr>
            <w:r w:rsidRPr="0036784D">
              <w:rPr>
                <w:rFonts w:eastAsia="Calibri"/>
                <w:color w:val="auto"/>
                <w:sz w:val="18"/>
                <w:szCs w:val="18"/>
                <w:lang w:eastAsia="en-US"/>
              </w:rPr>
              <w:lastRenderedPageBreak/>
              <w:br w:type="page"/>
            </w:r>
            <w:r w:rsidRPr="0036784D">
              <w:rPr>
                <w:rFonts w:eastAsia="Calibri"/>
                <w:b/>
                <w:color w:val="auto"/>
                <w:sz w:val="18"/>
                <w:szCs w:val="18"/>
                <w:lang w:eastAsia="en-US"/>
              </w:rPr>
              <w:t>Совет сельского поселения «Зеленец» муниципального района «Сыктывдинский» Республики Коми</w:t>
            </w:r>
          </w:p>
        </w:tc>
        <w:tc>
          <w:tcPr>
            <w:tcW w:w="1011" w:type="pct"/>
            <w:vAlign w:val="center"/>
            <w:hideMark/>
          </w:tcPr>
          <w:p w14:paraId="27D37294" w14:textId="77777777" w:rsidR="0036784D" w:rsidRPr="0036784D" w:rsidRDefault="0036784D" w:rsidP="0036784D">
            <w:pPr>
              <w:snapToGrid w:val="0"/>
              <w:jc w:val="center"/>
              <w:rPr>
                <w:rFonts w:eastAsia="Calibri"/>
                <w:b/>
                <w:color w:val="auto"/>
                <w:sz w:val="18"/>
                <w:szCs w:val="18"/>
                <w:lang w:eastAsia="en-US"/>
              </w:rPr>
            </w:pPr>
            <w:r w:rsidRPr="0036784D">
              <w:rPr>
                <w:rFonts w:eastAsia="Calibri"/>
                <w:b/>
                <w:noProof/>
                <w:color w:val="auto"/>
                <w:sz w:val="18"/>
                <w:szCs w:val="18"/>
              </w:rPr>
              <w:drawing>
                <wp:inline distT="0" distB="0" distL="0" distR="0" wp14:anchorId="3789C640" wp14:editId="3B8761B6">
                  <wp:extent cx="771525" cy="828675"/>
                  <wp:effectExtent l="0" t="0" r="9525" b="9525"/>
                  <wp:docPr id="4"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8675"/>
                          </a:xfrm>
                          <a:prstGeom prst="rect">
                            <a:avLst/>
                          </a:prstGeom>
                          <a:noFill/>
                          <a:ln>
                            <a:noFill/>
                          </a:ln>
                        </pic:spPr>
                      </pic:pic>
                    </a:graphicData>
                  </a:graphic>
                </wp:inline>
              </w:drawing>
            </w:r>
          </w:p>
        </w:tc>
        <w:tc>
          <w:tcPr>
            <w:tcW w:w="1994" w:type="pct"/>
            <w:vAlign w:val="center"/>
            <w:hideMark/>
          </w:tcPr>
          <w:p w14:paraId="75DF532E" w14:textId="77777777" w:rsidR="0036784D" w:rsidRPr="0036784D" w:rsidRDefault="0036784D" w:rsidP="0036784D">
            <w:pPr>
              <w:tabs>
                <w:tab w:val="left" w:pos="0"/>
              </w:tabs>
              <w:suppressAutoHyphens/>
              <w:snapToGrid w:val="0"/>
              <w:jc w:val="center"/>
              <w:outlineLvl w:val="6"/>
              <w:rPr>
                <w:b/>
                <w:spacing w:val="10"/>
                <w:kern w:val="2"/>
                <w:sz w:val="18"/>
                <w:szCs w:val="18"/>
                <w:lang w:val="uk-UA" w:eastAsia="ar-SA"/>
              </w:rPr>
            </w:pPr>
            <w:r w:rsidRPr="0036784D">
              <w:rPr>
                <w:b/>
                <w:spacing w:val="10"/>
                <w:kern w:val="2"/>
                <w:sz w:val="18"/>
                <w:szCs w:val="18"/>
                <w:lang w:val="uk-UA" w:eastAsia="ar-SA"/>
              </w:rPr>
              <w:t xml:space="preserve">Коми </w:t>
            </w:r>
            <w:proofErr w:type="spellStart"/>
            <w:r w:rsidRPr="0036784D">
              <w:rPr>
                <w:b/>
                <w:spacing w:val="10"/>
                <w:kern w:val="2"/>
                <w:sz w:val="18"/>
                <w:szCs w:val="18"/>
                <w:lang w:val="uk-UA" w:eastAsia="ar-SA"/>
              </w:rPr>
              <w:t>Республикаса</w:t>
            </w:r>
            <w:proofErr w:type="spellEnd"/>
            <w:r w:rsidRPr="0036784D">
              <w:rPr>
                <w:b/>
                <w:spacing w:val="10"/>
                <w:kern w:val="2"/>
                <w:sz w:val="18"/>
                <w:szCs w:val="18"/>
                <w:lang w:val="uk-UA" w:eastAsia="ar-SA"/>
              </w:rPr>
              <w:t xml:space="preserve"> «</w:t>
            </w:r>
            <w:proofErr w:type="spellStart"/>
            <w:r w:rsidRPr="0036784D">
              <w:rPr>
                <w:b/>
                <w:spacing w:val="10"/>
                <w:kern w:val="2"/>
                <w:sz w:val="18"/>
                <w:szCs w:val="18"/>
                <w:lang w:val="uk-UA" w:eastAsia="ar-SA"/>
              </w:rPr>
              <w:t>Сыктывд</w:t>
            </w:r>
            <w:r w:rsidRPr="0036784D">
              <w:rPr>
                <w:rFonts w:ascii="Calibri" w:hAnsi="Calibri"/>
                <w:b/>
                <w:color w:val="auto"/>
                <w:spacing w:val="10"/>
                <w:kern w:val="2"/>
                <w:sz w:val="18"/>
                <w:szCs w:val="18"/>
                <w:lang w:val="uk-UA" w:eastAsia="ar-SA"/>
              </w:rPr>
              <w:t>і</w:t>
            </w:r>
            <w:r w:rsidRPr="0036784D">
              <w:rPr>
                <w:b/>
                <w:spacing w:val="10"/>
                <w:kern w:val="2"/>
                <w:sz w:val="18"/>
                <w:szCs w:val="18"/>
                <w:lang w:val="uk-UA" w:eastAsia="ar-SA"/>
              </w:rPr>
              <w:t>н</w:t>
            </w:r>
            <w:proofErr w:type="spellEnd"/>
            <w:r w:rsidRPr="0036784D">
              <w:rPr>
                <w:b/>
                <w:spacing w:val="10"/>
                <w:kern w:val="2"/>
                <w:sz w:val="18"/>
                <w:szCs w:val="18"/>
                <w:lang w:val="uk-UA" w:eastAsia="ar-SA"/>
              </w:rPr>
              <w:t xml:space="preserve">» </w:t>
            </w:r>
            <w:proofErr w:type="spellStart"/>
            <w:r w:rsidRPr="0036784D">
              <w:rPr>
                <w:b/>
                <w:spacing w:val="10"/>
                <w:kern w:val="2"/>
                <w:sz w:val="18"/>
                <w:szCs w:val="18"/>
                <w:lang w:val="uk-UA" w:eastAsia="ar-SA"/>
              </w:rPr>
              <w:t>муниципальнöй</w:t>
            </w:r>
            <w:proofErr w:type="spellEnd"/>
            <w:r w:rsidRPr="0036784D">
              <w:rPr>
                <w:b/>
                <w:spacing w:val="10"/>
                <w:kern w:val="2"/>
                <w:sz w:val="18"/>
                <w:szCs w:val="18"/>
                <w:lang w:val="uk-UA" w:eastAsia="ar-SA"/>
              </w:rPr>
              <w:t xml:space="preserve"> </w:t>
            </w:r>
            <w:proofErr w:type="spellStart"/>
            <w:r w:rsidRPr="0036784D">
              <w:rPr>
                <w:b/>
                <w:spacing w:val="10"/>
                <w:kern w:val="2"/>
                <w:sz w:val="18"/>
                <w:szCs w:val="18"/>
                <w:lang w:val="uk-UA" w:eastAsia="ar-SA"/>
              </w:rPr>
              <w:t>районын</w:t>
            </w:r>
            <w:proofErr w:type="spellEnd"/>
            <w:r w:rsidRPr="0036784D">
              <w:rPr>
                <w:b/>
                <w:spacing w:val="10"/>
                <w:kern w:val="2"/>
                <w:sz w:val="18"/>
                <w:szCs w:val="18"/>
                <w:lang w:val="uk-UA" w:eastAsia="ar-SA"/>
              </w:rPr>
              <w:t xml:space="preserve"> «</w:t>
            </w:r>
            <w:proofErr w:type="spellStart"/>
            <w:r w:rsidRPr="0036784D">
              <w:rPr>
                <w:b/>
                <w:spacing w:val="10"/>
                <w:kern w:val="2"/>
                <w:sz w:val="18"/>
                <w:szCs w:val="18"/>
                <w:lang w:val="uk-UA" w:eastAsia="ar-SA"/>
              </w:rPr>
              <w:t>Зеленеч</w:t>
            </w:r>
            <w:proofErr w:type="spellEnd"/>
            <w:r w:rsidRPr="0036784D">
              <w:rPr>
                <w:b/>
                <w:spacing w:val="10"/>
                <w:kern w:val="2"/>
                <w:sz w:val="18"/>
                <w:szCs w:val="18"/>
                <w:lang w:val="uk-UA" w:eastAsia="ar-SA"/>
              </w:rPr>
              <w:t xml:space="preserve">» </w:t>
            </w:r>
            <w:proofErr w:type="spellStart"/>
            <w:r w:rsidRPr="0036784D">
              <w:rPr>
                <w:b/>
                <w:spacing w:val="10"/>
                <w:kern w:val="2"/>
                <w:sz w:val="18"/>
                <w:szCs w:val="18"/>
                <w:lang w:val="uk-UA" w:eastAsia="ar-SA"/>
              </w:rPr>
              <w:t>сиктовмöдчöминлöнСöвет</w:t>
            </w:r>
            <w:proofErr w:type="spellEnd"/>
          </w:p>
        </w:tc>
      </w:tr>
    </w:tbl>
    <w:p w14:paraId="3F1D3EF7" w14:textId="77777777" w:rsidR="0036784D" w:rsidRPr="0036784D" w:rsidRDefault="0036784D" w:rsidP="0036784D">
      <w:pPr>
        <w:ind w:right="-58"/>
        <w:rPr>
          <w:rFonts w:eastAsia="Calibri"/>
          <w:color w:val="auto"/>
          <w:sz w:val="18"/>
          <w:szCs w:val="18"/>
          <w:lang w:val="uk-UA" w:eastAsia="en-US"/>
        </w:rPr>
      </w:pPr>
    </w:p>
    <w:p w14:paraId="6005594D" w14:textId="77777777" w:rsidR="0036784D" w:rsidRPr="0036784D" w:rsidRDefault="0036784D" w:rsidP="0036784D">
      <w:pPr>
        <w:tabs>
          <w:tab w:val="left" w:pos="0"/>
        </w:tabs>
        <w:jc w:val="center"/>
        <w:rPr>
          <w:rFonts w:eastAsia="Calibri"/>
          <w:b/>
          <w:color w:val="auto"/>
          <w:sz w:val="18"/>
          <w:szCs w:val="18"/>
          <w:lang w:eastAsia="en-US"/>
        </w:rPr>
      </w:pPr>
      <w:r w:rsidRPr="0036784D">
        <w:rPr>
          <w:rFonts w:eastAsia="Calibri"/>
          <w:b/>
          <w:color w:val="auto"/>
          <w:sz w:val="18"/>
          <w:szCs w:val="18"/>
          <w:lang w:eastAsia="en-US"/>
        </w:rPr>
        <w:t>РЕШЕНИЕ</w:t>
      </w:r>
    </w:p>
    <w:p w14:paraId="483FDB6E" w14:textId="77777777" w:rsidR="0036784D" w:rsidRPr="0036784D" w:rsidRDefault="0036784D" w:rsidP="0036784D">
      <w:pPr>
        <w:keepNext/>
        <w:tabs>
          <w:tab w:val="left" w:pos="0"/>
        </w:tabs>
        <w:suppressAutoHyphens/>
        <w:ind w:right="-58"/>
        <w:jc w:val="center"/>
        <w:outlineLvl w:val="0"/>
        <w:rPr>
          <w:rFonts w:eastAsia="Arial Unicode MS"/>
          <w:b/>
          <w:spacing w:val="10"/>
          <w:kern w:val="2"/>
          <w:sz w:val="18"/>
          <w:szCs w:val="18"/>
          <w:lang w:val="uk-UA" w:eastAsia="ar-SA"/>
        </w:rPr>
      </w:pPr>
      <w:r w:rsidRPr="0036784D">
        <w:rPr>
          <w:rFonts w:eastAsia="Arial Unicode MS"/>
          <w:b/>
          <w:spacing w:val="10"/>
          <w:kern w:val="2"/>
          <w:sz w:val="18"/>
          <w:szCs w:val="18"/>
          <w:lang w:val="uk-UA" w:eastAsia="ar-SA"/>
        </w:rPr>
        <w:t>---------------------------------------------</w:t>
      </w:r>
    </w:p>
    <w:p w14:paraId="54D1D97C" w14:textId="77777777" w:rsidR="0036784D" w:rsidRPr="0036784D" w:rsidRDefault="0036784D" w:rsidP="0036784D">
      <w:pPr>
        <w:jc w:val="center"/>
        <w:rPr>
          <w:rFonts w:eastAsia="Calibri"/>
          <w:b/>
          <w:color w:val="auto"/>
          <w:sz w:val="18"/>
          <w:szCs w:val="18"/>
          <w:lang w:eastAsia="en-US"/>
        </w:rPr>
      </w:pPr>
      <w:r w:rsidRPr="0036784D">
        <w:rPr>
          <w:rFonts w:eastAsia="Calibri"/>
          <w:b/>
          <w:color w:val="auto"/>
          <w:sz w:val="18"/>
          <w:szCs w:val="18"/>
          <w:lang w:eastAsia="en-US"/>
        </w:rPr>
        <w:t xml:space="preserve">ПОМШУÖМ </w:t>
      </w:r>
    </w:p>
    <w:p w14:paraId="119151AD" w14:textId="77777777" w:rsidR="0036784D" w:rsidRPr="0036784D" w:rsidRDefault="0036784D" w:rsidP="0036784D">
      <w:pPr>
        <w:jc w:val="right"/>
        <w:rPr>
          <w:rFonts w:eastAsia="Calibri"/>
          <w:b/>
          <w:color w:val="auto"/>
          <w:sz w:val="18"/>
          <w:szCs w:val="18"/>
          <w:lang w:eastAsia="en-US"/>
        </w:rPr>
      </w:pPr>
    </w:p>
    <w:tbl>
      <w:tblPr>
        <w:tblStyle w:val="49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4"/>
        <w:gridCol w:w="3609"/>
      </w:tblGrid>
      <w:tr w:rsidR="0036784D" w:rsidRPr="0036784D" w14:paraId="21FF8C58" w14:textId="77777777" w:rsidTr="0036784D">
        <w:tc>
          <w:tcPr>
            <w:tcW w:w="2397" w:type="pct"/>
            <w:hideMark/>
          </w:tcPr>
          <w:p w14:paraId="0EF71558" w14:textId="77777777" w:rsidR="0036784D" w:rsidRPr="0036784D" w:rsidRDefault="0036784D" w:rsidP="0036784D">
            <w:pPr>
              <w:rPr>
                <w:bCs/>
                <w:color w:val="auto"/>
                <w:spacing w:val="1"/>
                <w:sz w:val="18"/>
                <w:szCs w:val="18"/>
              </w:rPr>
            </w:pPr>
            <w:r w:rsidRPr="0036784D">
              <w:rPr>
                <w:bCs/>
                <w:color w:val="auto"/>
                <w:spacing w:val="1"/>
                <w:sz w:val="18"/>
                <w:szCs w:val="18"/>
              </w:rPr>
              <w:t>17 июня 2026 года</w:t>
            </w:r>
          </w:p>
        </w:tc>
        <w:tc>
          <w:tcPr>
            <w:tcW w:w="2603" w:type="pct"/>
            <w:hideMark/>
          </w:tcPr>
          <w:p w14:paraId="37FA8CFD" w14:textId="77777777" w:rsidR="0036784D" w:rsidRPr="0036784D" w:rsidRDefault="0036784D" w:rsidP="0036784D">
            <w:pPr>
              <w:jc w:val="right"/>
              <w:rPr>
                <w:bCs/>
                <w:color w:val="auto"/>
                <w:spacing w:val="1"/>
                <w:sz w:val="18"/>
                <w:szCs w:val="18"/>
              </w:rPr>
            </w:pPr>
            <w:r w:rsidRPr="0036784D">
              <w:rPr>
                <w:bCs/>
                <w:color w:val="auto"/>
                <w:spacing w:val="1"/>
                <w:sz w:val="18"/>
                <w:szCs w:val="18"/>
              </w:rPr>
              <w:t>№ V/60-03</w:t>
            </w:r>
          </w:p>
        </w:tc>
      </w:tr>
    </w:tbl>
    <w:p w14:paraId="63B7DBEA" w14:textId="77777777" w:rsidR="0036784D" w:rsidRPr="0036784D" w:rsidRDefault="0036784D" w:rsidP="0036784D">
      <w:pPr>
        <w:jc w:val="center"/>
        <w:rPr>
          <w:rFonts w:eastAsia="Calibri"/>
          <w:bCs/>
          <w:color w:val="auto"/>
          <w:sz w:val="18"/>
          <w:szCs w:val="18"/>
          <w:lang w:eastAsia="en-US"/>
        </w:rPr>
      </w:pPr>
    </w:p>
    <w:p w14:paraId="1F7C98F2" w14:textId="77777777" w:rsidR="0036784D" w:rsidRPr="0036784D" w:rsidRDefault="0036784D" w:rsidP="0036784D">
      <w:pPr>
        <w:jc w:val="center"/>
        <w:rPr>
          <w:rFonts w:eastAsia="Calibri"/>
          <w:color w:val="auto"/>
          <w:sz w:val="18"/>
          <w:szCs w:val="18"/>
          <w:lang w:eastAsia="en-US"/>
        </w:rPr>
      </w:pPr>
      <w:r w:rsidRPr="0036784D">
        <w:rPr>
          <w:rFonts w:eastAsia="Calibri"/>
          <w:color w:val="auto"/>
          <w:sz w:val="18"/>
          <w:szCs w:val="18"/>
          <w:lang w:eastAsia="en-US"/>
        </w:rPr>
        <w:t xml:space="preserve">Республика Коми, Сыктывдинский район, </w:t>
      </w:r>
      <w:proofErr w:type="spellStart"/>
      <w:r w:rsidRPr="0036784D">
        <w:rPr>
          <w:rFonts w:eastAsia="Calibri"/>
          <w:color w:val="auto"/>
          <w:sz w:val="18"/>
          <w:szCs w:val="18"/>
          <w:lang w:eastAsia="en-US"/>
        </w:rPr>
        <w:t>с</w:t>
      </w:r>
      <w:proofErr w:type="gramStart"/>
      <w:r w:rsidRPr="0036784D">
        <w:rPr>
          <w:rFonts w:eastAsia="Calibri"/>
          <w:color w:val="auto"/>
          <w:sz w:val="18"/>
          <w:szCs w:val="18"/>
          <w:lang w:eastAsia="en-US"/>
        </w:rPr>
        <w:t>.З</w:t>
      </w:r>
      <w:proofErr w:type="gramEnd"/>
      <w:r w:rsidRPr="0036784D">
        <w:rPr>
          <w:rFonts w:eastAsia="Calibri"/>
          <w:color w:val="auto"/>
          <w:sz w:val="18"/>
          <w:szCs w:val="18"/>
          <w:lang w:eastAsia="en-US"/>
        </w:rPr>
        <w:t>еленец</w:t>
      </w:r>
      <w:proofErr w:type="spellEnd"/>
    </w:p>
    <w:p w14:paraId="0A0435D6" w14:textId="77777777" w:rsidR="0036784D" w:rsidRPr="0036784D" w:rsidRDefault="0036784D" w:rsidP="0036784D">
      <w:pPr>
        <w:jc w:val="center"/>
        <w:rPr>
          <w:rFonts w:eastAsia="Calibri"/>
          <w:color w:val="auto"/>
          <w:sz w:val="18"/>
          <w:szCs w:val="18"/>
          <w:lang w:eastAsia="en-US"/>
        </w:rPr>
      </w:pPr>
      <w:r w:rsidRPr="0036784D">
        <w:rPr>
          <w:rFonts w:eastAsia="Calibri"/>
          <w:color w:val="auto"/>
          <w:sz w:val="18"/>
          <w:szCs w:val="18"/>
          <w:lang w:eastAsia="en-US"/>
        </w:rPr>
        <w:t xml:space="preserve">Коми Республика, </w:t>
      </w:r>
      <w:proofErr w:type="spellStart"/>
      <w:r w:rsidRPr="0036784D">
        <w:rPr>
          <w:rFonts w:eastAsia="Calibri"/>
          <w:color w:val="auto"/>
          <w:sz w:val="18"/>
          <w:szCs w:val="18"/>
          <w:lang w:eastAsia="en-US"/>
        </w:rPr>
        <w:t>Сыктывдін</w:t>
      </w:r>
      <w:proofErr w:type="spellEnd"/>
      <w:r w:rsidRPr="0036784D">
        <w:rPr>
          <w:rFonts w:eastAsia="Calibri"/>
          <w:color w:val="auto"/>
          <w:sz w:val="18"/>
          <w:szCs w:val="18"/>
          <w:lang w:eastAsia="en-US"/>
        </w:rPr>
        <w:t xml:space="preserve"> район, </w:t>
      </w:r>
      <w:proofErr w:type="spellStart"/>
      <w:r w:rsidRPr="0036784D">
        <w:rPr>
          <w:rFonts w:eastAsia="Calibri"/>
          <w:color w:val="auto"/>
          <w:sz w:val="18"/>
          <w:szCs w:val="18"/>
          <w:lang w:eastAsia="en-US"/>
        </w:rPr>
        <w:t>Зеленеч</w:t>
      </w:r>
      <w:proofErr w:type="spellEnd"/>
      <w:r w:rsidRPr="0036784D">
        <w:rPr>
          <w:rFonts w:eastAsia="Calibri"/>
          <w:color w:val="auto"/>
          <w:sz w:val="18"/>
          <w:szCs w:val="18"/>
          <w:lang w:eastAsia="en-US"/>
        </w:rPr>
        <w:t xml:space="preserve"> </w:t>
      </w:r>
      <w:proofErr w:type="gramStart"/>
      <w:r w:rsidRPr="0036784D">
        <w:rPr>
          <w:rFonts w:eastAsia="Calibri"/>
          <w:color w:val="auto"/>
          <w:sz w:val="18"/>
          <w:szCs w:val="18"/>
          <w:lang w:eastAsia="en-US"/>
        </w:rPr>
        <w:t>с</w:t>
      </w:r>
      <w:proofErr w:type="gramEnd"/>
      <w:r w:rsidRPr="0036784D">
        <w:rPr>
          <w:rFonts w:eastAsia="Calibri"/>
          <w:color w:val="auto"/>
          <w:sz w:val="18"/>
          <w:szCs w:val="18"/>
          <w:lang w:eastAsia="en-US"/>
        </w:rPr>
        <w:t>.</w:t>
      </w:r>
    </w:p>
    <w:p w14:paraId="5E9215E0" w14:textId="77777777" w:rsidR="0036784D" w:rsidRPr="0036784D" w:rsidRDefault="0036784D" w:rsidP="0036784D">
      <w:pPr>
        <w:rPr>
          <w:rFonts w:eastAsia="Calibri"/>
          <w:bCs/>
          <w:color w:val="auto"/>
          <w:sz w:val="18"/>
          <w:szCs w:val="18"/>
          <w:lang w:eastAsia="en-US"/>
        </w:rPr>
      </w:pPr>
    </w:p>
    <w:p w14:paraId="255E28FD" w14:textId="77777777" w:rsidR="0036784D" w:rsidRPr="0036784D" w:rsidRDefault="0036784D" w:rsidP="0036784D">
      <w:pPr>
        <w:suppressAutoHyphens/>
        <w:jc w:val="center"/>
        <w:rPr>
          <w:b/>
          <w:bCs/>
          <w:color w:val="auto"/>
          <w:sz w:val="18"/>
          <w:szCs w:val="18"/>
        </w:rPr>
      </w:pPr>
      <w:r w:rsidRPr="0036784D">
        <w:rPr>
          <w:b/>
          <w:bCs/>
          <w:color w:val="auto"/>
          <w:sz w:val="18"/>
          <w:szCs w:val="18"/>
        </w:rPr>
        <w:t xml:space="preserve">О внесении изменений в приложение 1 к решению Совета сельского поселения «Зеленец» от 26 февраля 2025 года № V/47-02 «Об утверждении Положения об оплате труда муниципальных служащих муниципального образования </w:t>
      </w:r>
    </w:p>
    <w:p w14:paraId="285739FE" w14:textId="77777777" w:rsidR="0036784D" w:rsidRPr="0036784D" w:rsidRDefault="0036784D" w:rsidP="0036784D">
      <w:pPr>
        <w:suppressAutoHyphens/>
        <w:jc w:val="center"/>
        <w:rPr>
          <w:b/>
          <w:bCs/>
          <w:color w:val="auto"/>
          <w:sz w:val="18"/>
          <w:szCs w:val="18"/>
        </w:rPr>
      </w:pPr>
      <w:r w:rsidRPr="0036784D">
        <w:rPr>
          <w:b/>
          <w:bCs/>
          <w:color w:val="auto"/>
          <w:sz w:val="18"/>
          <w:szCs w:val="18"/>
        </w:rPr>
        <w:t>сельского поселения «Зеленец»</w:t>
      </w:r>
    </w:p>
    <w:p w14:paraId="35589513" w14:textId="77777777" w:rsidR="0036784D" w:rsidRPr="0036784D" w:rsidRDefault="0036784D" w:rsidP="0036784D">
      <w:pPr>
        <w:suppressAutoHyphens/>
        <w:jc w:val="both"/>
        <w:rPr>
          <w:color w:val="auto"/>
          <w:kern w:val="2"/>
          <w:sz w:val="18"/>
          <w:szCs w:val="18"/>
        </w:rPr>
      </w:pPr>
    </w:p>
    <w:p w14:paraId="225BBE8A" w14:textId="77777777" w:rsidR="0036784D" w:rsidRPr="0036784D" w:rsidRDefault="0036784D" w:rsidP="0036784D">
      <w:pPr>
        <w:autoSpaceDE w:val="0"/>
        <w:autoSpaceDN w:val="0"/>
        <w:adjustRightInd w:val="0"/>
        <w:ind w:firstLine="709"/>
        <w:jc w:val="both"/>
        <w:rPr>
          <w:rFonts w:eastAsia="Calibri"/>
          <w:color w:val="auto"/>
          <w:sz w:val="18"/>
          <w:szCs w:val="18"/>
          <w:lang w:eastAsia="en-US"/>
        </w:rPr>
      </w:pPr>
      <w:r w:rsidRPr="0036784D">
        <w:rPr>
          <w:color w:val="auto"/>
          <w:kern w:val="2"/>
          <w:sz w:val="18"/>
          <w:szCs w:val="18"/>
        </w:rPr>
        <w:t>Руководствуясь пунктом 4 статьи 86 Бюджетного кодекса Российской Федерации,</w:t>
      </w:r>
      <w:r w:rsidRPr="0036784D">
        <w:rPr>
          <w:rFonts w:ascii="TimesNewRomanPSMT" w:eastAsia="Calibri" w:hAnsi="TimesNewRomanPSMT" w:cs="TimesNewRomanPSMT"/>
          <w:color w:val="auto"/>
          <w:sz w:val="18"/>
          <w:szCs w:val="18"/>
          <w:lang w:eastAsia="en-US"/>
        </w:rPr>
        <w:t xml:space="preserve"> </w:t>
      </w:r>
      <w:r w:rsidRPr="0036784D">
        <w:rPr>
          <w:rFonts w:eastAsia="Calibri"/>
          <w:color w:val="auto"/>
          <w:sz w:val="18"/>
          <w:szCs w:val="18"/>
          <w:lang w:eastAsia="en-US"/>
        </w:rPr>
        <w:t>части 2 статьи 22 Федерального закона от 02 марта 2007 г. № 25-ФЗ «О муниципальной службе в Российской Федерации»,</w:t>
      </w:r>
      <w:r w:rsidRPr="0036784D">
        <w:rPr>
          <w:color w:val="auto"/>
          <w:kern w:val="2"/>
          <w:sz w:val="18"/>
          <w:szCs w:val="18"/>
        </w:rPr>
        <w:t xml:space="preserve"> статьей 9 </w:t>
      </w:r>
      <w:r w:rsidRPr="0036784D">
        <w:rPr>
          <w:rFonts w:eastAsia="Calibri"/>
          <w:color w:val="auto"/>
          <w:kern w:val="2"/>
          <w:sz w:val="18"/>
          <w:szCs w:val="18"/>
          <w:lang w:eastAsia="en-US"/>
        </w:rPr>
        <w:t xml:space="preserve">закона Республики Коми от </w:t>
      </w:r>
      <w:r w:rsidRPr="0036784D">
        <w:rPr>
          <w:bCs/>
          <w:color w:val="auto"/>
          <w:sz w:val="18"/>
          <w:szCs w:val="18"/>
        </w:rPr>
        <w:t>21 декабря 2007 г. № 133-РЗ</w:t>
      </w:r>
      <w:r w:rsidRPr="0036784D">
        <w:rPr>
          <w:rFonts w:eastAsia="Calibri"/>
          <w:color w:val="auto"/>
          <w:kern w:val="2"/>
          <w:sz w:val="18"/>
          <w:szCs w:val="18"/>
          <w:lang w:eastAsia="en-US"/>
        </w:rPr>
        <w:t xml:space="preserve"> «О некоторых вопросах муниципальной службы в Республике Коми», </w:t>
      </w:r>
      <w:r w:rsidRPr="0036784D">
        <w:rPr>
          <w:rFonts w:eastAsia="Calibri"/>
          <w:color w:val="auto"/>
          <w:sz w:val="18"/>
          <w:szCs w:val="18"/>
          <w:lang w:eastAsia="en-US"/>
        </w:rPr>
        <w:t xml:space="preserve">Совет сельского поселения «Зеленец» </w:t>
      </w:r>
    </w:p>
    <w:p w14:paraId="34A9764C" w14:textId="77777777" w:rsidR="0036784D" w:rsidRPr="0036784D" w:rsidRDefault="0036784D" w:rsidP="0036784D">
      <w:pPr>
        <w:autoSpaceDE w:val="0"/>
        <w:autoSpaceDN w:val="0"/>
        <w:adjustRightInd w:val="0"/>
        <w:jc w:val="center"/>
        <w:rPr>
          <w:rFonts w:eastAsia="Calibri"/>
          <w:b/>
          <w:color w:val="auto"/>
          <w:sz w:val="18"/>
          <w:szCs w:val="18"/>
          <w:lang w:eastAsia="en-US"/>
        </w:rPr>
      </w:pPr>
      <w:r w:rsidRPr="0036784D">
        <w:rPr>
          <w:rFonts w:eastAsia="Calibri"/>
          <w:b/>
          <w:color w:val="auto"/>
          <w:sz w:val="18"/>
          <w:szCs w:val="18"/>
          <w:lang w:eastAsia="en-US"/>
        </w:rPr>
        <w:t>решил:</w:t>
      </w:r>
    </w:p>
    <w:p w14:paraId="642C03FE" w14:textId="77777777" w:rsidR="0036784D" w:rsidRPr="0036784D" w:rsidRDefault="0036784D" w:rsidP="0036784D">
      <w:pPr>
        <w:shd w:val="clear" w:color="auto" w:fill="FFFFFF"/>
        <w:jc w:val="both"/>
        <w:rPr>
          <w:color w:val="auto"/>
          <w:sz w:val="18"/>
          <w:szCs w:val="18"/>
        </w:rPr>
      </w:pPr>
    </w:p>
    <w:p w14:paraId="07A224EF" w14:textId="77777777" w:rsidR="0036784D" w:rsidRPr="0036784D" w:rsidRDefault="0036784D" w:rsidP="0036784D">
      <w:pPr>
        <w:shd w:val="clear" w:color="auto" w:fill="FFFFFF"/>
        <w:ind w:firstLine="709"/>
        <w:jc w:val="both"/>
        <w:rPr>
          <w:bCs/>
          <w:color w:val="auto"/>
          <w:spacing w:val="1"/>
          <w:sz w:val="18"/>
          <w:szCs w:val="18"/>
        </w:rPr>
      </w:pPr>
      <w:r w:rsidRPr="0036784D">
        <w:rPr>
          <w:color w:val="auto"/>
          <w:sz w:val="18"/>
          <w:szCs w:val="18"/>
        </w:rPr>
        <w:t>1. Внести</w:t>
      </w:r>
      <w:r w:rsidRPr="0036784D">
        <w:rPr>
          <w:bCs/>
          <w:color w:val="auto"/>
          <w:spacing w:val="1"/>
          <w:sz w:val="18"/>
          <w:szCs w:val="18"/>
        </w:rPr>
        <w:t xml:space="preserve"> </w:t>
      </w:r>
      <w:r w:rsidRPr="0036784D">
        <w:rPr>
          <w:bCs/>
          <w:color w:val="auto"/>
          <w:sz w:val="18"/>
          <w:szCs w:val="18"/>
        </w:rPr>
        <w:t xml:space="preserve">в приложение 1 к решению Совета сельского поселения «Зеленец» от 26 февраля 2025 года № V/47-02 «Об утверждении Положения об оплате труда муниципальных служащих муниципального образования сельского поселения «Зеленец» </w:t>
      </w:r>
      <w:r w:rsidRPr="0036784D">
        <w:rPr>
          <w:bCs/>
          <w:color w:val="auto"/>
          <w:spacing w:val="1"/>
          <w:sz w:val="18"/>
          <w:szCs w:val="18"/>
        </w:rPr>
        <w:t>следующие изменения:</w:t>
      </w:r>
    </w:p>
    <w:p w14:paraId="726F8963" w14:textId="77777777" w:rsidR="0036784D" w:rsidRPr="0036784D" w:rsidRDefault="0036784D" w:rsidP="0036784D">
      <w:pPr>
        <w:shd w:val="clear" w:color="auto" w:fill="FFFFFF"/>
        <w:ind w:firstLine="709"/>
        <w:jc w:val="both"/>
        <w:rPr>
          <w:bCs/>
          <w:color w:val="auto"/>
          <w:spacing w:val="1"/>
          <w:sz w:val="18"/>
          <w:szCs w:val="18"/>
        </w:rPr>
      </w:pPr>
      <w:r w:rsidRPr="0036784D">
        <w:rPr>
          <w:bCs/>
          <w:color w:val="auto"/>
          <w:spacing w:val="1"/>
          <w:sz w:val="18"/>
          <w:szCs w:val="18"/>
        </w:rPr>
        <w:t>1.1. подпункт 4 пункта 3.1. статьи 3 изложить в следующей редакции:</w:t>
      </w:r>
    </w:p>
    <w:p w14:paraId="3BF68D62" w14:textId="77777777" w:rsidR="0036784D" w:rsidRPr="0036784D" w:rsidRDefault="0036784D" w:rsidP="0036784D">
      <w:pPr>
        <w:shd w:val="clear" w:color="auto" w:fill="FFFFFF"/>
        <w:ind w:firstLine="709"/>
        <w:jc w:val="both"/>
        <w:rPr>
          <w:bCs/>
          <w:color w:val="auto"/>
          <w:spacing w:val="1"/>
          <w:sz w:val="18"/>
          <w:szCs w:val="18"/>
        </w:rPr>
      </w:pPr>
      <w:r w:rsidRPr="0036784D">
        <w:rPr>
          <w:bCs/>
          <w:color w:val="auto"/>
          <w:spacing w:val="1"/>
          <w:sz w:val="18"/>
          <w:szCs w:val="18"/>
        </w:rPr>
        <w:t>«4) премии за выполнение особо важных и сложных заданий – в размере 6 (шести) должностных окладов с учетом надбавки за классный чин</w:t>
      </w:r>
      <w:proofErr w:type="gramStart"/>
      <w:r w:rsidRPr="0036784D">
        <w:rPr>
          <w:bCs/>
          <w:color w:val="auto"/>
          <w:spacing w:val="1"/>
          <w:sz w:val="18"/>
          <w:szCs w:val="18"/>
        </w:rPr>
        <w:t>;»</w:t>
      </w:r>
      <w:proofErr w:type="gramEnd"/>
      <w:r w:rsidRPr="0036784D">
        <w:rPr>
          <w:bCs/>
          <w:color w:val="auto"/>
          <w:spacing w:val="1"/>
          <w:sz w:val="18"/>
          <w:szCs w:val="18"/>
        </w:rPr>
        <w:t>.</w:t>
      </w:r>
    </w:p>
    <w:p w14:paraId="7C9AAA29" w14:textId="77777777" w:rsidR="0036784D" w:rsidRPr="0036784D" w:rsidRDefault="0036784D" w:rsidP="0036784D">
      <w:pPr>
        <w:shd w:val="clear" w:color="auto" w:fill="FFFFFF"/>
        <w:ind w:firstLine="709"/>
        <w:jc w:val="both"/>
        <w:rPr>
          <w:bCs/>
          <w:color w:val="auto"/>
          <w:spacing w:val="1"/>
          <w:sz w:val="18"/>
          <w:szCs w:val="18"/>
        </w:rPr>
      </w:pPr>
    </w:p>
    <w:p w14:paraId="547EE4A0" w14:textId="77777777" w:rsidR="0036784D" w:rsidRPr="0036784D" w:rsidRDefault="0036784D" w:rsidP="0036784D">
      <w:pPr>
        <w:shd w:val="clear" w:color="auto" w:fill="FFFFFF"/>
        <w:ind w:firstLine="709"/>
        <w:jc w:val="both"/>
        <w:rPr>
          <w:bCs/>
          <w:color w:val="auto"/>
          <w:spacing w:val="1"/>
          <w:sz w:val="18"/>
          <w:szCs w:val="18"/>
        </w:rPr>
      </w:pPr>
      <w:r w:rsidRPr="0036784D">
        <w:rPr>
          <w:bCs/>
          <w:color w:val="auto"/>
          <w:spacing w:val="1"/>
          <w:sz w:val="18"/>
          <w:szCs w:val="18"/>
        </w:rPr>
        <w:t>1.2. подпункт 6 пункта 3.1. статьи 3 изложить в следующей редакции:</w:t>
      </w:r>
    </w:p>
    <w:p w14:paraId="2315A02C" w14:textId="77777777" w:rsidR="0036784D" w:rsidRPr="0036784D" w:rsidRDefault="0036784D" w:rsidP="0036784D">
      <w:pPr>
        <w:shd w:val="clear" w:color="auto" w:fill="FFFFFF"/>
        <w:ind w:firstLine="709"/>
        <w:jc w:val="both"/>
        <w:rPr>
          <w:bCs/>
          <w:color w:val="auto"/>
          <w:spacing w:val="1"/>
          <w:sz w:val="18"/>
          <w:szCs w:val="18"/>
        </w:rPr>
      </w:pPr>
      <w:r w:rsidRPr="0036784D">
        <w:rPr>
          <w:bCs/>
          <w:color w:val="auto"/>
          <w:spacing w:val="1"/>
          <w:sz w:val="18"/>
          <w:szCs w:val="18"/>
        </w:rPr>
        <w:t>«6) ежемесячное денежное поощрение для муниципальных служащих:</w:t>
      </w:r>
    </w:p>
    <w:p w14:paraId="0FAE8DDB" w14:textId="77777777" w:rsidR="0036784D" w:rsidRPr="0036784D" w:rsidRDefault="0036784D" w:rsidP="0036784D">
      <w:pPr>
        <w:shd w:val="clear" w:color="auto" w:fill="FFFFFF"/>
        <w:ind w:firstLine="709"/>
        <w:jc w:val="both"/>
        <w:rPr>
          <w:bCs/>
          <w:color w:val="auto"/>
          <w:spacing w:val="1"/>
          <w:sz w:val="18"/>
          <w:szCs w:val="18"/>
        </w:rPr>
      </w:pPr>
      <w:r w:rsidRPr="0036784D">
        <w:rPr>
          <w:bCs/>
          <w:color w:val="auto"/>
          <w:spacing w:val="1"/>
          <w:sz w:val="18"/>
          <w:szCs w:val="18"/>
        </w:rPr>
        <w:t>- в размере 24 должностных окладов – заместителю руководителя администрации;</w:t>
      </w:r>
    </w:p>
    <w:p w14:paraId="3684C42E" w14:textId="77777777" w:rsidR="0036784D" w:rsidRPr="0036784D" w:rsidRDefault="0036784D" w:rsidP="0036784D">
      <w:pPr>
        <w:shd w:val="clear" w:color="auto" w:fill="FFFFFF"/>
        <w:ind w:firstLine="709"/>
        <w:jc w:val="both"/>
        <w:rPr>
          <w:bCs/>
          <w:color w:val="auto"/>
          <w:spacing w:val="1"/>
          <w:sz w:val="18"/>
          <w:szCs w:val="18"/>
        </w:rPr>
      </w:pPr>
      <w:r w:rsidRPr="0036784D">
        <w:rPr>
          <w:bCs/>
          <w:color w:val="auto"/>
          <w:spacing w:val="1"/>
          <w:sz w:val="18"/>
          <w:szCs w:val="18"/>
        </w:rPr>
        <w:t>- в размере 24 должностных окладов – ведущему специалисту администрации</w:t>
      </w:r>
      <w:proofErr w:type="gramStart"/>
      <w:r w:rsidRPr="0036784D">
        <w:rPr>
          <w:bCs/>
          <w:color w:val="auto"/>
          <w:spacing w:val="1"/>
          <w:sz w:val="18"/>
          <w:szCs w:val="18"/>
        </w:rPr>
        <w:t>.».</w:t>
      </w:r>
      <w:proofErr w:type="gramEnd"/>
    </w:p>
    <w:p w14:paraId="1E66E657" w14:textId="77777777" w:rsidR="0036784D" w:rsidRPr="0036784D" w:rsidRDefault="0036784D" w:rsidP="0036784D">
      <w:pPr>
        <w:shd w:val="clear" w:color="auto" w:fill="FFFFFF"/>
        <w:ind w:firstLine="709"/>
        <w:jc w:val="both"/>
        <w:rPr>
          <w:bCs/>
          <w:color w:val="auto"/>
          <w:spacing w:val="1"/>
          <w:sz w:val="18"/>
          <w:szCs w:val="18"/>
        </w:rPr>
      </w:pPr>
    </w:p>
    <w:p w14:paraId="6C9F51F9" w14:textId="77777777" w:rsidR="0036784D" w:rsidRPr="0036784D" w:rsidRDefault="0036784D" w:rsidP="0036784D">
      <w:pPr>
        <w:shd w:val="clear" w:color="auto" w:fill="FFFFFF"/>
        <w:ind w:firstLine="709"/>
        <w:jc w:val="both"/>
        <w:rPr>
          <w:bCs/>
          <w:color w:val="auto"/>
          <w:spacing w:val="1"/>
          <w:sz w:val="18"/>
          <w:szCs w:val="18"/>
        </w:rPr>
      </w:pPr>
      <w:r w:rsidRPr="0036784D">
        <w:rPr>
          <w:bCs/>
          <w:color w:val="auto"/>
          <w:spacing w:val="1"/>
          <w:sz w:val="18"/>
          <w:szCs w:val="18"/>
        </w:rPr>
        <w:t>1.3. статью 8 изложить в следующей редакции:</w:t>
      </w:r>
    </w:p>
    <w:p w14:paraId="3718AA67" w14:textId="77777777" w:rsidR="0036784D" w:rsidRPr="0036784D" w:rsidRDefault="0036784D" w:rsidP="0036784D">
      <w:pPr>
        <w:shd w:val="clear" w:color="auto" w:fill="FFFFFF"/>
        <w:ind w:firstLine="709"/>
        <w:jc w:val="both"/>
        <w:rPr>
          <w:bCs/>
          <w:color w:val="auto"/>
          <w:spacing w:val="1"/>
          <w:sz w:val="18"/>
          <w:szCs w:val="18"/>
        </w:rPr>
      </w:pPr>
    </w:p>
    <w:p w14:paraId="484E0F74" w14:textId="77777777" w:rsidR="0036784D" w:rsidRPr="0036784D" w:rsidRDefault="0036784D" w:rsidP="0036784D">
      <w:pPr>
        <w:shd w:val="clear" w:color="auto" w:fill="FFFFFF"/>
        <w:ind w:firstLine="709"/>
        <w:jc w:val="both"/>
        <w:rPr>
          <w:bCs/>
          <w:color w:val="auto"/>
          <w:spacing w:val="1"/>
          <w:sz w:val="18"/>
          <w:szCs w:val="18"/>
        </w:rPr>
      </w:pPr>
      <w:r w:rsidRPr="0036784D">
        <w:rPr>
          <w:bCs/>
          <w:color w:val="auto"/>
          <w:spacing w:val="1"/>
          <w:sz w:val="18"/>
          <w:szCs w:val="18"/>
        </w:rPr>
        <w:t>«</w:t>
      </w:r>
      <w:r w:rsidRPr="0036784D">
        <w:rPr>
          <w:b/>
          <w:bCs/>
          <w:color w:val="auto"/>
          <w:spacing w:val="1"/>
          <w:sz w:val="18"/>
          <w:szCs w:val="18"/>
        </w:rPr>
        <w:t>Статья 8. Ежемесячное денежное поощрение</w:t>
      </w:r>
    </w:p>
    <w:p w14:paraId="75B3AD67" w14:textId="77777777" w:rsidR="0036784D" w:rsidRPr="0036784D" w:rsidRDefault="0036784D" w:rsidP="0036784D">
      <w:pPr>
        <w:shd w:val="clear" w:color="auto" w:fill="FFFFFF"/>
        <w:ind w:firstLine="709"/>
        <w:jc w:val="both"/>
        <w:rPr>
          <w:bCs/>
          <w:color w:val="auto"/>
          <w:spacing w:val="1"/>
          <w:sz w:val="18"/>
          <w:szCs w:val="18"/>
        </w:rPr>
      </w:pPr>
      <w:r w:rsidRPr="0036784D">
        <w:rPr>
          <w:bCs/>
          <w:color w:val="auto"/>
          <w:spacing w:val="1"/>
          <w:sz w:val="18"/>
          <w:szCs w:val="18"/>
        </w:rPr>
        <w:lastRenderedPageBreak/>
        <w:t>8.1. Ежемесячное денежное поощрение (является ежемесячной гарантированной выплатой муниципальному служащему, не зависящей от результатов работы, устанавливается в виде коэффициента к должностному окладу).</w:t>
      </w:r>
    </w:p>
    <w:p w14:paraId="09104793" w14:textId="77777777" w:rsidR="0036784D" w:rsidRPr="0036784D" w:rsidRDefault="0036784D" w:rsidP="0036784D">
      <w:pPr>
        <w:shd w:val="clear" w:color="auto" w:fill="FFFFFF"/>
        <w:ind w:firstLine="709"/>
        <w:jc w:val="both"/>
        <w:rPr>
          <w:bCs/>
          <w:color w:val="auto"/>
          <w:spacing w:val="1"/>
          <w:sz w:val="18"/>
          <w:szCs w:val="18"/>
        </w:rPr>
      </w:pPr>
      <w:r w:rsidRPr="0036784D">
        <w:rPr>
          <w:bCs/>
          <w:color w:val="auto"/>
          <w:spacing w:val="1"/>
          <w:sz w:val="18"/>
          <w:szCs w:val="18"/>
        </w:rPr>
        <w:t>8.2. Денежное поощрение назначается муниципальным служащим:</w:t>
      </w:r>
    </w:p>
    <w:p w14:paraId="50968F52" w14:textId="77777777" w:rsidR="0036784D" w:rsidRPr="0036784D" w:rsidRDefault="0036784D" w:rsidP="0036784D">
      <w:pPr>
        <w:shd w:val="clear" w:color="auto" w:fill="FFFFFF"/>
        <w:ind w:firstLine="709"/>
        <w:jc w:val="both"/>
        <w:rPr>
          <w:bCs/>
          <w:color w:val="auto"/>
          <w:spacing w:val="1"/>
          <w:sz w:val="18"/>
          <w:szCs w:val="18"/>
        </w:rPr>
      </w:pPr>
      <w:r w:rsidRPr="0036784D">
        <w:rPr>
          <w:bCs/>
          <w:color w:val="auto"/>
          <w:spacing w:val="1"/>
          <w:sz w:val="18"/>
          <w:szCs w:val="18"/>
        </w:rPr>
        <w:t>- в размере 24 должностных окладов в год – заместителю руководителя администрации;</w:t>
      </w:r>
    </w:p>
    <w:p w14:paraId="3B050A1E" w14:textId="77777777" w:rsidR="0036784D" w:rsidRPr="0036784D" w:rsidRDefault="0036784D" w:rsidP="0036784D">
      <w:pPr>
        <w:shd w:val="clear" w:color="auto" w:fill="FFFFFF"/>
        <w:ind w:firstLine="709"/>
        <w:jc w:val="both"/>
        <w:rPr>
          <w:bCs/>
          <w:color w:val="auto"/>
          <w:spacing w:val="1"/>
          <w:sz w:val="18"/>
          <w:szCs w:val="18"/>
        </w:rPr>
      </w:pPr>
      <w:r w:rsidRPr="0036784D">
        <w:rPr>
          <w:bCs/>
          <w:color w:val="auto"/>
          <w:spacing w:val="1"/>
          <w:sz w:val="18"/>
          <w:szCs w:val="18"/>
        </w:rPr>
        <w:t>- в размере 24 должностных окладов в год – ведущему специалисту администрации</w:t>
      </w:r>
      <w:proofErr w:type="gramStart"/>
      <w:r w:rsidRPr="0036784D">
        <w:rPr>
          <w:bCs/>
          <w:color w:val="auto"/>
          <w:spacing w:val="1"/>
          <w:sz w:val="18"/>
          <w:szCs w:val="18"/>
        </w:rPr>
        <w:t>.».</w:t>
      </w:r>
      <w:proofErr w:type="gramEnd"/>
    </w:p>
    <w:p w14:paraId="4B61E5C2" w14:textId="77777777" w:rsidR="0036784D" w:rsidRPr="0036784D" w:rsidRDefault="0036784D" w:rsidP="0036784D">
      <w:pPr>
        <w:shd w:val="clear" w:color="auto" w:fill="FFFFFF"/>
        <w:ind w:firstLine="709"/>
        <w:jc w:val="both"/>
        <w:rPr>
          <w:color w:val="auto"/>
          <w:sz w:val="18"/>
          <w:szCs w:val="18"/>
        </w:rPr>
      </w:pPr>
    </w:p>
    <w:p w14:paraId="05B81A8C" w14:textId="77777777" w:rsidR="0036784D" w:rsidRPr="0036784D" w:rsidRDefault="0036784D" w:rsidP="0036784D">
      <w:pPr>
        <w:shd w:val="clear" w:color="auto" w:fill="FFFFFF"/>
        <w:ind w:firstLine="709"/>
        <w:jc w:val="both"/>
        <w:rPr>
          <w:color w:val="auto"/>
          <w:sz w:val="18"/>
          <w:szCs w:val="18"/>
        </w:rPr>
      </w:pPr>
      <w:r w:rsidRPr="0036784D">
        <w:rPr>
          <w:color w:val="auto"/>
          <w:sz w:val="18"/>
          <w:szCs w:val="18"/>
        </w:rPr>
        <w:t xml:space="preserve">2. Признать утратившим силу решение Совета сельского поселения «Зеленец» от 25 апреля 2025 г. № </w:t>
      </w:r>
      <w:r w:rsidRPr="0036784D">
        <w:rPr>
          <w:color w:val="auto"/>
          <w:sz w:val="18"/>
          <w:szCs w:val="18"/>
          <w:lang w:val="en-US"/>
        </w:rPr>
        <w:t>V</w:t>
      </w:r>
      <w:r w:rsidRPr="0036784D">
        <w:rPr>
          <w:color w:val="auto"/>
          <w:sz w:val="18"/>
          <w:szCs w:val="18"/>
        </w:rPr>
        <w:t>/49-03 «О внесении изменений в приложение 1 к решению Совета сельского поселения «Зеленец» от 26 февраля 2025 года № V/47-02 «Об утверждении Положения об оплате труда муниципальных служащих муниципального образования сельского поселения «Зеленец».</w:t>
      </w:r>
    </w:p>
    <w:p w14:paraId="02DF22E3" w14:textId="77777777" w:rsidR="0036784D" w:rsidRPr="0036784D" w:rsidRDefault="0036784D" w:rsidP="0036784D">
      <w:pPr>
        <w:shd w:val="clear" w:color="auto" w:fill="FFFFFF"/>
        <w:ind w:firstLine="709"/>
        <w:jc w:val="both"/>
        <w:rPr>
          <w:color w:val="auto"/>
          <w:sz w:val="18"/>
          <w:szCs w:val="18"/>
        </w:rPr>
      </w:pPr>
    </w:p>
    <w:p w14:paraId="454A1084" w14:textId="77777777" w:rsidR="0036784D" w:rsidRPr="0036784D" w:rsidRDefault="0036784D" w:rsidP="0036784D">
      <w:pPr>
        <w:shd w:val="clear" w:color="auto" w:fill="FFFFFF"/>
        <w:ind w:firstLine="709"/>
        <w:jc w:val="both"/>
        <w:rPr>
          <w:color w:val="auto"/>
          <w:sz w:val="18"/>
          <w:szCs w:val="18"/>
        </w:rPr>
      </w:pPr>
      <w:r w:rsidRPr="0036784D">
        <w:rPr>
          <w:color w:val="auto"/>
          <w:sz w:val="18"/>
          <w:szCs w:val="18"/>
        </w:rPr>
        <w:t xml:space="preserve">3. </w:t>
      </w:r>
      <w:proofErr w:type="gramStart"/>
      <w:r w:rsidRPr="0036784D">
        <w:rPr>
          <w:color w:val="auto"/>
          <w:sz w:val="18"/>
          <w:szCs w:val="18"/>
        </w:rPr>
        <w:t>Контроль за</w:t>
      </w:r>
      <w:proofErr w:type="gramEnd"/>
      <w:r w:rsidRPr="0036784D">
        <w:rPr>
          <w:color w:val="auto"/>
          <w:sz w:val="18"/>
          <w:szCs w:val="18"/>
        </w:rPr>
        <w:t xml:space="preserve"> исполнением решения возложить на постоянную комиссию по бюджету, экономическому развитию и налогам Совета сельского поселения «Зеленец».</w:t>
      </w:r>
    </w:p>
    <w:p w14:paraId="45687EAF" w14:textId="77777777" w:rsidR="0036784D" w:rsidRPr="0036784D" w:rsidRDefault="0036784D" w:rsidP="0036784D">
      <w:pPr>
        <w:shd w:val="clear" w:color="auto" w:fill="FFFFFF"/>
        <w:ind w:firstLine="709"/>
        <w:jc w:val="both"/>
        <w:rPr>
          <w:color w:val="auto"/>
          <w:sz w:val="18"/>
          <w:szCs w:val="18"/>
        </w:rPr>
      </w:pPr>
    </w:p>
    <w:p w14:paraId="54D0CB2D" w14:textId="77777777" w:rsidR="0036784D" w:rsidRPr="0036784D" w:rsidRDefault="0036784D" w:rsidP="0036784D">
      <w:pPr>
        <w:shd w:val="clear" w:color="auto" w:fill="FFFFFF"/>
        <w:ind w:firstLine="709"/>
        <w:jc w:val="both"/>
        <w:rPr>
          <w:color w:val="auto"/>
          <w:kern w:val="2"/>
          <w:sz w:val="18"/>
          <w:szCs w:val="18"/>
        </w:rPr>
      </w:pPr>
      <w:r w:rsidRPr="0036784D">
        <w:rPr>
          <w:color w:val="auto"/>
          <w:sz w:val="18"/>
          <w:szCs w:val="18"/>
        </w:rPr>
        <w:t xml:space="preserve">4. Решение вступает в силу со дня официального опубликования в местах, определенных Уставом </w:t>
      </w:r>
      <w:r w:rsidRPr="0036784D">
        <w:rPr>
          <w:color w:val="auto"/>
          <w:kern w:val="2"/>
          <w:sz w:val="18"/>
          <w:szCs w:val="18"/>
        </w:rPr>
        <w:t>муниципального образования сельского поселения «Зеленец», и распространяются на отношения, возникшие с 01 июля 2026 года.</w:t>
      </w:r>
    </w:p>
    <w:p w14:paraId="690F61C0" w14:textId="77777777" w:rsidR="0036784D" w:rsidRPr="0036784D" w:rsidRDefault="0036784D" w:rsidP="0036784D">
      <w:pPr>
        <w:shd w:val="clear" w:color="auto" w:fill="FFFFFF"/>
        <w:jc w:val="both"/>
        <w:rPr>
          <w:color w:val="auto"/>
          <w:kern w:val="2"/>
          <w:sz w:val="18"/>
          <w:szCs w:val="18"/>
        </w:rPr>
      </w:pPr>
    </w:p>
    <w:p w14:paraId="0E25EBE1" w14:textId="77777777" w:rsidR="0036784D" w:rsidRPr="0036784D" w:rsidRDefault="0036784D" w:rsidP="0036784D">
      <w:pPr>
        <w:shd w:val="clear" w:color="auto" w:fill="FFFFFF"/>
        <w:jc w:val="both"/>
        <w:rPr>
          <w:color w:val="auto"/>
          <w:kern w:val="2"/>
          <w:sz w:val="18"/>
          <w:szCs w:val="18"/>
        </w:rPr>
      </w:pPr>
    </w:p>
    <w:tbl>
      <w:tblPr>
        <w:tblStyle w:val="4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4"/>
        <w:gridCol w:w="3429"/>
      </w:tblGrid>
      <w:tr w:rsidR="0036784D" w:rsidRPr="0036784D" w14:paraId="36856BEA" w14:textId="77777777" w:rsidTr="009F0717">
        <w:tc>
          <w:tcPr>
            <w:tcW w:w="4927" w:type="dxa"/>
          </w:tcPr>
          <w:p w14:paraId="5FD6C425" w14:textId="77777777" w:rsidR="0036784D" w:rsidRPr="0036784D" w:rsidRDefault="0036784D" w:rsidP="0036784D">
            <w:pPr>
              <w:autoSpaceDE w:val="0"/>
              <w:autoSpaceDN w:val="0"/>
              <w:adjustRightInd w:val="0"/>
              <w:jc w:val="both"/>
              <w:rPr>
                <w:color w:val="auto"/>
                <w:spacing w:val="-1"/>
                <w:sz w:val="18"/>
                <w:szCs w:val="18"/>
                <w:lang w:val="uk-UA"/>
              </w:rPr>
            </w:pPr>
            <w:r w:rsidRPr="0036784D">
              <w:rPr>
                <w:color w:val="auto"/>
                <w:sz w:val="18"/>
                <w:szCs w:val="18"/>
                <w:lang w:eastAsia="ar-SA"/>
              </w:rPr>
              <w:t>Глава сельского поселения «Зеленец»</w:t>
            </w:r>
          </w:p>
        </w:tc>
        <w:tc>
          <w:tcPr>
            <w:tcW w:w="4927" w:type="dxa"/>
          </w:tcPr>
          <w:p w14:paraId="4D2F9C21" w14:textId="77777777" w:rsidR="0036784D" w:rsidRPr="0036784D" w:rsidRDefault="0036784D" w:rsidP="0036784D">
            <w:pPr>
              <w:autoSpaceDE w:val="0"/>
              <w:autoSpaceDN w:val="0"/>
              <w:adjustRightInd w:val="0"/>
              <w:jc w:val="right"/>
              <w:rPr>
                <w:color w:val="auto"/>
                <w:spacing w:val="-1"/>
                <w:sz w:val="18"/>
                <w:szCs w:val="18"/>
                <w:lang w:val="uk-UA"/>
              </w:rPr>
            </w:pPr>
            <w:r w:rsidRPr="0036784D">
              <w:rPr>
                <w:color w:val="auto"/>
                <w:sz w:val="18"/>
                <w:szCs w:val="18"/>
                <w:lang w:eastAsia="ar-SA"/>
              </w:rPr>
              <w:t>А.С. Якунин</w:t>
            </w:r>
          </w:p>
        </w:tc>
      </w:tr>
    </w:tbl>
    <w:p w14:paraId="03A56204" w14:textId="77777777" w:rsidR="00335B4D" w:rsidRDefault="00335B4D">
      <w:pPr>
        <w:jc w:val="center"/>
        <w:rPr>
          <w:sz w:val="20"/>
        </w:rPr>
      </w:pPr>
    </w:p>
    <w:p w14:paraId="7AADD505" w14:textId="5B1F5CBA" w:rsidR="0036784D" w:rsidRDefault="0036784D">
      <w:pPr>
        <w:jc w:val="center"/>
        <w:rPr>
          <w:sz w:val="20"/>
        </w:rPr>
      </w:pPr>
      <w:r>
        <w:rPr>
          <w:sz w:val="20"/>
        </w:rPr>
        <w:br w:type="page"/>
      </w:r>
    </w:p>
    <w:tbl>
      <w:tblPr>
        <w:tblW w:w="5000" w:type="pct"/>
        <w:tblLook w:val="04A0" w:firstRow="1" w:lastRow="0" w:firstColumn="1" w:lastColumn="0" w:noHBand="0" w:noVBand="1"/>
      </w:tblPr>
      <w:tblGrid>
        <w:gridCol w:w="2788"/>
        <w:gridCol w:w="1357"/>
        <w:gridCol w:w="2788"/>
      </w:tblGrid>
      <w:tr w:rsidR="0036784D" w:rsidRPr="0036784D" w14:paraId="55853E7D" w14:textId="77777777" w:rsidTr="0036784D">
        <w:tc>
          <w:tcPr>
            <w:tcW w:w="2029" w:type="pct"/>
            <w:vAlign w:val="center"/>
            <w:hideMark/>
          </w:tcPr>
          <w:p w14:paraId="5DB4BE9D" w14:textId="77777777" w:rsidR="0036784D" w:rsidRPr="0036784D" w:rsidRDefault="0036784D" w:rsidP="0036784D">
            <w:pPr>
              <w:tabs>
                <w:tab w:val="left" w:pos="1859"/>
              </w:tabs>
              <w:jc w:val="center"/>
              <w:rPr>
                <w:b/>
                <w:bCs/>
                <w:color w:val="auto"/>
                <w:spacing w:val="1"/>
                <w:sz w:val="18"/>
                <w:szCs w:val="18"/>
                <w:lang w:eastAsia="en-US"/>
              </w:rPr>
            </w:pPr>
            <w:r w:rsidRPr="0036784D">
              <w:rPr>
                <w:b/>
                <w:bCs/>
                <w:color w:val="auto"/>
                <w:spacing w:val="1"/>
                <w:sz w:val="18"/>
                <w:szCs w:val="18"/>
                <w:lang w:eastAsia="en-US"/>
              </w:rPr>
              <w:lastRenderedPageBreak/>
              <w:t xml:space="preserve">Администрация </w:t>
            </w:r>
          </w:p>
          <w:p w14:paraId="7A017016" w14:textId="77777777" w:rsidR="0036784D" w:rsidRPr="0036784D" w:rsidRDefault="0036784D" w:rsidP="0036784D">
            <w:pPr>
              <w:tabs>
                <w:tab w:val="left" w:pos="1859"/>
              </w:tabs>
              <w:jc w:val="center"/>
              <w:rPr>
                <w:b/>
                <w:bCs/>
                <w:color w:val="auto"/>
                <w:spacing w:val="1"/>
                <w:sz w:val="18"/>
                <w:szCs w:val="18"/>
                <w:lang w:eastAsia="en-US"/>
              </w:rPr>
            </w:pPr>
            <w:r w:rsidRPr="0036784D">
              <w:rPr>
                <w:b/>
                <w:bCs/>
                <w:color w:val="auto"/>
                <w:spacing w:val="1"/>
                <w:sz w:val="18"/>
                <w:szCs w:val="18"/>
                <w:lang w:eastAsia="en-US"/>
              </w:rPr>
              <w:t>сельского поселения «Зеленец» муниципального района</w:t>
            </w:r>
          </w:p>
          <w:p w14:paraId="24360124" w14:textId="77777777" w:rsidR="0036784D" w:rsidRPr="0036784D" w:rsidRDefault="0036784D" w:rsidP="0036784D">
            <w:pPr>
              <w:shd w:val="clear" w:color="auto" w:fill="FFFFFF"/>
              <w:jc w:val="center"/>
              <w:rPr>
                <w:b/>
                <w:bCs/>
                <w:color w:val="auto"/>
                <w:spacing w:val="1"/>
                <w:sz w:val="18"/>
                <w:szCs w:val="18"/>
                <w:lang w:eastAsia="en-US"/>
              </w:rPr>
            </w:pPr>
            <w:r w:rsidRPr="0036784D">
              <w:rPr>
                <w:b/>
                <w:bCs/>
                <w:color w:val="auto"/>
                <w:spacing w:val="1"/>
                <w:sz w:val="18"/>
                <w:szCs w:val="18"/>
                <w:lang w:eastAsia="en-US"/>
              </w:rPr>
              <w:t xml:space="preserve">«Сыктывдинский» </w:t>
            </w:r>
          </w:p>
          <w:p w14:paraId="46D69360" w14:textId="77777777" w:rsidR="0036784D" w:rsidRPr="0036784D" w:rsidRDefault="0036784D" w:rsidP="0036784D">
            <w:pPr>
              <w:shd w:val="clear" w:color="auto" w:fill="FFFFFF"/>
              <w:jc w:val="center"/>
              <w:rPr>
                <w:rFonts w:eastAsia="Calibri"/>
                <w:b/>
                <w:color w:val="auto"/>
                <w:sz w:val="18"/>
                <w:szCs w:val="18"/>
                <w:lang w:eastAsia="en-US"/>
              </w:rPr>
            </w:pPr>
            <w:r w:rsidRPr="0036784D">
              <w:rPr>
                <w:b/>
                <w:bCs/>
                <w:color w:val="auto"/>
                <w:spacing w:val="1"/>
                <w:sz w:val="18"/>
                <w:szCs w:val="18"/>
                <w:lang w:eastAsia="en-US"/>
              </w:rPr>
              <w:t>Республики Коми</w:t>
            </w:r>
          </w:p>
        </w:tc>
        <w:tc>
          <w:tcPr>
            <w:tcW w:w="942" w:type="pct"/>
            <w:vAlign w:val="center"/>
            <w:hideMark/>
          </w:tcPr>
          <w:p w14:paraId="30E0A6CA" w14:textId="77777777" w:rsidR="0036784D" w:rsidRPr="0036784D" w:rsidRDefault="0036784D" w:rsidP="0036784D">
            <w:pPr>
              <w:snapToGrid w:val="0"/>
              <w:jc w:val="center"/>
              <w:rPr>
                <w:rFonts w:eastAsia="Calibri"/>
                <w:b/>
                <w:color w:val="auto"/>
                <w:sz w:val="18"/>
                <w:szCs w:val="18"/>
                <w:lang w:eastAsia="en-US"/>
              </w:rPr>
            </w:pPr>
            <w:r w:rsidRPr="0036784D">
              <w:rPr>
                <w:rFonts w:eastAsia="Calibri"/>
                <w:noProof/>
                <w:color w:val="auto"/>
                <w:sz w:val="18"/>
                <w:szCs w:val="18"/>
              </w:rPr>
              <w:drawing>
                <wp:inline distT="0" distB="0" distL="0" distR="0" wp14:anchorId="1E397D1A" wp14:editId="1E8102D3">
                  <wp:extent cx="724535" cy="983615"/>
                  <wp:effectExtent l="0" t="0" r="0" b="6985"/>
                  <wp:docPr id="6" name="Рисунок 6"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4535" cy="983615"/>
                          </a:xfrm>
                          <a:prstGeom prst="rect">
                            <a:avLst/>
                          </a:prstGeom>
                          <a:noFill/>
                          <a:ln>
                            <a:noFill/>
                          </a:ln>
                        </pic:spPr>
                      </pic:pic>
                    </a:graphicData>
                  </a:graphic>
                </wp:inline>
              </w:drawing>
            </w:r>
          </w:p>
        </w:tc>
        <w:tc>
          <w:tcPr>
            <w:tcW w:w="2029" w:type="pct"/>
            <w:vAlign w:val="center"/>
            <w:hideMark/>
          </w:tcPr>
          <w:p w14:paraId="356B4FDA" w14:textId="77777777" w:rsidR="0036784D" w:rsidRPr="0036784D" w:rsidRDefault="0036784D" w:rsidP="0036784D">
            <w:pPr>
              <w:tabs>
                <w:tab w:val="left" w:pos="1859"/>
              </w:tabs>
              <w:jc w:val="center"/>
              <w:rPr>
                <w:b/>
                <w:bCs/>
                <w:color w:val="auto"/>
                <w:spacing w:val="1"/>
                <w:sz w:val="18"/>
                <w:szCs w:val="18"/>
                <w:lang w:eastAsia="en-US"/>
              </w:rPr>
            </w:pPr>
            <w:r w:rsidRPr="0036784D">
              <w:rPr>
                <w:b/>
                <w:bCs/>
                <w:color w:val="auto"/>
                <w:spacing w:val="1"/>
                <w:sz w:val="18"/>
                <w:szCs w:val="18"/>
                <w:lang w:eastAsia="en-US"/>
              </w:rPr>
              <w:t xml:space="preserve">Коми </w:t>
            </w:r>
            <w:proofErr w:type="spellStart"/>
            <w:r w:rsidRPr="0036784D">
              <w:rPr>
                <w:b/>
                <w:bCs/>
                <w:color w:val="auto"/>
                <w:spacing w:val="1"/>
                <w:sz w:val="18"/>
                <w:szCs w:val="18"/>
                <w:lang w:eastAsia="en-US"/>
              </w:rPr>
              <w:t>Республикаса</w:t>
            </w:r>
            <w:proofErr w:type="spellEnd"/>
            <w:r w:rsidRPr="0036784D">
              <w:rPr>
                <w:b/>
                <w:bCs/>
                <w:color w:val="auto"/>
                <w:spacing w:val="1"/>
                <w:sz w:val="18"/>
                <w:szCs w:val="18"/>
                <w:lang w:eastAsia="en-US"/>
              </w:rPr>
              <w:t xml:space="preserve"> «</w:t>
            </w:r>
            <w:proofErr w:type="spellStart"/>
            <w:r w:rsidRPr="0036784D">
              <w:rPr>
                <w:b/>
                <w:bCs/>
                <w:color w:val="auto"/>
                <w:spacing w:val="1"/>
                <w:sz w:val="18"/>
                <w:szCs w:val="18"/>
                <w:lang w:eastAsia="en-US"/>
              </w:rPr>
              <w:t>Сыктывдін</w:t>
            </w:r>
            <w:proofErr w:type="spellEnd"/>
            <w:r w:rsidRPr="0036784D">
              <w:rPr>
                <w:b/>
                <w:bCs/>
                <w:color w:val="auto"/>
                <w:spacing w:val="1"/>
                <w:sz w:val="18"/>
                <w:szCs w:val="18"/>
                <w:lang w:eastAsia="en-US"/>
              </w:rPr>
              <w:t xml:space="preserve">» </w:t>
            </w:r>
            <w:proofErr w:type="spellStart"/>
            <w:r w:rsidRPr="0036784D">
              <w:rPr>
                <w:b/>
                <w:bCs/>
                <w:color w:val="auto"/>
                <w:spacing w:val="1"/>
                <w:sz w:val="18"/>
                <w:szCs w:val="18"/>
                <w:lang w:eastAsia="en-US"/>
              </w:rPr>
              <w:t>муниципальнöй</w:t>
            </w:r>
            <w:proofErr w:type="spellEnd"/>
            <w:r w:rsidRPr="0036784D">
              <w:rPr>
                <w:b/>
                <w:bCs/>
                <w:color w:val="auto"/>
                <w:spacing w:val="1"/>
                <w:sz w:val="18"/>
                <w:szCs w:val="18"/>
                <w:lang w:eastAsia="en-US"/>
              </w:rPr>
              <w:t xml:space="preserve"> </w:t>
            </w:r>
            <w:proofErr w:type="spellStart"/>
            <w:r w:rsidRPr="0036784D">
              <w:rPr>
                <w:b/>
                <w:bCs/>
                <w:color w:val="auto"/>
                <w:spacing w:val="1"/>
                <w:sz w:val="18"/>
                <w:szCs w:val="18"/>
                <w:lang w:eastAsia="en-US"/>
              </w:rPr>
              <w:t>районын</w:t>
            </w:r>
            <w:proofErr w:type="spellEnd"/>
          </w:p>
          <w:p w14:paraId="70E32812" w14:textId="77777777" w:rsidR="0036784D" w:rsidRPr="0036784D" w:rsidRDefault="0036784D" w:rsidP="0036784D">
            <w:pPr>
              <w:tabs>
                <w:tab w:val="left" w:pos="1859"/>
              </w:tabs>
              <w:jc w:val="center"/>
              <w:rPr>
                <w:rFonts w:eastAsia="Calibri"/>
                <w:b/>
                <w:color w:val="auto"/>
                <w:sz w:val="18"/>
                <w:szCs w:val="18"/>
                <w:lang w:eastAsia="ar-SA"/>
              </w:rPr>
            </w:pPr>
            <w:r w:rsidRPr="0036784D">
              <w:rPr>
                <w:b/>
                <w:bCs/>
                <w:color w:val="auto"/>
                <w:spacing w:val="1"/>
                <w:sz w:val="18"/>
                <w:szCs w:val="18"/>
                <w:lang w:eastAsia="en-US"/>
              </w:rPr>
              <w:t>«</w:t>
            </w:r>
            <w:proofErr w:type="spellStart"/>
            <w:r w:rsidRPr="0036784D">
              <w:rPr>
                <w:b/>
                <w:bCs/>
                <w:color w:val="auto"/>
                <w:spacing w:val="1"/>
                <w:sz w:val="18"/>
                <w:szCs w:val="18"/>
                <w:lang w:eastAsia="en-US"/>
              </w:rPr>
              <w:t>Зеленеч</w:t>
            </w:r>
            <w:proofErr w:type="spellEnd"/>
            <w:r w:rsidRPr="0036784D">
              <w:rPr>
                <w:b/>
                <w:bCs/>
                <w:color w:val="auto"/>
                <w:spacing w:val="1"/>
                <w:sz w:val="18"/>
                <w:szCs w:val="18"/>
                <w:lang w:eastAsia="en-US"/>
              </w:rPr>
              <w:t xml:space="preserve">» </w:t>
            </w:r>
            <w:proofErr w:type="spellStart"/>
            <w:r w:rsidRPr="0036784D">
              <w:rPr>
                <w:b/>
                <w:bCs/>
                <w:color w:val="auto"/>
                <w:spacing w:val="1"/>
                <w:sz w:val="18"/>
                <w:szCs w:val="18"/>
                <w:lang w:eastAsia="en-US"/>
              </w:rPr>
              <w:t>сикт</w:t>
            </w:r>
            <w:proofErr w:type="spellEnd"/>
            <w:r w:rsidRPr="0036784D">
              <w:rPr>
                <w:b/>
                <w:bCs/>
                <w:color w:val="auto"/>
                <w:spacing w:val="1"/>
                <w:sz w:val="18"/>
                <w:szCs w:val="18"/>
                <w:lang w:eastAsia="en-US"/>
              </w:rPr>
              <w:t xml:space="preserve"> </w:t>
            </w:r>
            <w:proofErr w:type="spellStart"/>
            <w:r w:rsidRPr="0036784D">
              <w:rPr>
                <w:b/>
                <w:bCs/>
                <w:color w:val="auto"/>
                <w:spacing w:val="1"/>
                <w:sz w:val="18"/>
                <w:szCs w:val="18"/>
                <w:lang w:eastAsia="en-US"/>
              </w:rPr>
              <w:t>овмöдчöминса</w:t>
            </w:r>
            <w:proofErr w:type="spellEnd"/>
            <w:r w:rsidRPr="0036784D">
              <w:rPr>
                <w:b/>
                <w:bCs/>
                <w:color w:val="auto"/>
                <w:spacing w:val="1"/>
                <w:sz w:val="18"/>
                <w:szCs w:val="18"/>
                <w:lang w:eastAsia="en-US"/>
              </w:rPr>
              <w:t xml:space="preserve"> администрация</w:t>
            </w:r>
          </w:p>
        </w:tc>
      </w:tr>
    </w:tbl>
    <w:p w14:paraId="73BB164D" w14:textId="77777777" w:rsidR="0036784D" w:rsidRPr="0036784D" w:rsidRDefault="0036784D" w:rsidP="0036784D">
      <w:pPr>
        <w:rPr>
          <w:rFonts w:eastAsia="Calibri"/>
          <w:color w:val="auto"/>
          <w:sz w:val="18"/>
          <w:szCs w:val="18"/>
          <w:lang w:eastAsia="en-US"/>
        </w:rPr>
      </w:pPr>
    </w:p>
    <w:p w14:paraId="6B538074" w14:textId="77777777" w:rsidR="0036784D" w:rsidRPr="0036784D" w:rsidRDefault="0036784D" w:rsidP="0036784D">
      <w:pPr>
        <w:jc w:val="center"/>
        <w:rPr>
          <w:rFonts w:eastAsia="Calibri"/>
          <w:b/>
          <w:color w:val="auto"/>
          <w:sz w:val="18"/>
          <w:szCs w:val="18"/>
          <w:lang w:eastAsia="en-US"/>
        </w:rPr>
      </w:pPr>
      <w:proofErr w:type="gramStart"/>
      <w:r w:rsidRPr="0036784D">
        <w:rPr>
          <w:rFonts w:eastAsia="Calibri"/>
          <w:b/>
          <w:color w:val="auto"/>
          <w:sz w:val="18"/>
          <w:szCs w:val="18"/>
          <w:lang w:eastAsia="en-US"/>
        </w:rPr>
        <w:t>П</w:t>
      </w:r>
      <w:proofErr w:type="gramEnd"/>
      <w:r w:rsidRPr="0036784D">
        <w:rPr>
          <w:rFonts w:eastAsia="Calibri"/>
          <w:b/>
          <w:color w:val="auto"/>
          <w:sz w:val="18"/>
          <w:szCs w:val="18"/>
          <w:lang w:eastAsia="en-US"/>
        </w:rPr>
        <w:t xml:space="preserve"> О С Т А Н О В Л Е Н И Е</w:t>
      </w:r>
    </w:p>
    <w:p w14:paraId="7D73E556" w14:textId="77777777" w:rsidR="0036784D" w:rsidRPr="0036784D" w:rsidRDefault="0036784D" w:rsidP="0036784D">
      <w:pPr>
        <w:jc w:val="center"/>
        <w:rPr>
          <w:rFonts w:eastAsia="Calibri"/>
          <w:b/>
          <w:color w:val="auto"/>
          <w:sz w:val="18"/>
          <w:szCs w:val="18"/>
          <w:lang w:eastAsia="en-US"/>
        </w:rPr>
      </w:pPr>
      <w:r w:rsidRPr="0036784D">
        <w:rPr>
          <w:rFonts w:eastAsia="Calibri"/>
          <w:b/>
          <w:color w:val="auto"/>
          <w:sz w:val="18"/>
          <w:szCs w:val="18"/>
          <w:lang w:eastAsia="en-US"/>
        </w:rPr>
        <w:t>-----------------------------------------------</w:t>
      </w:r>
    </w:p>
    <w:p w14:paraId="6232168A" w14:textId="77777777" w:rsidR="0036784D" w:rsidRPr="0036784D" w:rsidRDefault="0036784D" w:rsidP="0036784D">
      <w:pPr>
        <w:jc w:val="center"/>
        <w:rPr>
          <w:rFonts w:eastAsia="Calibri"/>
          <w:b/>
          <w:color w:val="auto"/>
          <w:sz w:val="18"/>
          <w:szCs w:val="18"/>
          <w:lang w:eastAsia="en-US"/>
        </w:rPr>
      </w:pPr>
      <w:proofErr w:type="gramStart"/>
      <w:r w:rsidRPr="0036784D">
        <w:rPr>
          <w:rFonts w:eastAsia="Calibri"/>
          <w:b/>
          <w:color w:val="auto"/>
          <w:sz w:val="18"/>
          <w:szCs w:val="18"/>
          <w:lang w:eastAsia="ar-SA"/>
        </w:rPr>
        <w:t>Ш</w:t>
      </w:r>
      <w:proofErr w:type="gramEnd"/>
      <w:r w:rsidRPr="0036784D">
        <w:rPr>
          <w:rFonts w:eastAsia="Calibri"/>
          <w:b/>
          <w:color w:val="auto"/>
          <w:sz w:val="18"/>
          <w:szCs w:val="18"/>
          <w:lang w:eastAsia="ar-SA"/>
        </w:rPr>
        <w:t xml:space="preserve"> У Ö М</w:t>
      </w:r>
      <w:r w:rsidRPr="0036784D">
        <w:rPr>
          <w:rFonts w:eastAsia="Calibri"/>
          <w:b/>
          <w:color w:val="auto"/>
          <w:sz w:val="18"/>
          <w:szCs w:val="18"/>
          <w:lang w:eastAsia="en-US"/>
        </w:rPr>
        <w:t xml:space="preserve"> </w:t>
      </w:r>
    </w:p>
    <w:p w14:paraId="3697A78A" w14:textId="77777777" w:rsidR="0036784D" w:rsidRPr="0036784D" w:rsidRDefault="0036784D" w:rsidP="0036784D">
      <w:pPr>
        <w:jc w:val="right"/>
        <w:rPr>
          <w:rFonts w:eastAsia="Calibri"/>
          <w:b/>
          <w:color w:val="auto"/>
          <w:sz w:val="18"/>
          <w:szCs w:val="18"/>
          <w:lang w:eastAsia="en-US"/>
        </w:rPr>
      </w:pPr>
    </w:p>
    <w:tbl>
      <w:tblPr>
        <w:tblStyle w:val="12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3"/>
        <w:gridCol w:w="3320"/>
      </w:tblGrid>
      <w:tr w:rsidR="0036784D" w:rsidRPr="0036784D" w14:paraId="2594BC61" w14:textId="77777777" w:rsidTr="009F0717">
        <w:tc>
          <w:tcPr>
            <w:tcW w:w="5070" w:type="dxa"/>
          </w:tcPr>
          <w:p w14:paraId="73033930" w14:textId="77777777" w:rsidR="0036784D" w:rsidRPr="0036784D" w:rsidRDefault="0036784D" w:rsidP="0036784D">
            <w:pPr>
              <w:suppressAutoHyphens/>
              <w:spacing w:line="256" w:lineRule="auto"/>
              <w:rPr>
                <w:color w:val="auto"/>
                <w:sz w:val="18"/>
                <w:szCs w:val="18"/>
                <w:shd w:val="clear" w:color="auto" w:fill="FFFFFF"/>
                <w:lang w:eastAsia="ar-SA"/>
              </w:rPr>
            </w:pPr>
            <w:r w:rsidRPr="0036784D">
              <w:rPr>
                <w:color w:val="auto"/>
                <w:sz w:val="18"/>
                <w:szCs w:val="18"/>
                <w:shd w:val="clear" w:color="auto" w:fill="FFFFFF"/>
                <w:lang w:eastAsia="ar-SA"/>
              </w:rPr>
              <w:t>23 июня 2026 г.</w:t>
            </w:r>
          </w:p>
        </w:tc>
        <w:tc>
          <w:tcPr>
            <w:tcW w:w="4677" w:type="dxa"/>
          </w:tcPr>
          <w:p w14:paraId="5DB5E165" w14:textId="77777777" w:rsidR="0036784D" w:rsidRPr="0036784D" w:rsidRDefault="0036784D" w:rsidP="0036784D">
            <w:pPr>
              <w:suppressAutoHyphens/>
              <w:spacing w:line="256" w:lineRule="auto"/>
              <w:jc w:val="right"/>
              <w:rPr>
                <w:color w:val="auto"/>
                <w:sz w:val="18"/>
                <w:szCs w:val="18"/>
                <w:shd w:val="clear" w:color="auto" w:fill="FFFFFF"/>
                <w:lang w:eastAsia="ar-SA"/>
              </w:rPr>
            </w:pPr>
            <w:r w:rsidRPr="0036784D">
              <w:rPr>
                <w:color w:val="auto"/>
                <w:sz w:val="18"/>
                <w:szCs w:val="18"/>
                <w:shd w:val="clear" w:color="auto" w:fill="FFFFFF"/>
                <w:lang w:eastAsia="ar-SA"/>
              </w:rPr>
              <w:t>№ 6/95</w:t>
            </w:r>
          </w:p>
        </w:tc>
      </w:tr>
    </w:tbl>
    <w:p w14:paraId="560BA32A" w14:textId="77777777" w:rsidR="0036784D" w:rsidRPr="0036784D" w:rsidRDefault="0036784D" w:rsidP="0036784D">
      <w:pPr>
        <w:jc w:val="center"/>
        <w:rPr>
          <w:rFonts w:eastAsia="Calibri"/>
          <w:b/>
          <w:color w:val="auto"/>
          <w:sz w:val="18"/>
          <w:szCs w:val="18"/>
          <w:lang w:eastAsia="en-US"/>
        </w:rPr>
      </w:pPr>
    </w:p>
    <w:p w14:paraId="177F5881" w14:textId="77777777" w:rsidR="0036784D" w:rsidRPr="0036784D" w:rsidRDefault="0036784D" w:rsidP="0036784D">
      <w:pPr>
        <w:jc w:val="center"/>
        <w:rPr>
          <w:rFonts w:eastAsia="Calibri"/>
          <w:color w:val="auto"/>
          <w:sz w:val="18"/>
          <w:szCs w:val="18"/>
          <w:lang w:eastAsia="en-US"/>
        </w:rPr>
      </w:pPr>
      <w:r w:rsidRPr="0036784D">
        <w:rPr>
          <w:rFonts w:eastAsia="Calibri"/>
          <w:color w:val="auto"/>
          <w:sz w:val="18"/>
          <w:szCs w:val="18"/>
          <w:lang w:eastAsia="en-US"/>
        </w:rPr>
        <w:t xml:space="preserve">Республика Коми, Сыктывдинский район, </w:t>
      </w:r>
      <w:proofErr w:type="spellStart"/>
      <w:r w:rsidRPr="0036784D">
        <w:rPr>
          <w:rFonts w:eastAsia="Calibri"/>
          <w:color w:val="auto"/>
          <w:sz w:val="18"/>
          <w:szCs w:val="18"/>
          <w:lang w:eastAsia="en-US"/>
        </w:rPr>
        <w:t>с</w:t>
      </w:r>
      <w:proofErr w:type="gramStart"/>
      <w:r w:rsidRPr="0036784D">
        <w:rPr>
          <w:rFonts w:eastAsia="Calibri"/>
          <w:color w:val="auto"/>
          <w:sz w:val="18"/>
          <w:szCs w:val="18"/>
          <w:lang w:eastAsia="en-US"/>
        </w:rPr>
        <w:t>.З</w:t>
      </w:r>
      <w:proofErr w:type="gramEnd"/>
      <w:r w:rsidRPr="0036784D">
        <w:rPr>
          <w:rFonts w:eastAsia="Calibri"/>
          <w:color w:val="auto"/>
          <w:sz w:val="18"/>
          <w:szCs w:val="18"/>
          <w:lang w:eastAsia="en-US"/>
        </w:rPr>
        <w:t>еленец</w:t>
      </w:r>
      <w:proofErr w:type="spellEnd"/>
    </w:p>
    <w:p w14:paraId="0B7302F7" w14:textId="77777777" w:rsidR="0036784D" w:rsidRPr="0036784D" w:rsidRDefault="0036784D" w:rsidP="0036784D">
      <w:pPr>
        <w:jc w:val="center"/>
        <w:rPr>
          <w:rFonts w:eastAsia="Calibri"/>
          <w:color w:val="auto"/>
          <w:sz w:val="18"/>
          <w:szCs w:val="18"/>
          <w:lang w:eastAsia="en-US"/>
        </w:rPr>
      </w:pPr>
      <w:r w:rsidRPr="0036784D">
        <w:rPr>
          <w:rFonts w:eastAsia="Calibri"/>
          <w:color w:val="auto"/>
          <w:sz w:val="18"/>
          <w:szCs w:val="18"/>
          <w:lang w:eastAsia="en-US"/>
        </w:rPr>
        <w:t xml:space="preserve">Коми Республика, </w:t>
      </w:r>
      <w:proofErr w:type="spellStart"/>
      <w:r w:rsidRPr="0036784D">
        <w:rPr>
          <w:rFonts w:eastAsia="Calibri"/>
          <w:color w:val="auto"/>
          <w:sz w:val="18"/>
          <w:szCs w:val="18"/>
          <w:lang w:eastAsia="en-US"/>
        </w:rPr>
        <w:t>Сыктывдін</w:t>
      </w:r>
      <w:proofErr w:type="spellEnd"/>
      <w:r w:rsidRPr="0036784D">
        <w:rPr>
          <w:rFonts w:eastAsia="Calibri"/>
          <w:color w:val="auto"/>
          <w:sz w:val="18"/>
          <w:szCs w:val="18"/>
          <w:lang w:eastAsia="en-US"/>
        </w:rPr>
        <w:t xml:space="preserve"> район, </w:t>
      </w:r>
      <w:proofErr w:type="spellStart"/>
      <w:r w:rsidRPr="0036784D">
        <w:rPr>
          <w:rFonts w:eastAsia="Calibri"/>
          <w:color w:val="auto"/>
          <w:sz w:val="18"/>
          <w:szCs w:val="18"/>
          <w:lang w:eastAsia="en-US"/>
        </w:rPr>
        <w:t>Зеленеч</w:t>
      </w:r>
      <w:proofErr w:type="spellEnd"/>
      <w:r w:rsidRPr="0036784D">
        <w:rPr>
          <w:rFonts w:eastAsia="Calibri"/>
          <w:color w:val="auto"/>
          <w:sz w:val="18"/>
          <w:szCs w:val="18"/>
          <w:lang w:eastAsia="en-US"/>
        </w:rPr>
        <w:t xml:space="preserve"> </w:t>
      </w:r>
      <w:proofErr w:type="gramStart"/>
      <w:r w:rsidRPr="0036784D">
        <w:rPr>
          <w:rFonts w:eastAsia="Calibri"/>
          <w:color w:val="auto"/>
          <w:sz w:val="18"/>
          <w:szCs w:val="18"/>
          <w:lang w:eastAsia="en-US"/>
        </w:rPr>
        <w:t>с</w:t>
      </w:r>
      <w:proofErr w:type="gramEnd"/>
      <w:r w:rsidRPr="0036784D">
        <w:rPr>
          <w:rFonts w:eastAsia="Calibri"/>
          <w:color w:val="auto"/>
          <w:sz w:val="18"/>
          <w:szCs w:val="18"/>
          <w:lang w:eastAsia="en-US"/>
        </w:rPr>
        <w:t>.</w:t>
      </w:r>
    </w:p>
    <w:p w14:paraId="564576C0" w14:textId="77777777" w:rsidR="0036784D" w:rsidRPr="0036784D" w:rsidRDefault="0036784D" w:rsidP="0036784D">
      <w:pPr>
        <w:suppressAutoHyphens/>
        <w:jc w:val="center"/>
        <w:rPr>
          <w:rFonts w:eastAsia="Calibri"/>
          <w:b/>
          <w:color w:val="auto"/>
          <w:sz w:val="18"/>
          <w:szCs w:val="18"/>
          <w:shd w:val="clear" w:color="auto" w:fill="FFFFFF"/>
          <w:lang w:eastAsia="ar-SA"/>
        </w:rPr>
      </w:pPr>
    </w:p>
    <w:p w14:paraId="36D42C66" w14:textId="56560ADA" w:rsidR="0036784D" w:rsidRPr="0036784D" w:rsidRDefault="0036784D" w:rsidP="0036784D">
      <w:pPr>
        <w:tabs>
          <w:tab w:val="left" w:pos="1859"/>
        </w:tabs>
        <w:jc w:val="center"/>
        <w:rPr>
          <w:b/>
          <w:bCs/>
          <w:color w:val="auto"/>
          <w:spacing w:val="1"/>
          <w:sz w:val="18"/>
          <w:szCs w:val="18"/>
        </w:rPr>
      </w:pPr>
      <w:r w:rsidRPr="0036784D">
        <w:rPr>
          <w:b/>
          <w:bCs/>
          <w:color w:val="auto"/>
          <w:spacing w:val="1"/>
          <w:sz w:val="18"/>
          <w:szCs w:val="18"/>
        </w:rPr>
        <w:t>О внесении изменений в приложение к постановлению администрации сельского поселения «Зеленец» от 11 ноября 2024 г. № 11/151 «Об утверждении муниципальной программы «Семья» муниципального образования сельского поселения «Зеленец» на 2025-2027 гг.»</w:t>
      </w:r>
    </w:p>
    <w:p w14:paraId="04B808A5" w14:textId="77777777" w:rsidR="0036784D" w:rsidRPr="0036784D" w:rsidRDefault="0036784D" w:rsidP="0036784D">
      <w:pPr>
        <w:tabs>
          <w:tab w:val="left" w:pos="1859"/>
        </w:tabs>
        <w:jc w:val="center"/>
        <w:rPr>
          <w:color w:val="auto"/>
          <w:spacing w:val="1"/>
          <w:sz w:val="18"/>
          <w:szCs w:val="18"/>
        </w:rPr>
      </w:pPr>
    </w:p>
    <w:p w14:paraId="23304F46" w14:textId="77777777" w:rsidR="0036784D" w:rsidRPr="0036784D" w:rsidRDefault="0036784D" w:rsidP="0036784D">
      <w:pPr>
        <w:tabs>
          <w:tab w:val="left" w:pos="1859"/>
        </w:tabs>
        <w:ind w:firstLine="709"/>
        <w:jc w:val="both"/>
        <w:rPr>
          <w:color w:val="auto"/>
          <w:spacing w:val="1"/>
          <w:sz w:val="18"/>
          <w:szCs w:val="18"/>
        </w:rPr>
      </w:pPr>
      <w:r w:rsidRPr="0036784D">
        <w:rPr>
          <w:color w:val="auto"/>
          <w:spacing w:val="1"/>
          <w:sz w:val="18"/>
          <w:szCs w:val="18"/>
        </w:rPr>
        <w:t xml:space="preserve">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администрация сельского поселения «Зеленец» </w:t>
      </w:r>
    </w:p>
    <w:p w14:paraId="0F5E0627" w14:textId="77777777" w:rsidR="0036784D" w:rsidRPr="0036784D" w:rsidRDefault="0036784D" w:rsidP="0036784D">
      <w:pPr>
        <w:tabs>
          <w:tab w:val="left" w:pos="1859"/>
        </w:tabs>
        <w:jc w:val="center"/>
        <w:rPr>
          <w:b/>
          <w:color w:val="auto"/>
          <w:spacing w:val="1"/>
          <w:sz w:val="18"/>
          <w:szCs w:val="18"/>
        </w:rPr>
      </w:pPr>
      <w:r w:rsidRPr="0036784D">
        <w:rPr>
          <w:b/>
          <w:color w:val="auto"/>
          <w:spacing w:val="1"/>
          <w:sz w:val="18"/>
          <w:szCs w:val="18"/>
        </w:rPr>
        <w:t>постановляет:</w:t>
      </w:r>
    </w:p>
    <w:p w14:paraId="251EB1DA" w14:textId="77777777" w:rsidR="0036784D" w:rsidRPr="0036784D" w:rsidRDefault="0036784D" w:rsidP="0036784D">
      <w:pPr>
        <w:tabs>
          <w:tab w:val="left" w:pos="1859"/>
        </w:tabs>
        <w:ind w:firstLine="567"/>
        <w:jc w:val="both"/>
        <w:rPr>
          <w:color w:val="auto"/>
          <w:spacing w:val="1"/>
          <w:sz w:val="18"/>
          <w:szCs w:val="18"/>
        </w:rPr>
      </w:pPr>
    </w:p>
    <w:p w14:paraId="2599CE11" w14:textId="77777777" w:rsidR="0036784D" w:rsidRPr="0036784D" w:rsidRDefault="0036784D" w:rsidP="0036784D">
      <w:pPr>
        <w:widowControl w:val="0"/>
        <w:tabs>
          <w:tab w:val="left" w:pos="709"/>
        </w:tabs>
        <w:autoSpaceDE w:val="0"/>
        <w:autoSpaceDN w:val="0"/>
        <w:adjustRightInd w:val="0"/>
        <w:ind w:firstLine="709"/>
        <w:jc w:val="both"/>
        <w:rPr>
          <w:bCs/>
          <w:color w:val="auto"/>
          <w:spacing w:val="1"/>
          <w:sz w:val="18"/>
          <w:szCs w:val="18"/>
        </w:rPr>
      </w:pPr>
      <w:r w:rsidRPr="0036784D">
        <w:rPr>
          <w:bCs/>
          <w:color w:val="auto"/>
          <w:spacing w:val="1"/>
          <w:sz w:val="18"/>
          <w:szCs w:val="18"/>
        </w:rPr>
        <w:t>1. Внести следующие изменения в приложение к постановлению администрации сельского поселения «Зеленец» от 11 ноября 2025 года № 11/151 «Об утверждении муниципальной программы «Семья»</w:t>
      </w:r>
      <w:r w:rsidRPr="0036784D">
        <w:rPr>
          <w:bCs/>
          <w:color w:val="auto"/>
          <w:sz w:val="18"/>
          <w:szCs w:val="18"/>
        </w:rPr>
        <w:t xml:space="preserve"> муниципального образования сельского поселения «Зеленец» на 2025 – 2027 гг.</w:t>
      </w:r>
      <w:r w:rsidRPr="0036784D">
        <w:rPr>
          <w:bCs/>
          <w:color w:val="auto"/>
          <w:spacing w:val="1"/>
          <w:sz w:val="18"/>
          <w:szCs w:val="18"/>
        </w:rPr>
        <w:t>»:</w:t>
      </w:r>
    </w:p>
    <w:p w14:paraId="18831BCC" w14:textId="77777777" w:rsidR="0036784D" w:rsidRPr="0036784D" w:rsidRDefault="0036784D" w:rsidP="0036784D">
      <w:pPr>
        <w:widowControl w:val="0"/>
        <w:tabs>
          <w:tab w:val="left" w:pos="709"/>
        </w:tabs>
        <w:autoSpaceDE w:val="0"/>
        <w:autoSpaceDN w:val="0"/>
        <w:adjustRightInd w:val="0"/>
        <w:ind w:left="709"/>
        <w:jc w:val="both"/>
        <w:rPr>
          <w:rFonts w:eastAsia="Calibri"/>
          <w:b/>
          <w:color w:val="auto"/>
          <w:sz w:val="18"/>
          <w:szCs w:val="18"/>
          <w:lang w:eastAsia="en-US"/>
        </w:rPr>
      </w:pPr>
      <w:r w:rsidRPr="0036784D">
        <w:rPr>
          <w:color w:val="auto"/>
          <w:spacing w:val="1"/>
          <w:sz w:val="18"/>
          <w:szCs w:val="18"/>
        </w:rPr>
        <w:t xml:space="preserve">1.1. Раздел 2 изложить в следующей редакции: </w:t>
      </w:r>
    </w:p>
    <w:p w14:paraId="78CE2EBB" w14:textId="77777777" w:rsidR="0036784D" w:rsidRPr="0036784D" w:rsidRDefault="0036784D" w:rsidP="0036784D">
      <w:pPr>
        <w:jc w:val="center"/>
        <w:rPr>
          <w:rFonts w:eastAsia="Calibri"/>
          <w:b/>
          <w:color w:val="auto"/>
          <w:sz w:val="18"/>
          <w:szCs w:val="18"/>
          <w:lang w:eastAsia="en-US"/>
        </w:rPr>
      </w:pPr>
      <w:r w:rsidRPr="0036784D">
        <w:rPr>
          <w:rFonts w:eastAsia="Calibri"/>
          <w:b/>
          <w:color w:val="auto"/>
          <w:sz w:val="18"/>
          <w:szCs w:val="18"/>
          <w:lang w:eastAsia="en-US"/>
        </w:rPr>
        <w:t>«2. Программные мероприятия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1"/>
        <w:gridCol w:w="3874"/>
        <w:gridCol w:w="1019"/>
        <w:gridCol w:w="1019"/>
        <w:gridCol w:w="510"/>
      </w:tblGrid>
      <w:tr w:rsidR="0036784D" w:rsidRPr="0036784D" w14:paraId="55F2722A" w14:textId="77777777" w:rsidTr="0036784D">
        <w:trPr>
          <w:cantSplit/>
          <w:trHeight w:val="20"/>
        </w:trPr>
        <w:tc>
          <w:tcPr>
            <w:tcW w:w="368" w:type="pct"/>
            <w:vMerge w:val="restart"/>
            <w:vAlign w:val="center"/>
            <w:hideMark/>
          </w:tcPr>
          <w:p w14:paraId="18E3C308"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w:t>
            </w:r>
          </w:p>
          <w:p w14:paraId="74BDD090" w14:textId="77777777" w:rsidR="0036784D" w:rsidRPr="0036784D" w:rsidRDefault="0036784D" w:rsidP="0036784D">
            <w:pPr>
              <w:snapToGrid w:val="0"/>
              <w:jc w:val="center"/>
              <w:rPr>
                <w:rFonts w:eastAsia="Calibri"/>
                <w:b/>
                <w:color w:val="auto"/>
                <w:sz w:val="12"/>
                <w:szCs w:val="12"/>
                <w:lang w:eastAsia="en-US"/>
              </w:rPr>
            </w:pPr>
            <w:proofErr w:type="spellStart"/>
            <w:r w:rsidRPr="0036784D">
              <w:rPr>
                <w:rFonts w:eastAsia="Calibri"/>
                <w:b/>
                <w:color w:val="auto"/>
                <w:sz w:val="12"/>
                <w:szCs w:val="12"/>
                <w:lang w:eastAsia="en-US"/>
              </w:rPr>
              <w:t>пп</w:t>
            </w:r>
            <w:proofErr w:type="spellEnd"/>
          </w:p>
        </w:tc>
        <w:tc>
          <w:tcPr>
            <w:tcW w:w="2794" w:type="pct"/>
            <w:vMerge w:val="restart"/>
            <w:vAlign w:val="center"/>
          </w:tcPr>
          <w:p w14:paraId="30F7092B"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Наименование мероприятий</w:t>
            </w:r>
          </w:p>
        </w:tc>
        <w:tc>
          <w:tcPr>
            <w:tcW w:w="1838" w:type="pct"/>
            <w:gridSpan w:val="3"/>
            <w:vAlign w:val="center"/>
            <w:hideMark/>
          </w:tcPr>
          <w:p w14:paraId="10277CFB"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Годы/руб.</w:t>
            </w:r>
          </w:p>
        </w:tc>
      </w:tr>
      <w:tr w:rsidR="0036784D" w:rsidRPr="0036784D" w14:paraId="47D7D127" w14:textId="77777777" w:rsidTr="0036784D">
        <w:trPr>
          <w:cantSplit/>
          <w:trHeight w:val="20"/>
        </w:trPr>
        <w:tc>
          <w:tcPr>
            <w:tcW w:w="368" w:type="pct"/>
            <w:vMerge/>
            <w:vAlign w:val="center"/>
            <w:hideMark/>
          </w:tcPr>
          <w:p w14:paraId="51128BF3" w14:textId="77777777" w:rsidR="0036784D" w:rsidRPr="0036784D" w:rsidRDefault="0036784D" w:rsidP="0036784D">
            <w:pPr>
              <w:rPr>
                <w:rFonts w:eastAsia="Calibri"/>
                <w:b/>
                <w:color w:val="auto"/>
                <w:sz w:val="12"/>
                <w:szCs w:val="12"/>
                <w:lang w:eastAsia="en-US"/>
              </w:rPr>
            </w:pPr>
          </w:p>
        </w:tc>
        <w:tc>
          <w:tcPr>
            <w:tcW w:w="2794" w:type="pct"/>
            <w:vMerge/>
            <w:vAlign w:val="center"/>
            <w:hideMark/>
          </w:tcPr>
          <w:p w14:paraId="4F8FC92F" w14:textId="77777777" w:rsidR="0036784D" w:rsidRPr="0036784D" w:rsidRDefault="0036784D" w:rsidP="0036784D">
            <w:pPr>
              <w:rPr>
                <w:rFonts w:eastAsia="Calibri"/>
                <w:b/>
                <w:color w:val="auto"/>
                <w:sz w:val="12"/>
                <w:szCs w:val="12"/>
                <w:lang w:eastAsia="en-US"/>
              </w:rPr>
            </w:pPr>
          </w:p>
        </w:tc>
        <w:tc>
          <w:tcPr>
            <w:tcW w:w="735" w:type="pct"/>
            <w:hideMark/>
          </w:tcPr>
          <w:p w14:paraId="5A25FD18"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2025</w:t>
            </w:r>
          </w:p>
        </w:tc>
        <w:tc>
          <w:tcPr>
            <w:tcW w:w="735" w:type="pct"/>
            <w:hideMark/>
          </w:tcPr>
          <w:p w14:paraId="7E6B6692"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2026</w:t>
            </w:r>
          </w:p>
        </w:tc>
        <w:tc>
          <w:tcPr>
            <w:tcW w:w="368" w:type="pct"/>
            <w:hideMark/>
          </w:tcPr>
          <w:p w14:paraId="794ADB9B"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2027</w:t>
            </w:r>
          </w:p>
        </w:tc>
      </w:tr>
      <w:tr w:rsidR="0036784D" w:rsidRPr="0036784D" w14:paraId="6B59F8C6" w14:textId="77777777" w:rsidTr="0036784D">
        <w:trPr>
          <w:cantSplit/>
          <w:trHeight w:val="20"/>
        </w:trPr>
        <w:tc>
          <w:tcPr>
            <w:tcW w:w="368" w:type="pct"/>
            <w:vAlign w:val="center"/>
            <w:hideMark/>
          </w:tcPr>
          <w:p w14:paraId="3D7FAB25"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1</w:t>
            </w:r>
          </w:p>
        </w:tc>
        <w:tc>
          <w:tcPr>
            <w:tcW w:w="2794" w:type="pct"/>
            <w:vAlign w:val="center"/>
            <w:hideMark/>
          </w:tcPr>
          <w:p w14:paraId="65D58C72"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2</w:t>
            </w:r>
          </w:p>
        </w:tc>
        <w:tc>
          <w:tcPr>
            <w:tcW w:w="735" w:type="pct"/>
            <w:vAlign w:val="center"/>
            <w:hideMark/>
          </w:tcPr>
          <w:p w14:paraId="4C79E1BB"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3</w:t>
            </w:r>
          </w:p>
        </w:tc>
        <w:tc>
          <w:tcPr>
            <w:tcW w:w="735" w:type="pct"/>
            <w:vAlign w:val="center"/>
            <w:hideMark/>
          </w:tcPr>
          <w:p w14:paraId="7AD5A77C"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4</w:t>
            </w:r>
          </w:p>
        </w:tc>
        <w:tc>
          <w:tcPr>
            <w:tcW w:w="368" w:type="pct"/>
            <w:vAlign w:val="center"/>
            <w:hideMark/>
          </w:tcPr>
          <w:p w14:paraId="7187371B"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5</w:t>
            </w:r>
          </w:p>
        </w:tc>
      </w:tr>
      <w:tr w:rsidR="0036784D" w:rsidRPr="0036784D" w14:paraId="4ECBF4AB" w14:textId="77777777" w:rsidTr="0036784D">
        <w:trPr>
          <w:trHeight w:val="20"/>
        </w:trPr>
        <w:tc>
          <w:tcPr>
            <w:tcW w:w="368" w:type="pct"/>
            <w:hideMark/>
          </w:tcPr>
          <w:p w14:paraId="75A9A868"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1.1.</w:t>
            </w:r>
          </w:p>
        </w:tc>
        <w:tc>
          <w:tcPr>
            <w:tcW w:w="2794" w:type="pct"/>
            <w:hideMark/>
          </w:tcPr>
          <w:p w14:paraId="08AE8DF4" w14:textId="77777777" w:rsidR="0036784D" w:rsidRPr="0036784D" w:rsidRDefault="0036784D" w:rsidP="0036784D">
            <w:pPr>
              <w:suppressAutoHyphens/>
              <w:snapToGrid w:val="0"/>
              <w:jc w:val="both"/>
              <w:rPr>
                <w:rFonts w:cs="Calibri"/>
                <w:color w:val="auto"/>
                <w:sz w:val="12"/>
                <w:szCs w:val="12"/>
                <w:lang w:eastAsia="ar-SA"/>
              </w:rPr>
            </w:pPr>
            <w:r w:rsidRPr="0036784D">
              <w:rPr>
                <w:rFonts w:eastAsia="Calibri"/>
                <w:color w:val="auto"/>
                <w:sz w:val="12"/>
                <w:szCs w:val="12"/>
                <w:lang w:eastAsia="en-US"/>
              </w:rPr>
              <w:t xml:space="preserve">Подвоз на районные, республиканские мероприятия и мероприятия местного значения представителей поселения </w:t>
            </w:r>
          </w:p>
        </w:tc>
        <w:tc>
          <w:tcPr>
            <w:tcW w:w="735" w:type="pct"/>
            <w:hideMark/>
          </w:tcPr>
          <w:p w14:paraId="2B8879F9"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0,0</w:t>
            </w:r>
          </w:p>
        </w:tc>
        <w:tc>
          <w:tcPr>
            <w:tcW w:w="735" w:type="pct"/>
            <w:hideMark/>
          </w:tcPr>
          <w:p w14:paraId="2DBBFF01"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0</w:t>
            </w:r>
          </w:p>
        </w:tc>
        <w:tc>
          <w:tcPr>
            <w:tcW w:w="368" w:type="pct"/>
            <w:hideMark/>
          </w:tcPr>
          <w:p w14:paraId="20329006"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0</w:t>
            </w:r>
          </w:p>
        </w:tc>
      </w:tr>
      <w:tr w:rsidR="0036784D" w:rsidRPr="0036784D" w14:paraId="1C002E94" w14:textId="77777777" w:rsidTr="0036784D">
        <w:trPr>
          <w:trHeight w:val="20"/>
        </w:trPr>
        <w:tc>
          <w:tcPr>
            <w:tcW w:w="368" w:type="pct"/>
            <w:hideMark/>
          </w:tcPr>
          <w:p w14:paraId="017630B2"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1.2.</w:t>
            </w:r>
          </w:p>
        </w:tc>
        <w:tc>
          <w:tcPr>
            <w:tcW w:w="2794" w:type="pct"/>
            <w:hideMark/>
          </w:tcPr>
          <w:p w14:paraId="2E36D7B5" w14:textId="77777777" w:rsidR="0036784D" w:rsidRPr="0036784D" w:rsidRDefault="0036784D" w:rsidP="0036784D">
            <w:pPr>
              <w:suppressAutoHyphens/>
              <w:snapToGrid w:val="0"/>
              <w:jc w:val="both"/>
              <w:rPr>
                <w:rFonts w:cs="Calibri"/>
                <w:color w:val="auto"/>
                <w:sz w:val="12"/>
                <w:szCs w:val="12"/>
                <w:lang w:eastAsia="ar-SA"/>
              </w:rPr>
            </w:pPr>
            <w:r w:rsidRPr="0036784D">
              <w:rPr>
                <w:rFonts w:cs="Calibri"/>
                <w:color w:val="auto"/>
                <w:sz w:val="12"/>
                <w:szCs w:val="12"/>
                <w:lang w:eastAsia="ar-SA"/>
              </w:rPr>
              <w:t>Содействие творческим коллективам поселения в выезде на республиканские и межрегиональные конкурсы</w:t>
            </w:r>
          </w:p>
        </w:tc>
        <w:tc>
          <w:tcPr>
            <w:tcW w:w="735" w:type="pct"/>
            <w:hideMark/>
          </w:tcPr>
          <w:p w14:paraId="08FE19B1"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0</w:t>
            </w:r>
          </w:p>
        </w:tc>
        <w:tc>
          <w:tcPr>
            <w:tcW w:w="735" w:type="pct"/>
            <w:hideMark/>
          </w:tcPr>
          <w:p w14:paraId="172C5F9A"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150 000,00</w:t>
            </w:r>
          </w:p>
        </w:tc>
        <w:tc>
          <w:tcPr>
            <w:tcW w:w="368" w:type="pct"/>
            <w:hideMark/>
          </w:tcPr>
          <w:p w14:paraId="1C5C4CEF"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0</w:t>
            </w:r>
          </w:p>
        </w:tc>
      </w:tr>
      <w:tr w:rsidR="0036784D" w:rsidRPr="0036784D" w14:paraId="7B6374F5" w14:textId="77777777" w:rsidTr="0036784D">
        <w:trPr>
          <w:trHeight w:val="20"/>
        </w:trPr>
        <w:tc>
          <w:tcPr>
            <w:tcW w:w="368" w:type="pct"/>
            <w:hideMark/>
          </w:tcPr>
          <w:p w14:paraId="4E079302"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1.3.</w:t>
            </w:r>
          </w:p>
        </w:tc>
        <w:tc>
          <w:tcPr>
            <w:tcW w:w="2794" w:type="pct"/>
            <w:hideMark/>
          </w:tcPr>
          <w:p w14:paraId="139F8E81" w14:textId="77777777" w:rsidR="0036784D" w:rsidRPr="0036784D" w:rsidRDefault="0036784D" w:rsidP="0036784D">
            <w:pPr>
              <w:snapToGrid w:val="0"/>
              <w:jc w:val="both"/>
              <w:rPr>
                <w:rFonts w:eastAsia="Calibri"/>
                <w:color w:val="auto"/>
                <w:sz w:val="12"/>
                <w:szCs w:val="12"/>
                <w:lang w:eastAsia="en-US"/>
              </w:rPr>
            </w:pPr>
            <w:r w:rsidRPr="0036784D">
              <w:rPr>
                <w:rFonts w:eastAsia="Calibri"/>
                <w:color w:val="auto"/>
                <w:sz w:val="12"/>
                <w:szCs w:val="12"/>
                <w:lang w:eastAsia="en-US"/>
              </w:rPr>
              <w:t>Традиционное мероприятие, посвященное Дню семьи</w:t>
            </w:r>
          </w:p>
        </w:tc>
        <w:tc>
          <w:tcPr>
            <w:tcW w:w="735" w:type="pct"/>
            <w:hideMark/>
          </w:tcPr>
          <w:p w14:paraId="6B2AB3B1"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9 440,91</w:t>
            </w:r>
          </w:p>
        </w:tc>
        <w:tc>
          <w:tcPr>
            <w:tcW w:w="735" w:type="pct"/>
          </w:tcPr>
          <w:p w14:paraId="603C7C6B"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10 000,00</w:t>
            </w:r>
          </w:p>
        </w:tc>
        <w:tc>
          <w:tcPr>
            <w:tcW w:w="368" w:type="pct"/>
          </w:tcPr>
          <w:p w14:paraId="0B7DFD1A"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0</w:t>
            </w:r>
          </w:p>
        </w:tc>
      </w:tr>
      <w:tr w:rsidR="0036784D" w:rsidRPr="0036784D" w14:paraId="7B5174F0" w14:textId="77777777" w:rsidTr="0036784D">
        <w:trPr>
          <w:trHeight w:val="20"/>
        </w:trPr>
        <w:tc>
          <w:tcPr>
            <w:tcW w:w="368" w:type="pct"/>
            <w:hideMark/>
          </w:tcPr>
          <w:p w14:paraId="318AC2C8"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1.4.</w:t>
            </w:r>
          </w:p>
        </w:tc>
        <w:tc>
          <w:tcPr>
            <w:tcW w:w="2794" w:type="pct"/>
          </w:tcPr>
          <w:p w14:paraId="335F3C29" w14:textId="77777777" w:rsidR="0036784D" w:rsidRPr="0036784D" w:rsidRDefault="0036784D" w:rsidP="0036784D">
            <w:pPr>
              <w:snapToGrid w:val="0"/>
              <w:jc w:val="both"/>
              <w:rPr>
                <w:rFonts w:eastAsia="Calibri"/>
                <w:color w:val="auto"/>
                <w:sz w:val="12"/>
                <w:szCs w:val="12"/>
                <w:lang w:eastAsia="en-US"/>
              </w:rPr>
            </w:pPr>
            <w:r w:rsidRPr="0036784D">
              <w:rPr>
                <w:rFonts w:eastAsia="Calibri"/>
                <w:color w:val="auto"/>
                <w:sz w:val="12"/>
                <w:szCs w:val="12"/>
                <w:lang w:eastAsia="en-US"/>
              </w:rPr>
              <w:t xml:space="preserve">Организация поздравлений граждан поселения с государственными праздниками (заказ праздничных афиш и т.д.) </w:t>
            </w:r>
          </w:p>
        </w:tc>
        <w:tc>
          <w:tcPr>
            <w:tcW w:w="735" w:type="pct"/>
          </w:tcPr>
          <w:p w14:paraId="6793D200"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0,0</w:t>
            </w:r>
          </w:p>
        </w:tc>
        <w:tc>
          <w:tcPr>
            <w:tcW w:w="735" w:type="pct"/>
          </w:tcPr>
          <w:p w14:paraId="2CEC336D"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0</w:t>
            </w:r>
          </w:p>
        </w:tc>
        <w:tc>
          <w:tcPr>
            <w:tcW w:w="368" w:type="pct"/>
          </w:tcPr>
          <w:p w14:paraId="7C7DA5E0"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0</w:t>
            </w:r>
          </w:p>
        </w:tc>
      </w:tr>
      <w:tr w:rsidR="0036784D" w:rsidRPr="0036784D" w14:paraId="0957D712" w14:textId="77777777" w:rsidTr="0036784D">
        <w:trPr>
          <w:trHeight w:val="20"/>
        </w:trPr>
        <w:tc>
          <w:tcPr>
            <w:tcW w:w="368" w:type="pct"/>
            <w:hideMark/>
          </w:tcPr>
          <w:p w14:paraId="7F00110C"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1.5.</w:t>
            </w:r>
          </w:p>
        </w:tc>
        <w:tc>
          <w:tcPr>
            <w:tcW w:w="2794" w:type="pct"/>
          </w:tcPr>
          <w:p w14:paraId="409AEEEC" w14:textId="77777777" w:rsidR="0036784D" w:rsidRPr="0036784D" w:rsidRDefault="0036784D" w:rsidP="0036784D">
            <w:pPr>
              <w:snapToGrid w:val="0"/>
              <w:jc w:val="both"/>
              <w:rPr>
                <w:rFonts w:eastAsia="Calibri"/>
                <w:color w:val="auto"/>
                <w:sz w:val="12"/>
                <w:szCs w:val="12"/>
                <w:lang w:eastAsia="en-US"/>
              </w:rPr>
            </w:pPr>
            <w:r w:rsidRPr="0036784D">
              <w:rPr>
                <w:rFonts w:eastAsia="Calibri"/>
                <w:color w:val="auto"/>
                <w:sz w:val="12"/>
                <w:szCs w:val="12"/>
                <w:lang w:eastAsia="en-US"/>
              </w:rPr>
              <w:t>Праздничные гулянья (прокат и подвоз аппаратуры)</w:t>
            </w:r>
          </w:p>
        </w:tc>
        <w:tc>
          <w:tcPr>
            <w:tcW w:w="735" w:type="pct"/>
          </w:tcPr>
          <w:p w14:paraId="12CCAD6D"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0,0</w:t>
            </w:r>
          </w:p>
        </w:tc>
        <w:tc>
          <w:tcPr>
            <w:tcW w:w="735" w:type="pct"/>
          </w:tcPr>
          <w:p w14:paraId="5125F255"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60 000,00</w:t>
            </w:r>
          </w:p>
        </w:tc>
        <w:tc>
          <w:tcPr>
            <w:tcW w:w="368" w:type="pct"/>
          </w:tcPr>
          <w:p w14:paraId="37CE8883"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r>
      <w:tr w:rsidR="0036784D" w:rsidRPr="0036784D" w14:paraId="79F7C480" w14:textId="77777777" w:rsidTr="0036784D">
        <w:trPr>
          <w:trHeight w:val="20"/>
        </w:trPr>
        <w:tc>
          <w:tcPr>
            <w:tcW w:w="368" w:type="pct"/>
            <w:hideMark/>
          </w:tcPr>
          <w:p w14:paraId="09E279FA"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1.6.</w:t>
            </w:r>
          </w:p>
        </w:tc>
        <w:tc>
          <w:tcPr>
            <w:tcW w:w="2794" w:type="pct"/>
          </w:tcPr>
          <w:p w14:paraId="506E1448" w14:textId="77777777" w:rsidR="0036784D" w:rsidRPr="0036784D" w:rsidRDefault="0036784D" w:rsidP="0036784D">
            <w:pPr>
              <w:snapToGrid w:val="0"/>
              <w:jc w:val="both"/>
              <w:rPr>
                <w:rFonts w:eastAsia="Calibri"/>
                <w:color w:val="auto"/>
                <w:sz w:val="12"/>
                <w:szCs w:val="12"/>
                <w:lang w:eastAsia="en-US"/>
              </w:rPr>
            </w:pPr>
            <w:r w:rsidRPr="0036784D">
              <w:rPr>
                <w:rFonts w:eastAsia="Calibri"/>
                <w:color w:val="auto"/>
                <w:sz w:val="12"/>
                <w:szCs w:val="12"/>
                <w:lang w:eastAsia="en-US"/>
              </w:rPr>
              <w:t>Организация праздничного мероприятия «День села»</w:t>
            </w:r>
          </w:p>
        </w:tc>
        <w:tc>
          <w:tcPr>
            <w:tcW w:w="735" w:type="pct"/>
          </w:tcPr>
          <w:p w14:paraId="2A0CEB4B"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17 731,41</w:t>
            </w:r>
          </w:p>
        </w:tc>
        <w:tc>
          <w:tcPr>
            <w:tcW w:w="735" w:type="pct"/>
          </w:tcPr>
          <w:p w14:paraId="4CAB6D9E"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67 096,00</w:t>
            </w:r>
          </w:p>
        </w:tc>
        <w:tc>
          <w:tcPr>
            <w:tcW w:w="368" w:type="pct"/>
          </w:tcPr>
          <w:p w14:paraId="67992A47"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r>
      <w:tr w:rsidR="0036784D" w:rsidRPr="0036784D" w14:paraId="4EC80079" w14:textId="77777777" w:rsidTr="0036784D">
        <w:trPr>
          <w:trHeight w:val="20"/>
        </w:trPr>
        <w:tc>
          <w:tcPr>
            <w:tcW w:w="368" w:type="pct"/>
            <w:hideMark/>
          </w:tcPr>
          <w:p w14:paraId="313A531E"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1.7.</w:t>
            </w:r>
          </w:p>
        </w:tc>
        <w:tc>
          <w:tcPr>
            <w:tcW w:w="2794" w:type="pct"/>
          </w:tcPr>
          <w:p w14:paraId="2593800A" w14:textId="77777777" w:rsidR="0036784D" w:rsidRPr="0036784D" w:rsidRDefault="0036784D" w:rsidP="0036784D">
            <w:pPr>
              <w:snapToGrid w:val="0"/>
              <w:jc w:val="both"/>
              <w:rPr>
                <w:rFonts w:eastAsia="Calibri"/>
                <w:color w:val="auto"/>
                <w:sz w:val="12"/>
                <w:szCs w:val="12"/>
                <w:lang w:eastAsia="en-US"/>
              </w:rPr>
            </w:pPr>
            <w:r w:rsidRPr="0036784D">
              <w:rPr>
                <w:rFonts w:eastAsia="Calibri"/>
                <w:color w:val="auto"/>
                <w:sz w:val="12"/>
                <w:szCs w:val="12"/>
                <w:lang w:eastAsia="en-US"/>
              </w:rPr>
              <w:t>Поздравление с юбилейными датами учреждений, организаций села и населенных пунктов (коллективы, ансамбли, хоры)</w:t>
            </w:r>
          </w:p>
        </w:tc>
        <w:tc>
          <w:tcPr>
            <w:tcW w:w="735" w:type="pct"/>
          </w:tcPr>
          <w:p w14:paraId="26A3C6D1"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26 899,0</w:t>
            </w:r>
          </w:p>
        </w:tc>
        <w:tc>
          <w:tcPr>
            <w:tcW w:w="735" w:type="pct"/>
          </w:tcPr>
          <w:p w14:paraId="740F08D4"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10 000,00</w:t>
            </w:r>
          </w:p>
        </w:tc>
        <w:tc>
          <w:tcPr>
            <w:tcW w:w="368" w:type="pct"/>
          </w:tcPr>
          <w:p w14:paraId="7FD2A319"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r>
      <w:tr w:rsidR="0036784D" w:rsidRPr="0036784D" w14:paraId="20CEBD4A" w14:textId="77777777" w:rsidTr="0036784D">
        <w:trPr>
          <w:trHeight w:val="20"/>
        </w:trPr>
        <w:tc>
          <w:tcPr>
            <w:tcW w:w="368" w:type="pct"/>
          </w:tcPr>
          <w:p w14:paraId="69C70EAD" w14:textId="77777777" w:rsidR="0036784D" w:rsidRPr="0036784D" w:rsidRDefault="0036784D" w:rsidP="0036784D">
            <w:pPr>
              <w:snapToGrid w:val="0"/>
              <w:jc w:val="center"/>
              <w:rPr>
                <w:rFonts w:eastAsia="Calibri"/>
                <w:color w:val="0070C0"/>
                <w:sz w:val="12"/>
                <w:szCs w:val="12"/>
                <w:lang w:eastAsia="en-US"/>
              </w:rPr>
            </w:pPr>
            <w:r w:rsidRPr="0036784D">
              <w:rPr>
                <w:rFonts w:eastAsia="Calibri"/>
                <w:color w:val="auto"/>
                <w:sz w:val="12"/>
                <w:szCs w:val="12"/>
                <w:lang w:eastAsia="en-US"/>
              </w:rPr>
              <w:t>1.8.</w:t>
            </w:r>
          </w:p>
        </w:tc>
        <w:tc>
          <w:tcPr>
            <w:tcW w:w="2794" w:type="pct"/>
          </w:tcPr>
          <w:p w14:paraId="148AF232" w14:textId="77777777" w:rsidR="0036784D" w:rsidRPr="0036784D" w:rsidRDefault="0036784D" w:rsidP="0036784D">
            <w:pPr>
              <w:snapToGrid w:val="0"/>
              <w:jc w:val="both"/>
              <w:rPr>
                <w:rFonts w:eastAsia="Calibri"/>
                <w:color w:val="auto"/>
                <w:sz w:val="12"/>
                <w:szCs w:val="12"/>
                <w:lang w:eastAsia="en-US"/>
              </w:rPr>
            </w:pPr>
            <w:proofErr w:type="spellStart"/>
            <w:r w:rsidRPr="0036784D">
              <w:rPr>
                <w:rFonts w:eastAsia="Calibri"/>
                <w:color w:val="auto"/>
                <w:sz w:val="12"/>
                <w:szCs w:val="12"/>
                <w:lang w:eastAsia="en-US"/>
              </w:rPr>
              <w:t>Софинансирование</w:t>
            </w:r>
            <w:proofErr w:type="spellEnd"/>
            <w:r w:rsidRPr="0036784D">
              <w:rPr>
                <w:rFonts w:eastAsia="Calibri"/>
                <w:color w:val="auto"/>
                <w:sz w:val="12"/>
                <w:szCs w:val="12"/>
                <w:lang w:eastAsia="en-US"/>
              </w:rPr>
              <w:t xml:space="preserve"> в проведении мероприятий учреждениям, организациям села и населенными пунктами (в </w:t>
            </w:r>
            <w:proofErr w:type="spellStart"/>
            <w:r w:rsidRPr="0036784D">
              <w:rPr>
                <w:rFonts w:eastAsia="Calibri"/>
                <w:color w:val="auto"/>
                <w:sz w:val="12"/>
                <w:szCs w:val="12"/>
                <w:lang w:eastAsia="en-US"/>
              </w:rPr>
              <w:t>т.ч</w:t>
            </w:r>
            <w:proofErr w:type="spellEnd"/>
            <w:r w:rsidRPr="0036784D">
              <w:rPr>
                <w:rFonts w:eastAsia="Calibri"/>
                <w:color w:val="auto"/>
                <w:sz w:val="12"/>
                <w:szCs w:val="12"/>
                <w:lang w:eastAsia="en-US"/>
              </w:rPr>
              <w:t xml:space="preserve">. транспортные </w:t>
            </w:r>
            <w:r w:rsidRPr="0036784D">
              <w:rPr>
                <w:rFonts w:eastAsia="Calibri"/>
                <w:color w:val="auto"/>
                <w:sz w:val="12"/>
                <w:szCs w:val="12"/>
                <w:lang w:eastAsia="en-US"/>
              </w:rPr>
              <w:lastRenderedPageBreak/>
              <w:t>услуги)</w:t>
            </w:r>
          </w:p>
        </w:tc>
        <w:tc>
          <w:tcPr>
            <w:tcW w:w="735" w:type="pct"/>
          </w:tcPr>
          <w:p w14:paraId="317A187E"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lastRenderedPageBreak/>
              <w:t>100 000,00</w:t>
            </w:r>
          </w:p>
        </w:tc>
        <w:tc>
          <w:tcPr>
            <w:tcW w:w="735" w:type="pct"/>
          </w:tcPr>
          <w:p w14:paraId="340A79AF"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62 904,00</w:t>
            </w:r>
          </w:p>
        </w:tc>
        <w:tc>
          <w:tcPr>
            <w:tcW w:w="368" w:type="pct"/>
          </w:tcPr>
          <w:p w14:paraId="10EAF53C"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r>
      <w:tr w:rsidR="0036784D" w:rsidRPr="0036784D" w14:paraId="6423A7C9" w14:textId="77777777" w:rsidTr="0036784D">
        <w:trPr>
          <w:trHeight w:val="20"/>
        </w:trPr>
        <w:tc>
          <w:tcPr>
            <w:tcW w:w="368" w:type="pct"/>
          </w:tcPr>
          <w:p w14:paraId="36408617"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lastRenderedPageBreak/>
              <w:t>1.9.</w:t>
            </w:r>
          </w:p>
        </w:tc>
        <w:tc>
          <w:tcPr>
            <w:tcW w:w="2794" w:type="pct"/>
          </w:tcPr>
          <w:p w14:paraId="646501C3" w14:textId="77777777" w:rsidR="0036784D" w:rsidRPr="0036784D" w:rsidRDefault="0036784D" w:rsidP="0036784D">
            <w:pPr>
              <w:snapToGrid w:val="0"/>
              <w:jc w:val="both"/>
              <w:rPr>
                <w:rFonts w:eastAsia="Calibri"/>
                <w:color w:val="auto"/>
                <w:sz w:val="12"/>
                <w:szCs w:val="12"/>
                <w:lang w:eastAsia="en-US"/>
              </w:rPr>
            </w:pPr>
            <w:r w:rsidRPr="0036784D">
              <w:rPr>
                <w:rFonts w:eastAsia="Calibri"/>
                <w:color w:val="auto"/>
                <w:sz w:val="12"/>
                <w:szCs w:val="12"/>
                <w:lang w:eastAsia="en-US"/>
              </w:rPr>
              <w:t>Поощрение отличников – учащихся МБОУ «</w:t>
            </w:r>
            <w:proofErr w:type="spellStart"/>
            <w:r w:rsidRPr="0036784D">
              <w:rPr>
                <w:rFonts w:eastAsia="Calibri"/>
                <w:color w:val="auto"/>
                <w:sz w:val="12"/>
                <w:szCs w:val="12"/>
                <w:lang w:eastAsia="en-US"/>
              </w:rPr>
              <w:t>Зеленецкая</w:t>
            </w:r>
            <w:proofErr w:type="spellEnd"/>
            <w:r w:rsidRPr="0036784D">
              <w:rPr>
                <w:rFonts w:eastAsia="Calibri"/>
                <w:color w:val="auto"/>
                <w:sz w:val="12"/>
                <w:szCs w:val="12"/>
                <w:lang w:eastAsia="en-US"/>
              </w:rPr>
              <w:t xml:space="preserve"> средняя общеобразовательная школа» (ежегодно в День знания по итогам прошедшего учебного года)</w:t>
            </w:r>
          </w:p>
        </w:tc>
        <w:tc>
          <w:tcPr>
            <w:tcW w:w="735" w:type="pct"/>
          </w:tcPr>
          <w:p w14:paraId="120174C7"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3 000,00</w:t>
            </w:r>
          </w:p>
        </w:tc>
        <w:tc>
          <w:tcPr>
            <w:tcW w:w="735" w:type="pct"/>
          </w:tcPr>
          <w:p w14:paraId="5CE9AF16"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3 000,00</w:t>
            </w:r>
          </w:p>
        </w:tc>
        <w:tc>
          <w:tcPr>
            <w:tcW w:w="368" w:type="pct"/>
          </w:tcPr>
          <w:p w14:paraId="0BEED30F"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r>
      <w:tr w:rsidR="0036784D" w:rsidRPr="0036784D" w14:paraId="267D7CF7" w14:textId="77777777" w:rsidTr="0036784D">
        <w:trPr>
          <w:trHeight w:val="20"/>
        </w:trPr>
        <w:tc>
          <w:tcPr>
            <w:tcW w:w="368" w:type="pct"/>
          </w:tcPr>
          <w:p w14:paraId="46E8B2D8"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1.10.</w:t>
            </w:r>
          </w:p>
        </w:tc>
        <w:tc>
          <w:tcPr>
            <w:tcW w:w="2794" w:type="pct"/>
          </w:tcPr>
          <w:p w14:paraId="6821E6BA" w14:textId="77777777" w:rsidR="0036784D" w:rsidRPr="0036784D" w:rsidRDefault="0036784D" w:rsidP="0036784D">
            <w:pPr>
              <w:suppressAutoHyphens/>
              <w:snapToGrid w:val="0"/>
              <w:jc w:val="both"/>
              <w:rPr>
                <w:color w:val="auto"/>
                <w:sz w:val="12"/>
                <w:szCs w:val="12"/>
                <w:lang w:eastAsia="ar-SA"/>
              </w:rPr>
            </w:pPr>
            <w:r w:rsidRPr="0036784D">
              <w:rPr>
                <w:color w:val="auto"/>
                <w:sz w:val="12"/>
                <w:szCs w:val="12"/>
                <w:lang w:eastAsia="ar-SA"/>
              </w:rPr>
              <w:t>Поощрение несовершеннолетних работников за добросовестный труд по итогам работы в «Отряде главы» (вручение благодарностей)</w:t>
            </w:r>
          </w:p>
        </w:tc>
        <w:tc>
          <w:tcPr>
            <w:tcW w:w="735" w:type="pct"/>
          </w:tcPr>
          <w:p w14:paraId="779D5ABD"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c>
          <w:tcPr>
            <w:tcW w:w="735" w:type="pct"/>
          </w:tcPr>
          <w:p w14:paraId="6AAEF773"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c>
          <w:tcPr>
            <w:tcW w:w="368" w:type="pct"/>
          </w:tcPr>
          <w:p w14:paraId="5557DB1B"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r>
      <w:tr w:rsidR="0036784D" w:rsidRPr="0036784D" w14:paraId="1D1D5D58" w14:textId="77777777" w:rsidTr="0036784D">
        <w:trPr>
          <w:trHeight w:val="20"/>
        </w:trPr>
        <w:tc>
          <w:tcPr>
            <w:tcW w:w="368" w:type="pct"/>
          </w:tcPr>
          <w:p w14:paraId="372FE79F"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1.11.</w:t>
            </w:r>
          </w:p>
        </w:tc>
        <w:tc>
          <w:tcPr>
            <w:tcW w:w="2794" w:type="pct"/>
            <w:hideMark/>
          </w:tcPr>
          <w:p w14:paraId="43D59B13" w14:textId="77777777" w:rsidR="0036784D" w:rsidRPr="0036784D" w:rsidRDefault="0036784D" w:rsidP="0036784D">
            <w:pPr>
              <w:snapToGrid w:val="0"/>
              <w:jc w:val="both"/>
              <w:rPr>
                <w:rFonts w:eastAsia="Calibri"/>
                <w:color w:val="auto"/>
                <w:sz w:val="12"/>
                <w:szCs w:val="12"/>
                <w:lang w:eastAsia="en-US"/>
              </w:rPr>
            </w:pPr>
            <w:r w:rsidRPr="0036784D">
              <w:rPr>
                <w:rFonts w:eastAsia="Calibri"/>
                <w:color w:val="auto"/>
                <w:sz w:val="12"/>
                <w:szCs w:val="12"/>
                <w:lang w:eastAsia="en-US"/>
              </w:rPr>
              <w:t>Проведение мероприятий, посвященных Дню пожилых людей, согласно отдельному плану</w:t>
            </w:r>
          </w:p>
        </w:tc>
        <w:tc>
          <w:tcPr>
            <w:tcW w:w="735" w:type="pct"/>
            <w:hideMark/>
          </w:tcPr>
          <w:p w14:paraId="74AAF959"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2 373,49</w:t>
            </w:r>
          </w:p>
        </w:tc>
        <w:tc>
          <w:tcPr>
            <w:tcW w:w="735" w:type="pct"/>
            <w:hideMark/>
          </w:tcPr>
          <w:p w14:paraId="5E2CB62E"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3 000,00</w:t>
            </w:r>
          </w:p>
        </w:tc>
        <w:tc>
          <w:tcPr>
            <w:tcW w:w="368" w:type="pct"/>
            <w:hideMark/>
          </w:tcPr>
          <w:p w14:paraId="7455DD72"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r>
      <w:tr w:rsidR="0036784D" w:rsidRPr="0036784D" w14:paraId="551368DD" w14:textId="77777777" w:rsidTr="0036784D">
        <w:trPr>
          <w:trHeight w:val="20"/>
        </w:trPr>
        <w:tc>
          <w:tcPr>
            <w:tcW w:w="368" w:type="pct"/>
          </w:tcPr>
          <w:p w14:paraId="0A92C76C"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1.12.</w:t>
            </w:r>
          </w:p>
        </w:tc>
        <w:tc>
          <w:tcPr>
            <w:tcW w:w="2794" w:type="pct"/>
            <w:hideMark/>
          </w:tcPr>
          <w:p w14:paraId="3BF93487" w14:textId="77777777" w:rsidR="0036784D" w:rsidRPr="0036784D" w:rsidRDefault="0036784D" w:rsidP="0036784D">
            <w:pPr>
              <w:snapToGrid w:val="0"/>
              <w:jc w:val="both"/>
              <w:rPr>
                <w:rFonts w:eastAsia="Calibri"/>
                <w:color w:val="auto"/>
                <w:sz w:val="12"/>
                <w:szCs w:val="12"/>
                <w:lang w:eastAsia="en-US"/>
              </w:rPr>
            </w:pPr>
            <w:r w:rsidRPr="0036784D">
              <w:rPr>
                <w:rFonts w:eastAsia="Calibri"/>
                <w:color w:val="auto"/>
                <w:sz w:val="12"/>
                <w:szCs w:val="12"/>
                <w:lang w:eastAsia="en-US"/>
              </w:rPr>
              <w:t>Чествование юбиляров 80 лет, 85 лет, 90 лет, 95 лет, 100 лет и т.д. Вручение открыток и ценных подарков</w:t>
            </w:r>
          </w:p>
        </w:tc>
        <w:tc>
          <w:tcPr>
            <w:tcW w:w="735" w:type="pct"/>
            <w:hideMark/>
          </w:tcPr>
          <w:p w14:paraId="62610505"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7 300,00</w:t>
            </w:r>
          </w:p>
        </w:tc>
        <w:tc>
          <w:tcPr>
            <w:tcW w:w="735" w:type="pct"/>
            <w:hideMark/>
          </w:tcPr>
          <w:p w14:paraId="3F0A72D3"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10 000,00</w:t>
            </w:r>
          </w:p>
        </w:tc>
        <w:tc>
          <w:tcPr>
            <w:tcW w:w="368" w:type="pct"/>
            <w:hideMark/>
          </w:tcPr>
          <w:p w14:paraId="0EE3D29C"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r>
      <w:tr w:rsidR="0036784D" w:rsidRPr="0036784D" w14:paraId="298B701F" w14:textId="77777777" w:rsidTr="0036784D">
        <w:trPr>
          <w:trHeight w:val="20"/>
        </w:trPr>
        <w:tc>
          <w:tcPr>
            <w:tcW w:w="368" w:type="pct"/>
          </w:tcPr>
          <w:p w14:paraId="64AAB6FB"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1.13.</w:t>
            </w:r>
          </w:p>
        </w:tc>
        <w:tc>
          <w:tcPr>
            <w:tcW w:w="2794" w:type="pct"/>
          </w:tcPr>
          <w:p w14:paraId="043AAD14" w14:textId="77777777" w:rsidR="0036784D" w:rsidRPr="0036784D" w:rsidRDefault="0036784D" w:rsidP="0036784D">
            <w:pPr>
              <w:snapToGrid w:val="0"/>
              <w:jc w:val="both"/>
              <w:rPr>
                <w:rFonts w:eastAsia="Calibri"/>
                <w:color w:val="auto"/>
                <w:sz w:val="12"/>
                <w:szCs w:val="12"/>
                <w:lang w:eastAsia="en-US"/>
              </w:rPr>
            </w:pPr>
            <w:r w:rsidRPr="0036784D">
              <w:rPr>
                <w:rFonts w:eastAsia="Calibri"/>
                <w:color w:val="auto"/>
                <w:sz w:val="12"/>
                <w:szCs w:val="12"/>
                <w:lang w:eastAsia="en-US"/>
              </w:rPr>
              <w:t>Организация спортивного похода граждан пожилого возраста «Тропа здоровья» (организация чая и призы)</w:t>
            </w:r>
          </w:p>
        </w:tc>
        <w:tc>
          <w:tcPr>
            <w:tcW w:w="735" w:type="pct"/>
            <w:hideMark/>
          </w:tcPr>
          <w:p w14:paraId="5A0E8F56"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1 928,74</w:t>
            </w:r>
          </w:p>
        </w:tc>
        <w:tc>
          <w:tcPr>
            <w:tcW w:w="735" w:type="pct"/>
            <w:hideMark/>
          </w:tcPr>
          <w:p w14:paraId="7B9DC37C"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5 000,00</w:t>
            </w:r>
          </w:p>
        </w:tc>
        <w:tc>
          <w:tcPr>
            <w:tcW w:w="368" w:type="pct"/>
            <w:hideMark/>
          </w:tcPr>
          <w:p w14:paraId="6E6165CE"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r>
      <w:tr w:rsidR="0036784D" w:rsidRPr="0036784D" w14:paraId="648CBA54" w14:textId="77777777" w:rsidTr="0036784D">
        <w:trPr>
          <w:trHeight w:val="20"/>
        </w:trPr>
        <w:tc>
          <w:tcPr>
            <w:tcW w:w="368" w:type="pct"/>
          </w:tcPr>
          <w:p w14:paraId="65591878"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1.14.</w:t>
            </w:r>
          </w:p>
        </w:tc>
        <w:tc>
          <w:tcPr>
            <w:tcW w:w="2794" w:type="pct"/>
            <w:hideMark/>
          </w:tcPr>
          <w:p w14:paraId="260CB12D" w14:textId="77777777" w:rsidR="0036784D" w:rsidRPr="0036784D" w:rsidRDefault="0036784D" w:rsidP="0036784D">
            <w:pPr>
              <w:snapToGrid w:val="0"/>
              <w:jc w:val="both"/>
              <w:rPr>
                <w:rFonts w:eastAsia="Calibri"/>
                <w:color w:val="auto"/>
                <w:sz w:val="12"/>
                <w:szCs w:val="12"/>
                <w:lang w:eastAsia="en-US"/>
              </w:rPr>
            </w:pPr>
            <w:r w:rsidRPr="0036784D">
              <w:rPr>
                <w:rFonts w:eastAsia="Calibri"/>
                <w:color w:val="auto"/>
                <w:sz w:val="12"/>
                <w:szCs w:val="12"/>
                <w:lang w:eastAsia="en-US"/>
              </w:rPr>
              <w:t>Содействие в проведении мероприятий,  посвящённых Дню инвалидов (организация чаепития)</w:t>
            </w:r>
          </w:p>
        </w:tc>
        <w:tc>
          <w:tcPr>
            <w:tcW w:w="735" w:type="pct"/>
            <w:hideMark/>
          </w:tcPr>
          <w:p w14:paraId="4FF5CF4F"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2 000,00</w:t>
            </w:r>
          </w:p>
        </w:tc>
        <w:tc>
          <w:tcPr>
            <w:tcW w:w="735" w:type="pct"/>
            <w:hideMark/>
          </w:tcPr>
          <w:p w14:paraId="241ED9E0"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3 000,00</w:t>
            </w:r>
          </w:p>
        </w:tc>
        <w:tc>
          <w:tcPr>
            <w:tcW w:w="368" w:type="pct"/>
            <w:hideMark/>
          </w:tcPr>
          <w:p w14:paraId="4E99277D"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r>
      <w:tr w:rsidR="0036784D" w:rsidRPr="0036784D" w14:paraId="3F9E825E" w14:textId="77777777" w:rsidTr="0036784D">
        <w:trPr>
          <w:trHeight w:val="20"/>
        </w:trPr>
        <w:tc>
          <w:tcPr>
            <w:tcW w:w="368" w:type="pct"/>
          </w:tcPr>
          <w:p w14:paraId="05D51324"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1.15.</w:t>
            </w:r>
          </w:p>
        </w:tc>
        <w:tc>
          <w:tcPr>
            <w:tcW w:w="2794" w:type="pct"/>
            <w:hideMark/>
          </w:tcPr>
          <w:p w14:paraId="5A4C11C3" w14:textId="77777777" w:rsidR="0036784D" w:rsidRPr="0036784D" w:rsidRDefault="0036784D" w:rsidP="0036784D">
            <w:pPr>
              <w:snapToGrid w:val="0"/>
              <w:jc w:val="both"/>
              <w:rPr>
                <w:rFonts w:eastAsia="Calibri"/>
                <w:color w:val="auto"/>
                <w:sz w:val="12"/>
                <w:szCs w:val="12"/>
                <w:lang w:eastAsia="en-US"/>
              </w:rPr>
            </w:pPr>
            <w:r w:rsidRPr="0036784D">
              <w:rPr>
                <w:rFonts w:eastAsia="Calibri"/>
                <w:color w:val="auto"/>
                <w:sz w:val="12"/>
                <w:szCs w:val="12"/>
                <w:lang w:eastAsia="en-US"/>
              </w:rPr>
              <w:t>Содействие в проведении новогоднего праздника для детей – инвалидов</w:t>
            </w:r>
          </w:p>
        </w:tc>
        <w:tc>
          <w:tcPr>
            <w:tcW w:w="735" w:type="pct"/>
            <w:shd w:val="clear" w:color="auto" w:fill="auto"/>
            <w:hideMark/>
          </w:tcPr>
          <w:p w14:paraId="33523CD5"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c>
          <w:tcPr>
            <w:tcW w:w="735" w:type="pct"/>
          </w:tcPr>
          <w:p w14:paraId="74F48CCB"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3 000,00</w:t>
            </w:r>
          </w:p>
        </w:tc>
        <w:tc>
          <w:tcPr>
            <w:tcW w:w="368" w:type="pct"/>
          </w:tcPr>
          <w:p w14:paraId="64CA4AA5"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r>
      <w:tr w:rsidR="0036784D" w:rsidRPr="0036784D" w14:paraId="78880298" w14:textId="77777777" w:rsidTr="0036784D">
        <w:trPr>
          <w:trHeight w:val="20"/>
        </w:trPr>
        <w:tc>
          <w:tcPr>
            <w:tcW w:w="368" w:type="pct"/>
          </w:tcPr>
          <w:p w14:paraId="3EFC359A"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1.16.</w:t>
            </w:r>
          </w:p>
        </w:tc>
        <w:tc>
          <w:tcPr>
            <w:tcW w:w="2794" w:type="pct"/>
            <w:hideMark/>
          </w:tcPr>
          <w:p w14:paraId="6CA12C89" w14:textId="77777777" w:rsidR="0036784D" w:rsidRPr="0036784D" w:rsidRDefault="0036784D" w:rsidP="0036784D">
            <w:pPr>
              <w:snapToGrid w:val="0"/>
              <w:jc w:val="both"/>
              <w:rPr>
                <w:rFonts w:eastAsia="Calibri"/>
                <w:color w:val="auto"/>
                <w:sz w:val="12"/>
                <w:szCs w:val="12"/>
                <w:lang w:eastAsia="en-US"/>
              </w:rPr>
            </w:pPr>
            <w:r w:rsidRPr="0036784D">
              <w:rPr>
                <w:rFonts w:eastAsia="Calibri"/>
                <w:color w:val="auto"/>
                <w:sz w:val="12"/>
                <w:szCs w:val="12"/>
                <w:lang w:eastAsia="en-US"/>
              </w:rPr>
              <w:t>Размещение материала о деятельности общественных движений на сайте поселения и информационных стендах</w:t>
            </w:r>
          </w:p>
        </w:tc>
        <w:tc>
          <w:tcPr>
            <w:tcW w:w="735" w:type="pct"/>
          </w:tcPr>
          <w:p w14:paraId="7E366A91"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c>
          <w:tcPr>
            <w:tcW w:w="735" w:type="pct"/>
          </w:tcPr>
          <w:p w14:paraId="08A344F9"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c>
          <w:tcPr>
            <w:tcW w:w="368" w:type="pct"/>
          </w:tcPr>
          <w:p w14:paraId="7A99C784"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r>
      <w:tr w:rsidR="0036784D" w:rsidRPr="0036784D" w14:paraId="2AF8E233" w14:textId="77777777" w:rsidTr="0036784D">
        <w:trPr>
          <w:trHeight w:val="20"/>
        </w:trPr>
        <w:tc>
          <w:tcPr>
            <w:tcW w:w="368" w:type="pct"/>
          </w:tcPr>
          <w:p w14:paraId="14D873F0"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1.17.</w:t>
            </w:r>
          </w:p>
        </w:tc>
        <w:tc>
          <w:tcPr>
            <w:tcW w:w="2794" w:type="pct"/>
            <w:hideMark/>
          </w:tcPr>
          <w:p w14:paraId="4EE47542" w14:textId="77777777" w:rsidR="0036784D" w:rsidRPr="0036784D" w:rsidRDefault="0036784D" w:rsidP="0036784D">
            <w:pPr>
              <w:snapToGrid w:val="0"/>
              <w:jc w:val="both"/>
              <w:rPr>
                <w:rFonts w:eastAsia="Calibri"/>
                <w:color w:val="auto"/>
                <w:sz w:val="12"/>
                <w:szCs w:val="12"/>
                <w:lang w:eastAsia="en-US"/>
              </w:rPr>
            </w:pPr>
            <w:r w:rsidRPr="0036784D">
              <w:rPr>
                <w:rFonts w:eastAsia="Calibri"/>
                <w:color w:val="auto"/>
                <w:sz w:val="12"/>
                <w:szCs w:val="12"/>
                <w:lang w:eastAsia="en-US"/>
              </w:rPr>
              <w:t xml:space="preserve">Ежегодный отчет Совета ветеранов и Общества инвалидов перед гражданами поселения </w:t>
            </w:r>
          </w:p>
        </w:tc>
        <w:tc>
          <w:tcPr>
            <w:tcW w:w="735" w:type="pct"/>
          </w:tcPr>
          <w:p w14:paraId="2D735239"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c>
          <w:tcPr>
            <w:tcW w:w="735" w:type="pct"/>
          </w:tcPr>
          <w:p w14:paraId="3C26281A"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c>
          <w:tcPr>
            <w:tcW w:w="368" w:type="pct"/>
          </w:tcPr>
          <w:p w14:paraId="1EDD4DA8"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r>
      <w:tr w:rsidR="0036784D" w:rsidRPr="0036784D" w14:paraId="6CCDD7CD" w14:textId="77777777" w:rsidTr="0036784D">
        <w:trPr>
          <w:trHeight w:val="20"/>
        </w:trPr>
        <w:tc>
          <w:tcPr>
            <w:tcW w:w="368" w:type="pct"/>
          </w:tcPr>
          <w:p w14:paraId="290A92E6"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1.18.</w:t>
            </w:r>
          </w:p>
        </w:tc>
        <w:tc>
          <w:tcPr>
            <w:tcW w:w="2794" w:type="pct"/>
            <w:hideMark/>
          </w:tcPr>
          <w:p w14:paraId="15B24944" w14:textId="77777777" w:rsidR="0036784D" w:rsidRPr="0036784D" w:rsidRDefault="0036784D" w:rsidP="0036784D">
            <w:pPr>
              <w:snapToGrid w:val="0"/>
              <w:jc w:val="both"/>
              <w:rPr>
                <w:rFonts w:eastAsia="Calibri"/>
                <w:color w:val="auto"/>
                <w:sz w:val="12"/>
                <w:szCs w:val="12"/>
                <w:lang w:eastAsia="en-US"/>
              </w:rPr>
            </w:pPr>
            <w:r w:rsidRPr="0036784D">
              <w:rPr>
                <w:rFonts w:eastAsia="Calibri"/>
                <w:color w:val="auto"/>
                <w:sz w:val="12"/>
                <w:szCs w:val="12"/>
                <w:lang w:eastAsia="en-US"/>
              </w:rPr>
              <w:t>Охват комплексными медицинскими осмотрами инвалидов и участников Великой Отечественной войны, вдов погибших и умерших инвалидов и участников Великой Отечественной войны и тружеников тыла</w:t>
            </w:r>
          </w:p>
        </w:tc>
        <w:tc>
          <w:tcPr>
            <w:tcW w:w="735" w:type="pct"/>
          </w:tcPr>
          <w:p w14:paraId="73B162A8"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c>
          <w:tcPr>
            <w:tcW w:w="735" w:type="pct"/>
          </w:tcPr>
          <w:p w14:paraId="7722C6A2"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c>
          <w:tcPr>
            <w:tcW w:w="368" w:type="pct"/>
          </w:tcPr>
          <w:p w14:paraId="0C2B1B95"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r>
      <w:tr w:rsidR="0036784D" w:rsidRPr="0036784D" w14:paraId="4B5F9E97" w14:textId="77777777" w:rsidTr="0036784D">
        <w:trPr>
          <w:trHeight w:val="20"/>
        </w:trPr>
        <w:tc>
          <w:tcPr>
            <w:tcW w:w="368" w:type="pct"/>
          </w:tcPr>
          <w:p w14:paraId="2FDCC7EA"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1.19.</w:t>
            </w:r>
          </w:p>
        </w:tc>
        <w:tc>
          <w:tcPr>
            <w:tcW w:w="2794" w:type="pct"/>
          </w:tcPr>
          <w:p w14:paraId="43EE19F9" w14:textId="77777777" w:rsidR="0036784D" w:rsidRPr="0036784D" w:rsidRDefault="0036784D" w:rsidP="0036784D">
            <w:pPr>
              <w:snapToGrid w:val="0"/>
              <w:jc w:val="both"/>
              <w:rPr>
                <w:rFonts w:eastAsia="Calibri"/>
                <w:color w:val="auto"/>
                <w:sz w:val="12"/>
                <w:szCs w:val="12"/>
                <w:lang w:eastAsia="en-US"/>
              </w:rPr>
            </w:pPr>
            <w:r w:rsidRPr="0036784D">
              <w:rPr>
                <w:rFonts w:eastAsia="Calibri"/>
                <w:color w:val="auto"/>
                <w:sz w:val="12"/>
                <w:szCs w:val="12"/>
                <w:lang w:eastAsia="en-US"/>
              </w:rPr>
              <w:t>Проведение акции «Подари радость ветерану», поздравление на дому ветеранов, вдов погибших и умерших на войне, жителя блокадного Ленинграда</w:t>
            </w:r>
          </w:p>
        </w:tc>
        <w:tc>
          <w:tcPr>
            <w:tcW w:w="735" w:type="pct"/>
          </w:tcPr>
          <w:p w14:paraId="2067479E"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3 475,72</w:t>
            </w:r>
          </w:p>
        </w:tc>
        <w:tc>
          <w:tcPr>
            <w:tcW w:w="735" w:type="pct"/>
          </w:tcPr>
          <w:p w14:paraId="353329ED"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5 000,00</w:t>
            </w:r>
          </w:p>
        </w:tc>
        <w:tc>
          <w:tcPr>
            <w:tcW w:w="368" w:type="pct"/>
          </w:tcPr>
          <w:p w14:paraId="06DC456A"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r>
      <w:tr w:rsidR="0036784D" w:rsidRPr="0036784D" w14:paraId="77AF058D" w14:textId="77777777" w:rsidTr="0036784D">
        <w:trPr>
          <w:trHeight w:val="20"/>
        </w:trPr>
        <w:tc>
          <w:tcPr>
            <w:tcW w:w="368" w:type="pct"/>
          </w:tcPr>
          <w:p w14:paraId="2E53F1B4"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1.20.</w:t>
            </w:r>
          </w:p>
        </w:tc>
        <w:tc>
          <w:tcPr>
            <w:tcW w:w="2794" w:type="pct"/>
          </w:tcPr>
          <w:p w14:paraId="656C60FA" w14:textId="77777777" w:rsidR="0036784D" w:rsidRPr="0036784D" w:rsidRDefault="0036784D" w:rsidP="0036784D">
            <w:pPr>
              <w:snapToGrid w:val="0"/>
              <w:jc w:val="both"/>
              <w:rPr>
                <w:rFonts w:eastAsia="Calibri"/>
                <w:color w:val="auto"/>
                <w:sz w:val="12"/>
                <w:szCs w:val="12"/>
                <w:lang w:eastAsia="en-US"/>
              </w:rPr>
            </w:pPr>
            <w:r w:rsidRPr="0036784D">
              <w:rPr>
                <w:rFonts w:eastAsia="Calibri"/>
                <w:color w:val="auto"/>
                <w:sz w:val="12"/>
                <w:szCs w:val="12"/>
                <w:lang w:eastAsia="en-US"/>
              </w:rPr>
              <w:t>Проведение мероприятий, посвященных Дню Победы, согласно отдельно утвержденному плану мероприятий</w:t>
            </w:r>
          </w:p>
        </w:tc>
        <w:tc>
          <w:tcPr>
            <w:tcW w:w="735" w:type="pct"/>
          </w:tcPr>
          <w:p w14:paraId="09D147D1"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8 703,83</w:t>
            </w:r>
          </w:p>
        </w:tc>
        <w:tc>
          <w:tcPr>
            <w:tcW w:w="735" w:type="pct"/>
          </w:tcPr>
          <w:p w14:paraId="3CBCCD1B"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10 000,00</w:t>
            </w:r>
          </w:p>
        </w:tc>
        <w:tc>
          <w:tcPr>
            <w:tcW w:w="368" w:type="pct"/>
          </w:tcPr>
          <w:p w14:paraId="321556C8"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r>
      <w:tr w:rsidR="0036784D" w:rsidRPr="0036784D" w14:paraId="7F8BBA74" w14:textId="77777777" w:rsidTr="0036784D">
        <w:trPr>
          <w:trHeight w:val="20"/>
        </w:trPr>
        <w:tc>
          <w:tcPr>
            <w:tcW w:w="368" w:type="pct"/>
          </w:tcPr>
          <w:p w14:paraId="1074FCB2"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1.21.</w:t>
            </w:r>
          </w:p>
        </w:tc>
        <w:tc>
          <w:tcPr>
            <w:tcW w:w="2794" w:type="pct"/>
          </w:tcPr>
          <w:p w14:paraId="730EDF8D" w14:textId="77777777" w:rsidR="0036784D" w:rsidRPr="0036784D" w:rsidRDefault="0036784D" w:rsidP="0036784D">
            <w:pPr>
              <w:snapToGrid w:val="0"/>
              <w:jc w:val="both"/>
              <w:rPr>
                <w:rFonts w:eastAsia="Calibri"/>
                <w:color w:val="auto"/>
                <w:sz w:val="12"/>
                <w:szCs w:val="12"/>
                <w:lang w:eastAsia="en-US"/>
              </w:rPr>
            </w:pPr>
            <w:r w:rsidRPr="0036784D">
              <w:rPr>
                <w:rFonts w:eastAsia="Calibri"/>
                <w:color w:val="auto"/>
                <w:sz w:val="12"/>
                <w:szCs w:val="12"/>
                <w:lang w:eastAsia="en-US"/>
              </w:rPr>
              <w:t>Праздничный салют в День Победы</w:t>
            </w:r>
          </w:p>
          <w:p w14:paraId="1CA3087B" w14:textId="77777777" w:rsidR="0036784D" w:rsidRPr="0036784D" w:rsidRDefault="0036784D" w:rsidP="0036784D">
            <w:pPr>
              <w:snapToGrid w:val="0"/>
              <w:jc w:val="both"/>
              <w:rPr>
                <w:rFonts w:eastAsia="Calibri"/>
                <w:color w:val="auto"/>
                <w:sz w:val="12"/>
                <w:szCs w:val="12"/>
                <w:lang w:eastAsia="en-US"/>
              </w:rPr>
            </w:pPr>
          </w:p>
        </w:tc>
        <w:tc>
          <w:tcPr>
            <w:tcW w:w="735" w:type="pct"/>
          </w:tcPr>
          <w:p w14:paraId="35890BA9"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54 480,00</w:t>
            </w:r>
          </w:p>
        </w:tc>
        <w:tc>
          <w:tcPr>
            <w:tcW w:w="735" w:type="pct"/>
          </w:tcPr>
          <w:p w14:paraId="659115FA"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c>
          <w:tcPr>
            <w:tcW w:w="368" w:type="pct"/>
          </w:tcPr>
          <w:p w14:paraId="0A0511E2"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r>
      <w:tr w:rsidR="0036784D" w:rsidRPr="0036784D" w14:paraId="33607393" w14:textId="77777777" w:rsidTr="0036784D">
        <w:trPr>
          <w:trHeight w:val="20"/>
        </w:trPr>
        <w:tc>
          <w:tcPr>
            <w:tcW w:w="368" w:type="pct"/>
          </w:tcPr>
          <w:p w14:paraId="2E7CEC8D"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1.22.</w:t>
            </w:r>
          </w:p>
        </w:tc>
        <w:tc>
          <w:tcPr>
            <w:tcW w:w="2794" w:type="pct"/>
          </w:tcPr>
          <w:p w14:paraId="098BB32B" w14:textId="77777777" w:rsidR="0036784D" w:rsidRPr="0036784D" w:rsidRDefault="0036784D" w:rsidP="0036784D">
            <w:pPr>
              <w:snapToGrid w:val="0"/>
              <w:jc w:val="both"/>
              <w:rPr>
                <w:rFonts w:eastAsia="Calibri"/>
                <w:color w:val="auto"/>
                <w:sz w:val="12"/>
                <w:szCs w:val="12"/>
                <w:lang w:eastAsia="en-US"/>
              </w:rPr>
            </w:pPr>
            <w:r w:rsidRPr="0036784D">
              <w:rPr>
                <w:rFonts w:eastAsia="Calibri"/>
                <w:color w:val="auto"/>
                <w:sz w:val="12"/>
                <w:szCs w:val="12"/>
                <w:lang w:eastAsia="en-US"/>
              </w:rPr>
              <w:t xml:space="preserve">Поздравление с днем рождения тружеников тыла, малолетнего узника фашизма </w:t>
            </w:r>
          </w:p>
        </w:tc>
        <w:tc>
          <w:tcPr>
            <w:tcW w:w="735" w:type="pct"/>
          </w:tcPr>
          <w:p w14:paraId="4F653935"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1 999,96</w:t>
            </w:r>
          </w:p>
        </w:tc>
        <w:tc>
          <w:tcPr>
            <w:tcW w:w="735" w:type="pct"/>
          </w:tcPr>
          <w:p w14:paraId="7950961E"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3 000,00</w:t>
            </w:r>
          </w:p>
        </w:tc>
        <w:tc>
          <w:tcPr>
            <w:tcW w:w="368" w:type="pct"/>
          </w:tcPr>
          <w:p w14:paraId="239C045F"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r>
      <w:tr w:rsidR="0036784D" w:rsidRPr="0036784D" w14:paraId="10C77C3C" w14:textId="77777777" w:rsidTr="0036784D">
        <w:trPr>
          <w:trHeight w:val="20"/>
        </w:trPr>
        <w:tc>
          <w:tcPr>
            <w:tcW w:w="368" w:type="pct"/>
          </w:tcPr>
          <w:p w14:paraId="163E97AF"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1.23.</w:t>
            </w:r>
          </w:p>
        </w:tc>
        <w:tc>
          <w:tcPr>
            <w:tcW w:w="2794" w:type="pct"/>
          </w:tcPr>
          <w:p w14:paraId="7A4DE0C6" w14:textId="77777777" w:rsidR="0036784D" w:rsidRPr="0036784D" w:rsidRDefault="0036784D" w:rsidP="0036784D">
            <w:pPr>
              <w:snapToGrid w:val="0"/>
              <w:jc w:val="both"/>
              <w:rPr>
                <w:rFonts w:eastAsia="Calibri"/>
                <w:color w:val="auto"/>
                <w:sz w:val="12"/>
                <w:szCs w:val="12"/>
                <w:lang w:eastAsia="en-US"/>
              </w:rPr>
            </w:pPr>
            <w:r w:rsidRPr="0036784D">
              <w:rPr>
                <w:rFonts w:eastAsia="Calibri"/>
                <w:color w:val="auto"/>
                <w:sz w:val="12"/>
                <w:szCs w:val="12"/>
                <w:lang w:eastAsia="en-US"/>
              </w:rPr>
              <w:t>Чествование Почетных жителей сельского поселения «Зеленец», утвержденных постановлением администрации сельского поселения «Зеленец»</w:t>
            </w:r>
          </w:p>
        </w:tc>
        <w:tc>
          <w:tcPr>
            <w:tcW w:w="735" w:type="pct"/>
          </w:tcPr>
          <w:p w14:paraId="18B501B8"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700,00</w:t>
            </w:r>
          </w:p>
        </w:tc>
        <w:tc>
          <w:tcPr>
            <w:tcW w:w="735" w:type="pct"/>
          </w:tcPr>
          <w:p w14:paraId="730FB7FF"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4 000,00</w:t>
            </w:r>
          </w:p>
        </w:tc>
        <w:tc>
          <w:tcPr>
            <w:tcW w:w="368" w:type="pct"/>
          </w:tcPr>
          <w:p w14:paraId="3D12AEC4"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r>
      <w:tr w:rsidR="0036784D" w:rsidRPr="0036784D" w14:paraId="6C80EB80" w14:textId="77777777" w:rsidTr="0036784D">
        <w:trPr>
          <w:trHeight w:val="20"/>
        </w:trPr>
        <w:tc>
          <w:tcPr>
            <w:tcW w:w="368" w:type="pct"/>
          </w:tcPr>
          <w:p w14:paraId="4FF5B3E8"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1.24.</w:t>
            </w:r>
          </w:p>
        </w:tc>
        <w:tc>
          <w:tcPr>
            <w:tcW w:w="2794" w:type="pct"/>
          </w:tcPr>
          <w:p w14:paraId="2003A845" w14:textId="77777777" w:rsidR="0036784D" w:rsidRPr="0036784D" w:rsidRDefault="0036784D" w:rsidP="0036784D">
            <w:pPr>
              <w:snapToGrid w:val="0"/>
              <w:jc w:val="both"/>
              <w:rPr>
                <w:rFonts w:eastAsia="Calibri"/>
                <w:color w:val="auto"/>
                <w:sz w:val="12"/>
                <w:szCs w:val="12"/>
                <w:lang w:eastAsia="en-US"/>
              </w:rPr>
            </w:pPr>
            <w:r w:rsidRPr="0036784D">
              <w:rPr>
                <w:rFonts w:eastAsia="Calibri"/>
                <w:color w:val="auto"/>
                <w:sz w:val="12"/>
                <w:szCs w:val="12"/>
                <w:lang w:eastAsia="en-US"/>
              </w:rPr>
              <w:t>Поощрение старост населенных пунктов</w:t>
            </w:r>
          </w:p>
        </w:tc>
        <w:tc>
          <w:tcPr>
            <w:tcW w:w="735" w:type="pct"/>
          </w:tcPr>
          <w:p w14:paraId="475B2280"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18 000,00</w:t>
            </w:r>
          </w:p>
        </w:tc>
        <w:tc>
          <w:tcPr>
            <w:tcW w:w="735" w:type="pct"/>
          </w:tcPr>
          <w:p w14:paraId="0E4774A0"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20 000,00</w:t>
            </w:r>
          </w:p>
        </w:tc>
        <w:tc>
          <w:tcPr>
            <w:tcW w:w="368" w:type="pct"/>
          </w:tcPr>
          <w:p w14:paraId="6651D5B8"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0</w:t>
            </w:r>
          </w:p>
        </w:tc>
      </w:tr>
      <w:tr w:rsidR="0036784D" w:rsidRPr="0036784D" w14:paraId="7242BF75" w14:textId="77777777" w:rsidTr="0036784D">
        <w:trPr>
          <w:trHeight w:val="20"/>
        </w:trPr>
        <w:tc>
          <w:tcPr>
            <w:tcW w:w="368" w:type="pct"/>
          </w:tcPr>
          <w:p w14:paraId="28D790C7"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1.25.</w:t>
            </w:r>
          </w:p>
        </w:tc>
        <w:tc>
          <w:tcPr>
            <w:tcW w:w="2794" w:type="pct"/>
          </w:tcPr>
          <w:p w14:paraId="70D9DEC2" w14:textId="77777777" w:rsidR="0036784D" w:rsidRPr="0036784D" w:rsidRDefault="0036784D" w:rsidP="0036784D">
            <w:pPr>
              <w:snapToGrid w:val="0"/>
              <w:jc w:val="both"/>
              <w:rPr>
                <w:rFonts w:eastAsia="Calibri"/>
                <w:color w:val="auto"/>
                <w:sz w:val="12"/>
                <w:szCs w:val="12"/>
                <w:lang w:eastAsia="en-US"/>
              </w:rPr>
            </w:pPr>
            <w:r w:rsidRPr="0036784D">
              <w:rPr>
                <w:rFonts w:eastAsia="Calibri"/>
                <w:color w:val="auto"/>
                <w:sz w:val="12"/>
                <w:szCs w:val="12"/>
                <w:lang w:eastAsia="en-US"/>
              </w:rPr>
              <w:t>Мероприятия гражданско - патриотической направленности</w:t>
            </w:r>
          </w:p>
        </w:tc>
        <w:tc>
          <w:tcPr>
            <w:tcW w:w="735" w:type="pct"/>
          </w:tcPr>
          <w:p w14:paraId="7143A8B7"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2 000,00</w:t>
            </w:r>
          </w:p>
        </w:tc>
        <w:tc>
          <w:tcPr>
            <w:tcW w:w="735" w:type="pct"/>
          </w:tcPr>
          <w:p w14:paraId="4BAC7894" w14:textId="77777777" w:rsidR="0036784D" w:rsidRPr="0036784D" w:rsidRDefault="0036784D" w:rsidP="0036784D">
            <w:pPr>
              <w:snapToGrid w:val="0"/>
              <w:jc w:val="center"/>
              <w:rPr>
                <w:rFonts w:eastAsia="Calibri"/>
                <w:bCs/>
                <w:color w:val="auto"/>
                <w:sz w:val="12"/>
                <w:szCs w:val="12"/>
                <w:lang w:eastAsia="en-US"/>
              </w:rPr>
            </w:pPr>
            <w:r w:rsidRPr="0036784D">
              <w:rPr>
                <w:rFonts w:eastAsia="Calibri"/>
                <w:bCs/>
                <w:color w:val="auto"/>
                <w:sz w:val="12"/>
                <w:szCs w:val="12"/>
                <w:lang w:eastAsia="en-US"/>
              </w:rPr>
              <w:t>2 000,00</w:t>
            </w:r>
          </w:p>
        </w:tc>
        <w:tc>
          <w:tcPr>
            <w:tcW w:w="368" w:type="pct"/>
          </w:tcPr>
          <w:p w14:paraId="329AA899" w14:textId="77777777" w:rsidR="0036784D" w:rsidRPr="0036784D" w:rsidRDefault="0036784D" w:rsidP="0036784D">
            <w:pPr>
              <w:snapToGrid w:val="0"/>
              <w:jc w:val="center"/>
              <w:rPr>
                <w:rFonts w:eastAsia="Calibri"/>
                <w:bCs/>
                <w:color w:val="auto"/>
                <w:sz w:val="12"/>
                <w:szCs w:val="12"/>
                <w:lang w:eastAsia="en-US"/>
              </w:rPr>
            </w:pPr>
          </w:p>
        </w:tc>
      </w:tr>
      <w:tr w:rsidR="0036784D" w:rsidRPr="0036784D" w14:paraId="0E5A006A" w14:textId="77777777" w:rsidTr="0036784D">
        <w:trPr>
          <w:trHeight w:val="20"/>
        </w:trPr>
        <w:tc>
          <w:tcPr>
            <w:tcW w:w="368" w:type="pct"/>
            <w:vAlign w:val="center"/>
          </w:tcPr>
          <w:p w14:paraId="05B7EF75" w14:textId="77777777" w:rsidR="0036784D" w:rsidRPr="0036784D" w:rsidRDefault="0036784D" w:rsidP="0036784D">
            <w:pPr>
              <w:snapToGrid w:val="0"/>
              <w:jc w:val="center"/>
              <w:rPr>
                <w:rFonts w:eastAsia="Calibri"/>
                <w:color w:val="auto"/>
                <w:sz w:val="12"/>
                <w:szCs w:val="12"/>
                <w:lang w:eastAsia="en-US"/>
              </w:rPr>
            </w:pPr>
          </w:p>
        </w:tc>
        <w:tc>
          <w:tcPr>
            <w:tcW w:w="2794" w:type="pct"/>
            <w:vAlign w:val="center"/>
            <w:hideMark/>
          </w:tcPr>
          <w:p w14:paraId="7C6A0A08" w14:textId="77777777" w:rsidR="0036784D" w:rsidRPr="0036784D" w:rsidRDefault="0036784D" w:rsidP="0036784D">
            <w:pPr>
              <w:snapToGrid w:val="0"/>
              <w:rPr>
                <w:rFonts w:eastAsia="Calibri"/>
                <w:color w:val="auto"/>
                <w:sz w:val="12"/>
                <w:szCs w:val="12"/>
                <w:lang w:eastAsia="en-US"/>
              </w:rPr>
            </w:pPr>
            <w:r w:rsidRPr="0036784D">
              <w:rPr>
                <w:rFonts w:eastAsia="Calibri"/>
                <w:b/>
                <w:color w:val="auto"/>
                <w:sz w:val="12"/>
                <w:szCs w:val="12"/>
                <w:lang w:eastAsia="en-US"/>
              </w:rPr>
              <w:t>Всего по программе:</w:t>
            </w:r>
          </w:p>
        </w:tc>
        <w:tc>
          <w:tcPr>
            <w:tcW w:w="735" w:type="pct"/>
            <w:vAlign w:val="center"/>
            <w:hideMark/>
          </w:tcPr>
          <w:p w14:paraId="0B0FCD65"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260 033,06</w:t>
            </w:r>
          </w:p>
        </w:tc>
        <w:tc>
          <w:tcPr>
            <w:tcW w:w="735" w:type="pct"/>
            <w:vAlign w:val="center"/>
          </w:tcPr>
          <w:p w14:paraId="78475229"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431 000,00</w:t>
            </w:r>
          </w:p>
        </w:tc>
        <w:tc>
          <w:tcPr>
            <w:tcW w:w="368" w:type="pct"/>
            <w:vAlign w:val="center"/>
          </w:tcPr>
          <w:p w14:paraId="6327F11E"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0</w:t>
            </w:r>
          </w:p>
        </w:tc>
      </w:tr>
    </w:tbl>
    <w:p w14:paraId="2DCEA74B" w14:textId="77777777" w:rsidR="0036784D" w:rsidRPr="0036784D" w:rsidRDefault="0036784D" w:rsidP="0036784D">
      <w:pPr>
        <w:ind w:firstLine="709"/>
        <w:jc w:val="both"/>
        <w:rPr>
          <w:rFonts w:eastAsia="Calibri"/>
          <w:color w:val="auto"/>
          <w:sz w:val="18"/>
          <w:szCs w:val="18"/>
          <w:lang w:eastAsia="en-US"/>
        </w:rPr>
      </w:pPr>
      <w:r w:rsidRPr="0036784D">
        <w:rPr>
          <w:rFonts w:eastAsia="Calibri"/>
          <w:color w:val="auto"/>
          <w:sz w:val="18"/>
          <w:szCs w:val="18"/>
          <w:lang w:eastAsia="en-US"/>
        </w:rPr>
        <w:t xml:space="preserve">2. </w:t>
      </w:r>
      <w:proofErr w:type="gramStart"/>
      <w:r w:rsidRPr="0036784D">
        <w:rPr>
          <w:rFonts w:eastAsia="Calibri"/>
          <w:color w:val="auto"/>
          <w:sz w:val="18"/>
          <w:szCs w:val="18"/>
          <w:lang w:eastAsia="en-US"/>
        </w:rPr>
        <w:t>Контроль за</w:t>
      </w:r>
      <w:proofErr w:type="gramEnd"/>
      <w:r w:rsidRPr="0036784D">
        <w:rPr>
          <w:rFonts w:eastAsia="Calibri"/>
          <w:color w:val="auto"/>
          <w:sz w:val="18"/>
          <w:szCs w:val="18"/>
          <w:lang w:eastAsia="en-US"/>
        </w:rPr>
        <w:t xml:space="preserve"> исполнением постановления возложить на </w:t>
      </w:r>
      <w:proofErr w:type="spellStart"/>
      <w:r w:rsidRPr="0036784D">
        <w:rPr>
          <w:rFonts w:eastAsia="Calibri"/>
          <w:color w:val="auto"/>
          <w:sz w:val="18"/>
          <w:szCs w:val="18"/>
          <w:lang w:eastAsia="en-US"/>
        </w:rPr>
        <w:t>Плетеневу</w:t>
      </w:r>
      <w:proofErr w:type="spellEnd"/>
      <w:r w:rsidRPr="0036784D">
        <w:rPr>
          <w:rFonts w:eastAsia="Calibri"/>
          <w:color w:val="auto"/>
          <w:sz w:val="18"/>
          <w:szCs w:val="18"/>
          <w:lang w:eastAsia="en-US"/>
        </w:rPr>
        <w:t xml:space="preserve"> Ю.А., ведущего специалиста администрации.</w:t>
      </w:r>
    </w:p>
    <w:p w14:paraId="6BF4B858" w14:textId="77777777" w:rsidR="0036784D" w:rsidRPr="0036784D" w:rsidRDefault="0036784D" w:rsidP="0036784D">
      <w:pPr>
        <w:ind w:firstLine="709"/>
        <w:jc w:val="both"/>
        <w:rPr>
          <w:rFonts w:eastAsia="Calibri"/>
          <w:color w:val="auto"/>
          <w:sz w:val="18"/>
          <w:szCs w:val="18"/>
          <w:lang w:eastAsia="en-US"/>
        </w:rPr>
      </w:pPr>
      <w:r w:rsidRPr="0036784D">
        <w:rPr>
          <w:rFonts w:eastAsia="Calibri"/>
          <w:color w:val="auto"/>
          <w:sz w:val="18"/>
          <w:szCs w:val="18"/>
          <w:lang w:eastAsia="en-US"/>
        </w:rPr>
        <w:t>3. Постановление вступает в силу с момента подписания и подлежит опубликованию в местах, определенных Уставом муниципального образования сельского поселения «Зеленец».</w:t>
      </w:r>
    </w:p>
    <w:p w14:paraId="2650E87A" w14:textId="77777777" w:rsidR="0036784D" w:rsidRPr="0036784D" w:rsidRDefault="0036784D" w:rsidP="0036784D">
      <w:pPr>
        <w:widowControl w:val="0"/>
        <w:tabs>
          <w:tab w:val="left" w:pos="709"/>
        </w:tabs>
        <w:autoSpaceDE w:val="0"/>
        <w:autoSpaceDN w:val="0"/>
        <w:adjustRightInd w:val="0"/>
        <w:ind w:firstLine="709"/>
        <w:jc w:val="both"/>
        <w:rPr>
          <w:bCs/>
          <w:color w:val="auto"/>
          <w:spacing w:val="1"/>
          <w:sz w:val="18"/>
          <w:szCs w:val="18"/>
        </w:rPr>
      </w:pPr>
    </w:p>
    <w:p w14:paraId="08F3685D" w14:textId="77777777" w:rsidR="0036784D" w:rsidRPr="0036784D" w:rsidRDefault="0036784D" w:rsidP="0036784D">
      <w:pPr>
        <w:jc w:val="both"/>
        <w:rPr>
          <w:rFonts w:eastAsia="Calibri"/>
          <w:color w:val="auto"/>
          <w:sz w:val="18"/>
          <w:szCs w:val="18"/>
          <w:lang w:eastAsia="en-US"/>
        </w:rPr>
      </w:pPr>
    </w:p>
    <w:p w14:paraId="7CF77BAB" w14:textId="77777777" w:rsidR="0036784D" w:rsidRPr="0036784D" w:rsidRDefault="0036784D" w:rsidP="0036784D">
      <w:pPr>
        <w:jc w:val="both"/>
        <w:rPr>
          <w:rFonts w:eastAsia="Calibri"/>
          <w:color w:val="auto"/>
          <w:sz w:val="18"/>
          <w:szCs w:val="18"/>
          <w:lang w:eastAsia="en-US"/>
        </w:rPr>
      </w:pPr>
    </w:p>
    <w:tbl>
      <w:tblPr>
        <w:tblStyle w:val="5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6"/>
        <w:gridCol w:w="3487"/>
      </w:tblGrid>
      <w:tr w:rsidR="0036784D" w:rsidRPr="0036784D" w14:paraId="7153282F" w14:textId="77777777" w:rsidTr="009F0717">
        <w:tc>
          <w:tcPr>
            <w:tcW w:w="4785" w:type="dxa"/>
          </w:tcPr>
          <w:p w14:paraId="3D503EB1" w14:textId="77777777" w:rsidR="0036784D" w:rsidRPr="0036784D" w:rsidRDefault="0036784D" w:rsidP="0036784D">
            <w:pPr>
              <w:rPr>
                <w:color w:val="auto"/>
                <w:sz w:val="18"/>
                <w:szCs w:val="18"/>
              </w:rPr>
            </w:pPr>
            <w:r w:rsidRPr="0036784D">
              <w:rPr>
                <w:color w:val="auto"/>
                <w:sz w:val="18"/>
                <w:szCs w:val="18"/>
              </w:rPr>
              <w:t>Глава сельского поселения «Зеленец»</w:t>
            </w:r>
          </w:p>
        </w:tc>
        <w:tc>
          <w:tcPr>
            <w:tcW w:w="4962" w:type="dxa"/>
          </w:tcPr>
          <w:p w14:paraId="4A81D19C" w14:textId="77777777" w:rsidR="0036784D" w:rsidRPr="0036784D" w:rsidRDefault="0036784D" w:rsidP="0036784D">
            <w:pPr>
              <w:jc w:val="right"/>
              <w:rPr>
                <w:color w:val="auto"/>
                <w:sz w:val="18"/>
                <w:szCs w:val="18"/>
              </w:rPr>
            </w:pPr>
            <w:r w:rsidRPr="0036784D">
              <w:rPr>
                <w:color w:val="auto"/>
                <w:sz w:val="18"/>
                <w:szCs w:val="18"/>
              </w:rPr>
              <w:t>А.С. Якунин</w:t>
            </w:r>
          </w:p>
        </w:tc>
      </w:tr>
    </w:tbl>
    <w:p w14:paraId="5D353811" w14:textId="77777777" w:rsidR="00335B4D" w:rsidRDefault="00335B4D">
      <w:pPr>
        <w:jc w:val="center"/>
        <w:rPr>
          <w:sz w:val="20"/>
        </w:rPr>
      </w:pPr>
    </w:p>
    <w:p w14:paraId="79D2090A" w14:textId="054A67A6" w:rsidR="0036784D" w:rsidRDefault="0036784D">
      <w:pPr>
        <w:jc w:val="center"/>
        <w:rPr>
          <w:sz w:val="20"/>
        </w:rPr>
      </w:pPr>
      <w:r>
        <w:rPr>
          <w:sz w:val="20"/>
        </w:rPr>
        <w:br w:type="page"/>
      </w:r>
    </w:p>
    <w:tbl>
      <w:tblPr>
        <w:tblW w:w="5000" w:type="pct"/>
        <w:tblLook w:val="04A0" w:firstRow="1" w:lastRow="0" w:firstColumn="1" w:lastColumn="0" w:noHBand="0" w:noVBand="1"/>
      </w:tblPr>
      <w:tblGrid>
        <w:gridCol w:w="2788"/>
        <w:gridCol w:w="1357"/>
        <w:gridCol w:w="2788"/>
      </w:tblGrid>
      <w:tr w:rsidR="0036784D" w:rsidRPr="0036784D" w14:paraId="7638F9F7" w14:textId="77777777" w:rsidTr="0036784D">
        <w:tc>
          <w:tcPr>
            <w:tcW w:w="2029" w:type="pct"/>
            <w:vAlign w:val="center"/>
            <w:hideMark/>
          </w:tcPr>
          <w:p w14:paraId="1B899947" w14:textId="77777777" w:rsidR="0036784D" w:rsidRPr="0036784D" w:rsidRDefault="0036784D" w:rsidP="0036784D">
            <w:pPr>
              <w:tabs>
                <w:tab w:val="left" w:pos="1859"/>
              </w:tabs>
              <w:jc w:val="center"/>
              <w:rPr>
                <w:b/>
                <w:bCs/>
                <w:color w:val="auto"/>
                <w:spacing w:val="1"/>
                <w:sz w:val="18"/>
                <w:szCs w:val="18"/>
                <w:lang w:eastAsia="en-US"/>
              </w:rPr>
            </w:pPr>
            <w:r w:rsidRPr="0036784D">
              <w:rPr>
                <w:b/>
                <w:bCs/>
                <w:color w:val="auto"/>
                <w:spacing w:val="1"/>
                <w:sz w:val="18"/>
                <w:szCs w:val="18"/>
                <w:lang w:eastAsia="en-US"/>
              </w:rPr>
              <w:lastRenderedPageBreak/>
              <w:t xml:space="preserve">Администрация </w:t>
            </w:r>
          </w:p>
          <w:p w14:paraId="08C9F38A" w14:textId="77777777" w:rsidR="0036784D" w:rsidRPr="0036784D" w:rsidRDefault="0036784D" w:rsidP="0036784D">
            <w:pPr>
              <w:tabs>
                <w:tab w:val="left" w:pos="1859"/>
              </w:tabs>
              <w:jc w:val="center"/>
              <w:rPr>
                <w:b/>
                <w:bCs/>
                <w:color w:val="auto"/>
                <w:spacing w:val="1"/>
                <w:sz w:val="18"/>
                <w:szCs w:val="18"/>
                <w:lang w:eastAsia="en-US"/>
              </w:rPr>
            </w:pPr>
            <w:r w:rsidRPr="0036784D">
              <w:rPr>
                <w:b/>
                <w:bCs/>
                <w:color w:val="auto"/>
                <w:spacing w:val="1"/>
                <w:sz w:val="18"/>
                <w:szCs w:val="18"/>
                <w:lang w:eastAsia="en-US"/>
              </w:rPr>
              <w:t>сельского поселения «Зеленец» муниципального района</w:t>
            </w:r>
          </w:p>
          <w:p w14:paraId="4690B832" w14:textId="77777777" w:rsidR="0036784D" w:rsidRPr="0036784D" w:rsidRDefault="0036784D" w:rsidP="0036784D">
            <w:pPr>
              <w:shd w:val="clear" w:color="auto" w:fill="FFFFFF"/>
              <w:jc w:val="center"/>
              <w:rPr>
                <w:b/>
                <w:bCs/>
                <w:color w:val="auto"/>
                <w:spacing w:val="1"/>
                <w:sz w:val="18"/>
                <w:szCs w:val="18"/>
                <w:lang w:eastAsia="en-US"/>
              </w:rPr>
            </w:pPr>
            <w:r w:rsidRPr="0036784D">
              <w:rPr>
                <w:b/>
                <w:bCs/>
                <w:color w:val="auto"/>
                <w:spacing w:val="1"/>
                <w:sz w:val="18"/>
                <w:szCs w:val="18"/>
                <w:lang w:eastAsia="en-US"/>
              </w:rPr>
              <w:t xml:space="preserve">«Сыктывдинский» </w:t>
            </w:r>
          </w:p>
          <w:p w14:paraId="38F71F72" w14:textId="77777777" w:rsidR="0036784D" w:rsidRPr="0036784D" w:rsidRDefault="0036784D" w:rsidP="0036784D">
            <w:pPr>
              <w:shd w:val="clear" w:color="auto" w:fill="FFFFFF"/>
              <w:jc w:val="center"/>
              <w:rPr>
                <w:rFonts w:eastAsia="Calibri"/>
                <w:b/>
                <w:color w:val="auto"/>
                <w:sz w:val="18"/>
                <w:szCs w:val="18"/>
                <w:lang w:eastAsia="en-US"/>
              </w:rPr>
            </w:pPr>
            <w:r w:rsidRPr="0036784D">
              <w:rPr>
                <w:b/>
                <w:bCs/>
                <w:color w:val="auto"/>
                <w:spacing w:val="1"/>
                <w:sz w:val="18"/>
                <w:szCs w:val="18"/>
                <w:lang w:eastAsia="en-US"/>
              </w:rPr>
              <w:t>Республики Коми</w:t>
            </w:r>
          </w:p>
        </w:tc>
        <w:tc>
          <w:tcPr>
            <w:tcW w:w="942" w:type="pct"/>
            <w:vAlign w:val="center"/>
            <w:hideMark/>
          </w:tcPr>
          <w:p w14:paraId="7B7E249D" w14:textId="77777777" w:rsidR="0036784D" w:rsidRPr="0036784D" w:rsidRDefault="0036784D" w:rsidP="0036784D">
            <w:pPr>
              <w:snapToGrid w:val="0"/>
              <w:jc w:val="center"/>
              <w:rPr>
                <w:rFonts w:eastAsia="Calibri"/>
                <w:b/>
                <w:color w:val="auto"/>
                <w:sz w:val="18"/>
                <w:szCs w:val="18"/>
                <w:lang w:eastAsia="en-US"/>
              </w:rPr>
            </w:pPr>
            <w:r w:rsidRPr="0036784D">
              <w:rPr>
                <w:rFonts w:eastAsia="Calibri"/>
                <w:noProof/>
                <w:color w:val="auto"/>
                <w:sz w:val="18"/>
                <w:szCs w:val="18"/>
              </w:rPr>
              <w:drawing>
                <wp:inline distT="0" distB="0" distL="0" distR="0" wp14:anchorId="3993865D" wp14:editId="6B966D0F">
                  <wp:extent cx="724535" cy="983615"/>
                  <wp:effectExtent l="0" t="0" r="0" b="6985"/>
                  <wp:docPr id="9" name="Рисунок 9"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4535" cy="983615"/>
                          </a:xfrm>
                          <a:prstGeom prst="rect">
                            <a:avLst/>
                          </a:prstGeom>
                          <a:noFill/>
                          <a:ln>
                            <a:noFill/>
                          </a:ln>
                        </pic:spPr>
                      </pic:pic>
                    </a:graphicData>
                  </a:graphic>
                </wp:inline>
              </w:drawing>
            </w:r>
          </w:p>
        </w:tc>
        <w:tc>
          <w:tcPr>
            <w:tcW w:w="2029" w:type="pct"/>
            <w:vAlign w:val="center"/>
            <w:hideMark/>
          </w:tcPr>
          <w:p w14:paraId="314F90D3" w14:textId="77777777" w:rsidR="0036784D" w:rsidRPr="0036784D" w:rsidRDefault="0036784D" w:rsidP="0036784D">
            <w:pPr>
              <w:tabs>
                <w:tab w:val="left" w:pos="1859"/>
              </w:tabs>
              <w:jc w:val="center"/>
              <w:rPr>
                <w:b/>
                <w:bCs/>
                <w:color w:val="auto"/>
                <w:spacing w:val="1"/>
                <w:sz w:val="18"/>
                <w:szCs w:val="18"/>
                <w:lang w:eastAsia="en-US"/>
              </w:rPr>
            </w:pPr>
            <w:r w:rsidRPr="0036784D">
              <w:rPr>
                <w:b/>
                <w:bCs/>
                <w:color w:val="auto"/>
                <w:spacing w:val="1"/>
                <w:sz w:val="18"/>
                <w:szCs w:val="18"/>
                <w:lang w:eastAsia="en-US"/>
              </w:rPr>
              <w:t xml:space="preserve">Коми </w:t>
            </w:r>
            <w:proofErr w:type="spellStart"/>
            <w:r w:rsidRPr="0036784D">
              <w:rPr>
                <w:b/>
                <w:bCs/>
                <w:color w:val="auto"/>
                <w:spacing w:val="1"/>
                <w:sz w:val="18"/>
                <w:szCs w:val="18"/>
                <w:lang w:eastAsia="en-US"/>
              </w:rPr>
              <w:t>Республикаса</w:t>
            </w:r>
            <w:proofErr w:type="spellEnd"/>
            <w:r w:rsidRPr="0036784D">
              <w:rPr>
                <w:b/>
                <w:bCs/>
                <w:color w:val="auto"/>
                <w:spacing w:val="1"/>
                <w:sz w:val="18"/>
                <w:szCs w:val="18"/>
                <w:lang w:eastAsia="en-US"/>
              </w:rPr>
              <w:t xml:space="preserve"> «</w:t>
            </w:r>
            <w:proofErr w:type="spellStart"/>
            <w:r w:rsidRPr="0036784D">
              <w:rPr>
                <w:b/>
                <w:bCs/>
                <w:color w:val="auto"/>
                <w:spacing w:val="1"/>
                <w:sz w:val="18"/>
                <w:szCs w:val="18"/>
                <w:lang w:eastAsia="en-US"/>
              </w:rPr>
              <w:t>Сыктывдін</w:t>
            </w:r>
            <w:proofErr w:type="spellEnd"/>
            <w:r w:rsidRPr="0036784D">
              <w:rPr>
                <w:b/>
                <w:bCs/>
                <w:color w:val="auto"/>
                <w:spacing w:val="1"/>
                <w:sz w:val="18"/>
                <w:szCs w:val="18"/>
                <w:lang w:eastAsia="en-US"/>
              </w:rPr>
              <w:t xml:space="preserve">» </w:t>
            </w:r>
            <w:proofErr w:type="spellStart"/>
            <w:r w:rsidRPr="0036784D">
              <w:rPr>
                <w:b/>
                <w:bCs/>
                <w:color w:val="auto"/>
                <w:spacing w:val="1"/>
                <w:sz w:val="18"/>
                <w:szCs w:val="18"/>
                <w:lang w:eastAsia="en-US"/>
              </w:rPr>
              <w:t>муниципальнöйрайонын</w:t>
            </w:r>
            <w:proofErr w:type="spellEnd"/>
          </w:p>
          <w:p w14:paraId="5473B6CF" w14:textId="77777777" w:rsidR="0036784D" w:rsidRPr="0036784D" w:rsidRDefault="0036784D" w:rsidP="0036784D">
            <w:pPr>
              <w:tabs>
                <w:tab w:val="left" w:pos="1859"/>
              </w:tabs>
              <w:jc w:val="center"/>
              <w:rPr>
                <w:rFonts w:eastAsia="Calibri"/>
                <w:b/>
                <w:color w:val="auto"/>
                <w:sz w:val="18"/>
                <w:szCs w:val="18"/>
                <w:lang w:eastAsia="ar-SA"/>
              </w:rPr>
            </w:pPr>
            <w:r w:rsidRPr="0036784D">
              <w:rPr>
                <w:b/>
                <w:bCs/>
                <w:color w:val="auto"/>
                <w:spacing w:val="1"/>
                <w:sz w:val="18"/>
                <w:szCs w:val="18"/>
                <w:lang w:eastAsia="en-US"/>
              </w:rPr>
              <w:t>«</w:t>
            </w:r>
            <w:proofErr w:type="spellStart"/>
            <w:r w:rsidRPr="0036784D">
              <w:rPr>
                <w:b/>
                <w:bCs/>
                <w:color w:val="auto"/>
                <w:spacing w:val="1"/>
                <w:sz w:val="18"/>
                <w:szCs w:val="18"/>
                <w:lang w:eastAsia="en-US"/>
              </w:rPr>
              <w:t>Зеленеч</w:t>
            </w:r>
            <w:proofErr w:type="spellEnd"/>
            <w:r w:rsidRPr="0036784D">
              <w:rPr>
                <w:b/>
                <w:bCs/>
                <w:color w:val="auto"/>
                <w:spacing w:val="1"/>
                <w:sz w:val="18"/>
                <w:szCs w:val="18"/>
                <w:lang w:eastAsia="en-US"/>
              </w:rPr>
              <w:t xml:space="preserve">» </w:t>
            </w:r>
            <w:proofErr w:type="spellStart"/>
            <w:r w:rsidRPr="0036784D">
              <w:rPr>
                <w:b/>
                <w:bCs/>
                <w:color w:val="auto"/>
                <w:spacing w:val="1"/>
                <w:sz w:val="18"/>
                <w:szCs w:val="18"/>
                <w:lang w:eastAsia="en-US"/>
              </w:rPr>
              <w:t>сиктовмöдчöминса</w:t>
            </w:r>
            <w:proofErr w:type="spellEnd"/>
            <w:r w:rsidRPr="0036784D">
              <w:rPr>
                <w:b/>
                <w:bCs/>
                <w:color w:val="auto"/>
                <w:spacing w:val="1"/>
                <w:sz w:val="18"/>
                <w:szCs w:val="18"/>
                <w:lang w:eastAsia="en-US"/>
              </w:rPr>
              <w:t xml:space="preserve"> администрация</w:t>
            </w:r>
          </w:p>
        </w:tc>
      </w:tr>
    </w:tbl>
    <w:p w14:paraId="02DA5F9C" w14:textId="77777777" w:rsidR="0036784D" w:rsidRPr="0036784D" w:rsidRDefault="0036784D" w:rsidP="0036784D">
      <w:pPr>
        <w:rPr>
          <w:rFonts w:eastAsia="Calibri"/>
          <w:color w:val="auto"/>
          <w:sz w:val="18"/>
          <w:szCs w:val="18"/>
          <w:lang w:eastAsia="en-US"/>
        </w:rPr>
      </w:pPr>
    </w:p>
    <w:p w14:paraId="0E92A649" w14:textId="77777777" w:rsidR="0036784D" w:rsidRPr="0036784D" w:rsidRDefault="0036784D" w:rsidP="0036784D">
      <w:pPr>
        <w:jc w:val="center"/>
        <w:rPr>
          <w:rFonts w:eastAsia="Calibri"/>
          <w:b/>
          <w:color w:val="auto"/>
          <w:sz w:val="18"/>
          <w:szCs w:val="18"/>
          <w:lang w:eastAsia="en-US"/>
        </w:rPr>
      </w:pPr>
      <w:proofErr w:type="gramStart"/>
      <w:r w:rsidRPr="0036784D">
        <w:rPr>
          <w:rFonts w:eastAsia="Calibri"/>
          <w:b/>
          <w:color w:val="auto"/>
          <w:sz w:val="18"/>
          <w:szCs w:val="18"/>
          <w:lang w:eastAsia="en-US"/>
        </w:rPr>
        <w:t>П</w:t>
      </w:r>
      <w:proofErr w:type="gramEnd"/>
      <w:r w:rsidRPr="0036784D">
        <w:rPr>
          <w:rFonts w:eastAsia="Calibri"/>
          <w:b/>
          <w:color w:val="auto"/>
          <w:sz w:val="18"/>
          <w:szCs w:val="18"/>
          <w:lang w:eastAsia="en-US"/>
        </w:rPr>
        <w:t xml:space="preserve"> О С Т А Н О В Л Е Н И Е</w:t>
      </w:r>
    </w:p>
    <w:p w14:paraId="2B02045B" w14:textId="77777777" w:rsidR="0036784D" w:rsidRPr="0036784D" w:rsidRDefault="0036784D" w:rsidP="0036784D">
      <w:pPr>
        <w:jc w:val="center"/>
        <w:rPr>
          <w:rFonts w:eastAsia="Calibri"/>
          <w:b/>
          <w:color w:val="auto"/>
          <w:sz w:val="18"/>
          <w:szCs w:val="18"/>
          <w:lang w:eastAsia="en-US"/>
        </w:rPr>
      </w:pPr>
      <w:r w:rsidRPr="0036784D">
        <w:rPr>
          <w:rFonts w:eastAsia="Calibri"/>
          <w:b/>
          <w:color w:val="auto"/>
          <w:sz w:val="18"/>
          <w:szCs w:val="18"/>
          <w:lang w:eastAsia="en-US"/>
        </w:rPr>
        <w:t>-----------------------------------------------</w:t>
      </w:r>
    </w:p>
    <w:p w14:paraId="076DECA1" w14:textId="77777777" w:rsidR="0036784D" w:rsidRPr="0036784D" w:rsidRDefault="0036784D" w:rsidP="0036784D">
      <w:pPr>
        <w:jc w:val="center"/>
        <w:rPr>
          <w:rFonts w:eastAsia="Calibri"/>
          <w:b/>
          <w:color w:val="auto"/>
          <w:sz w:val="18"/>
          <w:szCs w:val="18"/>
          <w:lang w:eastAsia="en-US"/>
        </w:rPr>
      </w:pPr>
      <w:proofErr w:type="gramStart"/>
      <w:r w:rsidRPr="0036784D">
        <w:rPr>
          <w:rFonts w:eastAsia="Calibri"/>
          <w:b/>
          <w:color w:val="auto"/>
          <w:sz w:val="18"/>
          <w:szCs w:val="18"/>
          <w:lang w:eastAsia="ar-SA"/>
        </w:rPr>
        <w:t>Ш</w:t>
      </w:r>
      <w:proofErr w:type="gramEnd"/>
      <w:r w:rsidRPr="0036784D">
        <w:rPr>
          <w:rFonts w:eastAsia="Calibri"/>
          <w:b/>
          <w:color w:val="auto"/>
          <w:sz w:val="18"/>
          <w:szCs w:val="18"/>
          <w:lang w:eastAsia="ar-SA"/>
        </w:rPr>
        <w:t xml:space="preserve"> У Ö М</w:t>
      </w:r>
    </w:p>
    <w:p w14:paraId="1F1BA09A" w14:textId="77777777" w:rsidR="0036784D" w:rsidRPr="0036784D" w:rsidRDefault="0036784D" w:rsidP="0036784D">
      <w:pPr>
        <w:jc w:val="center"/>
        <w:rPr>
          <w:rFonts w:eastAsia="Calibri"/>
          <w:b/>
          <w:color w:val="auto"/>
          <w:sz w:val="18"/>
          <w:szCs w:val="18"/>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6"/>
        <w:gridCol w:w="3587"/>
      </w:tblGrid>
      <w:tr w:rsidR="0036784D" w:rsidRPr="0036784D" w14:paraId="12F29072" w14:textId="77777777" w:rsidTr="009F0717">
        <w:tc>
          <w:tcPr>
            <w:tcW w:w="4672" w:type="dxa"/>
          </w:tcPr>
          <w:p w14:paraId="01ECEBB2" w14:textId="77777777" w:rsidR="0036784D" w:rsidRPr="0036784D" w:rsidRDefault="0036784D" w:rsidP="0036784D">
            <w:pPr>
              <w:suppressAutoHyphens/>
              <w:rPr>
                <w:color w:val="auto"/>
                <w:sz w:val="18"/>
                <w:szCs w:val="18"/>
                <w:highlight w:val="yellow"/>
                <w:shd w:val="clear" w:color="auto" w:fill="FFFFFF"/>
                <w:lang w:eastAsia="ar-SA"/>
              </w:rPr>
            </w:pPr>
            <w:r w:rsidRPr="0036784D">
              <w:rPr>
                <w:color w:val="auto"/>
                <w:sz w:val="18"/>
                <w:szCs w:val="18"/>
                <w:shd w:val="clear" w:color="auto" w:fill="FFFFFF"/>
                <w:lang w:eastAsia="ar-SA"/>
              </w:rPr>
              <w:t>23 июня 2026 г.</w:t>
            </w:r>
          </w:p>
        </w:tc>
        <w:tc>
          <w:tcPr>
            <w:tcW w:w="5075" w:type="dxa"/>
          </w:tcPr>
          <w:p w14:paraId="791AC488" w14:textId="77777777" w:rsidR="0036784D" w:rsidRPr="0036784D" w:rsidRDefault="0036784D" w:rsidP="0036784D">
            <w:pPr>
              <w:suppressAutoHyphens/>
              <w:jc w:val="right"/>
              <w:rPr>
                <w:color w:val="auto"/>
                <w:sz w:val="18"/>
                <w:szCs w:val="18"/>
                <w:shd w:val="clear" w:color="auto" w:fill="FFFFFF"/>
                <w:lang w:eastAsia="ar-SA"/>
              </w:rPr>
            </w:pPr>
            <w:r w:rsidRPr="0036784D">
              <w:rPr>
                <w:color w:val="auto"/>
                <w:sz w:val="18"/>
                <w:szCs w:val="18"/>
                <w:shd w:val="clear" w:color="auto" w:fill="FFFFFF"/>
                <w:lang w:eastAsia="ar-SA"/>
              </w:rPr>
              <w:t>№ 6/96</w:t>
            </w:r>
          </w:p>
        </w:tc>
      </w:tr>
    </w:tbl>
    <w:p w14:paraId="7E9C1357" w14:textId="77777777" w:rsidR="0036784D" w:rsidRPr="0036784D" w:rsidRDefault="0036784D" w:rsidP="0036784D">
      <w:pPr>
        <w:jc w:val="center"/>
        <w:rPr>
          <w:rFonts w:eastAsia="Calibri"/>
          <w:b/>
          <w:color w:val="auto"/>
          <w:sz w:val="18"/>
          <w:szCs w:val="18"/>
          <w:lang w:eastAsia="en-US"/>
        </w:rPr>
      </w:pPr>
    </w:p>
    <w:p w14:paraId="449EFE12" w14:textId="77777777" w:rsidR="0036784D" w:rsidRPr="0036784D" w:rsidRDefault="0036784D" w:rsidP="0036784D">
      <w:pPr>
        <w:jc w:val="center"/>
        <w:rPr>
          <w:rFonts w:eastAsia="Calibri"/>
          <w:color w:val="auto"/>
          <w:sz w:val="18"/>
          <w:szCs w:val="18"/>
          <w:lang w:eastAsia="en-US"/>
        </w:rPr>
      </w:pPr>
      <w:r w:rsidRPr="0036784D">
        <w:rPr>
          <w:rFonts w:eastAsia="Calibri"/>
          <w:color w:val="auto"/>
          <w:sz w:val="18"/>
          <w:szCs w:val="18"/>
          <w:lang w:eastAsia="en-US"/>
        </w:rPr>
        <w:t xml:space="preserve">Республика Коми, Сыктывдинский район, </w:t>
      </w:r>
      <w:proofErr w:type="spellStart"/>
      <w:r w:rsidRPr="0036784D">
        <w:rPr>
          <w:rFonts w:eastAsia="Calibri"/>
          <w:color w:val="auto"/>
          <w:sz w:val="18"/>
          <w:szCs w:val="18"/>
          <w:lang w:eastAsia="en-US"/>
        </w:rPr>
        <w:t>с</w:t>
      </w:r>
      <w:proofErr w:type="gramStart"/>
      <w:r w:rsidRPr="0036784D">
        <w:rPr>
          <w:rFonts w:eastAsia="Calibri"/>
          <w:color w:val="auto"/>
          <w:sz w:val="18"/>
          <w:szCs w:val="18"/>
          <w:lang w:eastAsia="en-US"/>
        </w:rPr>
        <w:t>.З</w:t>
      </w:r>
      <w:proofErr w:type="gramEnd"/>
      <w:r w:rsidRPr="0036784D">
        <w:rPr>
          <w:rFonts w:eastAsia="Calibri"/>
          <w:color w:val="auto"/>
          <w:sz w:val="18"/>
          <w:szCs w:val="18"/>
          <w:lang w:eastAsia="en-US"/>
        </w:rPr>
        <w:t>еленец</w:t>
      </w:r>
      <w:proofErr w:type="spellEnd"/>
    </w:p>
    <w:p w14:paraId="2285CFFC" w14:textId="77777777" w:rsidR="0036784D" w:rsidRPr="0036784D" w:rsidRDefault="0036784D" w:rsidP="0036784D">
      <w:pPr>
        <w:jc w:val="center"/>
        <w:rPr>
          <w:rFonts w:eastAsia="Calibri"/>
          <w:color w:val="auto"/>
          <w:sz w:val="18"/>
          <w:szCs w:val="18"/>
          <w:lang w:eastAsia="en-US"/>
        </w:rPr>
      </w:pPr>
      <w:r w:rsidRPr="0036784D">
        <w:rPr>
          <w:rFonts w:eastAsia="Calibri"/>
          <w:color w:val="auto"/>
          <w:sz w:val="18"/>
          <w:szCs w:val="18"/>
          <w:lang w:eastAsia="en-US"/>
        </w:rPr>
        <w:t xml:space="preserve">Коми Республика, </w:t>
      </w:r>
      <w:proofErr w:type="spellStart"/>
      <w:r w:rsidRPr="0036784D">
        <w:rPr>
          <w:rFonts w:eastAsia="Calibri"/>
          <w:color w:val="auto"/>
          <w:sz w:val="18"/>
          <w:szCs w:val="18"/>
          <w:lang w:eastAsia="en-US"/>
        </w:rPr>
        <w:t>Сыктывдін</w:t>
      </w:r>
      <w:proofErr w:type="spellEnd"/>
      <w:r w:rsidRPr="0036784D">
        <w:rPr>
          <w:rFonts w:eastAsia="Calibri"/>
          <w:color w:val="auto"/>
          <w:sz w:val="18"/>
          <w:szCs w:val="18"/>
          <w:lang w:eastAsia="en-US"/>
        </w:rPr>
        <w:t xml:space="preserve"> район, </w:t>
      </w:r>
      <w:proofErr w:type="spellStart"/>
      <w:r w:rsidRPr="0036784D">
        <w:rPr>
          <w:rFonts w:eastAsia="Calibri"/>
          <w:color w:val="auto"/>
          <w:sz w:val="18"/>
          <w:szCs w:val="18"/>
          <w:lang w:eastAsia="en-US"/>
        </w:rPr>
        <w:t>Зеленеч</w:t>
      </w:r>
      <w:proofErr w:type="spellEnd"/>
      <w:r w:rsidRPr="0036784D">
        <w:rPr>
          <w:rFonts w:eastAsia="Calibri"/>
          <w:color w:val="auto"/>
          <w:sz w:val="18"/>
          <w:szCs w:val="18"/>
          <w:lang w:eastAsia="en-US"/>
        </w:rPr>
        <w:t xml:space="preserve"> </w:t>
      </w:r>
      <w:proofErr w:type="gramStart"/>
      <w:r w:rsidRPr="0036784D">
        <w:rPr>
          <w:rFonts w:eastAsia="Calibri"/>
          <w:color w:val="auto"/>
          <w:sz w:val="18"/>
          <w:szCs w:val="18"/>
          <w:lang w:eastAsia="en-US"/>
        </w:rPr>
        <w:t>с</w:t>
      </w:r>
      <w:proofErr w:type="gramEnd"/>
      <w:r w:rsidRPr="0036784D">
        <w:rPr>
          <w:rFonts w:eastAsia="Calibri"/>
          <w:color w:val="auto"/>
          <w:sz w:val="18"/>
          <w:szCs w:val="18"/>
          <w:lang w:eastAsia="en-US"/>
        </w:rPr>
        <w:t>.</w:t>
      </w:r>
    </w:p>
    <w:p w14:paraId="0288A90D" w14:textId="77777777" w:rsidR="0036784D" w:rsidRPr="0036784D" w:rsidRDefault="0036784D" w:rsidP="0036784D">
      <w:pPr>
        <w:tabs>
          <w:tab w:val="left" w:pos="1859"/>
        </w:tabs>
        <w:rPr>
          <w:b/>
          <w:bCs/>
          <w:color w:val="auto"/>
          <w:spacing w:val="1"/>
          <w:sz w:val="18"/>
          <w:szCs w:val="18"/>
        </w:rPr>
      </w:pPr>
    </w:p>
    <w:p w14:paraId="4FCA1B88" w14:textId="77777777" w:rsidR="0036784D" w:rsidRPr="0036784D" w:rsidRDefault="0036784D" w:rsidP="0036784D">
      <w:pPr>
        <w:tabs>
          <w:tab w:val="left" w:pos="1859"/>
        </w:tabs>
        <w:jc w:val="center"/>
        <w:rPr>
          <w:b/>
          <w:bCs/>
          <w:color w:val="auto"/>
          <w:spacing w:val="1"/>
          <w:sz w:val="18"/>
          <w:szCs w:val="18"/>
        </w:rPr>
      </w:pPr>
      <w:r w:rsidRPr="0036784D">
        <w:rPr>
          <w:b/>
          <w:bCs/>
          <w:color w:val="auto"/>
          <w:spacing w:val="1"/>
          <w:sz w:val="18"/>
          <w:szCs w:val="18"/>
        </w:rPr>
        <w:t>О внесении изменений в приложение к постановлению администрации сельского поселения «Зеленец» от 11 ноября 2024 г. № 11/152 «Об утверждении муниципальной программы «</w:t>
      </w:r>
      <w:r w:rsidRPr="0036784D">
        <w:rPr>
          <w:b/>
          <w:color w:val="auto"/>
          <w:sz w:val="18"/>
          <w:szCs w:val="18"/>
        </w:rPr>
        <w:t>Содействие занятости населения на территории муниципального образования сельского поселения «Зеленец» на 2025-2027 гг.»</w:t>
      </w:r>
    </w:p>
    <w:p w14:paraId="178F1903" w14:textId="77777777" w:rsidR="0036784D" w:rsidRPr="0036784D" w:rsidRDefault="0036784D" w:rsidP="0036784D">
      <w:pPr>
        <w:tabs>
          <w:tab w:val="left" w:pos="1859"/>
        </w:tabs>
        <w:jc w:val="both"/>
        <w:rPr>
          <w:color w:val="auto"/>
          <w:spacing w:val="1"/>
          <w:sz w:val="18"/>
          <w:szCs w:val="18"/>
        </w:rPr>
      </w:pPr>
    </w:p>
    <w:p w14:paraId="67BF4215" w14:textId="77777777" w:rsidR="0036784D" w:rsidRPr="0036784D" w:rsidRDefault="0036784D" w:rsidP="0036784D">
      <w:pPr>
        <w:tabs>
          <w:tab w:val="left" w:pos="1859"/>
        </w:tabs>
        <w:ind w:firstLine="709"/>
        <w:jc w:val="both"/>
        <w:rPr>
          <w:color w:val="auto"/>
          <w:spacing w:val="1"/>
          <w:sz w:val="18"/>
          <w:szCs w:val="18"/>
        </w:rPr>
      </w:pPr>
      <w:r w:rsidRPr="0036784D">
        <w:rPr>
          <w:color w:val="auto"/>
          <w:spacing w:val="1"/>
          <w:sz w:val="18"/>
          <w:szCs w:val="18"/>
        </w:rPr>
        <w:t xml:space="preserve">Во исполнение статьи 14 Федерального закона Российской Федерации от 06 октября 2003 года №131-ФЗ «Об общих принципах организации местного самоуправления в Российской Федерации», Устава муниципального образования сельского поселения «Зеленец», администрация сельского поселения «Зеленец» </w:t>
      </w:r>
    </w:p>
    <w:p w14:paraId="2F571019" w14:textId="77777777" w:rsidR="0036784D" w:rsidRPr="0036784D" w:rsidRDefault="0036784D" w:rsidP="0036784D">
      <w:pPr>
        <w:tabs>
          <w:tab w:val="left" w:pos="1859"/>
        </w:tabs>
        <w:jc w:val="center"/>
        <w:rPr>
          <w:b/>
          <w:color w:val="auto"/>
          <w:spacing w:val="1"/>
          <w:sz w:val="18"/>
          <w:szCs w:val="18"/>
        </w:rPr>
      </w:pPr>
      <w:r w:rsidRPr="0036784D">
        <w:rPr>
          <w:b/>
          <w:color w:val="auto"/>
          <w:spacing w:val="1"/>
          <w:sz w:val="18"/>
          <w:szCs w:val="18"/>
        </w:rPr>
        <w:t>постановляет:</w:t>
      </w:r>
    </w:p>
    <w:p w14:paraId="3A115B36" w14:textId="77777777" w:rsidR="0036784D" w:rsidRPr="0036784D" w:rsidRDefault="0036784D" w:rsidP="0036784D">
      <w:pPr>
        <w:tabs>
          <w:tab w:val="left" w:pos="1859"/>
        </w:tabs>
        <w:ind w:firstLine="567"/>
        <w:jc w:val="both"/>
        <w:rPr>
          <w:color w:val="auto"/>
          <w:spacing w:val="1"/>
          <w:sz w:val="18"/>
          <w:szCs w:val="18"/>
        </w:rPr>
      </w:pPr>
    </w:p>
    <w:p w14:paraId="46E4EF13" w14:textId="77777777" w:rsidR="0036784D" w:rsidRPr="0036784D" w:rsidRDefault="0036784D" w:rsidP="0036784D">
      <w:pPr>
        <w:ind w:firstLine="709"/>
        <w:jc w:val="both"/>
        <w:rPr>
          <w:color w:val="auto"/>
          <w:spacing w:val="1"/>
          <w:sz w:val="18"/>
          <w:szCs w:val="18"/>
        </w:rPr>
      </w:pPr>
      <w:r w:rsidRPr="0036784D">
        <w:rPr>
          <w:color w:val="auto"/>
          <w:spacing w:val="1"/>
          <w:sz w:val="18"/>
          <w:szCs w:val="18"/>
        </w:rPr>
        <w:t>1. Внести следующие изменения в приложение к постановлению администрации сельского поселения «Зеленец» от 11 ноября 2024 г. № 11/152 «Об утверждении муниципальной программы «Содействие занятости населения на территории муниципального образования сельского поселения «Зеленец» на 2025-2027 гг.»:</w:t>
      </w:r>
    </w:p>
    <w:p w14:paraId="57B4782E" w14:textId="77777777" w:rsidR="0036784D" w:rsidRPr="0036784D" w:rsidRDefault="0036784D" w:rsidP="0036784D">
      <w:pPr>
        <w:ind w:firstLine="709"/>
        <w:jc w:val="both"/>
        <w:rPr>
          <w:color w:val="auto"/>
          <w:spacing w:val="1"/>
          <w:sz w:val="18"/>
          <w:szCs w:val="18"/>
        </w:rPr>
      </w:pPr>
      <w:r w:rsidRPr="0036784D">
        <w:rPr>
          <w:color w:val="auto"/>
          <w:spacing w:val="1"/>
          <w:sz w:val="18"/>
          <w:szCs w:val="18"/>
        </w:rPr>
        <w:t>1.1. Позицию 7 Паспорта муниципальной программы изложить в следующей редакции:</w:t>
      </w:r>
    </w:p>
    <w:tbl>
      <w:tblPr>
        <w:tblW w:w="4856" w:type="pct"/>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13"/>
        <w:gridCol w:w="4920"/>
      </w:tblGrid>
      <w:tr w:rsidR="0036784D" w:rsidRPr="0036784D" w14:paraId="49508303" w14:textId="77777777" w:rsidTr="009F0717">
        <w:tc>
          <w:tcPr>
            <w:tcW w:w="134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73531A" w14:textId="77777777" w:rsidR="0036784D" w:rsidRPr="0036784D" w:rsidRDefault="0036784D" w:rsidP="0036784D">
            <w:pPr>
              <w:jc w:val="center"/>
              <w:rPr>
                <w:color w:val="auto"/>
                <w:sz w:val="12"/>
                <w:szCs w:val="12"/>
              </w:rPr>
            </w:pPr>
            <w:r w:rsidRPr="0036784D">
              <w:rPr>
                <w:color w:val="auto"/>
                <w:sz w:val="12"/>
                <w:szCs w:val="12"/>
              </w:rPr>
              <w:t>Предполагаемые объемы и источники финансирования Программы</w:t>
            </w:r>
          </w:p>
        </w:tc>
        <w:tc>
          <w:tcPr>
            <w:tcW w:w="3654" w:type="pct"/>
            <w:tcBorders>
              <w:top w:val="single" w:sz="4" w:space="0" w:color="auto"/>
              <w:left w:val="nil"/>
              <w:bottom w:val="single" w:sz="8" w:space="0" w:color="auto"/>
              <w:right w:val="single" w:sz="8" w:space="0" w:color="auto"/>
            </w:tcBorders>
            <w:tcMar>
              <w:top w:w="0" w:type="dxa"/>
              <w:left w:w="108" w:type="dxa"/>
              <w:bottom w:w="0" w:type="dxa"/>
              <w:right w:w="108" w:type="dxa"/>
            </w:tcMar>
          </w:tcPr>
          <w:p w14:paraId="0047F6D9" w14:textId="77777777" w:rsidR="0036784D" w:rsidRPr="0036784D" w:rsidRDefault="0036784D" w:rsidP="0036784D">
            <w:pPr>
              <w:rPr>
                <w:color w:val="auto"/>
                <w:sz w:val="12"/>
                <w:szCs w:val="12"/>
              </w:rPr>
            </w:pPr>
            <w:r w:rsidRPr="0036784D">
              <w:rPr>
                <w:color w:val="auto"/>
                <w:sz w:val="12"/>
                <w:szCs w:val="12"/>
              </w:rPr>
              <w:t>Предполагаемый общий объем финансовых средств, необходимых для реализации Программы, составляет 195 422,07 руб., в том числе по годам:</w:t>
            </w:r>
          </w:p>
          <w:p w14:paraId="63D5939C" w14:textId="77777777" w:rsidR="0036784D" w:rsidRPr="0036784D" w:rsidRDefault="0036784D" w:rsidP="0036784D">
            <w:pPr>
              <w:rPr>
                <w:color w:val="auto"/>
                <w:sz w:val="12"/>
                <w:szCs w:val="12"/>
              </w:rPr>
            </w:pPr>
            <w:r w:rsidRPr="0036784D">
              <w:rPr>
                <w:color w:val="auto"/>
                <w:sz w:val="12"/>
                <w:szCs w:val="12"/>
              </w:rPr>
              <w:t>2025 год – 78 688,76 руб.</w:t>
            </w:r>
          </w:p>
          <w:p w14:paraId="138CAB08" w14:textId="77777777" w:rsidR="0036784D" w:rsidRPr="0036784D" w:rsidRDefault="0036784D" w:rsidP="0036784D">
            <w:pPr>
              <w:rPr>
                <w:color w:val="auto"/>
                <w:sz w:val="12"/>
                <w:szCs w:val="12"/>
              </w:rPr>
            </w:pPr>
            <w:r w:rsidRPr="0036784D">
              <w:rPr>
                <w:color w:val="auto"/>
                <w:sz w:val="12"/>
                <w:szCs w:val="12"/>
              </w:rPr>
              <w:t>2026 год – 116 733,31 руб.</w:t>
            </w:r>
          </w:p>
          <w:p w14:paraId="168A0E3A" w14:textId="77777777" w:rsidR="0036784D" w:rsidRPr="0036784D" w:rsidRDefault="0036784D" w:rsidP="0036784D">
            <w:pPr>
              <w:rPr>
                <w:color w:val="auto"/>
                <w:sz w:val="12"/>
                <w:szCs w:val="12"/>
              </w:rPr>
            </w:pPr>
            <w:r w:rsidRPr="0036784D">
              <w:rPr>
                <w:color w:val="auto"/>
                <w:sz w:val="12"/>
                <w:szCs w:val="12"/>
              </w:rPr>
              <w:t>2027 год – 0,0 руб.</w:t>
            </w:r>
          </w:p>
        </w:tc>
      </w:tr>
    </w:tbl>
    <w:p w14:paraId="30BEEFEB" w14:textId="77777777" w:rsidR="0036784D" w:rsidRPr="0036784D" w:rsidRDefault="0036784D" w:rsidP="0036784D">
      <w:pPr>
        <w:ind w:firstLine="709"/>
        <w:jc w:val="both"/>
        <w:rPr>
          <w:color w:val="auto"/>
          <w:spacing w:val="1"/>
          <w:sz w:val="18"/>
          <w:szCs w:val="18"/>
        </w:rPr>
      </w:pPr>
    </w:p>
    <w:p w14:paraId="2806DE71" w14:textId="77777777" w:rsidR="0036784D" w:rsidRPr="0036784D" w:rsidRDefault="0036784D" w:rsidP="0036784D">
      <w:pPr>
        <w:ind w:firstLine="709"/>
        <w:jc w:val="both"/>
        <w:rPr>
          <w:color w:val="auto"/>
          <w:spacing w:val="1"/>
          <w:sz w:val="18"/>
          <w:szCs w:val="18"/>
        </w:rPr>
      </w:pPr>
      <w:r w:rsidRPr="0036784D">
        <w:rPr>
          <w:color w:val="auto"/>
          <w:spacing w:val="1"/>
          <w:sz w:val="18"/>
          <w:szCs w:val="18"/>
        </w:rPr>
        <w:t>1.2. Раздел 2 изложить в следующей редакции:</w:t>
      </w:r>
    </w:p>
    <w:p w14:paraId="2A906740" w14:textId="77777777" w:rsidR="0036784D" w:rsidRPr="0036784D" w:rsidRDefault="0036784D" w:rsidP="0036784D">
      <w:pPr>
        <w:jc w:val="center"/>
        <w:rPr>
          <w:rFonts w:eastAsia="Calibri"/>
          <w:b/>
          <w:color w:val="auto"/>
          <w:sz w:val="18"/>
          <w:szCs w:val="18"/>
          <w:lang w:eastAsia="en-US"/>
        </w:rPr>
      </w:pPr>
      <w:r w:rsidRPr="0036784D">
        <w:rPr>
          <w:rFonts w:eastAsia="Calibri"/>
          <w:b/>
          <w:color w:val="auto"/>
          <w:sz w:val="18"/>
          <w:szCs w:val="18"/>
          <w:lang w:eastAsia="en-US"/>
        </w:rPr>
        <w:t>«2. Программные мероприятия</w:t>
      </w:r>
    </w:p>
    <w:tbl>
      <w:tblPr>
        <w:tblW w:w="5000" w:type="pct"/>
        <w:tblLook w:val="04A0" w:firstRow="1" w:lastRow="0" w:firstColumn="1" w:lastColumn="0" w:noHBand="0" w:noVBand="1"/>
      </w:tblPr>
      <w:tblGrid>
        <w:gridCol w:w="612"/>
        <w:gridCol w:w="3569"/>
        <w:gridCol w:w="918"/>
        <w:gridCol w:w="1223"/>
        <w:gridCol w:w="611"/>
      </w:tblGrid>
      <w:tr w:rsidR="0036784D" w:rsidRPr="0036784D" w14:paraId="0F707AE9" w14:textId="77777777" w:rsidTr="0036784D">
        <w:trPr>
          <w:cantSplit/>
          <w:trHeight w:val="20"/>
        </w:trPr>
        <w:tc>
          <w:tcPr>
            <w:tcW w:w="441" w:type="pct"/>
            <w:vMerge w:val="restart"/>
            <w:tcBorders>
              <w:top w:val="single" w:sz="4" w:space="0" w:color="000000"/>
              <w:left w:val="single" w:sz="4" w:space="0" w:color="000000"/>
              <w:bottom w:val="single" w:sz="4" w:space="0" w:color="000000"/>
              <w:right w:val="nil"/>
            </w:tcBorders>
            <w:hideMark/>
          </w:tcPr>
          <w:p w14:paraId="00D5BFB2"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w:t>
            </w:r>
          </w:p>
          <w:p w14:paraId="2327C10B" w14:textId="77777777" w:rsidR="0036784D" w:rsidRPr="0036784D" w:rsidRDefault="0036784D" w:rsidP="0036784D">
            <w:pPr>
              <w:snapToGrid w:val="0"/>
              <w:jc w:val="center"/>
              <w:rPr>
                <w:rFonts w:eastAsia="Calibri"/>
                <w:b/>
                <w:color w:val="auto"/>
                <w:sz w:val="12"/>
                <w:szCs w:val="12"/>
                <w:lang w:eastAsia="en-US"/>
              </w:rPr>
            </w:pPr>
            <w:proofErr w:type="spellStart"/>
            <w:r w:rsidRPr="0036784D">
              <w:rPr>
                <w:rFonts w:eastAsia="Calibri"/>
                <w:b/>
                <w:color w:val="auto"/>
                <w:sz w:val="12"/>
                <w:szCs w:val="12"/>
                <w:lang w:eastAsia="en-US"/>
              </w:rPr>
              <w:t>пп</w:t>
            </w:r>
            <w:proofErr w:type="spellEnd"/>
          </w:p>
        </w:tc>
        <w:tc>
          <w:tcPr>
            <w:tcW w:w="2573" w:type="pct"/>
            <w:vMerge w:val="restart"/>
            <w:tcBorders>
              <w:top w:val="single" w:sz="4" w:space="0" w:color="000000"/>
              <w:left w:val="single" w:sz="4" w:space="0" w:color="000000"/>
              <w:bottom w:val="single" w:sz="4" w:space="0" w:color="000000"/>
              <w:right w:val="nil"/>
            </w:tcBorders>
          </w:tcPr>
          <w:p w14:paraId="4725915F" w14:textId="77777777" w:rsidR="0036784D" w:rsidRPr="0036784D" w:rsidRDefault="0036784D" w:rsidP="0036784D">
            <w:pPr>
              <w:snapToGrid w:val="0"/>
              <w:rPr>
                <w:rFonts w:eastAsia="Calibri"/>
                <w:b/>
                <w:color w:val="auto"/>
                <w:sz w:val="12"/>
                <w:szCs w:val="12"/>
                <w:lang w:eastAsia="en-US"/>
              </w:rPr>
            </w:pPr>
          </w:p>
          <w:p w14:paraId="0746CEB5"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 xml:space="preserve"> Наименование мероприятий</w:t>
            </w:r>
          </w:p>
        </w:tc>
        <w:tc>
          <w:tcPr>
            <w:tcW w:w="1985" w:type="pct"/>
            <w:gridSpan w:val="3"/>
            <w:tcBorders>
              <w:top w:val="single" w:sz="4" w:space="0" w:color="000000"/>
              <w:left w:val="single" w:sz="4" w:space="0" w:color="000000"/>
              <w:bottom w:val="single" w:sz="4" w:space="0" w:color="auto"/>
              <w:right w:val="single" w:sz="4" w:space="0" w:color="auto"/>
            </w:tcBorders>
            <w:hideMark/>
          </w:tcPr>
          <w:p w14:paraId="4274A1D0"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Годы/ руб.</w:t>
            </w:r>
          </w:p>
        </w:tc>
      </w:tr>
      <w:tr w:rsidR="0036784D" w:rsidRPr="0036784D" w14:paraId="572B64DB" w14:textId="77777777" w:rsidTr="0036784D">
        <w:trPr>
          <w:cantSplit/>
          <w:trHeight w:val="20"/>
        </w:trPr>
        <w:tc>
          <w:tcPr>
            <w:tcW w:w="441" w:type="pct"/>
            <w:vMerge/>
            <w:tcBorders>
              <w:top w:val="single" w:sz="4" w:space="0" w:color="000000"/>
              <w:left w:val="single" w:sz="4" w:space="0" w:color="000000"/>
              <w:bottom w:val="single" w:sz="4" w:space="0" w:color="000000"/>
              <w:right w:val="nil"/>
            </w:tcBorders>
            <w:vAlign w:val="center"/>
            <w:hideMark/>
          </w:tcPr>
          <w:p w14:paraId="69280805" w14:textId="77777777" w:rsidR="0036784D" w:rsidRPr="0036784D" w:rsidRDefault="0036784D" w:rsidP="0036784D">
            <w:pPr>
              <w:rPr>
                <w:rFonts w:eastAsia="Calibri"/>
                <w:b/>
                <w:color w:val="auto"/>
                <w:sz w:val="12"/>
                <w:szCs w:val="12"/>
                <w:lang w:eastAsia="en-US"/>
              </w:rPr>
            </w:pPr>
          </w:p>
        </w:tc>
        <w:tc>
          <w:tcPr>
            <w:tcW w:w="2573" w:type="pct"/>
            <w:vMerge/>
            <w:tcBorders>
              <w:top w:val="single" w:sz="4" w:space="0" w:color="000000"/>
              <w:left w:val="single" w:sz="4" w:space="0" w:color="000000"/>
              <w:bottom w:val="single" w:sz="4" w:space="0" w:color="000000"/>
              <w:right w:val="nil"/>
            </w:tcBorders>
            <w:vAlign w:val="center"/>
            <w:hideMark/>
          </w:tcPr>
          <w:p w14:paraId="3FC89DAE" w14:textId="77777777" w:rsidR="0036784D" w:rsidRPr="0036784D" w:rsidRDefault="0036784D" w:rsidP="0036784D">
            <w:pPr>
              <w:rPr>
                <w:rFonts w:eastAsia="Calibri"/>
                <w:b/>
                <w:color w:val="auto"/>
                <w:sz w:val="12"/>
                <w:szCs w:val="12"/>
                <w:lang w:eastAsia="en-US"/>
              </w:rPr>
            </w:pPr>
          </w:p>
        </w:tc>
        <w:tc>
          <w:tcPr>
            <w:tcW w:w="662" w:type="pct"/>
            <w:tcBorders>
              <w:top w:val="single" w:sz="4" w:space="0" w:color="auto"/>
              <w:left w:val="single" w:sz="4" w:space="0" w:color="000000"/>
              <w:bottom w:val="single" w:sz="4" w:space="0" w:color="000000"/>
              <w:right w:val="single" w:sz="4" w:space="0" w:color="auto"/>
            </w:tcBorders>
            <w:hideMark/>
          </w:tcPr>
          <w:p w14:paraId="0E55EB57"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2025</w:t>
            </w:r>
          </w:p>
        </w:tc>
        <w:tc>
          <w:tcPr>
            <w:tcW w:w="882" w:type="pct"/>
            <w:tcBorders>
              <w:top w:val="single" w:sz="4" w:space="0" w:color="auto"/>
              <w:left w:val="single" w:sz="4" w:space="0" w:color="auto"/>
              <w:bottom w:val="single" w:sz="4" w:space="0" w:color="000000"/>
              <w:right w:val="nil"/>
            </w:tcBorders>
            <w:hideMark/>
          </w:tcPr>
          <w:p w14:paraId="113214E4"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2026</w:t>
            </w:r>
          </w:p>
        </w:tc>
        <w:tc>
          <w:tcPr>
            <w:tcW w:w="441" w:type="pct"/>
            <w:tcBorders>
              <w:top w:val="single" w:sz="4" w:space="0" w:color="auto"/>
              <w:left w:val="single" w:sz="4" w:space="0" w:color="000000"/>
              <w:bottom w:val="single" w:sz="4" w:space="0" w:color="000000"/>
              <w:right w:val="single" w:sz="4" w:space="0" w:color="auto"/>
            </w:tcBorders>
            <w:hideMark/>
          </w:tcPr>
          <w:p w14:paraId="49582FB7"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2027</w:t>
            </w:r>
          </w:p>
        </w:tc>
      </w:tr>
      <w:tr w:rsidR="0036784D" w:rsidRPr="0036784D" w14:paraId="31B6F90A" w14:textId="77777777" w:rsidTr="0036784D">
        <w:trPr>
          <w:cantSplit/>
          <w:trHeight w:val="20"/>
        </w:trPr>
        <w:tc>
          <w:tcPr>
            <w:tcW w:w="441" w:type="pct"/>
            <w:tcBorders>
              <w:top w:val="nil"/>
              <w:left w:val="single" w:sz="4" w:space="0" w:color="000000"/>
              <w:bottom w:val="single" w:sz="4" w:space="0" w:color="000000"/>
              <w:right w:val="nil"/>
            </w:tcBorders>
            <w:hideMark/>
          </w:tcPr>
          <w:p w14:paraId="36C91C8C"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1</w:t>
            </w:r>
          </w:p>
        </w:tc>
        <w:tc>
          <w:tcPr>
            <w:tcW w:w="2573" w:type="pct"/>
            <w:tcBorders>
              <w:top w:val="nil"/>
              <w:left w:val="single" w:sz="4" w:space="0" w:color="000000"/>
              <w:bottom w:val="single" w:sz="4" w:space="0" w:color="000000"/>
              <w:right w:val="nil"/>
            </w:tcBorders>
            <w:hideMark/>
          </w:tcPr>
          <w:p w14:paraId="5C58EB6B"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2</w:t>
            </w:r>
          </w:p>
        </w:tc>
        <w:tc>
          <w:tcPr>
            <w:tcW w:w="662" w:type="pct"/>
            <w:tcBorders>
              <w:top w:val="nil"/>
              <w:left w:val="single" w:sz="4" w:space="0" w:color="000000"/>
              <w:bottom w:val="single" w:sz="4" w:space="0" w:color="000000"/>
              <w:right w:val="single" w:sz="4" w:space="0" w:color="auto"/>
            </w:tcBorders>
            <w:hideMark/>
          </w:tcPr>
          <w:p w14:paraId="5A4C496D"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3</w:t>
            </w:r>
          </w:p>
        </w:tc>
        <w:tc>
          <w:tcPr>
            <w:tcW w:w="882" w:type="pct"/>
            <w:tcBorders>
              <w:top w:val="single" w:sz="4" w:space="0" w:color="auto"/>
              <w:left w:val="single" w:sz="4" w:space="0" w:color="auto"/>
              <w:bottom w:val="single" w:sz="4" w:space="0" w:color="000000"/>
              <w:right w:val="nil"/>
            </w:tcBorders>
            <w:hideMark/>
          </w:tcPr>
          <w:p w14:paraId="3BA9C778"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4</w:t>
            </w:r>
          </w:p>
        </w:tc>
        <w:tc>
          <w:tcPr>
            <w:tcW w:w="441" w:type="pct"/>
            <w:tcBorders>
              <w:top w:val="single" w:sz="4" w:space="0" w:color="auto"/>
              <w:left w:val="single" w:sz="4" w:space="0" w:color="000000"/>
              <w:bottom w:val="single" w:sz="4" w:space="0" w:color="000000"/>
              <w:right w:val="single" w:sz="4" w:space="0" w:color="auto"/>
            </w:tcBorders>
            <w:hideMark/>
          </w:tcPr>
          <w:p w14:paraId="7B561D82"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5</w:t>
            </w:r>
          </w:p>
        </w:tc>
      </w:tr>
      <w:tr w:rsidR="0036784D" w:rsidRPr="0036784D" w14:paraId="51CC6C4F" w14:textId="77777777" w:rsidTr="0036784D">
        <w:trPr>
          <w:trHeight w:val="20"/>
        </w:trPr>
        <w:tc>
          <w:tcPr>
            <w:tcW w:w="441" w:type="pct"/>
            <w:tcBorders>
              <w:top w:val="single" w:sz="4" w:space="0" w:color="000000"/>
              <w:left w:val="single" w:sz="4" w:space="0" w:color="000000"/>
              <w:bottom w:val="single" w:sz="4" w:space="0" w:color="auto"/>
              <w:right w:val="nil"/>
            </w:tcBorders>
            <w:hideMark/>
          </w:tcPr>
          <w:p w14:paraId="537CD55D"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1.1.</w:t>
            </w:r>
          </w:p>
        </w:tc>
        <w:tc>
          <w:tcPr>
            <w:tcW w:w="2573" w:type="pct"/>
            <w:tcBorders>
              <w:top w:val="single" w:sz="4" w:space="0" w:color="000000"/>
              <w:left w:val="single" w:sz="4" w:space="0" w:color="000000"/>
              <w:bottom w:val="single" w:sz="4" w:space="0" w:color="auto"/>
              <w:right w:val="nil"/>
            </w:tcBorders>
            <w:hideMark/>
          </w:tcPr>
          <w:p w14:paraId="77123DBA" w14:textId="77777777" w:rsidR="0036784D" w:rsidRPr="0036784D" w:rsidRDefault="0036784D" w:rsidP="0036784D">
            <w:pPr>
              <w:suppressAutoHyphens/>
              <w:snapToGrid w:val="0"/>
              <w:jc w:val="both"/>
              <w:rPr>
                <w:color w:val="auto"/>
                <w:sz w:val="12"/>
                <w:szCs w:val="12"/>
                <w:lang w:eastAsia="ar-SA"/>
              </w:rPr>
            </w:pPr>
            <w:r w:rsidRPr="0036784D">
              <w:rPr>
                <w:color w:val="auto"/>
                <w:sz w:val="12"/>
                <w:szCs w:val="12"/>
                <w:lang w:eastAsia="ar-SA"/>
              </w:rPr>
              <w:t xml:space="preserve">Временное трудоустройство безработных граждан, в </w:t>
            </w:r>
            <w:proofErr w:type="spellStart"/>
            <w:r w:rsidRPr="0036784D">
              <w:rPr>
                <w:color w:val="auto"/>
                <w:sz w:val="12"/>
                <w:szCs w:val="12"/>
                <w:lang w:eastAsia="ar-SA"/>
              </w:rPr>
              <w:t>т.ч</w:t>
            </w:r>
            <w:proofErr w:type="spellEnd"/>
            <w:r w:rsidRPr="0036784D">
              <w:rPr>
                <w:color w:val="auto"/>
                <w:sz w:val="12"/>
                <w:szCs w:val="12"/>
                <w:lang w:eastAsia="ar-SA"/>
              </w:rPr>
              <w:t>. испытывающих трудности в поиске работы</w:t>
            </w:r>
          </w:p>
        </w:tc>
        <w:tc>
          <w:tcPr>
            <w:tcW w:w="662" w:type="pct"/>
            <w:tcBorders>
              <w:top w:val="single" w:sz="4" w:space="0" w:color="auto"/>
              <w:left w:val="single" w:sz="4" w:space="0" w:color="000000"/>
              <w:bottom w:val="single" w:sz="4" w:space="0" w:color="auto"/>
              <w:right w:val="single" w:sz="4" w:space="0" w:color="auto"/>
            </w:tcBorders>
            <w:hideMark/>
          </w:tcPr>
          <w:p w14:paraId="11D70CD2"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0</w:t>
            </w:r>
          </w:p>
        </w:tc>
        <w:tc>
          <w:tcPr>
            <w:tcW w:w="882" w:type="pct"/>
            <w:tcBorders>
              <w:top w:val="single" w:sz="4" w:space="0" w:color="auto"/>
              <w:left w:val="single" w:sz="4" w:space="0" w:color="000000"/>
              <w:bottom w:val="single" w:sz="4" w:space="0" w:color="auto"/>
              <w:right w:val="single" w:sz="4" w:space="0" w:color="auto"/>
            </w:tcBorders>
            <w:hideMark/>
          </w:tcPr>
          <w:p w14:paraId="02139EB2"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0</w:t>
            </w:r>
          </w:p>
        </w:tc>
        <w:tc>
          <w:tcPr>
            <w:tcW w:w="441" w:type="pct"/>
            <w:tcBorders>
              <w:top w:val="single" w:sz="4" w:space="0" w:color="auto"/>
              <w:left w:val="single" w:sz="4" w:space="0" w:color="000000"/>
              <w:bottom w:val="single" w:sz="4" w:space="0" w:color="auto"/>
              <w:right w:val="single" w:sz="4" w:space="0" w:color="auto"/>
            </w:tcBorders>
            <w:hideMark/>
          </w:tcPr>
          <w:p w14:paraId="45BBD44D"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0</w:t>
            </w:r>
          </w:p>
        </w:tc>
      </w:tr>
      <w:tr w:rsidR="0036784D" w:rsidRPr="0036784D" w14:paraId="17B730D9" w14:textId="77777777" w:rsidTr="0036784D">
        <w:trPr>
          <w:trHeight w:val="20"/>
        </w:trPr>
        <w:tc>
          <w:tcPr>
            <w:tcW w:w="441" w:type="pct"/>
            <w:tcBorders>
              <w:top w:val="single" w:sz="4" w:space="0" w:color="auto"/>
              <w:left w:val="single" w:sz="4" w:space="0" w:color="000000"/>
              <w:bottom w:val="single" w:sz="4" w:space="0" w:color="000000"/>
              <w:right w:val="nil"/>
            </w:tcBorders>
            <w:hideMark/>
          </w:tcPr>
          <w:p w14:paraId="2A63F77B"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1.2.</w:t>
            </w:r>
          </w:p>
        </w:tc>
        <w:tc>
          <w:tcPr>
            <w:tcW w:w="2573" w:type="pct"/>
            <w:tcBorders>
              <w:top w:val="single" w:sz="4" w:space="0" w:color="auto"/>
              <w:left w:val="single" w:sz="4" w:space="0" w:color="000000"/>
              <w:bottom w:val="single" w:sz="4" w:space="0" w:color="000000"/>
              <w:right w:val="nil"/>
            </w:tcBorders>
            <w:hideMark/>
          </w:tcPr>
          <w:p w14:paraId="5819E8EC" w14:textId="77777777" w:rsidR="0036784D" w:rsidRPr="0036784D" w:rsidRDefault="0036784D" w:rsidP="0036784D">
            <w:pPr>
              <w:suppressAutoHyphens/>
              <w:snapToGrid w:val="0"/>
              <w:jc w:val="both"/>
              <w:rPr>
                <w:color w:val="auto"/>
                <w:sz w:val="12"/>
                <w:szCs w:val="12"/>
                <w:lang w:eastAsia="ar-SA"/>
              </w:rPr>
            </w:pPr>
            <w:r w:rsidRPr="0036784D">
              <w:rPr>
                <w:color w:val="auto"/>
                <w:sz w:val="12"/>
                <w:szCs w:val="12"/>
                <w:lang w:eastAsia="ar-SA"/>
              </w:rPr>
              <w:t xml:space="preserve">Временное трудоустройство безработных граждан на </w:t>
            </w:r>
            <w:r w:rsidRPr="0036784D">
              <w:rPr>
                <w:color w:val="auto"/>
                <w:sz w:val="12"/>
                <w:szCs w:val="12"/>
                <w:lang w:eastAsia="ar-SA"/>
              </w:rPr>
              <w:lastRenderedPageBreak/>
              <w:t xml:space="preserve">общественные работы по благоустройству территории поселения </w:t>
            </w:r>
          </w:p>
        </w:tc>
        <w:tc>
          <w:tcPr>
            <w:tcW w:w="662" w:type="pct"/>
            <w:tcBorders>
              <w:top w:val="single" w:sz="4" w:space="0" w:color="auto"/>
              <w:left w:val="single" w:sz="4" w:space="0" w:color="000000"/>
              <w:bottom w:val="single" w:sz="4" w:space="0" w:color="000000"/>
              <w:right w:val="single" w:sz="4" w:space="0" w:color="auto"/>
            </w:tcBorders>
            <w:hideMark/>
          </w:tcPr>
          <w:p w14:paraId="75098B42"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lastRenderedPageBreak/>
              <w:t>0</w:t>
            </w:r>
          </w:p>
        </w:tc>
        <w:tc>
          <w:tcPr>
            <w:tcW w:w="882" w:type="pct"/>
            <w:tcBorders>
              <w:top w:val="single" w:sz="4" w:space="0" w:color="auto"/>
              <w:left w:val="single" w:sz="4" w:space="0" w:color="000000"/>
              <w:bottom w:val="single" w:sz="4" w:space="0" w:color="000000"/>
              <w:right w:val="single" w:sz="4" w:space="0" w:color="auto"/>
            </w:tcBorders>
            <w:hideMark/>
          </w:tcPr>
          <w:p w14:paraId="0A3067E7"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0</w:t>
            </w:r>
          </w:p>
        </w:tc>
        <w:tc>
          <w:tcPr>
            <w:tcW w:w="441" w:type="pct"/>
            <w:tcBorders>
              <w:top w:val="single" w:sz="4" w:space="0" w:color="auto"/>
              <w:left w:val="single" w:sz="4" w:space="0" w:color="000000"/>
              <w:bottom w:val="single" w:sz="4" w:space="0" w:color="000000"/>
              <w:right w:val="single" w:sz="4" w:space="0" w:color="auto"/>
            </w:tcBorders>
            <w:hideMark/>
          </w:tcPr>
          <w:p w14:paraId="7E0EC562"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0</w:t>
            </w:r>
          </w:p>
        </w:tc>
      </w:tr>
      <w:tr w:rsidR="0036784D" w:rsidRPr="0036784D" w14:paraId="5CEE6146" w14:textId="77777777" w:rsidTr="0036784D">
        <w:trPr>
          <w:trHeight w:val="20"/>
        </w:trPr>
        <w:tc>
          <w:tcPr>
            <w:tcW w:w="441" w:type="pct"/>
            <w:tcBorders>
              <w:top w:val="single" w:sz="4" w:space="0" w:color="auto"/>
              <w:left w:val="single" w:sz="4" w:space="0" w:color="000000"/>
              <w:bottom w:val="single" w:sz="4" w:space="0" w:color="000000"/>
              <w:right w:val="nil"/>
            </w:tcBorders>
            <w:hideMark/>
          </w:tcPr>
          <w:p w14:paraId="69D9AC34"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lastRenderedPageBreak/>
              <w:t>1.3.</w:t>
            </w:r>
          </w:p>
        </w:tc>
        <w:tc>
          <w:tcPr>
            <w:tcW w:w="2573" w:type="pct"/>
            <w:tcBorders>
              <w:top w:val="single" w:sz="4" w:space="0" w:color="auto"/>
              <w:left w:val="single" w:sz="4" w:space="0" w:color="000000"/>
              <w:bottom w:val="single" w:sz="4" w:space="0" w:color="000000"/>
              <w:right w:val="nil"/>
            </w:tcBorders>
            <w:hideMark/>
          </w:tcPr>
          <w:p w14:paraId="5EB029A5" w14:textId="77777777" w:rsidR="0036784D" w:rsidRPr="0036784D" w:rsidRDefault="0036784D" w:rsidP="0036784D">
            <w:pPr>
              <w:suppressAutoHyphens/>
              <w:snapToGrid w:val="0"/>
              <w:jc w:val="both"/>
              <w:rPr>
                <w:color w:val="auto"/>
                <w:sz w:val="12"/>
                <w:szCs w:val="12"/>
                <w:lang w:eastAsia="ar-SA"/>
              </w:rPr>
            </w:pPr>
            <w:r w:rsidRPr="0036784D">
              <w:rPr>
                <w:color w:val="auto"/>
                <w:sz w:val="12"/>
                <w:szCs w:val="12"/>
                <w:lang w:eastAsia="ar-SA"/>
              </w:rPr>
              <w:t xml:space="preserve">Организация работы по благоустройству и озеленению поселения несовершеннолетними </w:t>
            </w:r>
          </w:p>
        </w:tc>
        <w:tc>
          <w:tcPr>
            <w:tcW w:w="662" w:type="pct"/>
            <w:tcBorders>
              <w:top w:val="single" w:sz="4" w:space="0" w:color="auto"/>
              <w:left w:val="single" w:sz="4" w:space="0" w:color="000000"/>
              <w:bottom w:val="single" w:sz="4" w:space="0" w:color="000000"/>
              <w:right w:val="single" w:sz="4" w:space="0" w:color="000000"/>
            </w:tcBorders>
          </w:tcPr>
          <w:p w14:paraId="273A8838"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78 688,76</w:t>
            </w:r>
          </w:p>
        </w:tc>
        <w:tc>
          <w:tcPr>
            <w:tcW w:w="882" w:type="pct"/>
            <w:tcBorders>
              <w:top w:val="single" w:sz="4" w:space="0" w:color="auto"/>
              <w:left w:val="single" w:sz="4" w:space="0" w:color="000000"/>
              <w:bottom w:val="single" w:sz="4" w:space="0" w:color="000000"/>
              <w:right w:val="nil"/>
            </w:tcBorders>
          </w:tcPr>
          <w:p w14:paraId="0B8887B1"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116 733,31</w:t>
            </w:r>
          </w:p>
        </w:tc>
        <w:tc>
          <w:tcPr>
            <w:tcW w:w="441" w:type="pct"/>
            <w:tcBorders>
              <w:top w:val="single" w:sz="4" w:space="0" w:color="auto"/>
              <w:left w:val="single" w:sz="4" w:space="0" w:color="000000"/>
              <w:bottom w:val="single" w:sz="4" w:space="0" w:color="000000"/>
              <w:right w:val="single" w:sz="4" w:space="0" w:color="auto"/>
            </w:tcBorders>
          </w:tcPr>
          <w:p w14:paraId="0FCA3F63" w14:textId="77777777" w:rsidR="0036784D" w:rsidRPr="0036784D" w:rsidRDefault="0036784D" w:rsidP="0036784D">
            <w:pPr>
              <w:snapToGrid w:val="0"/>
              <w:jc w:val="center"/>
              <w:rPr>
                <w:rFonts w:eastAsia="Calibri"/>
                <w:color w:val="auto"/>
                <w:sz w:val="12"/>
                <w:szCs w:val="12"/>
                <w:lang w:eastAsia="en-US"/>
              </w:rPr>
            </w:pPr>
            <w:r w:rsidRPr="0036784D">
              <w:rPr>
                <w:rFonts w:eastAsia="Calibri"/>
                <w:color w:val="auto"/>
                <w:sz w:val="12"/>
                <w:szCs w:val="12"/>
                <w:lang w:eastAsia="en-US"/>
              </w:rPr>
              <w:t>0</w:t>
            </w:r>
          </w:p>
        </w:tc>
      </w:tr>
      <w:tr w:rsidR="0036784D" w:rsidRPr="0036784D" w14:paraId="36D89858" w14:textId="77777777" w:rsidTr="0036784D">
        <w:trPr>
          <w:trHeight w:val="20"/>
        </w:trPr>
        <w:tc>
          <w:tcPr>
            <w:tcW w:w="441" w:type="pct"/>
            <w:tcBorders>
              <w:top w:val="single" w:sz="4" w:space="0" w:color="000000"/>
              <w:left w:val="single" w:sz="4" w:space="0" w:color="000000"/>
              <w:bottom w:val="single" w:sz="4" w:space="0" w:color="000000"/>
              <w:right w:val="nil"/>
            </w:tcBorders>
          </w:tcPr>
          <w:p w14:paraId="4016AFFE" w14:textId="77777777" w:rsidR="0036784D" w:rsidRPr="0036784D" w:rsidRDefault="0036784D" w:rsidP="0036784D">
            <w:pPr>
              <w:snapToGrid w:val="0"/>
              <w:rPr>
                <w:rFonts w:eastAsia="Calibri"/>
                <w:color w:val="auto"/>
                <w:sz w:val="12"/>
                <w:szCs w:val="12"/>
                <w:lang w:eastAsia="en-US"/>
              </w:rPr>
            </w:pPr>
          </w:p>
        </w:tc>
        <w:tc>
          <w:tcPr>
            <w:tcW w:w="2573" w:type="pct"/>
            <w:tcBorders>
              <w:top w:val="single" w:sz="4" w:space="0" w:color="000000"/>
              <w:left w:val="single" w:sz="4" w:space="0" w:color="000000"/>
              <w:bottom w:val="single" w:sz="4" w:space="0" w:color="000000"/>
              <w:right w:val="nil"/>
            </w:tcBorders>
            <w:hideMark/>
          </w:tcPr>
          <w:p w14:paraId="416A7CE3" w14:textId="77777777" w:rsidR="0036784D" w:rsidRPr="0036784D" w:rsidRDefault="0036784D" w:rsidP="0036784D">
            <w:pPr>
              <w:snapToGrid w:val="0"/>
              <w:jc w:val="both"/>
              <w:rPr>
                <w:rFonts w:eastAsia="Calibri"/>
                <w:color w:val="auto"/>
                <w:sz w:val="12"/>
                <w:szCs w:val="12"/>
                <w:lang w:eastAsia="en-US"/>
              </w:rPr>
            </w:pPr>
            <w:r w:rsidRPr="0036784D">
              <w:rPr>
                <w:rFonts w:eastAsia="Calibri"/>
                <w:b/>
                <w:color w:val="auto"/>
                <w:sz w:val="12"/>
                <w:szCs w:val="12"/>
                <w:lang w:eastAsia="en-US"/>
              </w:rPr>
              <w:t>Итого из местного бюджета</w:t>
            </w:r>
          </w:p>
        </w:tc>
        <w:tc>
          <w:tcPr>
            <w:tcW w:w="662" w:type="pct"/>
            <w:tcBorders>
              <w:top w:val="single" w:sz="4" w:space="0" w:color="000000"/>
              <w:left w:val="single" w:sz="4" w:space="0" w:color="000000"/>
              <w:bottom w:val="single" w:sz="4" w:space="0" w:color="000000"/>
              <w:right w:val="single" w:sz="4" w:space="0" w:color="000000"/>
            </w:tcBorders>
            <w:hideMark/>
          </w:tcPr>
          <w:p w14:paraId="2D45F399"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78 688,76</w:t>
            </w:r>
          </w:p>
        </w:tc>
        <w:tc>
          <w:tcPr>
            <w:tcW w:w="882" w:type="pct"/>
            <w:tcBorders>
              <w:top w:val="single" w:sz="4" w:space="0" w:color="000000"/>
              <w:left w:val="single" w:sz="4" w:space="0" w:color="000000"/>
              <w:bottom w:val="single" w:sz="4" w:space="0" w:color="000000"/>
              <w:right w:val="nil"/>
            </w:tcBorders>
          </w:tcPr>
          <w:p w14:paraId="6F9EF3F8"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116 733,31</w:t>
            </w:r>
          </w:p>
        </w:tc>
        <w:tc>
          <w:tcPr>
            <w:tcW w:w="441" w:type="pct"/>
            <w:tcBorders>
              <w:top w:val="single" w:sz="4" w:space="0" w:color="000000"/>
              <w:left w:val="single" w:sz="4" w:space="0" w:color="000000"/>
              <w:bottom w:val="single" w:sz="4" w:space="0" w:color="000000"/>
              <w:right w:val="single" w:sz="4" w:space="0" w:color="auto"/>
            </w:tcBorders>
          </w:tcPr>
          <w:p w14:paraId="4002648F" w14:textId="77777777" w:rsidR="0036784D" w:rsidRPr="0036784D" w:rsidRDefault="0036784D" w:rsidP="0036784D">
            <w:pPr>
              <w:snapToGrid w:val="0"/>
              <w:jc w:val="center"/>
              <w:rPr>
                <w:rFonts w:eastAsia="Calibri"/>
                <w:b/>
                <w:color w:val="auto"/>
                <w:sz w:val="12"/>
                <w:szCs w:val="12"/>
                <w:lang w:eastAsia="en-US"/>
              </w:rPr>
            </w:pPr>
            <w:r w:rsidRPr="0036784D">
              <w:rPr>
                <w:rFonts w:eastAsia="Calibri"/>
                <w:b/>
                <w:color w:val="auto"/>
                <w:sz w:val="12"/>
                <w:szCs w:val="12"/>
                <w:lang w:eastAsia="en-US"/>
              </w:rPr>
              <w:t>0</w:t>
            </w:r>
          </w:p>
        </w:tc>
      </w:tr>
    </w:tbl>
    <w:p w14:paraId="2E592C01" w14:textId="77777777" w:rsidR="0036784D" w:rsidRPr="0036784D" w:rsidRDefault="0036784D" w:rsidP="0036784D">
      <w:pPr>
        <w:ind w:firstLine="709"/>
        <w:jc w:val="right"/>
        <w:rPr>
          <w:color w:val="auto"/>
          <w:spacing w:val="1"/>
          <w:sz w:val="18"/>
          <w:szCs w:val="18"/>
        </w:rPr>
      </w:pPr>
      <w:r w:rsidRPr="0036784D">
        <w:rPr>
          <w:color w:val="auto"/>
          <w:spacing w:val="1"/>
          <w:sz w:val="18"/>
          <w:szCs w:val="18"/>
        </w:rPr>
        <w:t>».</w:t>
      </w:r>
    </w:p>
    <w:p w14:paraId="2DF9F982" w14:textId="77777777" w:rsidR="0036784D" w:rsidRPr="0036784D" w:rsidRDefault="0036784D" w:rsidP="0036784D">
      <w:pPr>
        <w:ind w:firstLine="709"/>
        <w:jc w:val="both"/>
        <w:rPr>
          <w:color w:val="auto"/>
          <w:spacing w:val="1"/>
          <w:sz w:val="18"/>
          <w:szCs w:val="18"/>
        </w:rPr>
      </w:pPr>
      <w:r w:rsidRPr="0036784D">
        <w:rPr>
          <w:color w:val="auto"/>
          <w:spacing w:val="1"/>
          <w:sz w:val="18"/>
          <w:szCs w:val="18"/>
        </w:rPr>
        <w:t>1.3. Раздел 3 изложить в следующей редакции:</w:t>
      </w:r>
    </w:p>
    <w:p w14:paraId="69E5AD37" w14:textId="77777777" w:rsidR="0036784D" w:rsidRPr="0036784D" w:rsidRDefault="0036784D" w:rsidP="0036784D">
      <w:pPr>
        <w:jc w:val="center"/>
        <w:rPr>
          <w:rFonts w:eastAsia="Calibri"/>
          <w:b/>
          <w:color w:val="auto"/>
          <w:sz w:val="18"/>
          <w:szCs w:val="18"/>
          <w:lang w:eastAsia="en-US"/>
        </w:rPr>
      </w:pPr>
      <w:r w:rsidRPr="0036784D">
        <w:rPr>
          <w:rFonts w:eastAsia="Calibri"/>
          <w:b/>
          <w:color w:val="auto"/>
          <w:sz w:val="18"/>
          <w:szCs w:val="18"/>
          <w:lang w:eastAsia="en-US"/>
        </w:rPr>
        <w:t>«3. Ресурсное обеспечение</w:t>
      </w:r>
    </w:p>
    <w:p w14:paraId="2B3311A4" w14:textId="77777777" w:rsidR="0036784D" w:rsidRPr="0036784D" w:rsidRDefault="0036784D" w:rsidP="0036784D">
      <w:pPr>
        <w:jc w:val="center"/>
        <w:rPr>
          <w:rFonts w:eastAsia="Calibri"/>
          <w:b/>
          <w:color w:val="auto"/>
          <w:sz w:val="18"/>
          <w:szCs w:val="18"/>
          <w:lang w:eastAsia="en-US"/>
        </w:rPr>
      </w:pPr>
    </w:p>
    <w:p w14:paraId="61388151" w14:textId="77777777" w:rsidR="0036784D" w:rsidRPr="0036784D" w:rsidRDefault="0036784D" w:rsidP="0036784D">
      <w:pPr>
        <w:ind w:firstLine="709"/>
        <w:jc w:val="both"/>
        <w:rPr>
          <w:rFonts w:eastAsia="Calibri"/>
          <w:color w:val="auto"/>
          <w:sz w:val="18"/>
          <w:szCs w:val="18"/>
          <w:lang w:eastAsia="en-US"/>
        </w:rPr>
      </w:pPr>
      <w:r w:rsidRPr="0036784D">
        <w:rPr>
          <w:rFonts w:eastAsia="Calibri"/>
          <w:color w:val="auto"/>
          <w:sz w:val="18"/>
          <w:szCs w:val="18"/>
          <w:lang w:eastAsia="en-US"/>
        </w:rPr>
        <w:t>Общий объем финансовых средств, необходимых для реализации программных мероприятий за счет средств бюджета муниципального образования сельского поселения «Зеленец» в 2025-2027 гг. составит 195 422,07 рублей, в том числе по годам:</w:t>
      </w:r>
    </w:p>
    <w:p w14:paraId="4FC5D7DE" w14:textId="77777777" w:rsidR="0036784D" w:rsidRPr="0036784D" w:rsidRDefault="0036784D" w:rsidP="0036784D">
      <w:pPr>
        <w:ind w:firstLine="709"/>
        <w:jc w:val="both"/>
        <w:rPr>
          <w:rFonts w:eastAsia="Calibri"/>
          <w:color w:val="auto"/>
          <w:sz w:val="18"/>
          <w:szCs w:val="18"/>
          <w:lang w:eastAsia="en-US"/>
        </w:rPr>
      </w:pPr>
      <w:r w:rsidRPr="0036784D">
        <w:rPr>
          <w:rFonts w:eastAsia="Calibri"/>
          <w:color w:val="auto"/>
          <w:sz w:val="18"/>
          <w:szCs w:val="18"/>
          <w:lang w:eastAsia="en-US"/>
        </w:rPr>
        <w:t>2025 год – 78 688,76 руб.</w:t>
      </w:r>
    </w:p>
    <w:p w14:paraId="73F73883" w14:textId="77777777" w:rsidR="0036784D" w:rsidRPr="0036784D" w:rsidRDefault="0036784D" w:rsidP="0036784D">
      <w:pPr>
        <w:ind w:firstLine="709"/>
        <w:jc w:val="both"/>
        <w:rPr>
          <w:rFonts w:eastAsia="Calibri"/>
          <w:color w:val="auto"/>
          <w:sz w:val="18"/>
          <w:szCs w:val="18"/>
          <w:lang w:eastAsia="en-US"/>
        </w:rPr>
      </w:pPr>
      <w:r w:rsidRPr="0036784D">
        <w:rPr>
          <w:rFonts w:eastAsia="Calibri"/>
          <w:color w:val="auto"/>
          <w:sz w:val="18"/>
          <w:szCs w:val="18"/>
          <w:lang w:eastAsia="en-US"/>
        </w:rPr>
        <w:t>2026 год – 116 733,31руб.</w:t>
      </w:r>
    </w:p>
    <w:p w14:paraId="6E3FE3C3" w14:textId="77777777" w:rsidR="0036784D" w:rsidRPr="0036784D" w:rsidRDefault="0036784D" w:rsidP="0036784D">
      <w:pPr>
        <w:ind w:firstLine="709"/>
        <w:jc w:val="both"/>
        <w:rPr>
          <w:color w:val="auto"/>
          <w:spacing w:val="1"/>
          <w:sz w:val="18"/>
          <w:szCs w:val="18"/>
        </w:rPr>
      </w:pPr>
      <w:r w:rsidRPr="0036784D">
        <w:rPr>
          <w:rFonts w:eastAsia="Calibri"/>
          <w:color w:val="auto"/>
          <w:sz w:val="18"/>
          <w:szCs w:val="18"/>
          <w:lang w:eastAsia="en-US"/>
        </w:rPr>
        <w:t>2027 год – 0,0 руб.».</w:t>
      </w:r>
    </w:p>
    <w:p w14:paraId="24119884" w14:textId="77777777" w:rsidR="0036784D" w:rsidRPr="0036784D" w:rsidRDefault="0036784D" w:rsidP="0036784D">
      <w:pPr>
        <w:ind w:firstLine="709"/>
        <w:jc w:val="both"/>
        <w:rPr>
          <w:color w:val="auto"/>
          <w:spacing w:val="1"/>
          <w:sz w:val="18"/>
          <w:szCs w:val="18"/>
        </w:rPr>
      </w:pPr>
    </w:p>
    <w:p w14:paraId="5214D05A" w14:textId="77777777" w:rsidR="0036784D" w:rsidRPr="0036784D" w:rsidRDefault="0036784D" w:rsidP="0036784D">
      <w:pPr>
        <w:ind w:firstLine="709"/>
        <w:jc w:val="both"/>
        <w:rPr>
          <w:color w:val="auto"/>
          <w:spacing w:val="1"/>
          <w:sz w:val="18"/>
          <w:szCs w:val="18"/>
        </w:rPr>
      </w:pPr>
      <w:r w:rsidRPr="0036784D">
        <w:rPr>
          <w:color w:val="auto"/>
          <w:spacing w:val="1"/>
          <w:sz w:val="18"/>
          <w:szCs w:val="18"/>
        </w:rPr>
        <w:t>1.4. Раздел 5 изложить в следующей редакции:</w:t>
      </w:r>
    </w:p>
    <w:p w14:paraId="0389E2B8" w14:textId="77777777" w:rsidR="0036784D" w:rsidRPr="0036784D" w:rsidRDefault="0036784D" w:rsidP="0036784D">
      <w:pPr>
        <w:jc w:val="center"/>
        <w:rPr>
          <w:b/>
          <w:color w:val="auto"/>
          <w:sz w:val="18"/>
          <w:szCs w:val="18"/>
        </w:rPr>
      </w:pPr>
      <w:r w:rsidRPr="0036784D">
        <w:rPr>
          <w:b/>
          <w:color w:val="auto"/>
          <w:sz w:val="18"/>
          <w:szCs w:val="18"/>
        </w:rPr>
        <w:t>«5. Показатели, характеризующие эффективность выполнения Программы</w:t>
      </w:r>
    </w:p>
    <w:p w14:paraId="5BCB4E09" w14:textId="77777777" w:rsidR="0036784D" w:rsidRPr="0036784D" w:rsidRDefault="0036784D" w:rsidP="0036784D">
      <w:pPr>
        <w:rPr>
          <w:b/>
          <w:color w:val="auto"/>
          <w:sz w:val="18"/>
          <w:szCs w:val="18"/>
        </w:rPr>
      </w:pPr>
    </w:p>
    <w:p w14:paraId="217D9B05" w14:textId="77777777" w:rsidR="0036784D" w:rsidRPr="0036784D" w:rsidRDefault="0036784D" w:rsidP="0036784D">
      <w:pPr>
        <w:ind w:firstLine="709"/>
        <w:rPr>
          <w:color w:val="auto"/>
          <w:sz w:val="18"/>
          <w:szCs w:val="18"/>
        </w:rPr>
      </w:pPr>
      <w:r w:rsidRPr="0036784D">
        <w:rPr>
          <w:color w:val="auto"/>
          <w:sz w:val="18"/>
          <w:szCs w:val="18"/>
        </w:rPr>
        <w:t>Программа считается эффективной, если будут выполнены следующие показатели:</w:t>
      </w:r>
    </w:p>
    <w:p w14:paraId="6AB0C9EF" w14:textId="77777777" w:rsidR="0036784D" w:rsidRPr="0036784D" w:rsidRDefault="0036784D" w:rsidP="0036784D">
      <w:pPr>
        <w:jc w:val="center"/>
        <w:rPr>
          <w:color w:val="auto"/>
          <w:sz w:val="18"/>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
        <w:gridCol w:w="3747"/>
        <w:gridCol w:w="685"/>
        <w:gridCol w:w="685"/>
        <w:gridCol w:w="686"/>
        <w:gridCol w:w="671"/>
      </w:tblGrid>
      <w:tr w:rsidR="0036784D" w:rsidRPr="0036784D" w14:paraId="44BE3DCF" w14:textId="77777777" w:rsidTr="0036784D">
        <w:trPr>
          <w:trHeight w:val="283"/>
        </w:trPr>
        <w:tc>
          <w:tcPr>
            <w:tcW w:w="238" w:type="pct"/>
            <w:tcBorders>
              <w:top w:val="single" w:sz="4" w:space="0" w:color="000000"/>
              <w:left w:val="single" w:sz="4" w:space="0" w:color="000000"/>
              <w:bottom w:val="single" w:sz="4" w:space="0" w:color="000000"/>
              <w:right w:val="single" w:sz="4" w:space="0" w:color="000000"/>
            </w:tcBorders>
            <w:hideMark/>
          </w:tcPr>
          <w:p w14:paraId="1B3FBBBB" w14:textId="77777777" w:rsidR="0036784D" w:rsidRPr="0036784D" w:rsidRDefault="0036784D" w:rsidP="0036784D">
            <w:pPr>
              <w:jc w:val="center"/>
              <w:rPr>
                <w:color w:val="auto"/>
                <w:sz w:val="18"/>
                <w:szCs w:val="18"/>
              </w:rPr>
            </w:pPr>
            <w:r w:rsidRPr="0036784D">
              <w:rPr>
                <w:color w:val="auto"/>
                <w:sz w:val="18"/>
                <w:szCs w:val="18"/>
              </w:rPr>
              <w:t xml:space="preserve">№ </w:t>
            </w:r>
            <w:proofErr w:type="gramStart"/>
            <w:r w:rsidRPr="0036784D">
              <w:rPr>
                <w:color w:val="auto"/>
                <w:sz w:val="18"/>
                <w:szCs w:val="18"/>
              </w:rPr>
              <w:t>п</w:t>
            </w:r>
            <w:proofErr w:type="gramEnd"/>
            <w:r w:rsidRPr="0036784D">
              <w:rPr>
                <w:color w:val="auto"/>
                <w:sz w:val="18"/>
                <w:szCs w:val="18"/>
              </w:rPr>
              <w:t>/п</w:t>
            </w:r>
          </w:p>
        </w:tc>
        <w:tc>
          <w:tcPr>
            <w:tcW w:w="2721" w:type="pct"/>
            <w:tcBorders>
              <w:top w:val="single" w:sz="4" w:space="0" w:color="000000"/>
              <w:left w:val="single" w:sz="4" w:space="0" w:color="000000"/>
              <w:bottom w:val="single" w:sz="4" w:space="0" w:color="000000"/>
              <w:right w:val="single" w:sz="4" w:space="0" w:color="000000"/>
            </w:tcBorders>
            <w:hideMark/>
          </w:tcPr>
          <w:p w14:paraId="7711A99B" w14:textId="77777777" w:rsidR="0036784D" w:rsidRPr="0036784D" w:rsidRDefault="0036784D" w:rsidP="0036784D">
            <w:pPr>
              <w:jc w:val="center"/>
              <w:rPr>
                <w:color w:val="auto"/>
                <w:sz w:val="18"/>
                <w:szCs w:val="18"/>
              </w:rPr>
            </w:pPr>
            <w:r w:rsidRPr="0036784D">
              <w:rPr>
                <w:color w:val="auto"/>
                <w:sz w:val="18"/>
                <w:szCs w:val="18"/>
              </w:rPr>
              <w:t>Показатели</w:t>
            </w:r>
          </w:p>
        </w:tc>
        <w:tc>
          <w:tcPr>
            <w:tcW w:w="513" w:type="pct"/>
            <w:tcBorders>
              <w:top w:val="single" w:sz="4" w:space="0" w:color="000000"/>
              <w:left w:val="single" w:sz="4" w:space="0" w:color="000000"/>
              <w:bottom w:val="single" w:sz="4" w:space="0" w:color="000000"/>
              <w:right w:val="single" w:sz="4" w:space="0" w:color="000000"/>
            </w:tcBorders>
            <w:hideMark/>
          </w:tcPr>
          <w:p w14:paraId="7BA493BE" w14:textId="77777777" w:rsidR="0036784D" w:rsidRPr="0036784D" w:rsidRDefault="0036784D" w:rsidP="0036784D">
            <w:pPr>
              <w:jc w:val="center"/>
              <w:rPr>
                <w:color w:val="auto"/>
                <w:sz w:val="18"/>
                <w:szCs w:val="18"/>
              </w:rPr>
            </w:pPr>
            <w:r w:rsidRPr="0036784D">
              <w:rPr>
                <w:color w:val="auto"/>
                <w:sz w:val="18"/>
                <w:szCs w:val="18"/>
              </w:rPr>
              <w:t>2025</w:t>
            </w:r>
          </w:p>
          <w:p w14:paraId="73C4EAB6" w14:textId="77777777" w:rsidR="0036784D" w:rsidRPr="0036784D" w:rsidRDefault="0036784D" w:rsidP="0036784D">
            <w:pPr>
              <w:jc w:val="center"/>
              <w:rPr>
                <w:color w:val="auto"/>
                <w:sz w:val="18"/>
                <w:szCs w:val="18"/>
              </w:rPr>
            </w:pPr>
            <w:r w:rsidRPr="0036784D">
              <w:rPr>
                <w:color w:val="auto"/>
                <w:sz w:val="18"/>
                <w:szCs w:val="18"/>
              </w:rPr>
              <w:t>год</w:t>
            </w:r>
          </w:p>
        </w:tc>
        <w:tc>
          <w:tcPr>
            <w:tcW w:w="513" w:type="pct"/>
            <w:tcBorders>
              <w:top w:val="single" w:sz="4" w:space="0" w:color="000000"/>
              <w:left w:val="single" w:sz="4" w:space="0" w:color="000000"/>
              <w:bottom w:val="single" w:sz="4" w:space="0" w:color="000000"/>
              <w:right w:val="single" w:sz="4" w:space="0" w:color="000000"/>
            </w:tcBorders>
            <w:hideMark/>
          </w:tcPr>
          <w:p w14:paraId="646D50B6" w14:textId="77777777" w:rsidR="0036784D" w:rsidRPr="0036784D" w:rsidRDefault="0036784D" w:rsidP="0036784D">
            <w:pPr>
              <w:jc w:val="center"/>
              <w:rPr>
                <w:color w:val="auto"/>
                <w:sz w:val="18"/>
                <w:szCs w:val="18"/>
              </w:rPr>
            </w:pPr>
            <w:r w:rsidRPr="0036784D">
              <w:rPr>
                <w:color w:val="auto"/>
                <w:sz w:val="18"/>
                <w:szCs w:val="18"/>
              </w:rPr>
              <w:t>2026</w:t>
            </w:r>
          </w:p>
          <w:p w14:paraId="50BE350D" w14:textId="77777777" w:rsidR="0036784D" w:rsidRPr="0036784D" w:rsidRDefault="0036784D" w:rsidP="0036784D">
            <w:pPr>
              <w:jc w:val="center"/>
              <w:rPr>
                <w:color w:val="auto"/>
                <w:sz w:val="18"/>
                <w:szCs w:val="18"/>
              </w:rPr>
            </w:pPr>
            <w:r w:rsidRPr="0036784D">
              <w:rPr>
                <w:color w:val="auto"/>
                <w:sz w:val="18"/>
                <w:szCs w:val="18"/>
              </w:rPr>
              <w:t>год</w:t>
            </w:r>
          </w:p>
        </w:tc>
        <w:tc>
          <w:tcPr>
            <w:tcW w:w="513" w:type="pct"/>
            <w:tcBorders>
              <w:top w:val="single" w:sz="4" w:space="0" w:color="000000"/>
              <w:left w:val="single" w:sz="4" w:space="0" w:color="000000"/>
              <w:bottom w:val="single" w:sz="4" w:space="0" w:color="000000"/>
              <w:right w:val="single" w:sz="4" w:space="0" w:color="000000"/>
            </w:tcBorders>
            <w:hideMark/>
          </w:tcPr>
          <w:p w14:paraId="2C0612E2" w14:textId="77777777" w:rsidR="0036784D" w:rsidRPr="0036784D" w:rsidRDefault="0036784D" w:rsidP="0036784D">
            <w:pPr>
              <w:jc w:val="center"/>
              <w:rPr>
                <w:color w:val="auto"/>
                <w:sz w:val="18"/>
                <w:szCs w:val="18"/>
              </w:rPr>
            </w:pPr>
            <w:r w:rsidRPr="0036784D">
              <w:rPr>
                <w:color w:val="auto"/>
                <w:sz w:val="18"/>
                <w:szCs w:val="18"/>
              </w:rPr>
              <w:t>2027</w:t>
            </w:r>
          </w:p>
          <w:p w14:paraId="000F35CE" w14:textId="77777777" w:rsidR="0036784D" w:rsidRPr="0036784D" w:rsidRDefault="0036784D" w:rsidP="0036784D">
            <w:pPr>
              <w:jc w:val="center"/>
              <w:rPr>
                <w:color w:val="auto"/>
                <w:sz w:val="18"/>
                <w:szCs w:val="18"/>
              </w:rPr>
            </w:pPr>
            <w:r w:rsidRPr="0036784D">
              <w:rPr>
                <w:color w:val="auto"/>
                <w:sz w:val="18"/>
                <w:szCs w:val="18"/>
              </w:rPr>
              <w:t>год</w:t>
            </w:r>
          </w:p>
        </w:tc>
        <w:tc>
          <w:tcPr>
            <w:tcW w:w="502" w:type="pct"/>
            <w:tcBorders>
              <w:top w:val="single" w:sz="4" w:space="0" w:color="000000"/>
              <w:left w:val="single" w:sz="4" w:space="0" w:color="000000"/>
              <w:bottom w:val="single" w:sz="4" w:space="0" w:color="000000"/>
              <w:right w:val="single" w:sz="4" w:space="0" w:color="000000"/>
            </w:tcBorders>
            <w:hideMark/>
          </w:tcPr>
          <w:p w14:paraId="628FE12C" w14:textId="77777777" w:rsidR="0036784D" w:rsidRPr="0036784D" w:rsidRDefault="0036784D" w:rsidP="0036784D">
            <w:pPr>
              <w:jc w:val="center"/>
              <w:rPr>
                <w:color w:val="auto"/>
                <w:sz w:val="18"/>
                <w:szCs w:val="18"/>
              </w:rPr>
            </w:pPr>
            <w:r w:rsidRPr="0036784D">
              <w:rPr>
                <w:color w:val="auto"/>
                <w:sz w:val="18"/>
                <w:szCs w:val="18"/>
              </w:rPr>
              <w:t>Всего</w:t>
            </w:r>
          </w:p>
        </w:tc>
      </w:tr>
      <w:tr w:rsidR="0036784D" w:rsidRPr="0036784D" w14:paraId="0E1576DB" w14:textId="77777777" w:rsidTr="0036784D">
        <w:trPr>
          <w:trHeight w:val="283"/>
        </w:trPr>
        <w:tc>
          <w:tcPr>
            <w:tcW w:w="238" w:type="pct"/>
            <w:tcBorders>
              <w:top w:val="single" w:sz="4" w:space="0" w:color="000000"/>
              <w:left w:val="single" w:sz="4" w:space="0" w:color="000000"/>
              <w:bottom w:val="single" w:sz="4" w:space="0" w:color="000000"/>
              <w:right w:val="single" w:sz="4" w:space="0" w:color="000000"/>
            </w:tcBorders>
            <w:hideMark/>
          </w:tcPr>
          <w:p w14:paraId="51561A18" w14:textId="77777777" w:rsidR="0036784D" w:rsidRPr="0036784D" w:rsidRDefault="0036784D" w:rsidP="0036784D">
            <w:pPr>
              <w:jc w:val="center"/>
              <w:rPr>
                <w:color w:val="auto"/>
                <w:sz w:val="18"/>
                <w:szCs w:val="18"/>
              </w:rPr>
            </w:pPr>
            <w:r w:rsidRPr="0036784D">
              <w:rPr>
                <w:color w:val="auto"/>
                <w:sz w:val="18"/>
                <w:szCs w:val="18"/>
              </w:rPr>
              <w:t>1</w:t>
            </w:r>
          </w:p>
        </w:tc>
        <w:tc>
          <w:tcPr>
            <w:tcW w:w="2721" w:type="pct"/>
            <w:tcBorders>
              <w:top w:val="single" w:sz="4" w:space="0" w:color="000000"/>
              <w:left w:val="single" w:sz="4" w:space="0" w:color="000000"/>
              <w:bottom w:val="single" w:sz="4" w:space="0" w:color="000000"/>
              <w:right w:val="single" w:sz="4" w:space="0" w:color="000000"/>
            </w:tcBorders>
            <w:hideMark/>
          </w:tcPr>
          <w:p w14:paraId="6F33FA22" w14:textId="77777777" w:rsidR="0036784D" w:rsidRPr="0036784D" w:rsidRDefault="0036784D" w:rsidP="0036784D">
            <w:pPr>
              <w:jc w:val="both"/>
              <w:rPr>
                <w:color w:val="auto"/>
                <w:sz w:val="18"/>
                <w:szCs w:val="18"/>
              </w:rPr>
            </w:pPr>
            <w:r w:rsidRPr="0036784D">
              <w:rPr>
                <w:color w:val="auto"/>
                <w:sz w:val="18"/>
                <w:szCs w:val="18"/>
              </w:rPr>
              <w:t>Общее количество выполненных мероприятий в соответствии с Программой (</w:t>
            </w:r>
            <w:proofErr w:type="gramStart"/>
            <w:r w:rsidRPr="0036784D">
              <w:rPr>
                <w:color w:val="auto"/>
                <w:sz w:val="18"/>
                <w:szCs w:val="18"/>
              </w:rPr>
              <w:t>в</w:t>
            </w:r>
            <w:proofErr w:type="gramEnd"/>
            <w:r w:rsidRPr="0036784D">
              <w:rPr>
                <w:color w:val="auto"/>
                <w:sz w:val="18"/>
                <w:szCs w:val="18"/>
              </w:rPr>
              <w:t xml:space="preserve"> %)</w:t>
            </w:r>
          </w:p>
        </w:tc>
        <w:tc>
          <w:tcPr>
            <w:tcW w:w="513" w:type="pct"/>
            <w:tcBorders>
              <w:top w:val="single" w:sz="4" w:space="0" w:color="000000"/>
              <w:left w:val="single" w:sz="4" w:space="0" w:color="000000"/>
              <w:bottom w:val="single" w:sz="4" w:space="0" w:color="000000"/>
              <w:right w:val="single" w:sz="4" w:space="0" w:color="000000"/>
            </w:tcBorders>
            <w:hideMark/>
          </w:tcPr>
          <w:p w14:paraId="380FEE60" w14:textId="77777777" w:rsidR="0036784D" w:rsidRPr="0036784D" w:rsidRDefault="0036784D" w:rsidP="0036784D">
            <w:pPr>
              <w:jc w:val="center"/>
              <w:rPr>
                <w:color w:val="auto"/>
                <w:sz w:val="18"/>
                <w:szCs w:val="18"/>
              </w:rPr>
            </w:pPr>
            <w:r w:rsidRPr="0036784D">
              <w:rPr>
                <w:color w:val="auto"/>
                <w:sz w:val="18"/>
                <w:szCs w:val="18"/>
              </w:rPr>
              <w:t>98%</w:t>
            </w:r>
          </w:p>
        </w:tc>
        <w:tc>
          <w:tcPr>
            <w:tcW w:w="513" w:type="pct"/>
            <w:tcBorders>
              <w:top w:val="single" w:sz="4" w:space="0" w:color="000000"/>
              <w:left w:val="single" w:sz="4" w:space="0" w:color="000000"/>
              <w:bottom w:val="single" w:sz="4" w:space="0" w:color="000000"/>
              <w:right w:val="single" w:sz="4" w:space="0" w:color="000000"/>
            </w:tcBorders>
            <w:hideMark/>
          </w:tcPr>
          <w:p w14:paraId="5638B4D0" w14:textId="77777777" w:rsidR="0036784D" w:rsidRPr="0036784D" w:rsidRDefault="0036784D" w:rsidP="0036784D">
            <w:pPr>
              <w:jc w:val="center"/>
              <w:rPr>
                <w:color w:val="auto"/>
                <w:sz w:val="18"/>
                <w:szCs w:val="18"/>
              </w:rPr>
            </w:pPr>
            <w:r w:rsidRPr="0036784D">
              <w:rPr>
                <w:color w:val="auto"/>
                <w:sz w:val="18"/>
                <w:szCs w:val="18"/>
              </w:rPr>
              <w:t>98%</w:t>
            </w:r>
          </w:p>
        </w:tc>
        <w:tc>
          <w:tcPr>
            <w:tcW w:w="513" w:type="pct"/>
            <w:tcBorders>
              <w:top w:val="single" w:sz="4" w:space="0" w:color="000000"/>
              <w:left w:val="single" w:sz="4" w:space="0" w:color="000000"/>
              <w:bottom w:val="single" w:sz="4" w:space="0" w:color="000000"/>
              <w:right w:val="single" w:sz="4" w:space="0" w:color="000000"/>
            </w:tcBorders>
            <w:hideMark/>
          </w:tcPr>
          <w:p w14:paraId="587D6488" w14:textId="77777777" w:rsidR="0036784D" w:rsidRPr="0036784D" w:rsidRDefault="0036784D" w:rsidP="0036784D">
            <w:pPr>
              <w:jc w:val="center"/>
              <w:rPr>
                <w:color w:val="auto"/>
                <w:sz w:val="18"/>
                <w:szCs w:val="18"/>
              </w:rPr>
            </w:pPr>
            <w:r w:rsidRPr="0036784D">
              <w:rPr>
                <w:color w:val="auto"/>
                <w:sz w:val="18"/>
                <w:szCs w:val="18"/>
              </w:rPr>
              <w:t>98%</w:t>
            </w:r>
          </w:p>
        </w:tc>
        <w:tc>
          <w:tcPr>
            <w:tcW w:w="502" w:type="pct"/>
            <w:tcBorders>
              <w:top w:val="single" w:sz="4" w:space="0" w:color="000000"/>
              <w:left w:val="single" w:sz="4" w:space="0" w:color="000000"/>
              <w:bottom w:val="single" w:sz="4" w:space="0" w:color="000000"/>
              <w:right w:val="single" w:sz="4" w:space="0" w:color="000000"/>
            </w:tcBorders>
            <w:hideMark/>
          </w:tcPr>
          <w:p w14:paraId="5D868E7F" w14:textId="77777777" w:rsidR="0036784D" w:rsidRPr="0036784D" w:rsidRDefault="0036784D" w:rsidP="0036784D">
            <w:pPr>
              <w:jc w:val="center"/>
              <w:rPr>
                <w:color w:val="auto"/>
                <w:sz w:val="18"/>
                <w:szCs w:val="18"/>
              </w:rPr>
            </w:pPr>
            <w:r w:rsidRPr="0036784D">
              <w:rPr>
                <w:color w:val="auto"/>
                <w:sz w:val="18"/>
                <w:szCs w:val="18"/>
              </w:rPr>
              <w:t>98%</w:t>
            </w:r>
          </w:p>
        </w:tc>
      </w:tr>
      <w:tr w:rsidR="0036784D" w:rsidRPr="0036784D" w14:paraId="7544716C" w14:textId="77777777" w:rsidTr="0036784D">
        <w:trPr>
          <w:trHeight w:val="283"/>
        </w:trPr>
        <w:tc>
          <w:tcPr>
            <w:tcW w:w="238" w:type="pct"/>
            <w:tcBorders>
              <w:top w:val="single" w:sz="4" w:space="0" w:color="000000"/>
              <w:left w:val="single" w:sz="4" w:space="0" w:color="000000"/>
              <w:bottom w:val="single" w:sz="4" w:space="0" w:color="000000"/>
              <w:right w:val="single" w:sz="4" w:space="0" w:color="000000"/>
            </w:tcBorders>
            <w:hideMark/>
          </w:tcPr>
          <w:p w14:paraId="687D656E" w14:textId="77777777" w:rsidR="0036784D" w:rsidRPr="0036784D" w:rsidRDefault="0036784D" w:rsidP="0036784D">
            <w:pPr>
              <w:jc w:val="center"/>
              <w:rPr>
                <w:color w:val="auto"/>
                <w:sz w:val="18"/>
                <w:szCs w:val="18"/>
              </w:rPr>
            </w:pPr>
            <w:r w:rsidRPr="0036784D">
              <w:rPr>
                <w:color w:val="auto"/>
                <w:sz w:val="18"/>
                <w:szCs w:val="18"/>
              </w:rPr>
              <w:t>2</w:t>
            </w:r>
          </w:p>
        </w:tc>
        <w:tc>
          <w:tcPr>
            <w:tcW w:w="2721" w:type="pct"/>
            <w:tcBorders>
              <w:top w:val="single" w:sz="4" w:space="0" w:color="000000"/>
              <w:left w:val="single" w:sz="4" w:space="0" w:color="000000"/>
              <w:bottom w:val="single" w:sz="4" w:space="0" w:color="000000"/>
              <w:right w:val="single" w:sz="4" w:space="0" w:color="000000"/>
            </w:tcBorders>
            <w:hideMark/>
          </w:tcPr>
          <w:p w14:paraId="4BE93071" w14:textId="04E2B909" w:rsidR="0036784D" w:rsidRPr="0036784D" w:rsidRDefault="0036784D" w:rsidP="0036784D">
            <w:pPr>
              <w:jc w:val="both"/>
              <w:rPr>
                <w:color w:val="auto"/>
                <w:sz w:val="18"/>
                <w:szCs w:val="18"/>
              </w:rPr>
            </w:pPr>
            <w:r w:rsidRPr="0036784D">
              <w:rPr>
                <w:color w:val="auto"/>
                <w:sz w:val="18"/>
                <w:szCs w:val="18"/>
              </w:rPr>
              <w:t>Количество трудоустроенных на временные работы безработных граждан в ходе реализации Программы (чел.)</w:t>
            </w:r>
          </w:p>
        </w:tc>
        <w:tc>
          <w:tcPr>
            <w:tcW w:w="513" w:type="pct"/>
            <w:tcBorders>
              <w:top w:val="single" w:sz="4" w:space="0" w:color="000000"/>
              <w:left w:val="single" w:sz="4" w:space="0" w:color="000000"/>
              <w:bottom w:val="single" w:sz="4" w:space="0" w:color="000000"/>
              <w:right w:val="single" w:sz="4" w:space="0" w:color="000000"/>
            </w:tcBorders>
          </w:tcPr>
          <w:p w14:paraId="4BF43944" w14:textId="77777777" w:rsidR="0036784D" w:rsidRPr="0036784D" w:rsidRDefault="0036784D" w:rsidP="0036784D">
            <w:pPr>
              <w:jc w:val="center"/>
              <w:rPr>
                <w:color w:val="auto"/>
                <w:sz w:val="18"/>
                <w:szCs w:val="18"/>
              </w:rPr>
            </w:pPr>
            <w:r w:rsidRPr="0036784D">
              <w:rPr>
                <w:color w:val="auto"/>
                <w:sz w:val="18"/>
                <w:szCs w:val="18"/>
              </w:rPr>
              <w:t>-</w:t>
            </w:r>
          </w:p>
        </w:tc>
        <w:tc>
          <w:tcPr>
            <w:tcW w:w="513" w:type="pct"/>
            <w:tcBorders>
              <w:top w:val="single" w:sz="4" w:space="0" w:color="000000"/>
              <w:left w:val="single" w:sz="4" w:space="0" w:color="000000"/>
              <w:bottom w:val="single" w:sz="4" w:space="0" w:color="000000"/>
              <w:right w:val="single" w:sz="4" w:space="0" w:color="000000"/>
            </w:tcBorders>
          </w:tcPr>
          <w:p w14:paraId="7345B3DA" w14:textId="77777777" w:rsidR="0036784D" w:rsidRPr="0036784D" w:rsidRDefault="0036784D" w:rsidP="0036784D">
            <w:pPr>
              <w:jc w:val="center"/>
              <w:rPr>
                <w:color w:val="auto"/>
                <w:sz w:val="18"/>
                <w:szCs w:val="18"/>
              </w:rPr>
            </w:pPr>
            <w:r w:rsidRPr="0036784D">
              <w:rPr>
                <w:color w:val="auto"/>
                <w:sz w:val="18"/>
                <w:szCs w:val="18"/>
              </w:rPr>
              <w:t>-</w:t>
            </w:r>
          </w:p>
        </w:tc>
        <w:tc>
          <w:tcPr>
            <w:tcW w:w="513" w:type="pct"/>
            <w:tcBorders>
              <w:top w:val="single" w:sz="4" w:space="0" w:color="000000"/>
              <w:left w:val="single" w:sz="4" w:space="0" w:color="000000"/>
              <w:bottom w:val="single" w:sz="4" w:space="0" w:color="000000"/>
              <w:right w:val="single" w:sz="4" w:space="0" w:color="000000"/>
            </w:tcBorders>
          </w:tcPr>
          <w:p w14:paraId="54119D58" w14:textId="77777777" w:rsidR="0036784D" w:rsidRPr="0036784D" w:rsidRDefault="0036784D" w:rsidP="0036784D">
            <w:pPr>
              <w:jc w:val="center"/>
              <w:rPr>
                <w:color w:val="auto"/>
                <w:sz w:val="18"/>
                <w:szCs w:val="18"/>
              </w:rPr>
            </w:pPr>
            <w:r w:rsidRPr="0036784D">
              <w:rPr>
                <w:color w:val="auto"/>
                <w:sz w:val="18"/>
                <w:szCs w:val="18"/>
              </w:rPr>
              <w:t>-</w:t>
            </w:r>
          </w:p>
        </w:tc>
        <w:tc>
          <w:tcPr>
            <w:tcW w:w="502" w:type="pct"/>
            <w:tcBorders>
              <w:top w:val="single" w:sz="4" w:space="0" w:color="000000"/>
              <w:left w:val="single" w:sz="4" w:space="0" w:color="000000"/>
              <w:bottom w:val="single" w:sz="4" w:space="0" w:color="000000"/>
              <w:right w:val="single" w:sz="4" w:space="0" w:color="000000"/>
            </w:tcBorders>
            <w:hideMark/>
          </w:tcPr>
          <w:p w14:paraId="42CE0938" w14:textId="77777777" w:rsidR="0036784D" w:rsidRPr="0036784D" w:rsidRDefault="0036784D" w:rsidP="0036784D">
            <w:pPr>
              <w:jc w:val="center"/>
              <w:rPr>
                <w:color w:val="auto"/>
                <w:sz w:val="18"/>
                <w:szCs w:val="18"/>
              </w:rPr>
            </w:pPr>
            <w:r w:rsidRPr="0036784D">
              <w:rPr>
                <w:color w:val="auto"/>
                <w:sz w:val="18"/>
                <w:szCs w:val="18"/>
              </w:rPr>
              <w:t>-</w:t>
            </w:r>
          </w:p>
        </w:tc>
      </w:tr>
      <w:tr w:rsidR="0036784D" w:rsidRPr="0036784D" w14:paraId="74B40748" w14:textId="77777777" w:rsidTr="0036784D">
        <w:trPr>
          <w:trHeight w:val="283"/>
        </w:trPr>
        <w:tc>
          <w:tcPr>
            <w:tcW w:w="238" w:type="pct"/>
            <w:tcBorders>
              <w:top w:val="single" w:sz="4" w:space="0" w:color="000000"/>
              <w:left w:val="single" w:sz="4" w:space="0" w:color="000000"/>
              <w:bottom w:val="single" w:sz="4" w:space="0" w:color="000000"/>
              <w:right w:val="single" w:sz="4" w:space="0" w:color="000000"/>
            </w:tcBorders>
            <w:hideMark/>
          </w:tcPr>
          <w:p w14:paraId="5DC03265" w14:textId="77777777" w:rsidR="0036784D" w:rsidRPr="0036784D" w:rsidRDefault="0036784D" w:rsidP="0036784D">
            <w:pPr>
              <w:jc w:val="center"/>
              <w:rPr>
                <w:color w:val="auto"/>
                <w:sz w:val="18"/>
                <w:szCs w:val="18"/>
              </w:rPr>
            </w:pPr>
            <w:r w:rsidRPr="0036784D">
              <w:rPr>
                <w:color w:val="auto"/>
                <w:sz w:val="18"/>
                <w:szCs w:val="18"/>
              </w:rPr>
              <w:t>3.</w:t>
            </w:r>
          </w:p>
        </w:tc>
        <w:tc>
          <w:tcPr>
            <w:tcW w:w="2721" w:type="pct"/>
            <w:tcBorders>
              <w:top w:val="single" w:sz="4" w:space="0" w:color="000000"/>
              <w:left w:val="single" w:sz="4" w:space="0" w:color="000000"/>
              <w:bottom w:val="single" w:sz="4" w:space="0" w:color="000000"/>
              <w:right w:val="single" w:sz="4" w:space="0" w:color="000000"/>
            </w:tcBorders>
            <w:hideMark/>
          </w:tcPr>
          <w:p w14:paraId="315A37C4" w14:textId="77777777" w:rsidR="0036784D" w:rsidRPr="0036784D" w:rsidRDefault="0036784D" w:rsidP="0036784D">
            <w:pPr>
              <w:rPr>
                <w:color w:val="auto"/>
                <w:sz w:val="18"/>
                <w:szCs w:val="18"/>
              </w:rPr>
            </w:pPr>
            <w:r w:rsidRPr="0036784D">
              <w:rPr>
                <w:color w:val="auto"/>
                <w:sz w:val="18"/>
                <w:szCs w:val="18"/>
              </w:rPr>
              <w:t>Количество трудоустроенных  несовершеннолетних граждан поселения в ходе реализации Программы (чел.)</w:t>
            </w:r>
          </w:p>
        </w:tc>
        <w:tc>
          <w:tcPr>
            <w:tcW w:w="513" w:type="pct"/>
            <w:tcBorders>
              <w:top w:val="single" w:sz="4" w:space="0" w:color="000000"/>
              <w:left w:val="single" w:sz="4" w:space="0" w:color="000000"/>
              <w:bottom w:val="single" w:sz="4" w:space="0" w:color="000000"/>
              <w:right w:val="single" w:sz="4" w:space="0" w:color="000000"/>
            </w:tcBorders>
            <w:hideMark/>
          </w:tcPr>
          <w:p w14:paraId="6D1A2355" w14:textId="77777777" w:rsidR="0036784D" w:rsidRPr="0036784D" w:rsidRDefault="0036784D" w:rsidP="0036784D">
            <w:pPr>
              <w:jc w:val="center"/>
              <w:rPr>
                <w:color w:val="auto"/>
                <w:sz w:val="18"/>
                <w:szCs w:val="18"/>
              </w:rPr>
            </w:pPr>
            <w:r w:rsidRPr="0036784D">
              <w:rPr>
                <w:color w:val="auto"/>
                <w:sz w:val="18"/>
                <w:szCs w:val="18"/>
              </w:rPr>
              <w:t>7</w:t>
            </w:r>
          </w:p>
        </w:tc>
        <w:tc>
          <w:tcPr>
            <w:tcW w:w="513" w:type="pct"/>
            <w:tcBorders>
              <w:top w:val="single" w:sz="4" w:space="0" w:color="000000"/>
              <w:left w:val="single" w:sz="4" w:space="0" w:color="000000"/>
              <w:bottom w:val="single" w:sz="4" w:space="0" w:color="000000"/>
              <w:right w:val="single" w:sz="4" w:space="0" w:color="000000"/>
            </w:tcBorders>
          </w:tcPr>
          <w:p w14:paraId="1ECA5883" w14:textId="77777777" w:rsidR="0036784D" w:rsidRPr="0036784D" w:rsidRDefault="0036784D" w:rsidP="0036784D">
            <w:pPr>
              <w:jc w:val="center"/>
              <w:rPr>
                <w:color w:val="auto"/>
                <w:sz w:val="18"/>
                <w:szCs w:val="18"/>
              </w:rPr>
            </w:pPr>
            <w:r w:rsidRPr="0036784D">
              <w:rPr>
                <w:color w:val="auto"/>
                <w:sz w:val="18"/>
                <w:szCs w:val="18"/>
              </w:rPr>
              <w:t>9</w:t>
            </w:r>
          </w:p>
        </w:tc>
        <w:tc>
          <w:tcPr>
            <w:tcW w:w="513" w:type="pct"/>
            <w:tcBorders>
              <w:top w:val="single" w:sz="4" w:space="0" w:color="000000"/>
              <w:left w:val="single" w:sz="4" w:space="0" w:color="000000"/>
              <w:bottom w:val="single" w:sz="4" w:space="0" w:color="000000"/>
              <w:right w:val="single" w:sz="4" w:space="0" w:color="000000"/>
            </w:tcBorders>
          </w:tcPr>
          <w:p w14:paraId="53B24AF7" w14:textId="77777777" w:rsidR="0036784D" w:rsidRPr="0036784D" w:rsidRDefault="0036784D" w:rsidP="0036784D">
            <w:pPr>
              <w:jc w:val="center"/>
              <w:rPr>
                <w:color w:val="auto"/>
                <w:sz w:val="18"/>
                <w:szCs w:val="18"/>
              </w:rPr>
            </w:pPr>
            <w:r w:rsidRPr="0036784D">
              <w:rPr>
                <w:color w:val="auto"/>
                <w:sz w:val="18"/>
                <w:szCs w:val="18"/>
              </w:rPr>
              <w:t>-</w:t>
            </w:r>
          </w:p>
        </w:tc>
        <w:tc>
          <w:tcPr>
            <w:tcW w:w="502" w:type="pct"/>
            <w:tcBorders>
              <w:top w:val="single" w:sz="4" w:space="0" w:color="000000"/>
              <w:left w:val="single" w:sz="4" w:space="0" w:color="000000"/>
              <w:bottom w:val="single" w:sz="4" w:space="0" w:color="000000"/>
              <w:right w:val="single" w:sz="4" w:space="0" w:color="000000"/>
            </w:tcBorders>
            <w:hideMark/>
          </w:tcPr>
          <w:p w14:paraId="79F2DA77" w14:textId="77777777" w:rsidR="0036784D" w:rsidRPr="0036784D" w:rsidRDefault="0036784D" w:rsidP="0036784D">
            <w:pPr>
              <w:jc w:val="center"/>
              <w:rPr>
                <w:color w:val="auto"/>
                <w:sz w:val="18"/>
                <w:szCs w:val="18"/>
              </w:rPr>
            </w:pPr>
            <w:r w:rsidRPr="0036784D">
              <w:rPr>
                <w:color w:val="auto"/>
                <w:sz w:val="18"/>
                <w:szCs w:val="18"/>
              </w:rPr>
              <w:t>16</w:t>
            </w:r>
          </w:p>
        </w:tc>
      </w:tr>
    </w:tbl>
    <w:p w14:paraId="39883F55" w14:textId="77777777" w:rsidR="0036784D" w:rsidRPr="0036784D" w:rsidRDefault="0036784D" w:rsidP="0036784D">
      <w:pPr>
        <w:jc w:val="right"/>
        <w:rPr>
          <w:color w:val="auto"/>
          <w:sz w:val="18"/>
          <w:szCs w:val="18"/>
        </w:rPr>
      </w:pPr>
      <w:r w:rsidRPr="0036784D">
        <w:rPr>
          <w:color w:val="auto"/>
          <w:sz w:val="18"/>
          <w:szCs w:val="18"/>
        </w:rPr>
        <w:t>».</w:t>
      </w:r>
    </w:p>
    <w:p w14:paraId="3AF26231" w14:textId="77777777" w:rsidR="0036784D" w:rsidRPr="0036784D" w:rsidRDefault="0036784D" w:rsidP="0036784D">
      <w:pPr>
        <w:ind w:firstLine="709"/>
        <w:jc w:val="both"/>
        <w:rPr>
          <w:color w:val="auto"/>
          <w:spacing w:val="1"/>
          <w:sz w:val="18"/>
          <w:szCs w:val="18"/>
        </w:rPr>
      </w:pPr>
    </w:p>
    <w:p w14:paraId="7FADC21F" w14:textId="77777777" w:rsidR="0036784D" w:rsidRPr="0036784D" w:rsidRDefault="0036784D" w:rsidP="0036784D">
      <w:pPr>
        <w:ind w:firstLine="709"/>
        <w:jc w:val="both"/>
        <w:rPr>
          <w:color w:val="auto"/>
          <w:spacing w:val="1"/>
          <w:sz w:val="18"/>
          <w:szCs w:val="18"/>
        </w:rPr>
      </w:pPr>
      <w:r w:rsidRPr="0036784D">
        <w:rPr>
          <w:color w:val="auto"/>
          <w:spacing w:val="1"/>
          <w:sz w:val="18"/>
          <w:szCs w:val="18"/>
        </w:rPr>
        <w:t xml:space="preserve">2. </w:t>
      </w:r>
      <w:proofErr w:type="gramStart"/>
      <w:r w:rsidRPr="0036784D">
        <w:rPr>
          <w:color w:val="auto"/>
          <w:spacing w:val="1"/>
          <w:sz w:val="18"/>
          <w:szCs w:val="18"/>
        </w:rPr>
        <w:t>Контроль за</w:t>
      </w:r>
      <w:proofErr w:type="gramEnd"/>
      <w:r w:rsidRPr="0036784D">
        <w:rPr>
          <w:color w:val="auto"/>
          <w:spacing w:val="1"/>
          <w:sz w:val="18"/>
          <w:szCs w:val="18"/>
        </w:rPr>
        <w:t xml:space="preserve"> исполнением настоящего постановления возложить на </w:t>
      </w:r>
      <w:proofErr w:type="spellStart"/>
      <w:r w:rsidRPr="0036784D">
        <w:rPr>
          <w:color w:val="auto"/>
          <w:spacing w:val="1"/>
          <w:sz w:val="18"/>
          <w:szCs w:val="18"/>
        </w:rPr>
        <w:t>Плетеневу</w:t>
      </w:r>
      <w:proofErr w:type="spellEnd"/>
      <w:r w:rsidRPr="0036784D">
        <w:rPr>
          <w:color w:val="auto"/>
          <w:spacing w:val="1"/>
          <w:sz w:val="18"/>
          <w:szCs w:val="18"/>
        </w:rPr>
        <w:t> Ю.А., ведущего специалиста администрации.</w:t>
      </w:r>
    </w:p>
    <w:p w14:paraId="47FD14AD" w14:textId="77777777" w:rsidR="0036784D" w:rsidRPr="0036784D" w:rsidRDefault="0036784D" w:rsidP="0036784D">
      <w:pPr>
        <w:ind w:firstLine="709"/>
        <w:jc w:val="both"/>
        <w:rPr>
          <w:color w:val="auto"/>
          <w:spacing w:val="1"/>
          <w:sz w:val="18"/>
          <w:szCs w:val="18"/>
        </w:rPr>
      </w:pPr>
    </w:p>
    <w:p w14:paraId="530EFC99" w14:textId="77777777" w:rsidR="0036784D" w:rsidRPr="0036784D" w:rsidRDefault="0036784D" w:rsidP="0036784D">
      <w:pPr>
        <w:ind w:firstLine="709"/>
        <w:jc w:val="both"/>
        <w:rPr>
          <w:color w:val="auto"/>
          <w:spacing w:val="1"/>
          <w:sz w:val="18"/>
          <w:szCs w:val="18"/>
        </w:rPr>
      </w:pPr>
      <w:r w:rsidRPr="0036784D">
        <w:rPr>
          <w:color w:val="auto"/>
          <w:spacing w:val="1"/>
          <w:sz w:val="18"/>
          <w:szCs w:val="18"/>
        </w:rPr>
        <w:t>3. Постановление вступает в силу с момента подписания и подлежит опубликованию в местах, определенных Уставом муниципального образования сельского поселения «Зеленец».</w:t>
      </w:r>
    </w:p>
    <w:p w14:paraId="00FD6BED" w14:textId="77777777" w:rsidR="0036784D" w:rsidRPr="0036784D" w:rsidRDefault="0036784D" w:rsidP="0036784D">
      <w:pPr>
        <w:tabs>
          <w:tab w:val="left" w:pos="1859"/>
        </w:tabs>
        <w:jc w:val="both"/>
        <w:rPr>
          <w:color w:val="auto"/>
          <w:spacing w:val="1"/>
          <w:sz w:val="18"/>
          <w:szCs w:val="18"/>
        </w:rPr>
      </w:pPr>
    </w:p>
    <w:p w14:paraId="15221D9F" w14:textId="77777777" w:rsidR="0036784D" w:rsidRPr="0036784D" w:rsidRDefault="0036784D" w:rsidP="0036784D">
      <w:pPr>
        <w:tabs>
          <w:tab w:val="left" w:pos="1859"/>
        </w:tabs>
        <w:jc w:val="both"/>
        <w:rPr>
          <w:color w:val="auto"/>
          <w:spacing w:val="1"/>
          <w:sz w:val="18"/>
          <w:szCs w:val="18"/>
        </w:rPr>
      </w:pPr>
    </w:p>
    <w:p w14:paraId="58D70AEB" w14:textId="77777777" w:rsidR="0036784D" w:rsidRPr="0036784D" w:rsidRDefault="0036784D" w:rsidP="0036784D">
      <w:pPr>
        <w:tabs>
          <w:tab w:val="left" w:pos="1859"/>
        </w:tabs>
        <w:jc w:val="both"/>
        <w:rPr>
          <w:color w:val="auto"/>
          <w:spacing w:val="1"/>
          <w:sz w:val="18"/>
          <w:szCs w:val="18"/>
        </w:rPr>
      </w:pPr>
    </w:p>
    <w:tbl>
      <w:tblPr>
        <w:tblStyle w:val="5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3428"/>
      </w:tblGrid>
      <w:tr w:rsidR="0036784D" w:rsidRPr="0036784D" w14:paraId="0A66E48D" w14:textId="77777777" w:rsidTr="009F0717">
        <w:tc>
          <w:tcPr>
            <w:tcW w:w="4927" w:type="dxa"/>
          </w:tcPr>
          <w:p w14:paraId="4CCABA84" w14:textId="77777777" w:rsidR="0036784D" w:rsidRPr="0036784D" w:rsidRDefault="0036784D" w:rsidP="0036784D">
            <w:pPr>
              <w:tabs>
                <w:tab w:val="left" w:pos="1859"/>
              </w:tabs>
              <w:jc w:val="both"/>
              <w:rPr>
                <w:color w:val="auto"/>
                <w:spacing w:val="1"/>
                <w:sz w:val="18"/>
                <w:szCs w:val="18"/>
              </w:rPr>
            </w:pPr>
            <w:r w:rsidRPr="0036784D">
              <w:rPr>
                <w:color w:val="auto"/>
                <w:spacing w:val="1"/>
                <w:sz w:val="18"/>
                <w:szCs w:val="18"/>
              </w:rPr>
              <w:t>Глава сельского поселения «Зеленец»</w:t>
            </w:r>
          </w:p>
        </w:tc>
        <w:tc>
          <w:tcPr>
            <w:tcW w:w="4927" w:type="dxa"/>
          </w:tcPr>
          <w:p w14:paraId="186233B8" w14:textId="77777777" w:rsidR="0036784D" w:rsidRPr="0036784D" w:rsidRDefault="0036784D" w:rsidP="0036784D">
            <w:pPr>
              <w:tabs>
                <w:tab w:val="left" w:pos="1859"/>
              </w:tabs>
              <w:jc w:val="right"/>
              <w:rPr>
                <w:color w:val="auto"/>
                <w:spacing w:val="1"/>
                <w:sz w:val="18"/>
                <w:szCs w:val="18"/>
              </w:rPr>
            </w:pPr>
            <w:r w:rsidRPr="0036784D">
              <w:rPr>
                <w:color w:val="auto"/>
                <w:spacing w:val="1"/>
                <w:sz w:val="18"/>
                <w:szCs w:val="18"/>
              </w:rPr>
              <w:t>А.С. Якунин</w:t>
            </w:r>
          </w:p>
        </w:tc>
      </w:tr>
    </w:tbl>
    <w:p w14:paraId="2DA8645A" w14:textId="0A0D4728" w:rsidR="00575EF0" w:rsidRDefault="00575EF0">
      <w:pPr>
        <w:jc w:val="center"/>
        <w:rPr>
          <w:sz w:val="20"/>
        </w:rPr>
      </w:pPr>
      <w:r>
        <w:rPr>
          <w:sz w:val="20"/>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«Сыктывдинский» Республики Коми</w:t>
      </w:r>
    </w:p>
    <w:p w14:paraId="67DC085B" w14:textId="77777777" w:rsidR="00CE469F" w:rsidRPr="00CE469F" w:rsidRDefault="00CE469F" w:rsidP="00CE469F">
      <w:pPr>
        <w:jc w:val="center"/>
        <w:rPr>
          <w:b/>
          <w:szCs w:val="24"/>
        </w:rPr>
      </w:pPr>
    </w:p>
    <w:p w14:paraId="2B599A92" w14:textId="2EADFE30" w:rsidR="000A47A8" w:rsidRDefault="00A2533A" w:rsidP="00CE469F">
      <w:pPr>
        <w:jc w:val="right"/>
        <w:rPr>
          <w:b/>
          <w:szCs w:val="24"/>
        </w:rPr>
      </w:pPr>
      <w:r>
        <w:rPr>
          <w:b/>
          <w:szCs w:val="24"/>
        </w:rPr>
        <w:t>Июнь</w:t>
      </w:r>
      <w:r w:rsidR="000A47A8">
        <w:rPr>
          <w:b/>
          <w:szCs w:val="24"/>
        </w:rPr>
        <w:t xml:space="preserve"> 202</w:t>
      </w:r>
      <w:r w:rsidR="002D6215">
        <w:rPr>
          <w:b/>
          <w:szCs w:val="24"/>
        </w:rPr>
        <w:t>6</w:t>
      </w:r>
      <w:r w:rsidR="000A47A8">
        <w:rPr>
          <w:b/>
          <w:szCs w:val="24"/>
        </w:rPr>
        <w:t xml:space="preserve"> года</w:t>
      </w:r>
      <w:r w:rsidR="000A47A8" w:rsidRPr="00F9162C">
        <w:rPr>
          <w:b/>
          <w:szCs w:val="24"/>
        </w:rPr>
        <w:t xml:space="preserve"> </w:t>
      </w:r>
      <w:r w:rsidR="00CE469F" w:rsidRPr="00CE469F">
        <w:rPr>
          <w:b/>
          <w:szCs w:val="24"/>
        </w:rPr>
        <w:t xml:space="preserve">№ </w:t>
      </w:r>
      <w:r w:rsidR="008D606A">
        <w:rPr>
          <w:b/>
          <w:szCs w:val="24"/>
        </w:rPr>
        <w:t>7</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r>
        <w:rPr>
          <w:sz w:val="20"/>
        </w:rPr>
        <w:t>Торлопова</w:t>
      </w:r>
      <w:proofErr w:type="spellEnd"/>
      <w:r>
        <w:rPr>
          <w:sz w:val="20"/>
        </w:rPr>
        <w:t xml:space="preserve"> А.П.</w:t>
      </w:r>
      <w:r w:rsidR="000A47A8" w:rsidRPr="00A667BC">
        <w:rPr>
          <w:sz w:val="20"/>
        </w:rPr>
        <w:t>, ответственный за выпуск;</w:t>
      </w:r>
    </w:p>
    <w:p w14:paraId="7F8E7555" w14:textId="08ADB211" w:rsidR="000A47A8" w:rsidRPr="00A667BC" w:rsidRDefault="009F7D15" w:rsidP="000A47A8">
      <w:pPr>
        <w:jc w:val="center"/>
        <w:rPr>
          <w:sz w:val="20"/>
        </w:rPr>
      </w:pPr>
      <w:proofErr w:type="spellStart"/>
      <w:r>
        <w:rPr>
          <w:sz w:val="20"/>
        </w:rPr>
        <w:t>Гилева</w:t>
      </w:r>
      <w:proofErr w:type="spellEnd"/>
      <w:r>
        <w:rPr>
          <w:sz w:val="20"/>
        </w:rPr>
        <w:t xml:space="preserve"> О.М.</w:t>
      </w:r>
      <w:r w:rsidR="000A47A8" w:rsidRPr="00A667BC">
        <w:rPr>
          <w:sz w:val="20"/>
        </w:rPr>
        <w:t>, ответственный за выпуск;</w:t>
      </w:r>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Сыктывдинский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113609" w:rsidRDefault="000A47A8" w:rsidP="000A47A8">
      <w:pPr>
        <w:jc w:val="center"/>
        <w:rPr>
          <w:sz w:val="20"/>
        </w:rPr>
      </w:pPr>
      <w:r w:rsidRPr="00A667BC">
        <w:rPr>
          <w:sz w:val="20"/>
          <w:lang w:val="en-US"/>
        </w:rPr>
        <w:t>E</w:t>
      </w:r>
      <w:r w:rsidRPr="00113609">
        <w:rPr>
          <w:sz w:val="20"/>
        </w:rPr>
        <w:t>-</w:t>
      </w:r>
      <w:r w:rsidRPr="00A667BC">
        <w:rPr>
          <w:sz w:val="20"/>
          <w:lang w:val="en-US"/>
        </w:rPr>
        <w:t>mail</w:t>
      </w:r>
      <w:r w:rsidRPr="00113609">
        <w:rPr>
          <w:sz w:val="20"/>
        </w:rPr>
        <w:t xml:space="preserve">: </w:t>
      </w:r>
      <w:hyperlink r:id="rId12" w:history="1">
        <w:r w:rsidR="009F7D15" w:rsidRPr="00C1509C">
          <w:rPr>
            <w:rStyle w:val="affffffff2"/>
            <w:sz w:val="20"/>
            <w:lang w:val="en-US"/>
          </w:rPr>
          <w:t>spz</w:t>
        </w:r>
        <w:r w:rsidR="009F7D15" w:rsidRPr="00113609">
          <w:rPr>
            <w:rStyle w:val="affffffff2"/>
            <w:sz w:val="20"/>
          </w:rPr>
          <w:t>@</w:t>
        </w:r>
        <w:r w:rsidR="009F7D15" w:rsidRPr="00C1509C">
          <w:rPr>
            <w:rStyle w:val="affffffff2"/>
            <w:sz w:val="20"/>
            <w:lang w:val="en-US"/>
          </w:rPr>
          <w:t>syktyvdin</w:t>
        </w:r>
        <w:r w:rsidR="009F7D15" w:rsidRPr="00113609">
          <w:rPr>
            <w:rStyle w:val="affffffff2"/>
            <w:sz w:val="20"/>
          </w:rPr>
          <w:t>.</w:t>
        </w:r>
        <w:r w:rsidR="009F7D15" w:rsidRPr="00C1509C">
          <w:rPr>
            <w:rStyle w:val="affffffff2"/>
            <w:sz w:val="20"/>
            <w:lang w:val="en-US"/>
          </w:rPr>
          <w:t>rkomi</w:t>
        </w:r>
        <w:r w:rsidR="009F7D15" w:rsidRPr="00113609">
          <w:rPr>
            <w:rStyle w:val="affffffff2"/>
            <w:sz w:val="20"/>
          </w:rPr>
          <w:t>.</w:t>
        </w:r>
        <w:r w:rsidR="009F7D15" w:rsidRPr="00C1509C">
          <w:rPr>
            <w:rStyle w:val="affffffff2"/>
            <w:sz w:val="20"/>
            <w:lang w:val="en-US"/>
          </w:rPr>
          <w:t>ru</w:t>
        </w:r>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3" w:history="1">
        <w:r w:rsidR="009F7D15" w:rsidRPr="00C1509C">
          <w:rPr>
            <w:rStyle w:val="affffffff2"/>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«Сыктывдинский» Республики Коми</w:t>
      </w:r>
    </w:p>
    <w:p w14:paraId="09891234" w14:textId="77777777" w:rsidR="00A667BC" w:rsidRDefault="00A667BC" w:rsidP="000A47A8">
      <w:pPr>
        <w:rPr>
          <w:sz w:val="20"/>
        </w:rPr>
      </w:pPr>
    </w:p>
    <w:p w14:paraId="7A24D9CE" w14:textId="2B54CFB3" w:rsidR="000A47A8" w:rsidRPr="00A667BC" w:rsidRDefault="006B0624" w:rsidP="000A47A8">
      <w:pPr>
        <w:rPr>
          <w:sz w:val="20"/>
        </w:rPr>
      </w:pPr>
      <w:r w:rsidRPr="00A667BC">
        <w:rPr>
          <w:sz w:val="20"/>
        </w:rPr>
        <w:t xml:space="preserve">Подписано в печать: </w:t>
      </w:r>
      <w:r w:rsidR="008D606A">
        <w:rPr>
          <w:sz w:val="20"/>
        </w:rPr>
        <w:t>30</w:t>
      </w:r>
      <w:r w:rsidR="00710993">
        <w:rPr>
          <w:sz w:val="20"/>
        </w:rPr>
        <w:t>.0</w:t>
      </w:r>
      <w:r w:rsidR="00A2533A">
        <w:rPr>
          <w:sz w:val="20"/>
        </w:rPr>
        <w:t>6</w:t>
      </w:r>
      <w:r w:rsidR="00710993">
        <w:rPr>
          <w:sz w:val="20"/>
        </w:rPr>
        <w:t>.202</w:t>
      </w:r>
      <w:r w:rsidR="002D6215">
        <w:rPr>
          <w:sz w:val="20"/>
        </w:rPr>
        <w:t>6</w:t>
      </w:r>
    </w:p>
    <w:p w14:paraId="1CC9627C" w14:textId="4E6F5EAC" w:rsidR="006B0624" w:rsidRPr="00A667BC" w:rsidRDefault="006B0624" w:rsidP="000A47A8">
      <w:pPr>
        <w:rPr>
          <w:sz w:val="20"/>
        </w:rPr>
      </w:pPr>
      <w:r w:rsidRPr="00A667BC">
        <w:rPr>
          <w:sz w:val="20"/>
        </w:rPr>
        <w:t xml:space="preserve">Дата выхода в свет: </w:t>
      </w:r>
      <w:r w:rsidR="008D606A">
        <w:rPr>
          <w:sz w:val="20"/>
        </w:rPr>
        <w:t>30</w:t>
      </w:r>
      <w:bookmarkStart w:id="0" w:name="_GoBack"/>
      <w:bookmarkEnd w:id="0"/>
      <w:r w:rsidR="00710993">
        <w:rPr>
          <w:sz w:val="20"/>
        </w:rPr>
        <w:t>.0</w:t>
      </w:r>
      <w:r w:rsidR="00A2533A">
        <w:rPr>
          <w:sz w:val="20"/>
        </w:rPr>
        <w:t>6</w:t>
      </w:r>
      <w:r w:rsidR="00710993">
        <w:rPr>
          <w:sz w:val="20"/>
        </w:rPr>
        <w:t>.202</w:t>
      </w:r>
      <w:r w:rsidR="002D6215">
        <w:rPr>
          <w:sz w:val="20"/>
        </w:rPr>
        <w:t>6</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9223E5">
      <w:footerReference w:type="default" r:id="rId14"/>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615E49" w14:textId="77777777" w:rsidR="00D70EE2" w:rsidRDefault="00D70EE2">
      <w:r>
        <w:separator/>
      </w:r>
    </w:p>
  </w:endnote>
  <w:endnote w:type="continuationSeparator" w:id="0">
    <w:p w14:paraId="2E20D045" w14:textId="77777777" w:rsidR="00D70EE2" w:rsidRDefault="00D70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335B4D" w:rsidRPr="00D173CC" w:rsidRDefault="00335B4D">
        <w:pPr>
          <w:pStyle w:val="afff1"/>
          <w:jc w:val="center"/>
          <w:rPr>
            <w:sz w:val="16"/>
          </w:rPr>
        </w:pPr>
        <w:r w:rsidRPr="00D173CC">
          <w:rPr>
            <w:sz w:val="16"/>
          </w:rPr>
          <w:fldChar w:fldCharType="begin"/>
        </w:r>
        <w:r w:rsidRPr="00D173CC">
          <w:rPr>
            <w:sz w:val="16"/>
          </w:rPr>
          <w:instrText>PAGE   \* MERGEFORMAT</w:instrText>
        </w:r>
        <w:r w:rsidRPr="00D173CC">
          <w:rPr>
            <w:sz w:val="16"/>
          </w:rPr>
          <w:fldChar w:fldCharType="separate"/>
        </w:r>
        <w:r w:rsidR="008D606A">
          <w:rPr>
            <w:noProof/>
            <w:sz w:val="16"/>
          </w:rPr>
          <w:t>20</w:t>
        </w:r>
        <w:r w:rsidRPr="00D173CC">
          <w:rPr>
            <w:sz w:val="16"/>
          </w:rPr>
          <w:fldChar w:fldCharType="end"/>
        </w:r>
      </w:p>
    </w:sdtContent>
  </w:sdt>
  <w:p w14:paraId="5022BAFD" w14:textId="695EF8A5" w:rsidR="00335B4D" w:rsidRDefault="00335B4D">
    <w:pPr>
      <w:pStyle w:val="afff1"/>
      <w:jc w:val="right"/>
    </w:pPr>
  </w:p>
  <w:p w14:paraId="61E82717" w14:textId="77777777" w:rsidR="00335B4D" w:rsidRDefault="00335B4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79608C" w14:textId="77777777" w:rsidR="00D70EE2" w:rsidRDefault="00D70EE2">
      <w:r>
        <w:separator/>
      </w:r>
    </w:p>
  </w:footnote>
  <w:footnote w:type="continuationSeparator" w:id="0">
    <w:p w14:paraId="209AC548" w14:textId="77777777" w:rsidR="00D70EE2" w:rsidRDefault="00D70E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706B3B"/>
    <w:multiLevelType w:val="hybridMultilevel"/>
    <w:tmpl w:val="ED2A165C"/>
    <w:lvl w:ilvl="0" w:tplc="94668A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D8004F"/>
    <w:multiLevelType w:val="hybridMultilevel"/>
    <w:tmpl w:val="21B0A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986A71"/>
    <w:multiLevelType w:val="hybridMultilevel"/>
    <w:tmpl w:val="7CE4DDF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E25670"/>
    <w:multiLevelType w:val="hybridMultilevel"/>
    <w:tmpl w:val="98D0D786"/>
    <w:lvl w:ilvl="0" w:tplc="85AA5BB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F3A2EB6"/>
    <w:multiLevelType w:val="hybridMultilevel"/>
    <w:tmpl w:val="68E45C70"/>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97249D"/>
    <w:multiLevelType w:val="hybridMultilevel"/>
    <w:tmpl w:val="09520ADC"/>
    <w:lvl w:ilvl="0" w:tplc="A19E9A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2BB1617C"/>
    <w:multiLevelType w:val="hybridMultilevel"/>
    <w:tmpl w:val="4FBE8E54"/>
    <w:lvl w:ilvl="0" w:tplc="FE6AAC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5B651A8"/>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10">
    <w:nsid w:val="36B92809"/>
    <w:multiLevelType w:val="hybridMultilevel"/>
    <w:tmpl w:val="10F4A766"/>
    <w:lvl w:ilvl="0" w:tplc="FA04F1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8251C2B"/>
    <w:multiLevelType w:val="hybridMultilevel"/>
    <w:tmpl w:val="BFD62E1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AB85FA5"/>
    <w:multiLevelType w:val="hybridMultilevel"/>
    <w:tmpl w:val="F78664CC"/>
    <w:lvl w:ilvl="0" w:tplc="A77A647C">
      <w:start w:val="1"/>
      <w:numFmt w:val="decimal"/>
      <w:lvlText w:val="%1."/>
      <w:lvlJc w:val="left"/>
      <w:pPr>
        <w:ind w:left="1428" w:hanging="360"/>
      </w:pPr>
      <w:rPr>
        <w:rFonts w:ascii="Times New Roman" w:hAnsi="Times New Roman" w:hint="default"/>
        <w:b w:val="0"/>
        <w:i w:val="0"/>
        <w:sz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42155998"/>
    <w:multiLevelType w:val="hybridMultilevel"/>
    <w:tmpl w:val="6CA47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1111E3"/>
    <w:multiLevelType w:val="hybridMultilevel"/>
    <w:tmpl w:val="C834EAEE"/>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FEF44D9"/>
    <w:multiLevelType w:val="hybridMultilevel"/>
    <w:tmpl w:val="1684036C"/>
    <w:lvl w:ilvl="0" w:tplc="FE6AAC5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56036AAE"/>
    <w:multiLevelType w:val="multilevel"/>
    <w:tmpl w:val="98DCD8EE"/>
    <w:lvl w:ilvl="0">
      <w:start w:val="1"/>
      <w:numFmt w:val="none"/>
      <w:lvlText w:val="2.1."/>
      <w:lvlJc w:val="left"/>
      <w:pPr>
        <w:ind w:left="360" w:hanging="360"/>
      </w:pPr>
      <w:rPr>
        <w:rFonts w:hint="default"/>
      </w:rPr>
    </w:lvl>
    <w:lvl w:ilvl="1">
      <w:start w:val="1"/>
      <w:numFmt w:val="none"/>
      <w:lvlText w:val="2.2."/>
      <w:lvlJc w:val="left"/>
      <w:pPr>
        <w:ind w:left="720" w:hanging="360"/>
      </w:pPr>
      <w:rPr>
        <w:rFonts w:hint="default"/>
      </w:rPr>
    </w:lvl>
    <w:lvl w:ilvl="2">
      <w:start w:val="1"/>
      <w:numFmt w:val="none"/>
      <w:lvlText w:val="2.3."/>
      <w:lvlJc w:val="left"/>
      <w:pPr>
        <w:ind w:left="1080" w:hanging="360"/>
      </w:pPr>
      <w:rPr>
        <w:rFonts w:hint="default"/>
      </w:rPr>
    </w:lvl>
    <w:lvl w:ilvl="3">
      <w:start w:val="1"/>
      <w:numFmt w:val="none"/>
      <w:lvlText w:val="2.4."/>
      <w:lvlJc w:val="left"/>
      <w:pPr>
        <w:ind w:left="1440" w:hanging="360"/>
      </w:pPr>
      <w:rPr>
        <w:rFonts w:hint="default"/>
      </w:rPr>
    </w:lvl>
    <w:lvl w:ilvl="4">
      <w:start w:val="1"/>
      <w:numFmt w:val="none"/>
      <w:lvlText w:val="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63D1AC0"/>
    <w:multiLevelType w:val="hybridMultilevel"/>
    <w:tmpl w:val="145ED2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77D63E6"/>
    <w:multiLevelType w:val="hybridMultilevel"/>
    <w:tmpl w:val="87683FD2"/>
    <w:lvl w:ilvl="0" w:tplc="A77A647C">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97B56E1"/>
    <w:multiLevelType w:val="hybridMultilevel"/>
    <w:tmpl w:val="30A6D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9CF027A"/>
    <w:multiLevelType w:val="hybridMultilevel"/>
    <w:tmpl w:val="D844243C"/>
    <w:lvl w:ilvl="0" w:tplc="C45A38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BD06AB0"/>
    <w:multiLevelType w:val="hybridMultilevel"/>
    <w:tmpl w:val="31841420"/>
    <w:lvl w:ilvl="0" w:tplc="7EE24138">
      <w:start w:val="1"/>
      <w:numFmt w:val="decimal"/>
      <w:lvlText w:val="%1)"/>
      <w:lvlJc w:val="left"/>
      <w:pPr>
        <w:ind w:left="927"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nsid w:val="74B76075"/>
    <w:multiLevelType w:val="hybridMultilevel"/>
    <w:tmpl w:val="D102DAC2"/>
    <w:lvl w:ilvl="0" w:tplc="C736EF80">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74DC696F"/>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25">
    <w:nsid w:val="79503EC1"/>
    <w:multiLevelType w:val="hybridMultilevel"/>
    <w:tmpl w:val="F4260FDE"/>
    <w:lvl w:ilvl="0" w:tplc="782EFE42">
      <w:start w:val="1"/>
      <w:numFmt w:val="decimal"/>
      <w:lvlText w:val="%1."/>
      <w:lvlJc w:val="left"/>
      <w:pPr>
        <w:ind w:left="1098"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9"/>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
  </w:num>
  <w:num w:numId="11">
    <w:abstractNumId w:val="1"/>
  </w:num>
  <w:num w:numId="12">
    <w:abstractNumId w:val="10"/>
  </w:num>
  <w:num w:numId="13">
    <w:abstractNumId w:val="16"/>
  </w:num>
  <w:num w:numId="14">
    <w:abstractNumId w:val="24"/>
  </w:num>
  <w:num w:numId="15">
    <w:abstractNumId w:val="14"/>
  </w:num>
  <w:num w:numId="16">
    <w:abstractNumId w:val="3"/>
  </w:num>
  <w:num w:numId="17">
    <w:abstractNumId w:val="8"/>
  </w:num>
  <w:num w:numId="18">
    <w:abstractNumId w:val="5"/>
  </w:num>
  <w:num w:numId="19">
    <w:abstractNumId w:val="9"/>
  </w:num>
  <w:num w:numId="20">
    <w:abstractNumId w:val="11"/>
  </w:num>
  <w:num w:numId="21">
    <w:abstractNumId w:val="15"/>
  </w:num>
  <w:num w:numId="22">
    <w:abstractNumId w:val="18"/>
  </w:num>
  <w:num w:numId="23">
    <w:abstractNumId w:val="23"/>
  </w:num>
  <w:num w:numId="24">
    <w:abstractNumId w:val="12"/>
  </w:num>
  <w:num w:numId="25">
    <w:abstractNumId w:val="22"/>
  </w:num>
  <w:num w:numId="26">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65758"/>
    <w:rsid w:val="000A0515"/>
    <w:rsid w:val="000A47A8"/>
    <w:rsid w:val="000C0F46"/>
    <w:rsid w:val="000C74D9"/>
    <w:rsid w:val="000F136C"/>
    <w:rsid w:val="00113609"/>
    <w:rsid w:val="001232D6"/>
    <w:rsid w:val="00127E52"/>
    <w:rsid w:val="00136D80"/>
    <w:rsid w:val="00176AC7"/>
    <w:rsid w:val="001B70E4"/>
    <w:rsid w:val="002038E2"/>
    <w:rsid w:val="00253E1E"/>
    <w:rsid w:val="0027385B"/>
    <w:rsid w:val="00274E3C"/>
    <w:rsid w:val="002779D8"/>
    <w:rsid w:val="002A12E7"/>
    <w:rsid w:val="002B0D44"/>
    <w:rsid w:val="002C1FBF"/>
    <w:rsid w:val="002D6215"/>
    <w:rsid w:val="002E786F"/>
    <w:rsid w:val="002F58D2"/>
    <w:rsid w:val="00331522"/>
    <w:rsid w:val="00335B4D"/>
    <w:rsid w:val="003509DC"/>
    <w:rsid w:val="00362E10"/>
    <w:rsid w:val="0036784D"/>
    <w:rsid w:val="003A74E3"/>
    <w:rsid w:val="003C3D15"/>
    <w:rsid w:val="003F0397"/>
    <w:rsid w:val="003F7580"/>
    <w:rsid w:val="00420713"/>
    <w:rsid w:val="004368CA"/>
    <w:rsid w:val="004943AC"/>
    <w:rsid w:val="004B4467"/>
    <w:rsid w:val="004C4516"/>
    <w:rsid w:val="004E1EAC"/>
    <w:rsid w:val="00562ED2"/>
    <w:rsid w:val="00566F42"/>
    <w:rsid w:val="00575EF0"/>
    <w:rsid w:val="00576C8D"/>
    <w:rsid w:val="005860AC"/>
    <w:rsid w:val="0059116A"/>
    <w:rsid w:val="00594E92"/>
    <w:rsid w:val="005D1F09"/>
    <w:rsid w:val="005E0A95"/>
    <w:rsid w:val="005F3392"/>
    <w:rsid w:val="00612495"/>
    <w:rsid w:val="00624A1F"/>
    <w:rsid w:val="00627DEA"/>
    <w:rsid w:val="00645E6C"/>
    <w:rsid w:val="006548AD"/>
    <w:rsid w:val="006742C3"/>
    <w:rsid w:val="006829C1"/>
    <w:rsid w:val="006B0624"/>
    <w:rsid w:val="006D33A6"/>
    <w:rsid w:val="006F5525"/>
    <w:rsid w:val="00710993"/>
    <w:rsid w:val="007336D4"/>
    <w:rsid w:val="00737F15"/>
    <w:rsid w:val="007547AC"/>
    <w:rsid w:val="00771C87"/>
    <w:rsid w:val="00774CA6"/>
    <w:rsid w:val="0079357C"/>
    <w:rsid w:val="00797ACC"/>
    <w:rsid w:val="007A3E8C"/>
    <w:rsid w:val="007B3690"/>
    <w:rsid w:val="007B3797"/>
    <w:rsid w:val="007C3DF7"/>
    <w:rsid w:val="007D2999"/>
    <w:rsid w:val="007E56CE"/>
    <w:rsid w:val="007F6D24"/>
    <w:rsid w:val="008042A0"/>
    <w:rsid w:val="008101ED"/>
    <w:rsid w:val="0085210E"/>
    <w:rsid w:val="008558F9"/>
    <w:rsid w:val="0089349A"/>
    <w:rsid w:val="008B10A5"/>
    <w:rsid w:val="008B7CF1"/>
    <w:rsid w:val="008D43EC"/>
    <w:rsid w:val="008D55E4"/>
    <w:rsid w:val="008D606A"/>
    <w:rsid w:val="00900E5E"/>
    <w:rsid w:val="00903CB9"/>
    <w:rsid w:val="009223E5"/>
    <w:rsid w:val="009326E9"/>
    <w:rsid w:val="00977B98"/>
    <w:rsid w:val="009901D5"/>
    <w:rsid w:val="00991247"/>
    <w:rsid w:val="009F47C2"/>
    <w:rsid w:val="009F5ACB"/>
    <w:rsid w:val="009F7D15"/>
    <w:rsid w:val="00A11B59"/>
    <w:rsid w:val="00A13869"/>
    <w:rsid w:val="00A2533A"/>
    <w:rsid w:val="00A334EA"/>
    <w:rsid w:val="00A335D2"/>
    <w:rsid w:val="00A37D39"/>
    <w:rsid w:val="00A40B98"/>
    <w:rsid w:val="00A437E6"/>
    <w:rsid w:val="00A53DE4"/>
    <w:rsid w:val="00A667BC"/>
    <w:rsid w:val="00A835BC"/>
    <w:rsid w:val="00AC43D8"/>
    <w:rsid w:val="00AE014E"/>
    <w:rsid w:val="00AE1FC8"/>
    <w:rsid w:val="00AE3412"/>
    <w:rsid w:val="00AE43AC"/>
    <w:rsid w:val="00AF06B5"/>
    <w:rsid w:val="00AF5403"/>
    <w:rsid w:val="00B20CBC"/>
    <w:rsid w:val="00B21FFD"/>
    <w:rsid w:val="00B42D59"/>
    <w:rsid w:val="00B83119"/>
    <w:rsid w:val="00B83FC3"/>
    <w:rsid w:val="00B856A7"/>
    <w:rsid w:val="00B91D07"/>
    <w:rsid w:val="00BA5C06"/>
    <w:rsid w:val="00BC628E"/>
    <w:rsid w:val="00BE1367"/>
    <w:rsid w:val="00BE67E3"/>
    <w:rsid w:val="00C000B5"/>
    <w:rsid w:val="00C1146C"/>
    <w:rsid w:val="00C33984"/>
    <w:rsid w:val="00C4609D"/>
    <w:rsid w:val="00C47D74"/>
    <w:rsid w:val="00C66A7C"/>
    <w:rsid w:val="00C86AB7"/>
    <w:rsid w:val="00C92CA3"/>
    <w:rsid w:val="00C968A0"/>
    <w:rsid w:val="00CA3CBE"/>
    <w:rsid w:val="00CB306C"/>
    <w:rsid w:val="00CC60AC"/>
    <w:rsid w:val="00CE1533"/>
    <w:rsid w:val="00CE469F"/>
    <w:rsid w:val="00CF09A8"/>
    <w:rsid w:val="00CF5E66"/>
    <w:rsid w:val="00D17351"/>
    <w:rsid w:val="00D173CC"/>
    <w:rsid w:val="00D349EC"/>
    <w:rsid w:val="00D35DF6"/>
    <w:rsid w:val="00D4575E"/>
    <w:rsid w:val="00D474C9"/>
    <w:rsid w:val="00D503D5"/>
    <w:rsid w:val="00D53212"/>
    <w:rsid w:val="00D541E1"/>
    <w:rsid w:val="00D70EE2"/>
    <w:rsid w:val="00D761FF"/>
    <w:rsid w:val="00DA1D85"/>
    <w:rsid w:val="00DC162C"/>
    <w:rsid w:val="00DD4571"/>
    <w:rsid w:val="00DD5B72"/>
    <w:rsid w:val="00DE7261"/>
    <w:rsid w:val="00DF7787"/>
    <w:rsid w:val="00E25E32"/>
    <w:rsid w:val="00E44F4E"/>
    <w:rsid w:val="00E670CB"/>
    <w:rsid w:val="00E80740"/>
    <w:rsid w:val="00E921DA"/>
    <w:rsid w:val="00E94F34"/>
    <w:rsid w:val="00E9677C"/>
    <w:rsid w:val="00E97CB1"/>
    <w:rsid w:val="00EA4A5A"/>
    <w:rsid w:val="00ED1D29"/>
    <w:rsid w:val="00F14F80"/>
    <w:rsid w:val="00F25174"/>
    <w:rsid w:val="00F41983"/>
    <w:rsid w:val="00F74DB2"/>
    <w:rsid w:val="00F76861"/>
    <w:rsid w:val="00F831F1"/>
    <w:rsid w:val="00F8490B"/>
    <w:rsid w:val="00F9162C"/>
    <w:rsid w:val="00F952C6"/>
    <w:rsid w:val="00FA498A"/>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uiPriority w:val="99"/>
    <w:qFormat/>
    <w:pPr>
      <w:jc w:val="both"/>
    </w:pPr>
  </w:style>
  <w:style w:type="paragraph" w:styleId="affd">
    <w:name w:val="annotation subject"/>
    <w:basedOn w:val="affc"/>
    <w:uiPriority w:val="99"/>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4">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3"/>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3"/>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3"/>
    <w:uiPriority w:val="59"/>
    <w:rsid w:val="00CF5E6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next w:val="affffffff3"/>
    <w:rsid w:val="00624A1F"/>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3"/>
    <w:uiPriority w:val="59"/>
    <w:rsid w:val="002D6215"/>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fffffff3"/>
    <w:uiPriority w:val="3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3"/>
    <w:uiPriority w:val="5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3"/>
    <w:uiPriority w:val="3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3"/>
    <w:uiPriority w:val="5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next w:val="affffffff3"/>
    <w:uiPriority w:val="39"/>
    <w:rsid w:val="00F251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ffffffff3"/>
    <w:uiPriority w:val="59"/>
    <w:rsid w:val="00F251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b">
    <w:name w:val="Сетка таблицы41"/>
    <w:basedOn w:val="a2"/>
    <w:next w:val="affffffff3"/>
    <w:uiPriority w:val="59"/>
    <w:rsid w:val="00A437E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fffffff3"/>
    <w:uiPriority w:val="5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fffffff3"/>
    <w:uiPriority w:val="3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next w:val="affffffff3"/>
    <w:uiPriority w:val="5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2"/>
    <w:next w:val="affffffff3"/>
    <w:uiPriority w:val="5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basedOn w:val="a2"/>
    <w:next w:val="affffffff3"/>
    <w:uiPriority w:val="3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Сетка таблицы211"/>
    <w:basedOn w:val="a2"/>
    <w:next w:val="affffffff3"/>
    <w:rsid w:val="00331522"/>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2"/>
    <w:next w:val="affffffff3"/>
    <w:uiPriority w:val="3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basedOn w:val="a2"/>
    <w:next w:val="affffffff3"/>
    <w:rsid w:val="00331522"/>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2"/>
    <w:next w:val="affffffff3"/>
    <w:uiPriority w:val="5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2"/>
    <w:next w:val="affffffff3"/>
    <w:uiPriority w:val="5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basedOn w:val="a2"/>
    <w:next w:val="affffffff3"/>
    <w:uiPriority w:val="3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2"/>
    <w:next w:val="affffffff3"/>
    <w:uiPriority w:val="5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0">
    <w:name w:val="Сетка таблицы119"/>
    <w:basedOn w:val="a2"/>
    <w:next w:val="affffffff3"/>
    <w:uiPriority w:val="3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2"/>
    <w:next w:val="affffffff3"/>
    <w:uiPriority w:val="59"/>
    <w:rsid w:val="00335B4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2"/>
    <w:next w:val="affffffff3"/>
    <w:uiPriority w:val="39"/>
    <w:rsid w:val="00335B4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2"/>
    <w:next w:val="affffffff3"/>
    <w:uiPriority w:val="39"/>
    <w:rsid w:val="0036784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2"/>
    <w:next w:val="affffffff3"/>
    <w:uiPriority w:val="59"/>
    <w:rsid w:val="0036784D"/>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2"/>
    <w:next w:val="affffffff3"/>
    <w:uiPriority w:val="39"/>
    <w:rsid w:val="0036784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2"/>
    <w:next w:val="affffffff3"/>
    <w:uiPriority w:val="59"/>
    <w:rsid w:val="0036784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uiPriority w:val="99"/>
    <w:qFormat/>
    <w:pPr>
      <w:jc w:val="both"/>
    </w:pPr>
  </w:style>
  <w:style w:type="paragraph" w:styleId="affd">
    <w:name w:val="annotation subject"/>
    <w:basedOn w:val="affc"/>
    <w:uiPriority w:val="99"/>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4">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3"/>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3"/>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2"/>
    <w:next w:val="affffffff3"/>
    <w:uiPriority w:val="59"/>
    <w:rsid w:val="00CF5E6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2"/>
    <w:next w:val="affffffff3"/>
    <w:rsid w:val="00624A1F"/>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fff3"/>
    <w:uiPriority w:val="3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ffffffff3"/>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f">
    <w:name w:val="Сетка таблицы31"/>
    <w:basedOn w:val="a2"/>
    <w:next w:val="affffffff3"/>
    <w:uiPriority w:val="59"/>
    <w:rsid w:val="00624A1F"/>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Сетка таблицы32"/>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fff3"/>
    <w:uiPriority w:val="59"/>
    <w:rsid w:val="002D6215"/>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fffffff3"/>
    <w:uiPriority w:val="3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ffffffff3"/>
    <w:uiPriority w:val="59"/>
    <w:rsid w:val="002D6215"/>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ffffffff3"/>
    <w:uiPriority w:val="5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ffffffff3"/>
    <w:uiPriority w:val="39"/>
    <w:rsid w:val="00F952C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2"/>
    <w:next w:val="affffffff3"/>
    <w:uiPriority w:val="5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2"/>
    <w:next w:val="affffffff3"/>
    <w:uiPriority w:val="39"/>
    <w:rsid w:val="007336D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2"/>
    <w:next w:val="affffffff3"/>
    <w:uiPriority w:val="39"/>
    <w:rsid w:val="00F251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2"/>
    <w:next w:val="affffffff3"/>
    <w:uiPriority w:val="59"/>
    <w:rsid w:val="00F251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b">
    <w:name w:val="Сетка таблицы41"/>
    <w:basedOn w:val="a2"/>
    <w:next w:val="affffffff3"/>
    <w:uiPriority w:val="59"/>
    <w:rsid w:val="00A437E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fffffff3"/>
    <w:uiPriority w:val="5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fffffff3"/>
    <w:uiPriority w:val="3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2"/>
    <w:next w:val="affffffff3"/>
    <w:uiPriority w:val="5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0">
    <w:name w:val="Сетка таблицы115"/>
    <w:basedOn w:val="a2"/>
    <w:next w:val="affffffff3"/>
    <w:uiPriority w:val="5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basedOn w:val="a2"/>
    <w:next w:val="affffffff3"/>
    <w:uiPriority w:val="3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Сетка таблицы211"/>
    <w:basedOn w:val="a2"/>
    <w:next w:val="affffffff3"/>
    <w:rsid w:val="00331522"/>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basedOn w:val="a2"/>
    <w:next w:val="affffffff3"/>
    <w:uiPriority w:val="39"/>
    <w:rsid w:val="0033152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basedOn w:val="a2"/>
    <w:next w:val="affffffff3"/>
    <w:rsid w:val="00331522"/>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2"/>
    <w:next w:val="affffffff3"/>
    <w:uiPriority w:val="5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2"/>
    <w:next w:val="affffffff3"/>
    <w:uiPriority w:val="5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0">
    <w:name w:val="Сетка таблицы118"/>
    <w:basedOn w:val="a2"/>
    <w:next w:val="affffffff3"/>
    <w:uiPriority w:val="3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2"/>
    <w:next w:val="affffffff3"/>
    <w:uiPriority w:val="5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0">
    <w:name w:val="Сетка таблицы119"/>
    <w:basedOn w:val="a2"/>
    <w:next w:val="affffffff3"/>
    <w:uiPriority w:val="39"/>
    <w:rsid w:val="00A2533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2"/>
    <w:next w:val="affffffff3"/>
    <w:uiPriority w:val="59"/>
    <w:rsid w:val="00335B4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2"/>
    <w:next w:val="affffffff3"/>
    <w:uiPriority w:val="39"/>
    <w:rsid w:val="00335B4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2"/>
    <w:next w:val="affffffff3"/>
    <w:uiPriority w:val="39"/>
    <w:rsid w:val="0036784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2"/>
    <w:next w:val="affffffff3"/>
    <w:uiPriority w:val="59"/>
    <w:rsid w:val="0036784D"/>
    <w:pPr>
      <w:widowControl w:val="0"/>
      <w:autoSpaceDE w:val="0"/>
      <w:autoSpaceDN w:val="0"/>
      <w:adjustRightInd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2"/>
    <w:next w:val="affffffff3"/>
    <w:uiPriority w:val="39"/>
    <w:rsid w:val="0036784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2"/>
    <w:next w:val="affffffff3"/>
    <w:uiPriority w:val="59"/>
    <w:rsid w:val="0036784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187136721">
      <w:bodyDiv w:val="1"/>
      <w:marLeft w:val="0"/>
      <w:marRight w:val="0"/>
      <w:marTop w:val="0"/>
      <w:marBottom w:val="0"/>
      <w:divBdr>
        <w:top w:val="none" w:sz="0" w:space="0" w:color="auto"/>
        <w:left w:val="none" w:sz="0" w:space="0" w:color="auto"/>
        <w:bottom w:val="none" w:sz="0" w:space="0" w:color="auto"/>
        <w:right w:val="none" w:sz="0" w:space="0" w:color="auto"/>
      </w:divBdr>
    </w:div>
    <w:div w:id="347147284">
      <w:bodyDiv w:val="1"/>
      <w:marLeft w:val="0"/>
      <w:marRight w:val="0"/>
      <w:marTop w:val="0"/>
      <w:marBottom w:val="0"/>
      <w:divBdr>
        <w:top w:val="none" w:sz="0" w:space="0" w:color="auto"/>
        <w:left w:val="none" w:sz="0" w:space="0" w:color="auto"/>
        <w:bottom w:val="none" w:sz="0" w:space="0" w:color="auto"/>
        <w:right w:val="none" w:sz="0" w:space="0" w:color="auto"/>
      </w:divBdr>
    </w:div>
    <w:div w:id="404913871">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512646363">
      <w:bodyDiv w:val="1"/>
      <w:marLeft w:val="0"/>
      <w:marRight w:val="0"/>
      <w:marTop w:val="0"/>
      <w:marBottom w:val="0"/>
      <w:divBdr>
        <w:top w:val="none" w:sz="0" w:space="0" w:color="auto"/>
        <w:left w:val="none" w:sz="0" w:space="0" w:color="auto"/>
        <w:bottom w:val="none" w:sz="0" w:space="0" w:color="auto"/>
        <w:right w:val="none" w:sz="0" w:space="0" w:color="auto"/>
      </w:divBdr>
    </w:div>
    <w:div w:id="627665018">
      <w:bodyDiv w:val="1"/>
      <w:marLeft w:val="0"/>
      <w:marRight w:val="0"/>
      <w:marTop w:val="0"/>
      <w:marBottom w:val="0"/>
      <w:divBdr>
        <w:top w:val="none" w:sz="0" w:space="0" w:color="auto"/>
        <w:left w:val="none" w:sz="0" w:space="0" w:color="auto"/>
        <w:bottom w:val="none" w:sz="0" w:space="0" w:color="auto"/>
        <w:right w:val="none" w:sz="0" w:space="0" w:color="auto"/>
      </w:divBdr>
    </w:div>
    <w:div w:id="630476505">
      <w:bodyDiv w:val="1"/>
      <w:marLeft w:val="0"/>
      <w:marRight w:val="0"/>
      <w:marTop w:val="0"/>
      <w:marBottom w:val="0"/>
      <w:divBdr>
        <w:top w:val="none" w:sz="0" w:space="0" w:color="auto"/>
        <w:left w:val="none" w:sz="0" w:space="0" w:color="auto"/>
        <w:bottom w:val="none" w:sz="0" w:space="0" w:color="auto"/>
        <w:right w:val="none" w:sz="0" w:space="0" w:color="auto"/>
      </w:divBdr>
    </w:div>
    <w:div w:id="724332011">
      <w:bodyDiv w:val="1"/>
      <w:marLeft w:val="0"/>
      <w:marRight w:val="0"/>
      <w:marTop w:val="0"/>
      <w:marBottom w:val="0"/>
      <w:divBdr>
        <w:top w:val="none" w:sz="0" w:space="0" w:color="auto"/>
        <w:left w:val="none" w:sz="0" w:space="0" w:color="auto"/>
        <w:bottom w:val="none" w:sz="0" w:space="0" w:color="auto"/>
        <w:right w:val="none" w:sz="0" w:space="0" w:color="auto"/>
      </w:divBdr>
    </w:div>
    <w:div w:id="738403836">
      <w:bodyDiv w:val="1"/>
      <w:marLeft w:val="0"/>
      <w:marRight w:val="0"/>
      <w:marTop w:val="0"/>
      <w:marBottom w:val="0"/>
      <w:divBdr>
        <w:top w:val="none" w:sz="0" w:space="0" w:color="auto"/>
        <w:left w:val="none" w:sz="0" w:space="0" w:color="auto"/>
        <w:bottom w:val="none" w:sz="0" w:space="0" w:color="auto"/>
        <w:right w:val="none" w:sz="0" w:space="0" w:color="auto"/>
      </w:divBdr>
    </w:div>
    <w:div w:id="803430645">
      <w:bodyDiv w:val="1"/>
      <w:marLeft w:val="0"/>
      <w:marRight w:val="0"/>
      <w:marTop w:val="0"/>
      <w:marBottom w:val="0"/>
      <w:divBdr>
        <w:top w:val="none" w:sz="0" w:space="0" w:color="auto"/>
        <w:left w:val="none" w:sz="0" w:space="0" w:color="auto"/>
        <w:bottom w:val="none" w:sz="0" w:space="0" w:color="auto"/>
        <w:right w:val="none" w:sz="0" w:space="0" w:color="auto"/>
      </w:divBdr>
    </w:div>
    <w:div w:id="927421479">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321813136">
      <w:bodyDiv w:val="1"/>
      <w:marLeft w:val="0"/>
      <w:marRight w:val="0"/>
      <w:marTop w:val="0"/>
      <w:marBottom w:val="0"/>
      <w:divBdr>
        <w:top w:val="none" w:sz="0" w:space="0" w:color="auto"/>
        <w:left w:val="none" w:sz="0" w:space="0" w:color="auto"/>
        <w:bottom w:val="none" w:sz="0" w:space="0" w:color="auto"/>
        <w:right w:val="none" w:sz="0" w:space="0" w:color="auto"/>
      </w:divBdr>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464468070">
      <w:bodyDiv w:val="1"/>
      <w:marLeft w:val="0"/>
      <w:marRight w:val="0"/>
      <w:marTop w:val="0"/>
      <w:marBottom w:val="0"/>
      <w:divBdr>
        <w:top w:val="none" w:sz="0" w:space="0" w:color="auto"/>
        <w:left w:val="none" w:sz="0" w:space="0" w:color="auto"/>
        <w:bottom w:val="none" w:sz="0" w:space="0" w:color="auto"/>
        <w:right w:val="none" w:sz="0" w:space="0" w:color="auto"/>
      </w:divBdr>
    </w:div>
    <w:div w:id="1527868625">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705208436">
      <w:bodyDiv w:val="1"/>
      <w:marLeft w:val="0"/>
      <w:marRight w:val="0"/>
      <w:marTop w:val="0"/>
      <w:marBottom w:val="0"/>
      <w:divBdr>
        <w:top w:val="none" w:sz="0" w:space="0" w:color="auto"/>
        <w:left w:val="none" w:sz="0" w:space="0" w:color="auto"/>
        <w:bottom w:val="none" w:sz="0" w:space="0" w:color="auto"/>
        <w:right w:val="none" w:sz="0" w:space="0" w:color="auto"/>
      </w:divBdr>
    </w:div>
    <w:div w:id="1726218783">
      <w:bodyDiv w:val="1"/>
      <w:marLeft w:val="0"/>
      <w:marRight w:val="0"/>
      <w:marTop w:val="0"/>
      <w:marBottom w:val="0"/>
      <w:divBdr>
        <w:top w:val="none" w:sz="0" w:space="0" w:color="auto"/>
        <w:left w:val="none" w:sz="0" w:space="0" w:color="auto"/>
        <w:bottom w:val="none" w:sz="0" w:space="0" w:color="auto"/>
        <w:right w:val="none" w:sz="0" w:space="0" w:color="auto"/>
      </w:divBdr>
    </w:div>
    <w:div w:id="1808665740">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84795098">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elenec-r11.gosweb.gosuslugi.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pz@syktyvdin.rkomi.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44739-A640-4EEC-9225-F6FE3EC71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1012</TotalTime>
  <Pages>20</Pages>
  <Words>6977</Words>
  <Characters>39774</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15</cp:revision>
  <cp:lastPrinted>2026-08-06T09:53:00Z</cp:lastPrinted>
  <dcterms:created xsi:type="dcterms:W3CDTF">2024-02-28T10:35:00Z</dcterms:created>
  <dcterms:modified xsi:type="dcterms:W3CDTF">2026-08-06T11:29:00Z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