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«Сыктывдинский»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6"/>
        <w:gridCol w:w="3457"/>
      </w:tblGrid>
      <w:tr w:rsidR="00991247" w:rsidRPr="00D173CC" w14:paraId="5C14633C" w14:textId="77777777" w:rsidTr="00991247">
        <w:tc>
          <w:tcPr>
            <w:tcW w:w="3581" w:type="dxa"/>
          </w:tcPr>
          <w:p w14:paraId="0675DBB5" w14:textId="60A72BB5" w:rsidR="00991247" w:rsidRPr="00D173CC" w:rsidRDefault="00A2533A" w:rsidP="002E4391">
            <w:pPr>
              <w:rPr>
                <w:b/>
                <w:sz w:val="28"/>
                <w:szCs w:val="28"/>
              </w:rPr>
            </w:pPr>
            <w:r>
              <w:rPr>
                <w:b/>
                <w:sz w:val="28"/>
                <w:szCs w:val="28"/>
              </w:rPr>
              <w:t>Ию</w:t>
            </w:r>
            <w:r w:rsidR="002E4391">
              <w:rPr>
                <w:b/>
                <w:sz w:val="28"/>
                <w:szCs w:val="28"/>
              </w:rPr>
              <w:t>л</w:t>
            </w:r>
            <w:r>
              <w:rPr>
                <w:b/>
                <w:sz w:val="28"/>
                <w:szCs w:val="28"/>
              </w:rPr>
              <w:t>ь</w:t>
            </w:r>
            <w:r w:rsidR="00991247" w:rsidRPr="00D173CC">
              <w:rPr>
                <w:b/>
                <w:sz w:val="28"/>
                <w:szCs w:val="28"/>
              </w:rPr>
              <w:t xml:space="preserve"> 202</w:t>
            </w:r>
            <w:r w:rsidR="00F41983">
              <w:rPr>
                <w:b/>
                <w:sz w:val="28"/>
                <w:szCs w:val="28"/>
              </w:rPr>
              <w:t>6</w:t>
            </w:r>
            <w:r w:rsidR="00991247" w:rsidRPr="00D173CC">
              <w:rPr>
                <w:b/>
                <w:sz w:val="28"/>
                <w:szCs w:val="28"/>
              </w:rPr>
              <w:t xml:space="preserve"> г.</w:t>
            </w:r>
          </w:p>
        </w:tc>
        <w:tc>
          <w:tcPr>
            <w:tcW w:w="3581" w:type="dxa"/>
          </w:tcPr>
          <w:p w14:paraId="727A6227" w14:textId="4FAC56B1" w:rsidR="00991247" w:rsidRPr="00D173CC" w:rsidRDefault="00991247" w:rsidP="002E4391">
            <w:pPr>
              <w:jc w:val="right"/>
              <w:rPr>
                <w:b/>
                <w:sz w:val="28"/>
                <w:szCs w:val="28"/>
              </w:rPr>
            </w:pPr>
            <w:r w:rsidRPr="00D173CC">
              <w:rPr>
                <w:b/>
                <w:sz w:val="28"/>
                <w:szCs w:val="28"/>
              </w:rPr>
              <w:t xml:space="preserve">№ </w:t>
            </w:r>
            <w:r w:rsidR="002E4391">
              <w:rPr>
                <w:b/>
                <w:sz w:val="28"/>
                <w:szCs w:val="28"/>
              </w:rPr>
              <w:t>8</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E9677C">
        <w:tc>
          <w:tcPr>
            <w:tcW w:w="5920" w:type="dxa"/>
            <w:shd w:val="clear" w:color="auto" w:fill="FFFFFF"/>
          </w:tcPr>
          <w:p w14:paraId="657D6570" w14:textId="622D744F" w:rsidR="00C33984" w:rsidRPr="00E9677C" w:rsidRDefault="00C33984" w:rsidP="00A667BC">
            <w:pPr>
              <w:contextualSpacing/>
              <w:jc w:val="center"/>
              <w:rPr>
                <w:sz w:val="16"/>
                <w:szCs w:val="16"/>
              </w:rPr>
            </w:pPr>
          </w:p>
        </w:tc>
        <w:tc>
          <w:tcPr>
            <w:tcW w:w="284" w:type="dxa"/>
            <w:shd w:val="clear" w:color="auto" w:fill="FFFFFF"/>
          </w:tcPr>
          <w:p w14:paraId="058D0AEE" w14:textId="77777777" w:rsidR="00C33984" w:rsidRPr="00E9677C" w:rsidRDefault="00C33984" w:rsidP="00A667BC">
            <w:pPr>
              <w:contextualSpacing/>
              <w:jc w:val="right"/>
              <w:rPr>
                <w:sz w:val="16"/>
                <w:szCs w:val="16"/>
              </w:rPr>
            </w:pPr>
          </w:p>
        </w:tc>
        <w:tc>
          <w:tcPr>
            <w:tcW w:w="708" w:type="dxa"/>
            <w:shd w:val="clear" w:color="auto" w:fill="FFFFFF"/>
          </w:tcPr>
          <w:p w14:paraId="16A956C0" w14:textId="4D50DD5A" w:rsidR="00C33984" w:rsidRPr="00E9677C" w:rsidRDefault="00C47D74" w:rsidP="00C47D74">
            <w:pPr>
              <w:contextualSpacing/>
              <w:jc w:val="center"/>
              <w:rPr>
                <w:sz w:val="16"/>
                <w:szCs w:val="16"/>
              </w:rPr>
            </w:pPr>
            <w:r w:rsidRPr="00E9677C">
              <w:rPr>
                <w:sz w:val="16"/>
                <w:szCs w:val="16"/>
              </w:rPr>
              <w:t>Стр.</w:t>
            </w:r>
          </w:p>
        </w:tc>
      </w:tr>
      <w:tr w:rsidR="00335B4D" w:rsidRPr="00E9677C" w14:paraId="65254C70" w14:textId="77777777" w:rsidTr="00335B4D">
        <w:tc>
          <w:tcPr>
            <w:tcW w:w="5920" w:type="dxa"/>
            <w:shd w:val="clear" w:color="auto" w:fill="FFFFFF"/>
          </w:tcPr>
          <w:p w14:paraId="1867BD64" w14:textId="5961B195" w:rsidR="00335B4D" w:rsidRDefault="00335B4D" w:rsidP="002E4391">
            <w:pPr>
              <w:jc w:val="both"/>
              <w:rPr>
                <w:sz w:val="16"/>
                <w:szCs w:val="16"/>
              </w:rPr>
            </w:pPr>
            <w:r>
              <w:rPr>
                <w:sz w:val="16"/>
                <w:szCs w:val="16"/>
              </w:rPr>
              <w:t xml:space="preserve">Решение Совета сельского поселения «Зеленец» от </w:t>
            </w:r>
            <w:r w:rsidR="002E4391">
              <w:rPr>
                <w:sz w:val="16"/>
                <w:szCs w:val="16"/>
              </w:rPr>
              <w:t>08 июля</w:t>
            </w:r>
            <w:r>
              <w:rPr>
                <w:sz w:val="16"/>
                <w:szCs w:val="16"/>
              </w:rPr>
              <w:t xml:space="preserve"> 2026 г. </w:t>
            </w:r>
            <w:r w:rsidRPr="00335B4D">
              <w:rPr>
                <w:sz w:val="16"/>
                <w:szCs w:val="16"/>
              </w:rPr>
              <w:t>№ V/6</w:t>
            </w:r>
            <w:r w:rsidR="002E4391">
              <w:rPr>
                <w:sz w:val="16"/>
                <w:szCs w:val="16"/>
              </w:rPr>
              <w:t>1</w:t>
            </w:r>
            <w:r w:rsidRPr="00335B4D">
              <w:rPr>
                <w:sz w:val="16"/>
                <w:szCs w:val="16"/>
              </w:rPr>
              <w:t>-01</w:t>
            </w:r>
            <w:r>
              <w:rPr>
                <w:sz w:val="16"/>
                <w:szCs w:val="16"/>
              </w:rPr>
              <w:t xml:space="preserve"> «</w:t>
            </w:r>
            <w:r w:rsidR="002E4391" w:rsidRPr="002E4391">
              <w:rPr>
                <w:sz w:val="16"/>
                <w:szCs w:val="16"/>
              </w:rPr>
              <w:t>О</w:t>
            </w:r>
            <w:r w:rsidR="002E4391">
              <w:rPr>
                <w:sz w:val="16"/>
                <w:szCs w:val="16"/>
              </w:rPr>
              <w:t> </w:t>
            </w:r>
            <w:r w:rsidR="002E4391" w:rsidRPr="002E4391">
              <w:rPr>
                <w:sz w:val="16"/>
                <w:szCs w:val="16"/>
              </w:rPr>
              <w:t>внесении изменений в решение Совета сельского поселения «Зеленец»</w:t>
            </w:r>
            <w:r w:rsidR="002E4391">
              <w:rPr>
                <w:sz w:val="16"/>
                <w:szCs w:val="16"/>
              </w:rPr>
              <w:t xml:space="preserve"> </w:t>
            </w:r>
            <w:r w:rsidR="002E4391" w:rsidRPr="002E4391">
              <w:rPr>
                <w:sz w:val="16"/>
                <w:szCs w:val="16"/>
              </w:rPr>
              <w:t>от</w:t>
            </w:r>
            <w:r w:rsidR="002E4391">
              <w:rPr>
                <w:sz w:val="16"/>
                <w:szCs w:val="16"/>
              </w:rPr>
              <w:t> </w:t>
            </w:r>
            <w:r w:rsidR="002E4391" w:rsidRPr="002E4391">
              <w:rPr>
                <w:sz w:val="16"/>
                <w:szCs w:val="16"/>
              </w:rPr>
              <w:t>19</w:t>
            </w:r>
            <w:r w:rsidR="002E4391">
              <w:rPr>
                <w:sz w:val="16"/>
                <w:szCs w:val="16"/>
              </w:rPr>
              <w:t> </w:t>
            </w:r>
            <w:r w:rsidR="002E4391" w:rsidRPr="002E4391">
              <w:rPr>
                <w:sz w:val="16"/>
                <w:szCs w:val="16"/>
              </w:rPr>
              <w:t>декабря 2025 года № V/56-01 «О бюджете муниципального образования сельского поселения «Зеленец» на 2026 год и плановый период 2027-2028 годов»</w:t>
            </w:r>
          </w:p>
          <w:p w14:paraId="4DE8833C" w14:textId="704541A9" w:rsidR="002E4391" w:rsidRDefault="002E4391" w:rsidP="002E4391">
            <w:pPr>
              <w:jc w:val="both"/>
              <w:rPr>
                <w:sz w:val="16"/>
                <w:szCs w:val="16"/>
              </w:rPr>
            </w:pPr>
          </w:p>
        </w:tc>
        <w:tc>
          <w:tcPr>
            <w:tcW w:w="284" w:type="dxa"/>
            <w:shd w:val="clear" w:color="auto" w:fill="FFFFFF"/>
          </w:tcPr>
          <w:p w14:paraId="6BFF6352" w14:textId="77777777" w:rsidR="00335B4D" w:rsidRPr="00E9677C" w:rsidRDefault="00335B4D" w:rsidP="00335B4D">
            <w:pPr>
              <w:rPr>
                <w:sz w:val="16"/>
                <w:szCs w:val="16"/>
              </w:rPr>
            </w:pPr>
          </w:p>
        </w:tc>
        <w:tc>
          <w:tcPr>
            <w:tcW w:w="708" w:type="dxa"/>
            <w:shd w:val="clear" w:color="auto" w:fill="FFFFFF"/>
          </w:tcPr>
          <w:p w14:paraId="3F92286A" w14:textId="13E697F8" w:rsidR="00335B4D" w:rsidRDefault="002E4391" w:rsidP="00335B4D">
            <w:pPr>
              <w:jc w:val="center"/>
              <w:rPr>
                <w:sz w:val="16"/>
                <w:szCs w:val="16"/>
              </w:rPr>
            </w:pPr>
            <w:r>
              <w:rPr>
                <w:sz w:val="16"/>
                <w:szCs w:val="16"/>
              </w:rPr>
              <w:t>3</w:t>
            </w:r>
          </w:p>
        </w:tc>
      </w:tr>
      <w:tr w:rsidR="00335B4D" w:rsidRPr="00E9677C" w14:paraId="0DBBC637" w14:textId="77777777" w:rsidTr="00335B4D">
        <w:tc>
          <w:tcPr>
            <w:tcW w:w="5920" w:type="dxa"/>
            <w:shd w:val="clear" w:color="auto" w:fill="FFFFFF"/>
          </w:tcPr>
          <w:p w14:paraId="5ED95AD3" w14:textId="16A968EF" w:rsidR="00335B4D" w:rsidRDefault="002E4391" w:rsidP="002E4391">
            <w:pPr>
              <w:jc w:val="both"/>
              <w:rPr>
                <w:sz w:val="16"/>
                <w:szCs w:val="16"/>
              </w:rPr>
            </w:pPr>
            <w:r>
              <w:rPr>
                <w:sz w:val="16"/>
                <w:szCs w:val="16"/>
              </w:rPr>
              <w:t xml:space="preserve">Решение Совета сельского поселения «Зеленец» от 08 июля 2026 г. </w:t>
            </w:r>
            <w:r w:rsidRPr="00335B4D">
              <w:rPr>
                <w:sz w:val="16"/>
                <w:szCs w:val="16"/>
              </w:rPr>
              <w:t>№ V/6</w:t>
            </w:r>
            <w:r>
              <w:rPr>
                <w:sz w:val="16"/>
                <w:szCs w:val="16"/>
              </w:rPr>
              <w:t>1</w:t>
            </w:r>
            <w:r w:rsidRPr="00335B4D">
              <w:rPr>
                <w:sz w:val="16"/>
                <w:szCs w:val="16"/>
              </w:rPr>
              <w:t>-0</w:t>
            </w:r>
            <w:r>
              <w:rPr>
                <w:sz w:val="16"/>
                <w:szCs w:val="16"/>
              </w:rPr>
              <w:t>2 «</w:t>
            </w:r>
            <w:r w:rsidRPr="002E4391">
              <w:rPr>
                <w:sz w:val="16"/>
                <w:szCs w:val="16"/>
              </w:rPr>
              <w:t>Внесение изменений в решение Совета сельского поселения «Зеленец» от</w:t>
            </w:r>
            <w:r>
              <w:rPr>
                <w:sz w:val="16"/>
                <w:szCs w:val="16"/>
              </w:rPr>
              <w:t> </w:t>
            </w:r>
            <w:r w:rsidRPr="002E4391">
              <w:rPr>
                <w:sz w:val="16"/>
                <w:szCs w:val="16"/>
              </w:rPr>
              <w:t>08</w:t>
            </w:r>
            <w:r>
              <w:rPr>
                <w:sz w:val="16"/>
                <w:szCs w:val="16"/>
              </w:rPr>
              <w:t> </w:t>
            </w:r>
            <w:r w:rsidRPr="002E4391">
              <w:rPr>
                <w:sz w:val="16"/>
                <w:szCs w:val="16"/>
              </w:rPr>
              <w:t>октября 2025 г. №V/54-01 «Об утверждении прогнозного плана приватизации муниципального имущества муниципального образования сельского поселения «Зеленец» на 2026 год»</w:t>
            </w:r>
          </w:p>
          <w:p w14:paraId="62F24E09" w14:textId="680868AA" w:rsidR="002E4391" w:rsidRDefault="002E4391" w:rsidP="00335B4D">
            <w:pPr>
              <w:jc w:val="both"/>
              <w:rPr>
                <w:sz w:val="16"/>
                <w:szCs w:val="16"/>
              </w:rPr>
            </w:pPr>
          </w:p>
        </w:tc>
        <w:tc>
          <w:tcPr>
            <w:tcW w:w="284" w:type="dxa"/>
            <w:shd w:val="clear" w:color="auto" w:fill="FFFFFF"/>
          </w:tcPr>
          <w:p w14:paraId="04A897F3" w14:textId="77777777" w:rsidR="00335B4D" w:rsidRPr="00E9677C" w:rsidRDefault="00335B4D" w:rsidP="00335B4D">
            <w:pPr>
              <w:rPr>
                <w:sz w:val="16"/>
                <w:szCs w:val="16"/>
              </w:rPr>
            </w:pPr>
          </w:p>
        </w:tc>
        <w:tc>
          <w:tcPr>
            <w:tcW w:w="708" w:type="dxa"/>
            <w:shd w:val="clear" w:color="auto" w:fill="FFFFFF"/>
          </w:tcPr>
          <w:p w14:paraId="52D9EF3D" w14:textId="4084A0EA" w:rsidR="00335B4D" w:rsidRDefault="002E4391" w:rsidP="00335B4D">
            <w:pPr>
              <w:jc w:val="center"/>
              <w:rPr>
                <w:sz w:val="16"/>
                <w:szCs w:val="16"/>
              </w:rPr>
            </w:pPr>
            <w:r>
              <w:rPr>
                <w:sz w:val="16"/>
                <w:szCs w:val="16"/>
              </w:rPr>
              <w:t>14</w:t>
            </w:r>
          </w:p>
        </w:tc>
      </w:tr>
      <w:tr w:rsidR="00C33984" w:rsidRPr="00E9677C" w14:paraId="6764A9F6" w14:textId="77777777" w:rsidTr="00E9677C">
        <w:tc>
          <w:tcPr>
            <w:tcW w:w="5920" w:type="dxa"/>
            <w:shd w:val="clear" w:color="auto" w:fill="FFFFFF"/>
          </w:tcPr>
          <w:p w14:paraId="240A3F21" w14:textId="4A86DADD" w:rsidR="00E9677C" w:rsidRDefault="00F25174" w:rsidP="00E9677C">
            <w:pPr>
              <w:jc w:val="both"/>
              <w:rPr>
                <w:sz w:val="16"/>
                <w:szCs w:val="16"/>
              </w:rPr>
            </w:pPr>
            <w:r>
              <w:rPr>
                <w:sz w:val="16"/>
                <w:szCs w:val="16"/>
              </w:rPr>
              <w:t xml:space="preserve">Постановление администрации сельского поселения «Зеленец» от </w:t>
            </w:r>
            <w:r w:rsidR="002A23BB">
              <w:rPr>
                <w:sz w:val="16"/>
                <w:szCs w:val="16"/>
              </w:rPr>
              <w:t>01 июля</w:t>
            </w:r>
            <w:r>
              <w:rPr>
                <w:sz w:val="16"/>
                <w:szCs w:val="16"/>
              </w:rPr>
              <w:t xml:space="preserve"> 2026 года № </w:t>
            </w:r>
            <w:r w:rsidR="002A23BB">
              <w:rPr>
                <w:sz w:val="16"/>
                <w:szCs w:val="16"/>
              </w:rPr>
              <w:t>7</w:t>
            </w:r>
            <w:r w:rsidR="00A2533A">
              <w:rPr>
                <w:sz w:val="16"/>
                <w:szCs w:val="16"/>
              </w:rPr>
              <w:t>/</w:t>
            </w:r>
            <w:r w:rsidR="002A23BB">
              <w:rPr>
                <w:sz w:val="16"/>
                <w:szCs w:val="16"/>
              </w:rPr>
              <w:t>109</w:t>
            </w:r>
            <w:r>
              <w:rPr>
                <w:sz w:val="16"/>
                <w:szCs w:val="16"/>
              </w:rPr>
              <w:t xml:space="preserve"> </w:t>
            </w:r>
            <w:r w:rsidR="0036784D">
              <w:rPr>
                <w:sz w:val="16"/>
                <w:szCs w:val="16"/>
              </w:rPr>
              <w:t>«</w:t>
            </w:r>
            <w:r w:rsidR="002A23BB" w:rsidRPr="002A23BB">
              <w:rPr>
                <w:sz w:val="16"/>
                <w:szCs w:val="16"/>
              </w:rPr>
              <w:t>О внесении изменений в приложение к постановлению администрации сельского поселения «Зеленец» от 11 ноября 2024 г. № 11/151 «Об утверждении муниципальной программы «Семья» муниципального образования сельского поселения «Зеленец» на 2025-2027 гг.»</w:t>
            </w:r>
          </w:p>
          <w:p w14:paraId="1DFE962C" w14:textId="25BED1F7" w:rsidR="00A437E6" w:rsidRPr="00E9677C" w:rsidRDefault="00A437E6" w:rsidP="00E9677C">
            <w:pPr>
              <w:jc w:val="both"/>
              <w:rPr>
                <w:sz w:val="16"/>
                <w:szCs w:val="16"/>
              </w:rPr>
            </w:pPr>
          </w:p>
        </w:tc>
        <w:tc>
          <w:tcPr>
            <w:tcW w:w="284" w:type="dxa"/>
            <w:shd w:val="clear" w:color="auto" w:fill="FFFFFF"/>
          </w:tcPr>
          <w:p w14:paraId="192B88D5" w14:textId="77777777" w:rsidR="00C33984" w:rsidRPr="00E9677C" w:rsidRDefault="00C33984" w:rsidP="00A667BC">
            <w:pPr>
              <w:rPr>
                <w:sz w:val="16"/>
                <w:szCs w:val="16"/>
              </w:rPr>
            </w:pPr>
          </w:p>
        </w:tc>
        <w:tc>
          <w:tcPr>
            <w:tcW w:w="708" w:type="dxa"/>
            <w:shd w:val="clear" w:color="auto" w:fill="FFFFFF"/>
          </w:tcPr>
          <w:p w14:paraId="3A90FDC8" w14:textId="1363B23E" w:rsidR="00C33984" w:rsidRPr="00E9677C" w:rsidRDefault="002A23BB" w:rsidP="00774CA6">
            <w:pPr>
              <w:jc w:val="center"/>
              <w:rPr>
                <w:sz w:val="16"/>
                <w:szCs w:val="16"/>
              </w:rPr>
            </w:pPr>
            <w:r>
              <w:rPr>
                <w:sz w:val="16"/>
                <w:szCs w:val="16"/>
              </w:rPr>
              <w:t>17</w:t>
            </w:r>
          </w:p>
        </w:tc>
      </w:tr>
    </w:tbl>
    <w:p w14:paraId="7C2CCBD4" w14:textId="77777777" w:rsidR="00335B4D" w:rsidRDefault="00335B4D">
      <w:pPr>
        <w:jc w:val="center"/>
        <w:rPr>
          <w:sz w:val="32"/>
        </w:rPr>
      </w:pPr>
    </w:p>
    <w:p w14:paraId="5D948BB6" w14:textId="77777777" w:rsidR="00335B4D" w:rsidRDefault="00335B4D">
      <w:pPr>
        <w:jc w:val="center"/>
        <w:rPr>
          <w:sz w:val="32"/>
        </w:rPr>
      </w:pPr>
    </w:p>
    <w:p w14:paraId="26C09D29" w14:textId="26D85C18" w:rsidR="00335B4D" w:rsidRDefault="00335B4D">
      <w:pPr>
        <w:jc w:val="center"/>
        <w:rPr>
          <w:sz w:val="32"/>
        </w:rPr>
      </w:pPr>
      <w:r>
        <w:rPr>
          <w:sz w:val="32"/>
        </w:rPr>
        <w:br w:type="page"/>
      </w:r>
    </w:p>
    <w:tbl>
      <w:tblPr>
        <w:tblW w:w="5000" w:type="pct"/>
        <w:tblLook w:val="04A0" w:firstRow="1" w:lastRow="0" w:firstColumn="1" w:lastColumn="0" w:noHBand="0" w:noVBand="1"/>
      </w:tblPr>
      <w:tblGrid>
        <w:gridCol w:w="2750"/>
        <w:gridCol w:w="1432"/>
        <w:gridCol w:w="2751"/>
      </w:tblGrid>
      <w:tr w:rsidR="002E4391" w:rsidRPr="002E4391" w14:paraId="766F29F9" w14:textId="77777777" w:rsidTr="002E4391">
        <w:tc>
          <w:tcPr>
            <w:tcW w:w="1994" w:type="pct"/>
            <w:vAlign w:val="center"/>
            <w:hideMark/>
          </w:tcPr>
          <w:p w14:paraId="1C610DFA" w14:textId="77777777" w:rsidR="002E4391" w:rsidRPr="002E4391" w:rsidRDefault="002E4391" w:rsidP="002E4391">
            <w:pPr>
              <w:snapToGrid w:val="0"/>
              <w:ind w:left="10" w:hanging="3"/>
              <w:jc w:val="center"/>
              <w:rPr>
                <w:rFonts w:eastAsia="Calibri"/>
                <w:sz w:val="18"/>
                <w:szCs w:val="18"/>
              </w:rPr>
            </w:pPr>
            <w:r w:rsidRPr="002E4391">
              <w:rPr>
                <w:rFonts w:eastAsia="Calibri"/>
                <w:sz w:val="18"/>
                <w:szCs w:val="18"/>
              </w:rPr>
              <w:lastRenderedPageBreak/>
              <w:br w:type="page"/>
            </w:r>
            <w:r w:rsidRPr="002E4391">
              <w:rPr>
                <w:rFonts w:eastAsia="Calibri"/>
                <w:b/>
                <w:sz w:val="18"/>
                <w:szCs w:val="18"/>
              </w:rPr>
              <w:t>Совет сельского поселения «Зеленец» муниципального района «Сыктывдинский» Республики Коми</w:t>
            </w:r>
          </w:p>
        </w:tc>
        <w:tc>
          <w:tcPr>
            <w:tcW w:w="1011" w:type="pct"/>
            <w:vAlign w:val="center"/>
            <w:hideMark/>
          </w:tcPr>
          <w:p w14:paraId="5261F0B5" w14:textId="1A2C68C8" w:rsidR="002E4391" w:rsidRPr="002E4391" w:rsidRDefault="002E4391" w:rsidP="002E4391">
            <w:pPr>
              <w:snapToGrid w:val="0"/>
              <w:ind w:left="10" w:hanging="3"/>
              <w:jc w:val="center"/>
              <w:rPr>
                <w:rFonts w:eastAsia="Calibri"/>
                <w:b/>
                <w:sz w:val="18"/>
                <w:szCs w:val="18"/>
                <w:lang w:val="en-US"/>
              </w:rPr>
            </w:pPr>
            <w:r w:rsidRPr="002E4391">
              <w:rPr>
                <w:rFonts w:eastAsia="Calibri"/>
                <w:b/>
                <w:noProof/>
                <w:sz w:val="18"/>
                <w:szCs w:val="18"/>
              </w:rPr>
              <w:drawing>
                <wp:inline distT="0" distB="0" distL="0" distR="0" wp14:anchorId="7684BF35" wp14:editId="21FA4B6D">
                  <wp:extent cx="767715" cy="828040"/>
                  <wp:effectExtent l="0" t="0" r="0" b="0"/>
                  <wp:docPr id="7" name="Рисунок 7"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7715" cy="828040"/>
                          </a:xfrm>
                          <a:prstGeom prst="rect">
                            <a:avLst/>
                          </a:prstGeom>
                          <a:noFill/>
                          <a:ln>
                            <a:noFill/>
                          </a:ln>
                        </pic:spPr>
                      </pic:pic>
                    </a:graphicData>
                  </a:graphic>
                </wp:inline>
              </w:drawing>
            </w:r>
          </w:p>
        </w:tc>
        <w:tc>
          <w:tcPr>
            <w:tcW w:w="1994" w:type="pct"/>
            <w:vAlign w:val="center"/>
            <w:hideMark/>
          </w:tcPr>
          <w:p w14:paraId="125C3523" w14:textId="77777777" w:rsidR="002E4391" w:rsidRPr="002E4391" w:rsidRDefault="002E4391" w:rsidP="002E4391">
            <w:pPr>
              <w:tabs>
                <w:tab w:val="left" w:pos="0"/>
              </w:tabs>
              <w:suppressAutoHyphens/>
              <w:snapToGrid w:val="0"/>
              <w:ind w:left="10" w:hanging="3"/>
              <w:jc w:val="center"/>
              <w:outlineLvl w:val="6"/>
              <w:rPr>
                <w:b/>
                <w:spacing w:val="10"/>
                <w:kern w:val="2"/>
                <w:sz w:val="18"/>
                <w:szCs w:val="18"/>
                <w:lang w:val="uk-UA" w:eastAsia="ar-SA"/>
              </w:rPr>
            </w:pPr>
            <w:r w:rsidRPr="002E4391">
              <w:rPr>
                <w:b/>
                <w:spacing w:val="10"/>
                <w:kern w:val="2"/>
                <w:sz w:val="18"/>
                <w:szCs w:val="18"/>
                <w:lang w:val="uk-UA" w:eastAsia="ar-SA"/>
              </w:rPr>
              <w:t xml:space="preserve">Коми </w:t>
            </w:r>
            <w:proofErr w:type="spellStart"/>
            <w:r w:rsidRPr="002E4391">
              <w:rPr>
                <w:b/>
                <w:spacing w:val="10"/>
                <w:kern w:val="2"/>
                <w:sz w:val="18"/>
                <w:szCs w:val="18"/>
                <w:lang w:val="uk-UA" w:eastAsia="ar-SA"/>
              </w:rPr>
              <w:t>Республикаса</w:t>
            </w:r>
            <w:proofErr w:type="spellEnd"/>
            <w:r w:rsidRPr="002E4391">
              <w:rPr>
                <w:b/>
                <w:spacing w:val="10"/>
                <w:kern w:val="2"/>
                <w:sz w:val="18"/>
                <w:szCs w:val="18"/>
                <w:lang w:val="uk-UA" w:eastAsia="ar-SA"/>
              </w:rPr>
              <w:t xml:space="preserve"> «</w:t>
            </w:r>
            <w:proofErr w:type="spellStart"/>
            <w:r w:rsidRPr="002E4391">
              <w:rPr>
                <w:b/>
                <w:spacing w:val="10"/>
                <w:kern w:val="2"/>
                <w:sz w:val="18"/>
                <w:szCs w:val="18"/>
                <w:lang w:val="uk-UA" w:eastAsia="ar-SA"/>
              </w:rPr>
              <w:t>Сыктывд</w:t>
            </w:r>
            <w:r w:rsidRPr="002E4391">
              <w:rPr>
                <w:rFonts w:ascii="Calibri" w:hAnsi="Calibri"/>
                <w:b/>
                <w:spacing w:val="10"/>
                <w:kern w:val="2"/>
                <w:sz w:val="18"/>
                <w:szCs w:val="18"/>
                <w:lang w:val="uk-UA" w:eastAsia="ar-SA"/>
              </w:rPr>
              <w:t>і</w:t>
            </w:r>
            <w:r w:rsidRPr="002E4391">
              <w:rPr>
                <w:b/>
                <w:spacing w:val="10"/>
                <w:kern w:val="2"/>
                <w:sz w:val="18"/>
                <w:szCs w:val="18"/>
                <w:lang w:val="uk-UA" w:eastAsia="ar-SA"/>
              </w:rPr>
              <w:t>н</w:t>
            </w:r>
            <w:proofErr w:type="spellEnd"/>
            <w:r w:rsidRPr="002E4391">
              <w:rPr>
                <w:b/>
                <w:spacing w:val="10"/>
                <w:kern w:val="2"/>
                <w:sz w:val="18"/>
                <w:szCs w:val="18"/>
                <w:lang w:val="uk-UA" w:eastAsia="ar-SA"/>
              </w:rPr>
              <w:t xml:space="preserve">» </w:t>
            </w:r>
            <w:proofErr w:type="spellStart"/>
            <w:r w:rsidRPr="002E4391">
              <w:rPr>
                <w:b/>
                <w:spacing w:val="10"/>
                <w:kern w:val="2"/>
                <w:sz w:val="18"/>
                <w:szCs w:val="18"/>
                <w:lang w:val="uk-UA" w:eastAsia="ar-SA"/>
              </w:rPr>
              <w:t>муниципальнöй</w:t>
            </w:r>
            <w:proofErr w:type="spellEnd"/>
            <w:r w:rsidRPr="002E4391">
              <w:rPr>
                <w:b/>
                <w:spacing w:val="10"/>
                <w:kern w:val="2"/>
                <w:sz w:val="18"/>
                <w:szCs w:val="18"/>
                <w:lang w:val="uk-UA" w:eastAsia="ar-SA"/>
              </w:rPr>
              <w:t xml:space="preserve"> </w:t>
            </w:r>
            <w:proofErr w:type="spellStart"/>
            <w:r w:rsidRPr="002E4391">
              <w:rPr>
                <w:b/>
                <w:spacing w:val="10"/>
                <w:kern w:val="2"/>
                <w:sz w:val="18"/>
                <w:szCs w:val="18"/>
                <w:lang w:val="uk-UA" w:eastAsia="ar-SA"/>
              </w:rPr>
              <w:t>районын</w:t>
            </w:r>
            <w:proofErr w:type="spellEnd"/>
            <w:r w:rsidRPr="002E4391">
              <w:rPr>
                <w:b/>
                <w:spacing w:val="10"/>
                <w:kern w:val="2"/>
                <w:sz w:val="18"/>
                <w:szCs w:val="18"/>
                <w:lang w:val="uk-UA" w:eastAsia="ar-SA"/>
              </w:rPr>
              <w:t xml:space="preserve"> «</w:t>
            </w:r>
            <w:proofErr w:type="spellStart"/>
            <w:r w:rsidRPr="002E4391">
              <w:rPr>
                <w:b/>
                <w:spacing w:val="10"/>
                <w:kern w:val="2"/>
                <w:sz w:val="18"/>
                <w:szCs w:val="18"/>
                <w:lang w:val="uk-UA" w:eastAsia="ar-SA"/>
              </w:rPr>
              <w:t>Зеленеч</w:t>
            </w:r>
            <w:proofErr w:type="spellEnd"/>
            <w:r w:rsidRPr="002E4391">
              <w:rPr>
                <w:b/>
                <w:spacing w:val="10"/>
                <w:kern w:val="2"/>
                <w:sz w:val="18"/>
                <w:szCs w:val="18"/>
                <w:lang w:val="uk-UA" w:eastAsia="ar-SA"/>
              </w:rPr>
              <w:t xml:space="preserve">» </w:t>
            </w:r>
            <w:proofErr w:type="spellStart"/>
            <w:r w:rsidRPr="002E4391">
              <w:rPr>
                <w:b/>
                <w:spacing w:val="10"/>
                <w:kern w:val="2"/>
                <w:sz w:val="18"/>
                <w:szCs w:val="18"/>
                <w:lang w:val="uk-UA" w:eastAsia="ar-SA"/>
              </w:rPr>
              <w:t>сиктовмöдчöминлöнСöвет</w:t>
            </w:r>
            <w:proofErr w:type="spellEnd"/>
          </w:p>
        </w:tc>
      </w:tr>
    </w:tbl>
    <w:p w14:paraId="21AA2062" w14:textId="77777777" w:rsidR="002E4391" w:rsidRPr="002E4391" w:rsidRDefault="002E4391" w:rsidP="002E4391">
      <w:pPr>
        <w:ind w:left="10" w:right="-58" w:hanging="3"/>
        <w:jc w:val="both"/>
        <w:rPr>
          <w:rFonts w:eastAsia="Calibri"/>
          <w:sz w:val="18"/>
          <w:szCs w:val="18"/>
        </w:rPr>
      </w:pPr>
    </w:p>
    <w:p w14:paraId="16A90ADF" w14:textId="77777777" w:rsidR="002E4391" w:rsidRPr="002E4391" w:rsidRDefault="002E4391" w:rsidP="002E4391">
      <w:pPr>
        <w:tabs>
          <w:tab w:val="left" w:pos="0"/>
        </w:tabs>
        <w:ind w:left="10" w:hanging="3"/>
        <w:jc w:val="center"/>
        <w:rPr>
          <w:rFonts w:eastAsia="Calibri"/>
          <w:b/>
          <w:sz w:val="18"/>
          <w:szCs w:val="18"/>
          <w:lang w:val="en-US"/>
        </w:rPr>
      </w:pPr>
      <w:r w:rsidRPr="002E4391">
        <w:rPr>
          <w:rFonts w:eastAsia="Calibri"/>
          <w:b/>
          <w:sz w:val="18"/>
          <w:szCs w:val="18"/>
          <w:lang w:val="en-US"/>
        </w:rPr>
        <w:t>РЕШЕНИЕ</w:t>
      </w:r>
    </w:p>
    <w:p w14:paraId="6E12DA7C" w14:textId="77777777" w:rsidR="002E4391" w:rsidRPr="002E4391" w:rsidRDefault="002E4391" w:rsidP="002E4391">
      <w:pPr>
        <w:keepNext/>
        <w:tabs>
          <w:tab w:val="left" w:pos="0"/>
        </w:tabs>
        <w:suppressAutoHyphens/>
        <w:ind w:left="10" w:right="-58" w:hanging="3"/>
        <w:jc w:val="center"/>
        <w:outlineLvl w:val="0"/>
        <w:rPr>
          <w:rFonts w:eastAsia="Arial Unicode MS"/>
          <w:b/>
          <w:spacing w:val="10"/>
          <w:kern w:val="2"/>
          <w:sz w:val="18"/>
          <w:szCs w:val="18"/>
          <w:lang w:val="uk-UA" w:eastAsia="ar-SA"/>
        </w:rPr>
      </w:pPr>
      <w:r w:rsidRPr="002E4391">
        <w:rPr>
          <w:rFonts w:eastAsia="Arial Unicode MS"/>
          <w:b/>
          <w:spacing w:val="10"/>
          <w:kern w:val="2"/>
          <w:sz w:val="18"/>
          <w:szCs w:val="18"/>
          <w:lang w:val="uk-UA" w:eastAsia="ar-SA"/>
        </w:rPr>
        <w:t>---------------------------------------------</w:t>
      </w:r>
    </w:p>
    <w:p w14:paraId="6454C034" w14:textId="77777777" w:rsidR="002E4391" w:rsidRPr="002E4391" w:rsidRDefault="002E4391" w:rsidP="002E4391">
      <w:pPr>
        <w:ind w:left="10" w:hanging="3"/>
        <w:jc w:val="center"/>
        <w:rPr>
          <w:rFonts w:eastAsia="Calibri"/>
          <w:b/>
          <w:sz w:val="18"/>
          <w:szCs w:val="18"/>
          <w:lang w:val="en-US"/>
        </w:rPr>
      </w:pPr>
      <w:r w:rsidRPr="002E4391">
        <w:rPr>
          <w:rFonts w:eastAsia="Calibri"/>
          <w:b/>
          <w:sz w:val="18"/>
          <w:szCs w:val="18"/>
          <w:lang w:val="en-US"/>
        </w:rPr>
        <w:t xml:space="preserve">ПОМШУÖМ </w:t>
      </w:r>
    </w:p>
    <w:p w14:paraId="225E8028" w14:textId="77777777" w:rsidR="002E4391" w:rsidRPr="002E4391" w:rsidRDefault="002E4391" w:rsidP="002E4391">
      <w:pPr>
        <w:ind w:left="10" w:hanging="3"/>
        <w:jc w:val="right"/>
        <w:rPr>
          <w:rFonts w:eastAsia="Calibri"/>
          <w:b/>
          <w:sz w:val="18"/>
          <w:szCs w:val="18"/>
        </w:rPr>
      </w:pPr>
    </w:p>
    <w:tbl>
      <w:tblPr>
        <w:tblW w:w="5000" w:type="pct"/>
        <w:tblLook w:val="04A0" w:firstRow="1" w:lastRow="0" w:firstColumn="1" w:lastColumn="0" w:noHBand="0" w:noVBand="1"/>
      </w:tblPr>
      <w:tblGrid>
        <w:gridCol w:w="3324"/>
        <w:gridCol w:w="3609"/>
      </w:tblGrid>
      <w:tr w:rsidR="002E4391" w:rsidRPr="002E4391" w14:paraId="41F2F577" w14:textId="77777777" w:rsidTr="002E4391">
        <w:tc>
          <w:tcPr>
            <w:tcW w:w="2397" w:type="pct"/>
            <w:shd w:val="clear" w:color="auto" w:fill="auto"/>
            <w:hideMark/>
          </w:tcPr>
          <w:p w14:paraId="1E673C46" w14:textId="77777777" w:rsidR="002E4391" w:rsidRPr="002E4391" w:rsidRDefault="002E4391" w:rsidP="002E4391">
            <w:pPr>
              <w:spacing w:after="4" w:line="270" w:lineRule="auto"/>
              <w:ind w:left="10" w:hanging="3"/>
              <w:jc w:val="both"/>
              <w:rPr>
                <w:rFonts w:eastAsia="Calibri"/>
                <w:bCs/>
                <w:spacing w:val="1"/>
                <w:sz w:val="18"/>
                <w:szCs w:val="18"/>
                <w:lang w:val="en-US"/>
              </w:rPr>
            </w:pPr>
            <w:r w:rsidRPr="002E4391">
              <w:rPr>
                <w:rFonts w:eastAsia="Calibri"/>
                <w:bCs/>
                <w:spacing w:val="1"/>
                <w:sz w:val="18"/>
                <w:szCs w:val="18"/>
              </w:rPr>
              <w:t xml:space="preserve">08 июля </w:t>
            </w:r>
            <w:r w:rsidRPr="002E4391">
              <w:rPr>
                <w:rFonts w:eastAsia="Calibri"/>
                <w:bCs/>
                <w:spacing w:val="1"/>
                <w:sz w:val="18"/>
                <w:szCs w:val="18"/>
                <w:lang w:val="en-US"/>
              </w:rPr>
              <w:t>202</w:t>
            </w:r>
            <w:r w:rsidRPr="002E4391">
              <w:rPr>
                <w:rFonts w:eastAsia="Calibri"/>
                <w:bCs/>
                <w:spacing w:val="1"/>
                <w:sz w:val="18"/>
                <w:szCs w:val="18"/>
              </w:rPr>
              <w:t>6</w:t>
            </w:r>
            <w:r w:rsidRPr="002E4391">
              <w:rPr>
                <w:rFonts w:eastAsia="Calibri"/>
                <w:bCs/>
                <w:spacing w:val="1"/>
                <w:sz w:val="18"/>
                <w:szCs w:val="18"/>
                <w:lang w:val="en-US"/>
              </w:rPr>
              <w:t xml:space="preserve"> г.</w:t>
            </w:r>
          </w:p>
        </w:tc>
        <w:tc>
          <w:tcPr>
            <w:tcW w:w="2603" w:type="pct"/>
            <w:shd w:val="clear" w:color="auto" w:fill="auto"/>
            <w:hideMark/>
          </w:tcPr>
          <w:p w14:paraId="798016AD" w14:textId="77777777" w:rsidR="002E4391" w:rsidRPr="002E4391" w:rsidRDefault="002E4391" w:rsidP="002E4391">
            <w:pPr>
              <w:spacing w:after="4" w:line="270" w:lineRule="auto"/>
              <w:ind w:left="10" w:hanging="3"/>
              <w:jc w:val="right"/>
              <w:rPr>
                <w:rFonts w:eastAsia="Calibri"/>
                <w:bCs/>
                <w:spacing w:val="1"/>
                <w:sz w:val="18"/>
                <w:szCs w:val="18"/>
              </w:rPr>
            </w:pPr>
            <w:r w:rsidRPr="002E4391">
              <w:rPr>
                <w:rFonts w:eastAsia="Calibri"/>
                <w:bCs/>
                <w:spacing w:val="1"/>
                <w:sz w:val="18"/>
                <w:szCs w:val="18"/>
                <w:lang w:val="en-US"/>
              </w:rPr>
              <w:t>№ V/</w:t>
            </w:r>
            <w:r w:rsidRPr="002E4391">
              <w:rPr>
                <w:rFonts w:eastAsia="Calibri"/>
                <w:bCs/>
                <w:spacing w:val="1"/>
                <w:sz w:val="18"/>
                <w:szCs w:val="18"/>
              </w:rPr>
              <w:t>61</w:t>
            </w:r>
            <w:r w:rsidRPr="002E4391">
              <w:rPr>
                <w:rFonts w:eastAsia="Calibri"/>
                <w:bCs/>
                <w:spacing w:val="1"/>
                <w:sz w:val="18"/>
                <w:szCs w:val="18"/>
                <w:lang w:val="en-US"/>
              </w:rPr>
              <w:t>-0</w:t>
            </w:r>
            <w:r w:rsidRPr="002E4391">
              <w:rPr>
                <w:rFonts w:eastAsia="Calibri"/>
                <w:bCs/>
                <w:spacing w:val="1"/>
                <w:sz w:val="18"/>
                <w:szCs w:val="18"/>
              </w:rPr>
              <w:t>1</w:t>
            </w:r>
          </w:p>
        </w:tc>
      </w:tr>
    </w:tbl>
    <w:p w14:paraId="20BFB192" w14:textId="77777777" w:rsidR="002E4391" w:rsidRPr="002E4391" w:rsidRDefault="002E4391" w:rsidP="002E4391">
      <w:pPr>
        <w:ind w:left="10" w:hanging="3"/>
        <w:jc w:val="center"/>
        <w:rPr>
          <w:rFonts w:eastAsia="Calibri"/>
          <w:bCs/>
          <w:sz w:val="18"/>
          <w:szCs w:val="18"/>
          <w:lang w:val="en-US"/>
        </w:rPr>
      </w:pPr>
    </w:p>
    <w:p w14:paraId="750BF19F" w14:textId="77777777" w:rsidR="002E4391" w:rsidRPr="002E4391" w:rsidRDefault="002E4391" w:rsidP="002E4391">
      <w:pPr>
        <w:ind w:left="10" w:hanging="3"/>
        <w:jc w:val="center"/>
        <w:rPr>
          <w:rFonts w:eastAsia="Calibri"/>
          <w:sz w:val="18"/>
          <w:szCs w:val="18"/>
        </w:rPr>
      </w:pPr>
      <w:r w:rsidRPr="002E4391">
        <w:rPr>
          <w:rFonts w:eastAsia="Calibri"/>
          <w:sz w:val="18"/>
          <w:szCs w:val="18"/>
        </w:rPr>
        <w:t xml:space="preserve">Республика Коми, Сыктывдинский район, </w:t>
      </w:r>
      <w:proofErr w:type="spellStart"/>
      <w:r w:rsidRPr="002E4391">
        <w:rPr>
          <w:rFonts w:eastAsia="Calibri"/>
          <w:sz w:val="18"/>
          <w:szCs w:val="18"/>
        </w:rPr>
        <w:t>с</w:t>
      </w:r>
      <w:proofErr w:type="gramStart"/>
      <w:r w:rsidRPr="002E4391">
        <w:rPr>
          <w:rFonts w:eastAsia="Calibri"/>
          <w:sz w:val="18"/>
          <w:szCs w:val="18"/>
        </w:rPr>
        <w:t>.З</w:t>
      </w:r>
      <w:proofErr w:type="gramEnd"/>
      <w:r w:rsidRPr="002E4391">
        <w:rPr>
          <w:rFonts w:eastAsia="Calibri"/>
          <w:sz w:val="18"/>
          <w:szCs w:val="18"/>
        </w:rPr>
        <w:t>еленец</w:t>
      </w:r>
      <w:proofErr w:type="spellEnd"/>
    </w:p>
    <w:p w14:paraId="66415AD1" w14:textId="77777777" w:rsidR="002E4391" w:rsidRPr="002E4391" w:rsidRDefault="002E4391" w:rsidP="002E4391">
      <w:pPr>
        <w:ind w:left="10" w:hanging="3"/>
        <w:jc w:val="center"/>
        <w:rPr>
          <w:rFonts w:eastAsia="Calibri"/>
          <w:sz w:val="18"/>
          <w:szCs w:val="18"/>
        </w:rPr>
      </w:pPr>
      <w:r w:rsidRPr="002E4391">
        <w:rPr>
          <w:rFonts w:eastAsia="Calibri"/>
          <w:sz w:val="18"/>
          <w:szCs w:val="18"/>
        </w:rPr>
        <w:t xml:space="preserve">Коми Республика, </w:t>
      </w:r>
      <w:proofErr w:type="spellStart"/>
      <w:r w:rsidRPr="002E4391">
        <w:rPr>
          <w:rFonts w:eastAsia="Calibri"/>
          <w:sz w:val="18"/>
          <w:szCs w:val="18"/>
        </w:rPr>
        <w:t>Сыктывдін</w:t>
      </w:r>
      <w:proofErr w:type="spellEnd"/>
      <w:r w:rsidRPr="002E4391">
        <w:rPr>
          <w:rFonts w:eastAsia="Calibri"/>
          <w:sz w:val="18"/>
          <w:szCs w:val="18"/>
        </w:rPr>
        <w:t xml:space="preserve"> район, </w:t>
      </w:r>
      <w:proofErr w:type="spellStart"/>
      <w:r w:rsidRPr="002E4391">
        <w:rPr>
          <w:rFonts w:eastAsia="Calibri"/>
          <w:sz w:val="18"/>
          <w:szCs w:val="18"/>
        </w:rPr>
        <w:t>Зеленеч</w:t>
      </w:r>
      <w:proofErr w:type="spellEnd"/>
      <w:r w:rsidRPr="002E4391">
        <w:rPr>
          <w:rFonts w:eastAsia="Calibri"/>
          <w:sz w:val="18"/>
          <w:szCs w:val="18"/>
        </w:rPr>
        <w:t xml:space="preserve"> </w:t>
      </w:r>
      <w:proofErr w:type="gramStart"/>
      <w:r w:rsidRPr="002E4391">
        <w:rPr>
          <w:rFonts w:eastAsia="Calibri"/>
          <w:sz w:val="18"/>
          <w:szCs w:val="18"/>
        </w:rPr>
        <w:t>с</w:t>
      </w:r>
      <w:proofErr w:type="gramEnd"/>
      <w:r w:rsidRPr="002E4391">
        <w:rPr>
          <w:rFonts w:eastAsia="Calibri"/>
          <w:sz w:val="18"/>
          <w:szCs w:val="18"/>
        </w:rPr>
        <w:t>.</w:t>
      </w:r>
    </w:p>
    <w:p w14:paraId="74460014" w14:textId="77777777" w:rsidR="002E4391" w:rsidRPr="002E4391" w:rsidRDefault="002E4391" w:rsidP="002E4391">
      <w:pPr>
        <w:ind w:left="10" w:hanging="3"/>
        <w:jc w:val="center"/>
        <w:rPr>
          <w:rFonts w:eastAsia="Calibri"/>
          <w:sz w:val="18"/>
          <w:szCs w:val="18"/>
        </w:rPr>
      </w:pPr>
    </w:p>
    <w:p w14:paraId="3C7DFEA5" w14:textId="77777777" w:rsidR="002E4391" w:rsidRPr="002E4391" w:rsidRDefault="002E4391" w:rsidP="002E4391">
      <w:pPr>
        <w:ind w:left="21" w:right="21" w:hanging="21"/>
        <w:jc w:val="center"/>
        <w:rPr>
          <w:b/>
          <w:bCs/>
          <w:sz w:val="18"/>
          <w:szCs w:val="18"/>
          <w:lang w:eastAsia="en-US"/>
        </w:rPr>
      </w:pPr>
      <w:r w:rsidRPr="002E4391">
        <w:rPr>
          <w:b/>
          <w:bCs/>
          <w:sz w:val="18"/>
          <w:szCs w:val="18"/>
          <w:lang w:eastAsia="en-US"/>
        </w:rPr>
        <w:t>О внесении изменений в решение Совета сельского поселения «Зеленец»</w:t>
      </w:r>
    </w:p>
    <w:p w14:paraId="489ED1B0" w14:textId="77777777" w:rsidR="002E4391" w:rsidRPr="002E4391" w:rsidRDefault="002E4391" w:rsidP="002E4391">
      <w:pPr>
        <w:ind w:left="21" w:right="21" w:hanging="21"/>
        <w:jc w:val="center"/>
        <w:rPr>
          <w:sz w:val="18"/>
          <w:szCs w:val="18"/>
          <w:lang w:eastAsia="en-US"/>
        </w:rPr>
      </w:pPr>
      <w:r w:rsidRPr="002E4391">
        <w:rPr>
          <w:b/>
          <w:bCs/>
          <w:sz w:val="18"/>
          <w:szCs w:val="18"/>
          <w:lang w:eastAsia="en-US"/>
        </w:rPr>
        <w:t>от 19 декабря 2025 года № V/56-01 «О бюджете муниципального образования сельского поселения «Зеленец» на 2026 год и плановый период 2027-2028 годов»</w:t>
      </w:r>
    </w:p>
    <w:p w14:paraId="0FDF2D4C" w14:textId="77777777" w:rsidR="002E4391" w:rsidRPr="002E4391" w:rsidRDefault="002E4391" w:rsidP="002E4391">
      <w:pPr>
        <w:ind w:left="21" w:right="21" w:firstLine="662"/>
        <w:jc w:val="both"/>
        <w:rPr>
          <w:sz w:val="18"/>
          <w:szCs w:val="18"/>
          <w:lang w:eastAsia="en-US"/>
        </w:rPr>
      </w:pPr>
    </w:p>
    <w:p w14:paraId="7FD986B6" w14:textId="2EE1AF37" w:rsidR="002E4391" w:rsidRPr="002E4391" w:rsidRDefault="002E4391" w:rsidP="002E4391">
      <w:pPr>
        <w:ind w:left="21" w:right="21" w:firstLine="662"/>
        <w:jc w:val="both"/>
        <w:rPr>
          <w:sz w:val="18"/>
          <w:szCs w:val="18"/>
          <w:lang w:eastAsia="en-US"/>
        </w:rPr>
      </w:pPr>
      <w:r w:rsidRPr="002E4391">
        <w:rPr>
          <w:sz w:val="18"/>
          <w:szCs w:val="18"/>
          <w:lang w:eastAsia="en-US"/>
        </w:rPr>
        <w:t xml:space="preserve">Руководствуясь пунктом 3 части 1 статьи 32 Федерального закона от 20 марта </w:t>
      </w:r>
      <w:r w:rsidRPr="002E4391">
        <w:rPr>
          <w:noProof/>
          <w:sz w:val="18"/>
          <w:szCs w:val="18"/>
        </w:rPr>
        <w:drawing>
          <wp:inline distT="0" distB="0" distL="0" distR="0" wp14:anchorId="5DA84B63" wp14:editId="04042A91">
            <wp:extent cx="8890" cy="88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2E4391">
        <w:rPr>
          <w:sz w:val="18"/>
          <w:szCs w:val="18"/>
          <w:lang w:eastAsia="en-US"/>
        </w:rPr>
        <w:t xml:space="preserve">2025 г. № 33-ФЗ «Об общих принципах организации местного самоуправления в Российской Федерации», Бюджетным Кодексом Российской Федерации, пунктом 3 статьи 55 Устава муниципального образования сельского поселения «Зеленец», Совет сельского поселения «Зеленец» </w:t>
      </w:r>
    </w:p>
    <w:p w14:paraId="5711E69B" w14:textId="77777777" w:rsidR="002E4391" w:rsidRPr="002E4391" w:rsidRDefault="002E4391" w:rsidP="002E4391">
      <w:pPr>
        <w:spacing w:after="4"/>
        <w:ind w:left="24" w:right="302" w:hanging="24"/>
        <w:jc w:val="center"/>
        <w:rPr>
          <w:b/>
          <w:sz w:val="18"/>
          <w:szCs w:val="18"/>
          <w:lang w:eastAsia="en-US"/>
        </w:rPr>
      </w:pPr>
      <w:r w:rsidRPr="002E4391">
        <w:rPr>
          <w:b/>
          <w:sz w:val="18"/>
          <w:szCs w:val="18"/>
          <w:lang w:eastAsia="en-US"/>
        </w:rPr>
        <w:t>решил:</w:t>
      </w:r>
    </w:p>
    <w:p w14:paraId="34BC8A20" w14:textId="77777777" w:rsidR="002E4391" w:rsidRDefault="002E4391" w:rsidP="002E4391">
      <w:pPr>
        <w:ind w:firstLine="709"/>
        <w:jc w:val="both"/>
        <w:rPr>
          <w:sz w:val="18"/>
          <w:szCs w:val="18"/>
          <w:lang w:eastAsia="en-US"/>
        </w:rPr>
      </w:pPr>
    </w:p>
    <w:p w14:paraId="03263945" w14:textId="77777777" w:rsidR="002E4391" w:rsidRPr="002E4391" w:rsidRDefault="002E4391" w:rsidP="002E4391">
      <w:pPr>
        <w:ind w:firstLine="709"/>
        <w:jc w:val="both"/>
        <w:rPr>
          <w:sz w:val="18"/>
          <w:szCs w:val="18"/>
          <w:lang w:eastAsia="en-US"/>
        </w:rPr>
      </w:pPr>
      <w:r w:rsidRPr="002E4391">
        <w:rPr>
          <w:sz w:val="18"/>
          <w:szCs w:val="18"/>
          <w:lang w:eastAsia="en-US"/>
        </w:rPr>
        <w:t>1.</w:t>
      </w:r>
      <w:r w:rsidRPr="002E4391">
        <w:rPr>
          <w:sz w:val="18"/>
          <w:szCs w:val="18"/>
          <w:lang w:eastAsia="en-US"/>
        </w:rPr>
        <w:tab/>
        <w:t xml:space="preserve">Внести в решение Совета сельского поселения «Зеленец» от 19 декабря 2025 года № V/56-01 «О бюджете муниципального образования сельского поселения «Зеленец» на 2026 год и плановый период 2027-2028 годов» следующие изменения: </w:t>
      </w:r>
    </w:p>
    <w:p w14:paraId="6C6FBC18" w14:textId="77777777" w:rsidR="002E4391" w:rsidRPr="002E4391" w:rsidRDefault="002E4391" w:rsidP="002E4391">
      <w:pPr>
        <w:ind w:firstLine="709"/>
        <w:jc w:val="both"/>
        <w:rPr>
          <w:sz w:val="18"/>
          <w:szCs w:val="18"/>
          <w:lang w:eastAsia="en-US"/>
        </w:rPr>
      </w:pPr>
      <w:r w:rsidRPr="002E4391">
        <w:rPr>
          <w:sz w:val="18"/>
          <w:szCs w:val="18"/>
          <w:lang w:eastAsia="en-US"/>
        </w:rPr>
        <w:t xml:space="preserve">1.1 Статью 1 изложить в новой редакции: </w:t>
      </w:r>
    </w:p>
    <w:p w14:paraId="158FCF1F" w14:textId="77777777" w:rsidR="002E4391" w:rsidRPr="002E4391" w:rsidRDefault="002E4391" w:rsidP="002E4391">
      <w:pPr>
        <w:ind w:firstLine="709"/>
        <w:jc w:val="both"/>
        <w:rPr>
          <w:sz w:val="18"/>
          <w:szCs w:val="18"/>
          <w:lang w:eastAsia="en-US"/>
        </w:rPr>
      </w:pPr>
      <w:r w:rsidRPr="002E4391">
        <w:rPr>
          <w:sz w:val="18"/>
          <w:szCs w:val="18"/>
          <w:lang w:eastAsia="en-US"/>
        </w:rPr>
        <w:t xml:space="preserve">«Статья 1. Утвердить основные характеристики бюджета муниципального образования сельского поселения «Зеленец» на 2026 год: </w:t>
      </w:r>
    </w:p>
    <w:p w14:paraId="4909A01E" w14:textId="77777777" w:rsidR="002E4391" w:rsidRPr="002E4391" w:rsidRDefault="002E4391" w:rsidP="002E4391">
      <w:pPr>
        <w:ind w:firstLine="709"/>
        <w:jc w:val="both"/>
        <w:rPr>
          <w:sz w:val="18"/>
          <w:szCs w:val="18"/>
          <w:lang w:eastAsia="en-US"/>
        </w:rPr>
      </w:pPr>
      <w:r w:rsidRPr="002E4391">
        <w:rPr>
          <w:sz w:val="18"/>
          <w:szCs w:val="18"/>
          <w:lang w:eastAsia="en-US"/>
        </w:rPr>
        <w:t xml:space="preserve">- общий объем доходов — 19 460,6 тыс. руб.; </w:t>
      </w:r>
    </w:p>
    <w:p w14:paraId="11508029" w14:textId="77777777" w:rsidR="002E4391" w:rsidRPr="002E4391" w:rsidRDefault="002E4391" w:rsidP="002E4391">
      <w:pPr>
        <w:ind w:firstLine="709"/>
        <w:jc w:val="both"/>
        <w:rPr>
          <w:sz w:val="18"/>
          <w:szCs w:val="18"/>
          <w:lang w:eastAsia="en-US"/>
        </w:rPr>
      </w:pPr>
      <w:r w:rsidRPr="002E4391">
        <w:rPr>
          <w:sz w:val="18"/>
          <w:szCs w:val="18"/>
          <w:lang w:eastAsia="en-US"/>
        </w:rPr>
        <w:t xml:space="preserve">- общий объем расходов — 29 950,8 тыс. руб.; </w:t>
      </w:r>
    </w:p>
    <w:p w14:paraId="58514F87" w14:textId="77777777" w:rsidR="002E4391" w:rsidRPr="002E4391" w:rsidRDefault="002E4391" w:rsidP="002E4391">
      <w:pPr>
        <w:ind w:firstLine="709"/>
        <w:jc w:val="both"/>
        <w:rPr>
          <w:sz w:val="18"/>
          <w:szCs w:val="18"/>
          <w:lang w:eastAsia="en-US"/>
        </w:rPr>
      </w:pPr>
      <w:r w:rsidRPr="002E4391">
        <w:rPr>
          <w:sz w:val="18"/>
          <w:szCs w:val="18"/>
          <w:lang w:eastAsia="en-US"/>
        </w:rPr>
        <w:t>- дефицит бюджета муниципального образования сельского поселения «Зеленец» на 2026 год 10 490,2 тыс. руб.».</w:t>
      </w:r>
    </w:p>
    <w:p w14:paraId="4264D572" w14:textId="77777777" w:rsidR="002E4391" w:rsidRPr="002E4391" w:rsidRDefault="002E4391" w:rsidP="002E4391">
      <w:pPr>
        <w:ind w:left="24" w:right="302" w:firstLine="662"/>
        <w:jc w:val="both"/>
        <w:rPr>
          <w:sz w:val="18"/>
          <w:szCs w:val="18"/>
          <w:lang w:eastAsia="en-US"/>
        </w:rPr>
      </w:pPr>
      <w:r w:rsidRPr="002E4391">
        <w:rPr>
          <w:sz w:val="18"/>
          <w:szCs w:val="18"/>
          <w:lang w:eastAsia="en-US"/>
        </w:rPr>
        <w:t>1.2. статью 8 изложить в редакции согласно приложению 1 к настоящему решению.</w:t>
      </w:r>
    </w:p>
    <w:p w14:paraId="315D435E" w14:textId="77777777" w:rsidR="002E4391" w:rsidRPr="002E4391" w:rsidRDefault="002E4391" w:rsidP="002E4391">
      <w:pPr>
        <w:ind w:left="24" w:right="302" w:firstLine="662"/>
        <w:jc w:val="both"/>
        <w:rPr>
          <w:sz w:val="18"/>
          <w:szCs w:val="18"/>
          <w:lang w:eastAsia="en-US"/>
        </w:rPr>
      </w:pPr>
      <w:r w:rsidRPr="002E4391">
        <w:rPr>
          <w:sz w:val="18"/>
          <w:szCs w:val="18"/>
          <w:lang w:eastAsia="en-US"/>
        </w:rPr>
        <w:t>1.3. статью 9 изложить в редакции согласно приложению 2 к настоящему решению.</w:t>
      </w:r>
    </w:p>
    <w:p w14:paraId="61EE3587" w14:textId="77777777" w:rsidR="002E4391" w:rsidRPr="002E4391" w:rsidRDefault="002E4391" w:rsidP="002E4391">
      <w:pPr>
        <w:ind w:left="24" w:right="302" w:firstLine="662"/>
        <w:jc w:val="both"/>
        <w:rPr>
          <w:sz w:val="18"/>
          <w:szCs w:val="18"/>
          <w:lang w:eastAsia="en-US"/>
        </w:rPr>
      </w:pPr>
      <w:r w:rsidRPr="002E4391">
        <w:rPr>
          <w:sz w:val="18"/>
          <w:szCs w:val="18"/>
          <w:lang w:eastAsia="en-US"/>
        </w:rPr>
        <w:t>1.4. статью 10 изложить в редакции согласно приложению 3 к настоящему решению.</w:t>
      </w:r>
    </w:p>
    <w:p w14:paraId="0A8867B8" w14:textId="77777777" w:rsidR="002E4391" w:rsidRPr="002E4391" w:rsidRDefault="002E4391" w:rsidP="002E4391">
      <w:pPr>
        <w:ind w:firstLine="709"/>
        <w:jc w:val="both"/>
        <w:rPr>
          <w:sz w:val="18"/>
          <w:szCs w:val="18"/>
          <w:lang w:eastAsia="en-US"/>
        </w:rPr>
      </w:pPr>
      <w:r w:rsidRPr="002E4391">
        <w:rPr>
          <w:sz w:val="18"/>
          <w:szCs w:val="18"/>
          <w:lang w:eastAsia="en-US"/>
        </w:rPr>
        <w:lastRenderedPageBreak/>
        <w:t>2.</w:t>
      </w:r>
      <w:r w:rsidRPr="002E4391">
        <w:rPr>
          <w:sz w:val="18"/>
          <w:szCs w:val="18"/>
          <w:lang w:eastAsia="en-US"/>
        </w:rPr>
        <w:tab/>
      </w:r>
      <w:proofErr w:type="gramStart"/>
      <w:r w:rsidRPr="002E4391">
        <w:rPr>
          <w:sz w:val="18"/>
          <w:szCs w:val="18"/>
          <w:lang w:eastAsia="en-US"/>
        </w:rPr>
        <w:t>Контроль за</w:t>
      </w:r>
      <w:proofErr w:type="gramEnd"/>
      <w:r w:rsidRPr="002E4391">
        <w:rPr>
          <w:sz w:val="18"/>
          <w:szCs w:val="18"/>
          <w:lang w:eastAsia="en-US"/>
        </w:rPr>
        <w:t xml:space="preserve"> исполнением настоящего решения возложить на комиссию по бюджету, экономическому развитию и налогам.</w:t>
      </w:r>
    </w:p>
    <w:p w14:paraId="2DFFB1FF" w14:textId="77777777" w:rsidR="002E4391" w:rsidRPr="002E4391" w:rsidRDefault="002E4391" w:rsidP="002E4391">
      <w:pPr>
        <w:ind w:firstLine="709"/>
        <w:jc w:val="both"/>
        <w:rPr>
          <w:sz w:val="18"/>
          <w:szCs w:val="18"/>
          <w:lang w:eastAsia="en-US"/>
        </w:rPr>
      </w:pPr>
      <w:r w:rsidRPr="002E4391">
        <w:rPr>
          <w:sz w:val="18"/>
          <w:szCs w:val="18"/>
          <w:lang w:eastAsia="en-US"/>
        </w:rPr>
        <w:t>3.</w:t>
      </w:r>
      <w:r w:rsidRPr="002E4391">
        <w:rPr>
          <w:sz w:val="18"/>
          <w:szCs w:val="18"/>
          <w:lang w:eastAsia="en-US"/>
        </w:rPr>
        <w:tab/>
        <w:t>Настоящее решение вступает в силу со дня опубликования в местах, определенных Уставом муниципального образования сельского поселения «Зеленец».</w:t>
      </w:r>
    </w:p>
    <w:p w14:paraId="455C474C" w14:textId="77777777" w:rsidR="002E4391" w:rsidRPr="002E4391" w:rsidRDefault="002E4391" w:rsidP="002E4391">
      <w:pPr>
        <w:ind w:left="24" w:right="21" w:firstLine="709"/>
        <w:jc w:val="both"/>
        <w:rPr>
          <w:sz w:val="18"/>
          <w:szCs w:val="18"/>
          <w:lang w:eastAsia="en-US"/>
        </w:rPr>
      </w:pPr>
    </w:p>
    <w:p w14:paraId="00280947" w14:textId="77777777" w:rsidR="002E4391" w:rsidRPr="002E4391" w:rsidRDefault="002E4391" w:rsidP="002E4391">
      <w:pPr>
        <w:ind w:left="24" w:right="21" w:firstLine="709"/>
        <w:jc w:val="both"/>
        <w:rPr>
          <w:sz w:val="18"/>
          <w:szCs w:val="18"/>
          <w:lang w:eastAsia="en-US"/>
        </w:rPr>
      </w:pPr>
    </w:p>
    <w:p w14:paraId="1AF89407" w14:textId="77777777" w:rsidR="002E4391" w:rsidRPr="002E4391" w:rsidRDefault="002E4391" w:rsidP="002E4391">
      <w:pPr>
        <w:ind w:left="24" w:right="21" w:firstLine="709"/>
        <w:jc w:val="both"/>
        <w:rPr>
          <w:sz w:val="18"/>
          <w:szCs w:val="18"/>
          <w:lang w:eastAsia="en-US"/>
        </w:rPr>
      </w:pPr>
    </w:p>
    <w:tbl>
      <w:tblPr>
        <w:tblW w:w="0" w:type="auto"/>
        <w:tblInd w:w="24" w:type="dxa"/>
        <w:tblLook w:val="04A0" w:firstRow="1" w:lastRow="0" w:firstColumn="1" w:lastColumn="0" w:noHBand="0" w:noVBand="1"/>
      </w:tblPr>
      <w:tblGrid>
        <w:gridCol w:w="3492"/>
        <w:gridCol w:w="3417"/>
      </w:tblGrid>
      <w:tr w:rsidR="002E4391" w:rsidRPr="002E4391" w14:paraId="375AA1D0" w14:textId="77777777" w:rsidTr="002E4391">
        <w:tc>
          <w:tcPr>
            <w:tcW w:w="4925" w:type="dxa"/>
            <w:shd w:val="clear" w:color="auto" w:fill="auto"/>
          </w:tcPr>
          <w:p w14:paraId="4D53A2F7" w14:textId="77777777" w:rsidR="002E4391" w:rsidRPr="002E4391" w:rsidRDefault="002E4391" w:rsidP="002E4391">
            <w:pPr>
              <w:ind w:right="21"/>
              <w:jc w:val="both"/>
              <w:rPr>
                <w:sz w:val="18"/>
                <w:szCs w:val="18"/>
                <w:lang w:eastAsia="en-US"/>
              </w:rPr>
            </w:pPr>
            <w:r w:rsidRPr="002E4391">
              <w:rPr>
                <w:sz w:val="18"/>
                <w:szCs w:val="18"/>
                <w:lang w:eastAsia="en-US"/>
              </w:rPr>
              <w:t>Глава сельского поселения «Зеленец»</w:t>
            </w:r>
          </w:p>
        </w:tc>
        <w:tc>
          <w:tcPr>
            <w:tcW w:w="4925" w:type="dxa"/>
            <w:shd w:val="clear" w:color="auto" w:fill="auto"/>
          </w:tcPr>
          <w:p w14:paraId="1C9FBE77" w14:textId="77777777" w:rsidR="002E4391" w:rsidRPr="002E4391" w:rsidRDefault="002E4391" w:rsidP="002E4391">
            <w:pPr>
              <w:ind w:right="21"/>
              <w:jc w:val="right"/>
              <w:rPr>
                <w:sz w:val="18"/>
                <w:szCs w:val="18"/>
                <w:lang w:eastAsia="en-US"/>
              </w:rPr>
            </w:pPr>
            <w:r w:rsidRPr="002E4391">
              <w:rPr>
                <w:sz w:val="18"/>
                <w:szCs w:val="18"/>
                <w:lang w:eastAsia="en-US"/>
              </w:rPr>
              <w:t>А.С. Якунин</w:t>
            </w:r>
          </w:p>
        </w:tc>
      </w:tr>
    </w:tbl>
    <w:p w14:paraId="537E4504" w14:textId="77777777" w:rsidR="002E4391" w:rsidRDefault="002E4391">
      <w:pPr>
        <w:jc w:val="center"/>
        <w:rPr>
          <w:sz w:val="20"/>
        </w:rPr>
      </w:pPr>
    </w:p>
    <w:p w14:paraId="2E2A87AA" w14:textId="77777777" w:rsidR="002E4391" w:rsidRDefault="002E4391">
      <w:pPr>
        <w:jc w:val="center"/>
        <w:rPr>
          <w:sz w:val="20"/>
        </w:rPr>
      </w:pPr>
    </w:p>
    <w:p w14:paraId="30A35D19" w14:textId="77777777" w:rsidR="002E4391" w:rsidRDefault="002E4391">
      <w:pPr>
        <w:jc w:val="center"/>
        <w:rPr>
          <w:sz w:val="20"/>
        </w:rPr>
      </w:pPr>
    </w:p>
    <w:tbl>
      <w:tblPr>
        <w:tblW w:w="5000" w:type="pct"/>
        <w:tblLook w:val="04A0" w:firstRow="1" w:lastRow="0" w:firstColumn="1" w:lastColumn="0" w:noHBand="0" w:noVBand="1"/>
      </w:tblPr>
      <w:tblGrid>
        <w:gridCol w:w="2821"/>
        <w:gridCol w:w="353"/>
        <w:gridCol w:w="383"/>
        <w:gridCol w:w="786"/>
        <w:gridCol w:w="396"/>
        <w:gridCol w:w="731"/>
        <w:gridCol w:w="731"/>
        <w:gridCol w:w="732"/>
      </w:tblGrid>
      <w:tr w:rsidR="002E4391" w:rsidRPr="002E4391" w14:paraId="6BB17B73" w14:textId="77777777" w:rsidTr="002E4391">
        <w:trPr>
          <w:trHeight w:val="20"/>
        </w:trPr>
        <w:tc>
          <w:tcPr>
            <w:tcW w:w="2045" w:type="pct"/>
            <w:tcBorders>
              <w:top w:val="nil"/>
              <w:left w:val="nil"/>
              <w:bottom w:val="nil"/>
              <w:right w:val="nil"/>
            </w:tcBorders>
            <w:shd w:val="clear" w:color="FFFFFF" w:fill="FFFFFF"/>
            <w:hideMark/>
          </w:tcPr>
          <w:p w14:paraId="388A8A54" w14:textId="77777777" w:rsidR="002E4391" w:rsidRPr="002E4391" w:rsidRDefault="002E4391" w:rsidP="002E4391">
            <w:pPr>
              <w:jc w:val="center"/>
              <w:rPr>
                <w:b/>
                <w:bCs/>
                <w:sz w:val="12"/>
                <w:szCs w:val="12"/>
              </w:rPr>
            </w:pPr>
            <w:r w:rsidRPr="002E4391">
              <w:rPr>
                <w:b/>
                <w:bCs/>
                <w:sz w:val="12"/>
                <w:szCs w:val="12"/>
              </w:rPr>
              <w:t> </w:t>
            </w:r>
          </w:p>
        </w:tc>
        <w:tc>
          <w:tcPr>
            <w:tcW w:w="261" w:type="pct"/>
            <w:tcBorders>
              <w:top w:val="nil"/>
              <w:left w:val="nil"/>
              <w:bottom w:val="nil"/>
              <w:right w:val="nil"/>
            </w:tcBorders>
            <w:shd w:val="clear" w:color="FFFFFF" w:fill="FFFFFF"/>
            <w:hideMark/>
          </w:tcPr>
          <w:p w14:paraId="35E99700" w14:textId="77777777" w:rsidR="002E4391" w:rsidRPr="002E4391" w:rsidRDefault="002E4391" w:rsidP="002E4391">
            <w:pPr>
              <w:jc w:val="center"/>
              <w:rPr>
                <w:b/>
                <w:bCs/>
                <w:sz w:val="12"/>
                <w:szCs w:val="12"/>
              </w:rPr>
            </w:pPr>
            <w:r w:rsidRPr="002E4391">
              <w:rPr>
                <w:b/>
                <w:bCs/>
                <w:sz w:val="12"/>
                <w:szCs w:val="12"/>
              </w:rPr>
              <w:t> </w:t>
            </w:r>
          </w:p>
        </w:tc>
        <w:tc>
          <w:tcPr>
            <w:tcW w:w="261" w:type="pct"/>
            <w:tcBorders>
              <w:top w:val="nil"/>
              <w:left w:val="nil"/>
              <w:bottom w:val="nil"/>
              <w:right w:val="nil"/>
            </w:tcBorders>
            <w:shd w:val="clear" w:color="FFFFFF" w:fill="FFFFFF"/>
            <w:hideMark/>
          </w:tcPr>
          <w:p w14:paraId="5D52B6B6" w14:textId="77777777" w:rsidR="002E4391" w:rsidRPr="002E4391" w:rsidRDefault="002E4391" w:rsidP="002E4391">
            <w:pPr>
              <w:jc w:val="center"/>
              <w:rPr>
                <w:b/>
                <w:bCs/>
                <w:sz w:val="12"/>
                <w:szCs w:val="12"/>
              </w:rPr>
            </w:pPr>
            <w:r w:rsidRPr="002E4391">
              <w:rPr>
                <w:b/>
                <w:bCs/>
                <w:sz w:val="12"/>
                <w:szCs w:val="12"/>
              </w:rPr>
              <w:t> </w:t>
            </w:r>
          </w:p>
        </w:tc>
        <w:tc>
          <w:tcPr>
            <w:tcW w:w="582" w:type="pct"/>
            <w:tcBorders>
              <w:top w:val="nil"/>
              <w:left w:val="nil"/>
              <w:bottom w:val="nil"/>
              <w:right w:val="nil"/>
            </w:tcBorders>
            <w:shd w:val="clear" w:color="FFFFFF" w:fill="FFFFFF"/>
            <w:hideMark/>
          </w:tcPr>
          <w:p w14:paraId="49384A8B" w14:textId="77777777" w:rsidR="002E4391" w:rsidRPr="002E4391" w:rsidRDefault="002E4391" w:rsidP="002E4391">
            <w:pPr>
              <w:jc w:val="center"/>
              <w:rPr>
                <w:b/>
                <w:bCs/>
                <w:sz w:val="12"/>
                <w:szCs w:val="12"/>
              </w:rPr>
            </w:pPr>
            <w:r w:rsidRPr="002E4391">
              <w:rPr>
                <w:b/>
                <w:bCs/>
                <w:sz w:val="12"/>
                <w:szCs w:val="12"/>
              </w:rPr>
              <w:t> </w:t>
            </w:r>
          </w:p>
        </w:tc>
        <w:tc>
          <w:tcPr>
            <w:tcW w:w="239" w:type="pct"/>
            <w:tcBorders>
              <w:top w:val="nil"/>
              <w:left w:val="nil"/>
              <w:bottom w:val="nil"/>
              <w:right w:val="nil"/>
            </w:tcBorders>
            <w:shd w:val="clear" w:color="FFFFFF" w:fill="FFFFFF"/>
            <w:hideMark/>
          </w:tcPr>
          <w:p w14:paraId="0F909BF4" w14:textId="77777777" w:rsidR="002E4391" w:rsidRPr="002E4391" w:rsidRDefault="002E4391" w:rsidP="002E4391">
            <w:pPr>
              <w:jc w:val="center"/>
              <w:rPr>
                <w:b/>
                <w:bCs/>
                <w:sz w:val="12"/>
                <w:szCs w:val="12"/>
              </w:rPr>
            </w:pPr>
            <w:r w:rsidRPr="002E4391">
              <w:rPr>
                <w:b/>
                <w:bCs/>
                <w:sz w:val="12"/>
                <w:szCs w:val="12"/>
              </w:rPr>
              <w:t> </w:t>
            </w:r>
          </w:p>
        </w:tc>
        <w:tc>
          <w:tcPr>
            <w:tcW w:w="1612" w:type="pct"/>
            <w:gridSpan w:val="3"/>
            <w:tcBorders>
              <w:top w:val="nil"/>
              <w:left w:val="nil"/>
              <w:bottom w:val="nil"/>
              <w:right w:val="nil"/>
            </w:tcBorders>
            <w:shd w:val="clear" w:color="FFFFFF" w:fill="FFFFFF"/>
            <w:hideMark/>
          </w:tcPr>
          <w:p w14:paraId="39BB90DF" w14:textId="77777777" w:rsidR="002E4391" w:rsidRPr="002E4391" w:rsidRDefault="002E4391" w:rsidP="002E4391">
            <w:pPr>
              <w:jc w:val="right"/>
              <w:rPr>
                <w:sz w:val="12"/>
                <w:szCs w:val="12"/>
              </w:rPr>
            </w:pPr>
            <w:r w:rsidRPr="002E4391">
              <w:rPr>
                <w:sz w:val="12"/>
                <w:szCs w:val="12"/>
              </w:rPr>
              <w:t>Приложение 1</w:t>
            </w:r>
            <w:r w:rsidRPr="002E4391">
              <w:rPr>
                <w:sz w:val="12"/>
                <w:szCs w:val="12"/>
              </w:rPr>
              <w:br/>
              <w:t>к решению Совета сельского</w:t>
            </w:r>
            <w:r w:rsidRPr="002E4391">
              <w:rPr>
                <w:sz w:val="12"/>
                <w:szCs w:val="12"/>
              </w:rPr>
              <w:br/>
              <w:t xml:space="preserve">поселения "Зеленец" </w:t>
            </w:r>
            <w:r w:rsidRPr="002E4391">
              <w:rPr>
                <w:sz w:val="12"/>
                <w:szCs w:val="12"/>
              </w:rPr>
              <w:br/>
              <w:t>от 08 июля 2026 г. № V/61-01</w:t>
            </w:r>
          </w:p>
        </w:tc>
      </w:tr>
      <w:tr w:rsidR="002E4391" w:rsidRPr="002E4391" w14:paraId="16135AE2" w14:textId="77777777" w:rsidTr="002E4391">
        <w:trPr>
          <w:trHeight w:val="20"/>
        </w:trPr>
        <w:tc>
          <w:tcPr>
            <w:tcW w:w="2045" w:type="pct"/>
            <w:tcBorders>
              <w:top w:val="nil"/>
              <w:left w:val="nil"/>
              <w:bottom w:val="nil"/>
              <w:right w:val="nil"/>
            </w:tcBorders>
            <w:shd w:val="clear" w:color="FFFFFF" w:fill="FFFFFF"/>
            <w:hideMark/>
          </w:tcPr>
          <w:p w14:paraId="12D9CCB6" w14:textId="77777777" w:rsidR="002E4391" w:rsidRPr="002E4391" w:rsidRDefault="002E4391" w:rsidP="002E4391">
            <w:pPr>
              <w:jc w:val="center"/>
              <w:rPr>
                <w:b/>
                <w:bCs/>
                <w:sz w:val="12"/>
                <w:szCs w:val="12"/>
              </w:rPr>
            </w:pPr>
            <w:r w:rsidRPr="002E4391">
              <w:rPr>
                <w:b/>
                <w:bCs/>
                <w:sz w:val="12"/>
                <w:szCs w:val="12"/>
              </w:rPr>
              <w:t> </w:t>
            </w:r>
          </w:p>
        </w:tc>
        <w:tc>
          <w:tcPr>
            <w:tcW w:w="261" w:type="pct"/>
            <w:tcBorders>
              <w:top w:val="nil"/>
              <w:left w:val="nil"/>
              <w:bottom w:val="nil"/>
              <w:right w:val="nil"/>
            </w:tcBorders>
            <w:shd w:val="clear" w:color="FFFFFF" w:fill="FFFFFF"/>
            <w:hideMark/>
          </w:tcPr>
          <w:p w14:paraId="488F252E" w14:textId="77777777" w:rsidR="002E4391" w:rsidRPr="002E4391" w:rsidRDefault="002E4391" w:rsidP="002E4391">
            <w:pPr>
              <w:jc w:val="center"/>
              <w:rPr>
                <w:b/>
                <w:bCs/>
                <w:sz w:val="12"/>
                <w:szCs w:val="12"/>
              </w:rPr>
            </w:pPr>
            <w:r w:rsidRPr="002E4391">
              <w:rPr>
                <w:b/>
                <w:bCs/>
                <w:sz w:val="12"/>
                <w:szCs w:val="12"/>
              </w:rPr>
              <w:t> </w:t>
            </w:r>
          </w:p>
        </w:tc>
        <w:tc>
          <w:tcPr>
            <w:tcW w:w="261" w:type="pct"/>
            <w:tcBorders>
              <w:top w:val="nil"/>
              <w:left w:val="nil"/>
              <w:bottom w:val="nil"/>
              <w:right w:val="nil"/>
            </w:tcBorders>
            <w:shd w:val="clear" w:color="FFFFFF" w:fill="FFFFFF"/>
            <w:hideMark/>
          </w:tcPr>
          <w:p w14:paraId="36921EFE" w14:textId="77777777" w:rsidR="002E4391" w:rsidRPr="002E4391" w:rsidRDefault="002E4391" w:rsidP="002E4391">
            <w:pPr>
              <w:jc w:val="center"/>
              <w:rPr>
                <w:b/>
                <w:bCs/>
                <w:sz w:val="12"/>
                <w:szCs w:val="12"/>
              </w:rPr>
            </w:pPr>
            <w:r w:rsidRPr="002E4391">
              <w:rPr>
                <w:b/>
                <w:bCs/>
                <w:sz w:val="12"/>
                <w:szCs w:val="12"/>
              </w:rPr>
              <w:t> </w:t>
            </w:r>
          </w:p>
        </w:tc>
        <w:tc>
          <w:tcPr>
            <w:tcW w:w="582" w:type="pct"/>
            <w:tcBorders>
              <w:top w:val="nil"/>
              <w:left w:val="nil"/>
              <w:bottom w:val="nil"/>
              <w:right w:val="nil"/>
            </w:tcBorders>
            <w:shd w:val="clear" w:color="FFFFFF" w:fill="FFFFFF"/>
            <w:hideMark/>
          </w:tcPr>
          <w:p w14:paraId="1EBBC27A" w14:textId="77777777" w:rsidR="002E4391" w:rsidRPr="002E4391" w:rsidRDefault="002E4391" w:rsidP="002E4391">
            <w:pPr>
              <w:jc w:val="center"/>
              <w:rPr>
                <w:b/>
                <w:bCs/>
                <w:sz w:val="12"/>
                <w:szCs w:val="12"/>
              </w:rPr>
            </w:pPr>
            <w:r w:rsidRPr="002E4391">
              <w:rPr>
                <w:b/>
                <w:bCs/>
                <w:sz w:val="12"/>
                <w:szCs w:val="12"/>
              </w:rPr>
              <w:t> </w:t>
            </w:r>
          </w:p>
        </w:tc>
        <w:tc>
          <w:tcPr>
            <w:tcW w:w="239" w:type="pct"/>
            <w:tcBorders>
              <w:top w:val="nil"/>
              <w:left w:val="nil"/>
              <w:bottom w:val="nil"/>
              <w:right w:val="nil"/>
            </w:tcBorders>
            <w:shd w:val="clear" w:color="FFFFFF" w:fill="FFFFFF"/>
            <w:hideMark/>
          </w:tcPr>
          <w:p w14:paraId="242091BF" w14:textId="77777777" w:rsidR="002E4391" w:rsidRPr="002E4391" w:rsidRDefault="002E4391" w:rsidP="002E4391">
            <w:pPr>
              <w:jc w:val="center"/>
              <w:rPr>
                <w:b/>
                <w:bCs/>
                <w:sz w:val="12"/>
                <w:szCs w:val="12"/>
              </w:rPr>
            </w:pPr>
            <w:r w:rsidRPr="002E4391">
              <w:rPr>
                <w:b/>
                <w:bCs/>
                <w:sz w:val="12"/>
                <w:szCs w:val="12"/>
              </w:rPr>
              <w:t> </w:t>
            </w:r>
          </w:p>
        </w:tc>
        <w:tc>
          <w:tcPr>
            <w:tcW w:w="537" w:type="pct"/>
            <w:tcBorders>
              <w:top w:val="nil"/>
              <w:left w:val="nil"/>
              <w:bottom w:val="nil"/>
              <w:right w:val="nil"/>
            </w:tcBorders>
            <w:shd w:val="clear" w:color="FFFFFF" w:fill="FFFFFF"/>
            <w:hideMark/>
          </w:tcPr>
          <w:p w14:paraId="1084148C" w14:textId="77777777" w:rsidR="002E4391" w:rsidRPr="002E4391" w:rsidRDefault="002E4391" w:rsidP="002E4391">
            <w:pPr>
              <w:jc w:val="center"/>
              <w:rPr>
                <w:b/>
                <w:bCs/>
                <w:sz w:val="12"/>
                <w:szCs w:val="12"/>
              </w:rPr>
            </w:pPr>
            <w:r w:rsidRPr="002E4391">
              <w:rPr>
                <w:b/>
                <w:bCs/>
                <w:sz w:val="12"/>
                <w:szCs w:val="12"/>
              </w:rPr>
              <w:t> </w:t>
            </w:r>
          </w:p>
        </w:tc>
        <w:tc>
          <w:tcPr>
            <w:tcW w:w="537" w:type="pct"/>
            <w:tcBorders>
              <w:top w:val="nil"/>
              <w:left w:val="nil"/>
              <w:bottom w:val="nil"/>
              <w:right w:val="nil"/>
            </w:tcBorders>
            <w:shd w:val="clear" w:color="FFFFFF" w:fill="FFFFFF"/>
            <w:hideMark/>
          </w:tcPr>
          <w:p w14:paraId="3614EF44" w14:textId="77777777" w:rsidR="002E4391" w:rsidRPr="002E4391" w:rsidRDefault="002E4391" w:rsidP="002E4391">
            <w:pPr>
              <w:jc w:val="center"/>
              <w:rPr>
                <w:b/>
                <w:bCs/>
                <w:sz w:val="12"/>
                <w:szCs w:val="12"/>
              </w:rPr>
            </w:pPr>
            <w:r w:rsidRPr="002E4391">
              <w:rPr>
                <w:b/>
                <w:bCs/>
                <w:sz w:val="12"/>
                <w:szCs w:val="12"/>
              </w:rPr>
              <w:t> </w:t>
            </w:r>
          </w:p>
        </w:tc>
        <w:tc>
          <w:tcPr>
            <w:tcW w:w="537" w:type="pct"/>
            <w:tcBorders>
              <w:top w:val="nil"/>
              <w:left w:val="nil"/>
              <w:bottom w:val="nil"/>
              <w:right w:val="nil"/>
            </w:tcBorders>
            <w:shd w:val="clear" w:color="FFFFFF" w:fill="FFFFFF"/>
            <w:hideMark/>
          </w:tcPr>
          <w:p w14:paraId="5C2BC437" w14:textId="77777777" w:rsidR="002E4391" w:rsidRPr="002E4391" w:rsidRDefault="002E4391" w:rsidP="002E4391">
            <w:pPr>
              <w:jc w:val="center"/>
              <w:rPr>
                <w:b/>
                <w:bCs/>
                <w:sz w:val="12"/>
                <w:szCs w:val="12"/>
              </w:rPr>
            </w:pPr>
            <w:r w:rsidRPr="002E4391">
              <w:rPr>
                <w:b/>
                <w:bCs/>
                <w:sz w:val="12"/>
                <w:szCs w:val="12"/>
              </w:rPr>
              <w:t> </w:t>
            </w:r>
          </w:p>
        </w:tc>
      </w:tr>
      <w:tr w:rsidR="002E4391" w:rsidRPr="002E4391" w14:paraId="2AEC42C8" w14:textId="77777777" w:rsidTr="002E4391">
        <w:trPr>
          <w:trHeight w:val="20"/>
        </w:trPr>
        <w:tc>
          <w:tcPr>
            <w:tcW w:w="5000" w:type="pct"/>
            <w:gridSpan w:val="8"/>
            <w:tcBorders>
              <w:top w:val="nil"/>
              <w:left w:val="nil"/>
              <w:bottom w:val="nil"/>
              <w:right w:val="nil"/>
            </w:tcBorders>
            <w:shd w:val="clear" w:color="FFFFFF" w:fill="FFFFFF"/>
            <w:hideMark/>
          </w:tcPr>
          <w:p w14:paraId="7F924EF6" w14:textId="77777777" w:rsidR="002E4391" w:rsidRPr="002E4391" w:rsidRDefault="002E4391" w:rsidP="002E4391">
            <w:pPr>
              <w:jc w:val="center"/>
              <w:rPr>
                <w:b/>
                <w:bCs/>
                <w:sz w:val="12"/>
                <w:szCs w:val="12"/>
              </w:rPr>
            </w:pPr>
            <w:r w:rsidRPr="002E4391">
              <w:rPr>
                <w:b/>
                <w:bCs/>
                <w:sz w:val="12"/>
                <w:szCs w:val="12"/>
              </w:rPr>
              <w:t xml:space="preserve">РАСПРЕДЕЛЕНИЕ БЮДЖЕТНЫХ АССИГНОВАНИЙ ПО РАЗДЕЛАМ, ПОДРАЗДЕЛАМ, </w:t>
            </w:r>
            <w:r w:rsidRPr="002E4391">
              <w:rPr>
                <w:b/>
                <w:bCs/>
                <w:sz w:val="12"/>
                <w:szCs w:val="12"/>
              </w:rPr>
              <w:br/>
              <w:t>ЦЕЛЕВЫМ СТАТЬЯМ, ГРУППАМ ВИДОВ РАСХОДОВ КЛАССИФИКАЦИИ РАСХОДОВ  БЮДЖЕТА МУНИЦИПАЛЬНОГО ОБРАЗОВАНИЯ СЕЛЬСКОГО ПОСЕЛЕНИЯ "ЗЕЛЕНЕЦ" НА 2026 ГОД И ПЛАНОВЫЙ ПЕРИОД 2027</w:t>
            </w:r>
            <w:proofErr w:type="gramStart"/>
            <w:r w:rsidRPr="002E4391">
              <w:rPr>
                <w:b/>
                <w:bCs/>
                <w:sz w:val="12"/>
                <w:szCs w:val="12"/>
              </w:rPr>
              <w:t xml:space="preserve"> И</w:t>
            </w:r>
            <w:proofErr w:type="gramEnd"/>
            <w:r w:rsidRPr="002E4391">
              <w:rPr>
                <w:b/>
                <w:bCs/>
                <w:sz w:val="12"/>
                <w:szCs w:val="12"/>
              </w:rPr>
              <w:t xml:space="preserve"> 2028 ГОДОВ</w:t>
            </w:r>
          </w:p>
        </w:tc>
      </w:tr>
      <w:tr w:rsidR="002E4391" w:rsidRPr="002E4391" w14:paraId="31258C0E" w14:textId="77777777" w:rsidTr="002E4391">
        <w:trPr>
          <w:trHeight w:val="20"/>
        </w:trPr>
        <w:tc>
          <w:tcPr>
            <w:tcW w:w="5000" w:type="pct"/>
            <w:gridSpan w:val="8"/>
            <w:tcBorders>
              <w:top w:val="nil"/>
              <w:left w:val="nil"/>
              <w:bottom w:val="nil"/>
              <w:right w:val="nil"/>
            </w:tcBorders>
            <w:shd w:val="clear" w:color="FFFFFF" w:fill="FFFFFF"/>
            <w:vAlign w:val="bottom"/>
            <w:hideMark/>
          </w:tcPr>
          <w:p w14:paraId="44CABF9C" w14:textId="77777777" w:rsidR="002E4391" w:rsidRPr="002E4391" w:rsidRDefault="002E4391" w:rsidP="002E4391">
            <w:pPr>
              <w:jc w:val="right"/>
              <w:rPr>
                <w:sz w:val="12"/>
                <w:szCs w:val="12"/>
              </w:rPr>
            </w:pPr>
            <w:r w:rsidRPr="002E4391">
              <w:rPr>
                <w:sz w:val="12"/>
                <w:szCs w:val="12"/>
              </w:rPr>
              <w:t>тыс. рублей</w:t>
            </w:r>
          </w:p>
        </w:tc>
      </w:tr>
      <w:tr w:rsidR="002E4391" w:rsidRPr="002E4391" w14:paraId="71D5EADE" w14:textId="77777777" w:rsidTr="002E4391">
        <w:trPr>
          <w:trHeight w:val="20"/>
        </w:trPr>
        <w:tc>
          <w:tcPr>
            <w:tcW w:w="2045" w:type="pct"/>
            <w:tcBorders>
              <w:top w:val="single" w:sz="4" w:space="0" w:color="000000"/>
              <w:left w:val="single" w:sz="4" w:space="0" w:color="000000"/>
              <w:bottom w:val="single" w:sz="4" w:space="0" w:color="000000"/>
              <w:right w:val="single" w:sz="4" w:space="0" w:color="000000"/>
            </w:tcBorders>
            <w:shd w:val="clear" w:color="FFFFFF" w:fill="FFFFFF"/>
            <w:hideMark/>
          </w:tcPr>
          <w:p w14:paraId="087ABA66" w14:textId="77777777" w:rsidR="002E4391" w:rsidRPr="002E4391" w:rsidRDefault="002E4391" w:rsidP="002E4391">
            <w:pPr>
              <w:jc w:val="center"/>
              <w:rPr>
                <w:b/>
                <w:bCs/>
                <w:sz w:val="12"/>
                <w:szCs w:val="12"/>
              </w:rPr>
            </w:pPr>
            <w:r w:rsidRPr="002E4391">
              <w:rPr>
                <w:b/>
                <w:bCs/>
                <w:sz w:val="12"/>
                <w:szCs w:val="12"/>
              </w:rPr>
              <w:t>Наименование</w:t>
            </w:r>
          </w:p>
        </w:tc>
        <w:tc>
          <w:tcPr>
            <w:tcW w:w="261" w:type="pct"/>
            <w:tcBorders>
              <w:top w:val="single" w:sz="4" w:space="0" w:color="000000"/>
              <w:left w:val="nil"/>
              <w:bottom w:val="single" w:sz="4" w:space="0" w:color="000000"/>
              <w:right w:val="single" w:sz="4" w:space="0" w:color="000000"/>
            </w:tcBorders>
            <w:shd w:val="clear" w:color="FFFFFF" w:fill="FFFFFF"/>
            <w:hideMark/>
          </w:tcPr>
          <w:p w14:paraId="674D8F34" w14:textId="77777777" w:rsidR="002E4391" w:rsidRPr="002E4391" w:rsidRDefault="002E4391" w:rsidP="002E4391">
            <w:pPr>
              <w:jc w:val="center"/>
              <w:rPr>
                <w:b/>
                <w:bCs/>
                <w:sz w:val="12"/>
                <w:szCs w:val="12"/>
              </w:rPr>
            </w:pPr>
            <w:r w:rsidRPr="002E4391">
              <w:rPr>
                <w:b/>
                <w:bCs/>
                <w:sz w:val="12"/>
                <w:szCs w:val="12"/>
              </w:rPr>
              <w:t>РЗ</w:t>
            </w:r>
          </w:p>
        </w:tc>
        <w:tc>
          <w:tcPr>
            <w:tcW w:w="261" w:type="pct"/>
            <w:tcBorders>
              <w:top w:val="single" w:sz="4" w:space="0" w:color="000000"/>
              <w:left w:val="nil"/>
              <w:bottom w:val="single" w:sz="4" w:space="0" w:color="000000"/>
              <w:right w:val="single" w:sz="4" w:space="0" w:color="000000"/>
            </w:tcBorders>
            <w:shd w:val="clear" w:color="FFFFFF" w:fill="FFFFFF"/>
            <w:hideMark/>
          </w:tcPr>
          <w:p w14:paraId="257BA7EB" w14:textId="77777777" w:rsidR="002E4391" w:rsidRPr="002E4391" w:rsidRDefault="002E4391" w:rsidP="002E4391">
            <w:pPr>
              <w:jc w:val="center"/>
              <w:rPr>
                <w:b/>
                <w:bCs/>
                <w:sz w:val="12"/>
                <w:szCs w:val="12"/>
              </w:rPr>
            </w:pPr>
            <w:proofErr w:type="gramStart"/>
            <w:r w:rsidRPr="002E4391">
              <w:rPr>
                <w:b/>
                <w:bCs/>
                <w:sz w:val="12"/>
                <w:szCs w:val="12"/>
              </w:rPr>
              <w:t>ПР</w:t>
            </w:r>
            <w:proofErr w:type="gramEnd"/>
          </w:p>
        </w:tc>
        <w:tc>
          <w:tcPr>
            <w:tcW w:w="582" w:type="pct"/>
            <w:tcBorders>
              <w:top w:val="single" w:sz="4" w:space="0" w:color="000000"/>
              <w:left w:val="nil"/>
              <w:bottom w:val="single" w:sz="4" w:space="0" w:color="000000"/>
              <w:right w:val="single" w:sz="4" w:space="0" w:color="000000"/>
            </w:tcBorders>
            <w:shd w:val="clear" w:color="FFFFFF" w:fill="FFFFFF"/>
            <w:hideMark/>
          </w:tcPr>
          <w:p w14:paraId="13E596AD" w14:textId="77777777" w:rsidR="002E4391" w:rsidRPr="002E4391" w:rsidRDefault="002E4391" w:rsidP="002E4391">
            <w:pPr>
              <w:jc w:val="center"/>
              <w:rPr>
                <w:b/>
                <w:bCs/>
                <w:sz w:val="12"/>
                <w:szCs w:val="12"/>
              </w:rPr>
            </w:pPr>
            <w:r w:rsidRPr="002E4391">
              <w:rPr>
                <w:b/>
                <w:bCs/>
                <w:sz w:val="12"/>
                <w:szCs w:val="12"/>
              </w:rPr>
              <w:t>ЦСР</w:t>
            </w:r>
          </w:p>
        </w:tc>
        <w:tc>
          <w:tcPr>
            <w:tcW w:w="239" w:type="pct"/>
            <w:tcBorders>
              <w:top w:val="single" w:sz="4" w:space="0" w:color="000000"/>
              <w:left w:val="nil"/>
              <w:bottom w:val="single" w:sz="4" w:space="0" w:color="000000"/>
              <w:right w:val="single" w:sz="4" w:space="0" w:color="000000"/>
            </w:tcBorders>
            <w:shd w:val="clear" w:color="FFFFFF" w:fill="FFFFFF"/>
            <w:hideMark/>
          </w:tcPr>
          <w:p w14:paraId="69D21614" w14:textId="77777777" w:rsidR="002E4391" w:rsidRPr="002E4391" w:rsidRDefault="002E4391" w:rsidP="002E4391">
            <w:pPr>
              <w:jc w:val="center"/>
              <w:rPr>
                <w:b/>
                <w:bCs/>
                <w:sz w:val="12"/>
                <w:szCs w:val="12"/>
              </w:rPr>
            </w:pPr>
            <w:r w:rsidRPr="002E4391">
              <w:rPr>
                <w:b/>
                <w:bCs/>
                <w:sz w:val="12"/>
                <w:szCs w:val="12"/>
              </w:rPr>
              <w:t>ВР</w:t>
            </w:r>
          </w:p>
        </w:tc>
        <w:tc>
          <w:tcPr>
            <w:tcW w:w="537" w:type="pct"/>
            <w:tcBorders>
              <w:top w:val="single" w:sz="4" w:space="0" w:color="000000"/>
              <w:left w:val="nil"/>
              <w:bottom w:val="single" w:sz="4" w:space="0" w:color="000000"/>
              <w:right w:val="single" w:sz="4" w:space="0" w:color="000000"/>
            </w:tcBorders>
            <w:shd w:val="clear" w:color="FFFFFF" w:fill="FFFFFF"/>
            <w:vAlign w:val="center"/>
            <w:hideMark/>
          </w:tcPr>
          <w:p w14:paraId="3BA5F60D" w14:textId="77777777" w:rsidR="002E4391" w:rsidRPr="002E4391" w:rsidRDefault="002E4391" w:rsidP="002E4391">
            <w:pPr>
              <w:jc w:val="center"/>
              <w:rPr>
                <w:b/>
                <w:bCs/>
                <w:sz w:val="12"/>
                <w:szCs w:val="12"/>
              </w:rPr>
            </w:pPr>
            <w:r w:rsidRPr="002E4391">
              <w:rPr>
                <w:b/>
                <w:bCs/>
                <w:sz w:val="12"/>
                <w:szCs w:val="12"/>
              </w:rPr>
              <w:t>2026 год</w:t>
            </w:r>
          </w:p>
        </w:tc>
        <w:tc>
          <w:tcPr>
            <w:tcW w:w="537" w:type="pct"/>
            <w:tcBorders>
              <w:top w:val="single" w:sz="4" w:space="0" w:color="000000"/>
              <w:left w:val="nil"/>
              <w:bottom w:val="single" w:sz="4" w:space="0" w:color="000000"/>
              <w:right w:val="single" w:sz="4" w:space="0" w:color="000000"/>
            </w:tcBorders>
            <w:shd w:val="clear" w:color="FFFFFF" w:fill="FFFFFF"/>
            <w:vAlign w:val="center"/>
            <w:hideMark/>
          </w:tcPr>
          <w:p w14:paraId="68DD2311" w14:textId="77777777" w:rsidR="002E4391" w:rsidRPr="002E4391" w:rsidRDefault="002E4391" w:rsidP="002E4391">
            <w:pPr>
              <w:jc w:val="center"/>
              <w:rPr>
                <w:b/>
                <w:bCs/>
                <w:sz w:val="12"/>
                <w:szCs w:val="12"/>
              </w:rPr>
            </w:pPr>
            <w:r w:rsidRPr="002E4391">
              <w:rPr>
                <w:b/>
                <w:bCs/>
                <w:sz w:val="12"/>
                <w:szCs w:val="12"/>
              </w:rPr>
              <w:t>2027 год</w:t>
            </w:r>
          </w:p>
        </w:tc>
        <w:tc>
          <w:tcPr>
            <w:tcW w:w="537" w:type="pct"/>
            <w:tcBorders>
              <w:top w:val="single" w:sz="4" w:space="0" w:color="000000"/>
              <w:left w:val="nil"/>
              <w:bottom w:val="single" w:sz="4" w:space="0" w:color="000000"/>
              <w:right w:val="single" w:sz="4" w:space="0" w:color="000000"/>
            </w:tcBorders>
            <w:shd w:val="clear" w:color="FFFFFF" w:fill="FFFFFF"/>
            <w:vAlign w:val="center"/>
            <w:hideMark/>
          </w:tcPr>
          <w:p w14:paraId="069734EC" w14:textId="77777777" w:rsidR="002E4391" w:rsidRPr="002E4391" w:rsidRDefault="002E4391" w:rsidP="002E4391">
            <w:pPr>
              <w:jc w:val="center"/>
              <w:rPr>
                <w:b/>
                <w:bCs/>
                <w:sz w:val="12"/>
                <w:szCs w:val="12"/>
              </w:rPr>
            </w:pPr>
            <w:r w:rsidRPr="002E4391">
              <w:rPr>
                <w:b/>
                <w:bCs/>
                <w:sz w:val="12"/>
                <w:szCs w:val="12"/>
              </w:rPr>
              <w:t>2028 год</w:t>
            </w:r>
          </w:p>
        </w:tc>
      </w:tr>
      <w:tr w:rsidR="002E4391" w:rsidRPr="002E4391" w14:paraId="7084E670"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FFFFFF" w:fill="FFFFFF"/>
            <w:vAlign w:val="center"/>
            <w:hideMark/>
          </w:tcPr>
          <w:p w14:paraId="36A03C23" w14:textId="77777777" w:rsidR="002E4391" w:rsidRPr="002E4391" w:rsidRDefault="002E4391" w:rsidP="002E4391">
            <w:pPr>
              <w:jc w:val="center"/>
              <w:rPr>
                <w:b/>
                <w:bCs/>
                <w:sz w:val="12"/>
                <w:szCs w:val="12"/>
              </w:rPr>
            </w:pPr>
            <w:r w:rsidRPr="002E4391">
              <w:rPr>
                <w:b/>
                <w:bCs/>
                <w:sz w:val="12"/>
                <w:szCs w:val="12"/>
              </w:rPr>
              <w:t>1</w:t>
            </w:r>
          </w:p>
        </w:tc>
        <w:tc>
          <w:tcPr>
            <w:tcW w:w="261" w:type="pct"/>
            <w:tcBorders>
              <w:top w:val="nil"/>
              <w:left w:val="nil"/>
              <w:bottom w:val="single" w:sz="4" w:space="0" w:color="000000"/>
              <w:right w:val="single" w:sz="4" w:space="0" w:color="000000"/>
            </w:tcBorders>
            <w:shd w:val="clear" w:color="FFFFFF" w:fill="FFFFFF"/>
            <w:vAlign w:val="center"/>
            <w:hideMark/>
          </w:tcPr>
          <w:p w14:paraId="3C2FDD5C" w14:textId="77777777" w:rsidR="002E4391" w:rsidRPr="002E4391" w:rsidRDefault="002E4391" w:rsidP="002E4391">
            <w:pPr>
              <w:jc w:val="center"/>
              <w:rPr>
                <w:b/>
                <w:bCs/>
                <w:sz w:val="12"/>
                <w:szCs w:val="12"/>
              </w:rPr>
            </w:pPr>
            <w:r w:rsidRPr="002E4391">
              <w:rPr>
                <w:b/>
                <w:bCs/>
                <w:sz w:val="12"/>
                <w:szCs w:val="12"/>
              </w:rPr>
              <w:t>2</w:t>
            </w:r>
          </w:p>
        </w:tc>
        <w:tc>
          <w:tcPr>
            <w:tcW w:w="261" w:type="pct"/>
            <w:tcBorders>
              <w:top w:val="nil"/>
              <w:left w:val="nil"/>
              <w:bottom w:val="single" w:sz="4" w:space="0" w:color="000000"/>
              <w:right w:val="single" w:sz="4" w:space="0" w:color="000000"/>
            </w:tcBorders>
            <w:shd w:val="clear" w:color="FFFFFF" w:fill="FFFFFF"/>
            <w:vAlign w:val="center"/>
            <w:hideMark/>
          </w:tcPr>
          <w:p w14:paraId="134BF9AD" w14:textId="77777777" w:rsidR="002E4391" w:rsidRPr="002E4391" w:rsidRDefault="002E4391" w:rsidP="002E4391">
            <w:pPr>
              <w:jc w:val="center"/>
              <w:rPr>
                <w:b/>
                <w:bCs/>
                <w:sz w:val="12"/>
                <w:szCs w:val="12"/>
              </w:rPr>
            </w:pPr>
            <w:r w:rsidRPr="002E4391">
              <w:rPr>
                <w:b/>
                <w:bCs/>
                <w:sz w:val="12"/>
                <w:szCs w:val="12"/>
              </w:rPr>
              <w:t>3</w:t>
            </w:r>
          </w:p>
        </w:tc>
        <w:tc>
          <w:tcPr>
            <w:tcW w:w="582" w:type="pct"/>
            <w:tcBorders>
              <w:top w:val="nil"/>
              <w:left w:val="nil"/>
              <w:bottom w:val="single" w:sz="4" w:space="0" w:color="000000"/>
              <w:right w:val="single" w:sz="4" w:space="0" w:color="000000"/>
            </w:tcBorders>
            <w:shd w:val="clear" w:color="FFFFFF" w:fill="FFFFFF"/>
            <w:vAlign w:val="center"/>
            <w:hideMark/>
          </w:tcPr>
          <w:p w14:paraId="64B620DC" w14:textId="77777777" w:rsidR="002E4391" w:rsidRPr="002E4391" w:rsidRDefault="002E4391" w:rsidP="002E4391">
            <w:pPr>
              <w:jc w:val="center"/>
              <w:rPr>
                <w:b/>
                <w:bCs/>
                <w:sz w:val="12"/>
                <w:szCs w:val="12"/>
              </w:rPr>
            </w:pPr>
            <w:r w:rsidRPr="002E4391">
              <w:rPr>
                <w:b/>
                <w:bCs/>
                <w:sz w:val="12"/>
                <w:szCs w:val="12"/>
              </w:rPr>
              <w:t>4</w:t>
            </w:r>
          </w:p>
        </w:tc>
        <w:tc>
          <w:tcPr>
            <w:tcW w:w="239" w:type="pct"/>
            <w:tcBorders>
              <w:top w:val="nil"/>
              <w:left w:val="nil"/>
              <w:bottom w:val="single" w:sz="4" w:space="0" w:color="000000"/>
              <w:right w:val="single" w:sz="4" w:space="0" w:color="000000"/>
            </w:tcBorders>
            <w:shd w:val="clear" w:color="FFFFFF" w:fill="FFFFFF"/>
            <w:vAlign w:val="center"/>
            <w:hideMark/>
          </w:tcPr>
          <w:p w14:paraId="3A178EE9" w14:textId="77777777" w:rsidR="002E4391" w:rsidRPr="002E4391" w:rsidRDefault="002E4391" w:rsidP="002E4391">
            <w:pPr>
              <w:jc w:val="center"/>
              <w:rPr>
                <w:b/>
                <w:bCs/>
                <w:sz w:val="12"/>
                <w:szCs w:val="12"/>
              </w:rPr>
            </w:pPr>
            <w:r w:rsidRPr="002E4391">
              <w:rPr>
                <w:b/>
                <w:bCs/>
                <w:sz w:val="12"/>
                <w:szCs w:val="12"/>
              </w:rPr>
              <w:t>5</w:t>
            </w:r>
          </w:p>
        </w:tc>
        <w:tc>
          <w:tcPr>
            <w:tcW w:w="537" w:type="pct"/>
            <w:tcBorders>
              <w:top w:val="nil"/>
              <w:left w:val="nil"/>
              <w:bottom w:val="single" w:sz="4" w:space="0" w:color="000000"/>
              <w:right w:val="single" w:sz="4" w:space="0" w:color="000000"/>
            </w:tcBorders>
            <w:shd w:val="clear" w:color="FFFFFF" w:fill="FFFFFF"/>
            <w:vAlign w:val="center"/>
            <w:hideMark/>
          </w:tcPr>
          <w:p w14:paraId="34D24534" w14:textId="77777777" w:rsidR="002E4391" w:rsidRPr="002E4391" w:rsidRDefault="002E4391" w:rsidP="002E4391">
            <w:pPr>
              <w:jc w:val="center"/>
              <w:rPr>
                <w:b/>
                <w:bCs/>
                <w:sz w:val="12"/>
                <w:szCs w:val="12"/>
              </w:rPr>
            </w:pPr>
            <w:r w:rsidRPr="002E4391">
              <w:rPr>
                <w:b/>
                <w:bCs/>
                <w:sz w:val="12"/>
                <w:szCs w:val="12"/>
              </w:rPr>
              <w:t>6</w:t>
            </w:r>
          </w:p>
        </w:tc>
        <w:tc>
          <w:tcPr>
            <w:tcW w:w="537" w:type="pct"/>
            <w:tcBorders>
              <w:top w:val="nil"/>
              <w:left w:val="nil"/>
              <w:bottom w:val="single" w:sz="4" w:space="0" w:color="000000"/>
              <w:right w:val="single" w:sz="4" w:space="0" w:color="000000"/>
            </w:tcBorders>
            <w:shd w:val="clear" w:color="FFFFFF" w:fill="FFFFFF"/>
            <w:vAlign w:val="center"/>
            <w:hideMark/>
          </w:tcPr>
          <w:p w14:paraId="01B5BD74" w14:textId="77777777" w:rsidR="002E4391" w:rsidRPr="002E4391" w:rsidRDefault="002E4391" w:rsidP="002E4391">
            <w:pPr>
              <w:jc w:val="center"/>
              <w:rPr>
                <w:b/>
                <w:bCs/>
                <w:sz w:val="12"/>
                <w:szCs w:val="12"/>
              </w:rPr>
            </w:pPr>
            <w:r w:rsidRPr="002E4391">
              <w:rPr>
                <w:b/>
                <w:bCs/>
                <w:sz w:val="12"/>
                <w:szCs w:val="12"/>
              </w:rPr>
              <w:t>7</w:t>
            </w:r>
          </w:p>
        </w:tc>
        <w:tc>
          <w:tcPr>
            <w:tcW w:w="537" w:type="pct"/>
            <w:tcBorders>
              <w:top w:val="nil"/>
              <w:left w:val="nil"/>
              <w:bottom w:val="single" w:sz="4" w:space="0" w:color="000000"/>
              <w:right w:val="single" w:sz="4" w:space="0" w:color="000000"/>
            </w:tcBorders>
            <w:shd w:val="clear" w:color="FFFFFF" w:fill="FFFFFF"/>
            <w:vAlign w:val="center"/>
            <w:hideMark/>
          </w:tcPr>
          <w:p w14:paraId="3431AB49" w14:textId="77777777" w:rsidR="002E4391" w:rsidRPr="002E4391" w:rsidRDefault="002E4391" w:rsidP="002E4391">
            <w:pPr>
              <w:jc w:val="center"/>
              <w:rPr>
                <w:b/>
                <w:bCs/>
                <w:sz w:val="12"/>
                <w:szCs w:val="12"/>
              </w:rPr>
            </w:pPr>
            <w:r w:rsidRPr="002E4391">
              <w:rPr>
                <w:b/>
                <w:bCs/>
                <w:sz w:val="12"/>
                <w:szCs w:val="12"/>
              </w:rPr>
              <w:t>8</w:t>
            </w:r>
          </w:p>
        </w:tc>
      </w:tr>
      <w:tr w:rsidR="002E4391" w:rsidRPr="002E4391" w14:paraId="795E33A5"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FFFFFF" w:fill="FFFFFF"/>
            <w:hideMark/>
          </w:tcPr>
          <w:p w14:paraId="35893C24" w14:textId="77777777" w:rsidR="002E4391" w:rsidRPr="002E4391" w:rsidRDefault="002E4391" w:rsidP="002E4391">
            <w:pPr>
              <w:rPr>
                <w:b/>
                <w:bCs/>
                <w:sz w:val="12"/>
                <w:szCs w:val="12"/>
              </w:rPr>
            </w:pPr>
            <w:r w:rsidRPr="002E4391">
              <w:rPr>
                <w:b/>
                <w:bCs/>
                <w:sz w:val="12"/>
                <w:szCs w:val="12"/>
              </w:rPr>
              <w:t>ВСЕГО</w:t>
            </w:r>
          </w:p>
        </w:tc>
        <w:tc>
          <w:tcPr>
            <w:tcW w:w="261" w:type="pct"/>
            <w:tcBorders>
              <w:top w:val="nil"/>
              <w:left w:val="nil"/>
              <w:bottom w:val="single" w:sz="4" w:space="0" w:color="000000"/>
              <w:right w:val="single" w:sz="4" w:space="0" w:color="000000"/>
            </w:tcBorders>
            <w:shd w:val="clear" w:color="FFFFFF" w:fill="FFFFFF"/>
            <w:hideMark/>
          </w:tcPr>
          <w:p w14:paraId="6CD508D1" w14:textId="77777777" w:rsidR="002E4391" w:rsidRPr="002E4391" w:rsidRDefault="002E4391" w:rsidP="002E4391">
            <w:pPr>
              <w:jc w:val="center"/>
              <w:rPr>
                <w:b/>
                <w:bCs/>
                <w:sz w:val="12"/>
                <w:szCs w:val="12"/>
              </w:rPr>
            </w:pPr>
            <w:r w:rsidRPr="002E4391">
              <w:rPr>
                <w:b/>
                <w:bCs/>
                <w:sz w:val="12"/>
                <w:szCs w:val="12"/>
              </w:rPr>
              <w:t> </w:t>
            </w:r>
          </w:p>
        </w:tc>
        <w:tc>
          <w:tcPr>
            <w:tcW w:w="261" w:type="pct"/>
            <w:tcBorders>
              <w:top w:val="nil"/>
              <w:left w:val="nil"/>
              <w:bottom w:val="single" w:sz="4" w:space="0" w:color="000000"/>
              <w:right w:val="single" w:sz="4" w:space="0" w:color="000000"/>
            </w:tcBorders>
            <w:shd w:val="clear" w:color="FFFFFF" w:fill="FFFFFF"/>
            <w:hideMark/>
          </w:tcPr>
          <w:p w14:paraId="43C02EAA" w14:textId="77777777" w:rsidR="002E4391" w:rsidRPr="002E4391" w:rsidRDefault="002E4391" w:rsidP="002E4391">
            <w:pPr>
              <w:jc w:val="center"/>
              <w:rPr>
                <w:b/>
                <w:bCs/>
                <w:sz w:val="12"/>
                <w:szCs w:val="12"/>
              </w:rPr>
            </w:pPr>
            <w:r w:rsidRPr="002E4391">
              <w:rPr>
                <w:b/>
                <w:bCs/>
                <w:sz w:val="12"/>
                <w:szCs w:val="12"/>
              </w:rPr>
              <w:t> </w:t>
            </w:r>
          </w:p>
        </w:tc>
        <w:tc>
          <w:tcPr>
            <w:tcW w:w="582" w:type="pct"/>
            <w:tcBorders>
              <w:top w:val="nil"/>
              <w:left w:val="nil"/>
              <w:bottom w:val="single" w:sz="4" w:space="0" w:color="000000"/>
              <w:right w:val="single" w:sz="4" w:space="0" w:color="000000"/>
            </w:tcBorders>
            <w:shd w:val="clear" w:color="FFFFFF" w:fill="FFFFFF"/>
            <w:hideMark/>
          </w:tcPr>
          <w:p w14:paraId="3ECB0999" w14:textId="77777777" w:rsidR="002E4391" w:rsidRPr="002E4391" w:rsidRDefault="002E4391" w:rsidP="002E4391">
            <w:pPr>
              <w:jc w:val="center"/>
              <w:rPr>
                <w:b/>
                <w:bCs/>
                <w:sz w:val="12"/>
                <w:szCs w:val="12"/>
              </w:rPr>
            </w:pPr>
            <w:r w:rsidRPr="002E4391">
              <w:rPr>
                <w:b/>
                <w:bCs/>
                <w:sz w:val="12"/>
                <w:szCs w:val="12"/>
              </w:rPr>
              <w:t> </w:t>
            </w:r>
          </w:p>
        </w:tc>
        <w:tc>
          <w:tcPr>
            <w:tcW w:w="239" w:type="pct"/>
            <w:tcBorders>
              <w:top w:val="nil"/>
              <w:left w:val="nil"/>
              <w:bottom w:val="single" w:sz="4" w:space="0" w:color="000000"/>
              <w:right w:val="single" w:sz="4" w:space="0" w:color="000000"/>
            </w:tcBorders>
            <w:shd w:val="clear" w:color="FFFFFF" w:fill="FFFFFF"/>
            <w:hideMark/>
          </w:tcPr>
          <w:p w14:paraId="0E3C0442" w14:textId="77777777" w:rsidR="002E4391" w:rsidRPr="002E4391" w:rsidRDefault="002E4391" w:rsidP="002E4391">
            <w:pPr>
              <w:jc w:val="center"/>
              <w:rPr>
                <w:b/>
                <w:bCs/>
                <w:sz w:val="12"/>
                <w:szCs w:val="12"/>
              </w:rPr>
            </w:pPr>
            <w:r w:rsidRPr="002E4391">
              <w:rPr>
                <w:b/>
                <w:bCs/>
                <w:sz w:val="12"/>
                <w:szCs w:val="12"/>
              </w:rPr>
              <w:t> </w:t>
            </w:r>
          </w:p>
        </w:tc>
        <w:tc>
          <w:tcPr>
            <w:tcW w:w="537" w:type="pct"/>
            <w:tcBorders>
              <w:top w:val="nil"/>
              <w:left w:val="nil"/>
              <w:bottom w:val="single" w:sz="4" w:space="0" w:color="000000"/>
              <w:right w:val="single" w:sz="4" w:space="0" w:color="000000"/>
            </w:tcBorders>
            <w:shd w:val="clear" w:color="FFFFFF" w:fill="FFFFFF"/>
            <w:vAlign w:val="center"/>
            <w:hideMark/>
          </w:tcPr>
          <w:p w14:paraId="2F7C0B01" w14:textId="77777777" w:rsidR="002E4391" w:rsidRPr="002E4391" w:rsidRDefault="002E4391" w:rsidP="002E4391">
            <w:pPr>
              <w:jc w:val="right"/>
              <w:rPr>
                <w:b/>
                <w:bCs/>
                <w:sz w:val="12"/>
                <w:szCs w:val="12"/>
              </w:rPr>
            </w:pPr>
            <w:r w:rsidRPr="002E4391">
              <w:rPr>
                <w:b/>
                <w:bCs/>
                <w:sz w:val="12"/>
                <w:szCs w:val="12"/>
              </w:rPr>
              <w:t>29 950,8</w:t>
            </w:r>
          </w:p>
        </w:tc>
        <w:tc>
          <w:tcPr>
            <w:tcW w:w="537" w:type="pct"/>
            <w:tcBorders>
              <w:top w:val="nil"/>
              <w:left w:val="nil"/>
              <w:bottom w:val="single" w:sz="4" w:space="0" w:color="000000"/>
              <w:right w:val="single" w:sz="4" w:space="0" w:color="000000"/>
            </w:tcBorders>
            <w:shd w:val="clear" w:color="FFFFFF" w:fill="FFFFFF"/>
            <w:vAlign w:val="center"/>
            <w:hideMark/>
          </w:tcPr>
          <w:p w14:paraId="44BEF397" w14:textId="77777777" w:rsidR="002E4391" w:rsidRPr="002E4391" w:rsidRDefault="002E4391" w:rsidP="002E4391">
            <w:pPr>
              <w:jc w:val="right"/>
              <w:rPr>
                <w:b/>
                <w:bCs/>
                <w:sz w:val="12"/>
                <w:szCs w:val="12"/>
              </w:rPr>
            </w:pPr>
            <w:r w:rsidRPr="002E4391">
              <w:rPr>
                <w:b/>
                <w:bCs/>
                <w:sz w:val="12"/>
                <w:szCs w:val="12"/>
              </w:rPr>
              <w:t>20 128,2</w:t>
            </w:r>
          </w:p>
        </w:tc>
        <w:tc>
          <w:tcPr>
            <w:tcW w:w="537" w:type="pct"/>
            <w:tcBorders>
              <w:top w:val="nil"/>
              <w:left w:val="nil"/>
              <w:bottom w:val="single" w:sz="4" w:space="0" w:color="000000"/>
              <w:right w:val="single" w:sz="4" w:space="0" w:color="000000"/>
            </w:tcBorders>
            <w:shd w:val="clear" w:color="FFFFFF" w:fill="FFFFFF"/>
            <w:vAlign w:val="center"/>
            <w:hideMark/>
          </w:tcPr>
          <w:p w14:paraId="6C93B39B" w14:textId="77777777" w:rsidR="002E4391" w:rsidRPr="002E4391" w:rsidRDefault="002E4391" w:rsidP="002E4391">
            <w:pPr>
              <w:jc w:val="right"/>
              <w:rPr>
                <w:b/>
                <w:bCs/>
                <w:sz w:val="12"/>
                <w:szCs w:val="12"/>
              </w:rPr>
            </w:pPr>
            <w:r w:rsidRPr="002E4391">
              <w:rPr>
                <w:b/>
                <w:bCs/>
                <w:sz w:val="12"/>
                <w:szCs w:val="12"/>
              </w:rPr>
              <w:t>20 937,1</w:t>
            </w:r>
          </w:p>
        </w:tc>
      </w:tr>
      <w:tr w:rsidR="002E4391" w:rsidRPr="002E4391" w14:paraId="0BD7FF2D"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2DF04857" w14:textId="77777777" w:rsidR="002E4391" w:rsidRPr="002E4391" w:rsidRDefault="002E4391" w:rsidP="002E4391">
            <w:pPr>
              <w:rPr>
                <w:sz w:val="12"/>
                <w:szCs w:val="12"/>
              </w:rPr>
            </w:pPr>
            <w:r w:rsidRPr="002E4391">
              <w:rPr>
                <w:sz w:val="12"/>
                <w:szCs w:val="12"/>
              </w:rPr>
              <w:t>Условно утверждаемые (утвержденные) расходы</w:t>
            </w:r>
          </w:p>
        </w:tc>
        <w:tc>
          <w:tcPr>
            <w:tcW w:w="261" w:type="pct"/>
            <w:tcBorders>
              <w:top w:val="nil"/>
              <w:left w:val="nil"/>
              <w:bottom w:val="single" w:sz="4" w:space="0" w:color="000000"/>
              <w:right w:val="single" w:sz="4" w:space="0" w:color="000000"/>
            </w:tcBorders>
            <w:shd w:val="clear" w:color="FFFFFF" w:fill="FFFFFF"/>
            <w:vAlign w:val="center"/>
            <w:hideMark/>
          </w:tcPr>
          <w:p w14:paraId="7613EDC5" w14:textId="77777777" w:rsidR="002E4391" w:rsidRPr="002E4391" w:rsidRDefault="002E4391" w:rsidP="002E4391">
            <w:pPr>
              <w:jc w:val="center"/>
              <w:rPr>
                <w:sz w:val="12"/>
                <w:szCs w:val="12"/>
              </w:rPr>
            </w:pPr>
            <w:r w:rsidRPr="002E4391">
              <w:rPr>
                <w:sz w:val="12"/>
                <w:szCs w:val="12"/>
              </w:rPr>
              <w:t>00</w:t>
            </w:r>
          </w:p>
        </w:tc>
        <w:tc>
          <w:tcPr>
            <w:tcW w:w="261" w:type="pct"/>
            <w:tcBorders>
              <w:top w:val="nil"/>
              <w:left w:val="nil"/>
              <w:bottom w:val="single" w:sz="4" w:space="0" w:color="000000"/>
              <w:right w:val="single" w:sz="4" w:space="0" w:color="000000"/>
            </w:tcBorders>
            <w:shd w:val="clear" w:color="FFFFFF" w:fill="FFFFFF"/>
            <w:vAlign w:val="center"/>
            <w:hideMark/>
          </w:tcPr>
          <w:p w14:paraId="7595994C" w14:textId="77777777" w:rsidR="002E4391" w:rsidRPr="002E4391" w:rsidRDefault="002E4391" w:rsidP="002E4391">
            <w:pPr>
              <w:jc w:val="center"/>
              <w:rPr>
                <w:sz w:val="12"/>
                <w:szCs w:val="12"/>
              </w:rPr>
            </w:pPr>
            <w:r w:rsidRPr="002E4391">
              <w:rPr>
                <w:sz w:val="12"/>
                <w:szCs w:val="12"/>
              </w:rPr>
              <w:t> </w:t>
            </w:r>
          </w:p>
        </w:tc>
        <w:tc>
          <w:tcPr>
            <w:tcW w:w="582" w:type="pct"/>
            <w:tcBorders>
              <w:top w:val="nil"/>
              <w:left w:val="nil"/>
              <w:bottom w:val="single" w:sz="4" w:space="0" w:color="000000"/>
              <w:right w:val="single" w:sz="4" w:space="0" w:color="000000"/>
            </w:tcBorders>
            <w:shd w:val="clear" w:color="FFFFFF" w:fill="FFFFFF"/>
            <w:vAlign w:val="center"/>
            <w:hideMark/>
          </w:tcPr>
          <w:p w14:paraId="0726E6D5" w14:textId="77777777" w:rsidR="002E4391" w:rsidRPr="002E4391" w:rsidRDefault="002E4391" w:rsidP="002E4391">
            <w:pPr>
              <w:jc w:val="center"/>
              <w:rPr>
                <w:sz w:val="12"/>
                <w:szCs w:val="12"/>
              </w:rPr>
            </w:pPr>
            <w:r w:rsidRPr="002E4391">
              <w:rPr>
                <w:sz w:val="12"/>
                <w:szCs w:val="12"/>
              </w:rPr>
              <w:t> </w:t>
            </w:r>
          </w:p>
        </w:tc>
        <w:tc>
          <w:tcPr>
            <w:tcW w:w="239" w:type="pct"/>
            <w:tcBorders>
              <w:top w:val="nil"/>
              <w:left w:val="nil"/>
              <w:bottom w:val="single" w:sz="4" w:space="0" w:color="000000"/>
              <w:right w:val="single" w:sz="4" w:space="0" w:color="000000"/>
            </w:tcBorders>
            <w:shd w:val="clear" w:color="FFFFFF" w:fill="FFFFFF"/>
            <w:vAlign w:val="center"/>
            <w:hideMark/>
          </w:tcPr>
          <w:p w14:paraId="7A723458"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FFFFFF" w:fill="FFFFFF"/>
            <w:vAlign w:val="center"/>
            <w:hideMark/>
          </w:tcPr>
          <w:p w14:paraId="0A4F124D" w14:textId="77777777" w:rsidR="002E4391" w:rsidRPr="002E4391" w:rsidRDefault="002E4391" w:rsidP="002E4391">
            <w:pPr>
              <w:jc w:val="right"/>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FFFFFF" w:fill="FFFFFF"/>
            <w:vAlign w:val="center"/>
            <w:hideMark/>
          </w:tcPr>
          <w:p w14:paraId="167DD10B" w14:textId="77777777" w:rsidR="002E4391" w:rsidRPr="002E4391" w:rsidRDefault="002E4391" w:rsidP="002E4391">
            <w:pPr>
              <w:jc w:val="right"/>
              <w:rPr>
                <w:sz w:val="12"/>
                <w:szCs w:val="12"/>
              </w:rPr>
            </w:pPr>
            <w:r w:rsidRPr="002E4391">
              <w:rPr>
                <w:sz w:val="12"/>
                <w:szCs w:val="12"/>
              </w:rPr>
              <w:t>472,2</w:t>
            </w:r>
          </w:p>
        </w:tc>
        <w:tc>
          <w:tcPr>
            <w:tcW w:w="537" w:type="pct"/>
            <w:tcBorders>
              <w:top w:val="nil"/>
              <w:left w:val="nil"/>
              <w:bottom w:val="single" w:sz="4" w:space="0" w:color="000000"/>
              <w:right w:val="single" w:sz="4" w:space="0" w:color="000000"/>
            </w:tcBorders>
            <w:shd w:val="clear" w:color="FFFFFF" w:fill="FFFFFF"/>
            <w:vAlign w:val="center"/>
            <w:hideMark/>
          </w:tcPr>
          <w:p w14:paraId="73C947E5" w14:textId="77777777" w:rsidR="002E4391" w:rsidRPr="002E4391" w:rsidRDefault="002E4391" w:rsidP="002E4391">
            <w:pPr>
              <w:jc w:val="right"/>
              <w:rPr>
                <w:sz w:val="12"/>
                <w:szCs w:val="12"/>
              </w:rPr>
            </w:pPr>
            <w:r w:rsidRPr="002E4391">
              <w:rPr>
                <w:sz w:val="12"/>
                <w:szCs w:val="12"/>
              </w:rPr>
              <w:t>967,9</w:t>
            </w:r>
          </w:p>
        </w:tc>
      </w:tr>
      <w:tr w:rsidR="002E4391" w:rsidRPr="002E4391" w14:paraId="4D5F1CFD"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786512DF" w14:textId="77777777" w:rsidR="002E4391" w:rsidRPr="002E4391" w:rsidRDefault="002E4391" w:rsidP="002E4391">
            <w:pPr>
              <w:rPr>
                <w:sz w:val="12"/>
                <w:szCs w:val="12"/>
              </w:rPr>
            </w:pPr>
            <w:r w:rsidRPr="002E4391">
              <w:rPr>
                <w:sz w:val="12"/>
                <w:szCs w:val="12"/>
              </w:rPr>
              <w:t>Условно утверждаемые (утвержденные) расходы</w:t>
            </w:r>
          </w:p>
        </w:tc>
        <w:tc>
          <w:tcPr>
            <w:tcW w:w="261" w:type="pct"/>
            <w:tcBorders>
              <w:top w:val="nil"/>
              <w:left w:val="nil"/>
              <w:bottom w:val="single" w:sz="4" w:space="0" w:color="000000"/>
              <w:right w:val="single" w:sz="4" w:space="0" w:color="000000"/>
            </w:tcBorders>
            <w:shd w:val="clear" w:color="FFFFFF" w:fill="FFFFFF"/>
            <w:vAlign w:val="center"/>
            <w:hideMark/>
          </w:tcPr>
          <w:p w14:paraId="5891F7AF" w14:textId="77777777" w:rsidR="002E4391" w:rsidRPr="002E4391" w:rsidRDefault="002E4391" w:rsidP="002E4391">
            <w:pPr>
              <w:jc w:val="center"/>
              <w:rPr>
                <w:sz w:val="12"/>
                <w:szCs w:val="12"/>
              </w:rPr>
            </w:pPr>
            <w:r w:rsidRPr="002E4391">
              <w:rPr>
                <w:sz w:val="12"/>
                <w:szCs w:val="12"/>
              </w:rPr>
              <w:t>00</w:t>
            </w:r>
          </w:p>
        </w:tc>
        <w:tc>
          <w:tcPr>
            <w:tcW w:w="261" w:type="pct"/>
            <w:tcBorders>
              <w:top w:val="nil"/>
              <w:left w:val="nil"/>
              <w:bottom w:val="single" w:sz="4" w:space="0" w:color="000000"/>
              <w:right w:val="single" w:sz="4" w:space="0" w:color="000000"/>
            </w:tcBorders>
            <w:shd w:val="clear" w:color="FFFFFF" w:fill="FFFFFF"/>
            <w:vAlign w:val="center"/>
            <w:hideMark/>
          </w:tcPr>
          <w:p w14:paraId="72D7EC62" w14:textId="77777777" w:rsidR="002E4391" w:rsidRPr="002E4391" w:rsidRDefault="002E4391" w:rsidP="002E4391">
            <w:pPr>
              <w:jc w:val="center"/>
              <w:rPr>
                <w:sz w:val="12"/>
                <w:szCs w:val="12"/>
              </w:rPr>
            </w:pPr>
            <w:r w:rsidRPr="002E4391">
              <w:rPr>
                <w:sz w:val="12"/>
                <w:szCs w:val="12"/>
              </w:rPr>
              <w:t>00</w:t>
            </w:r>
          </w:p>
        </w:tc>
        <w:tc>
          <w:tcPr>
            <w:tcW w:w="582" w:type="pct"/>
            <w:tcBorders>
              <w:top w:val="nil"/>
              <w:left w:val="nil"/>
              <w:bottom w:val="single" w:sz="4" w:space="0" w:color="000000"/>
              <w:right w:val="single" w:sz="4" w:space="0" w:color="000000"/>
            </w:tcBorders>
            <w:shd w:val="clear" w:color="FFFFFF" w:fill="FFFFFF"/>
            <w:vAlign w:val="center"/>
            <w:hideMark/>
          </w:tcPr>
          <w:p w14:paraId="60945673" w14:textId="77777777" w:rsidR="002E4391" w:rsidRPr="002E4391" w:rsidRDefault="002E4391" w:rsidP="002E4391">
            <w:pPr>
              <w:jc w:val="center"/>
              <w:rPr>
                <w:sz w:val="12"/>
                <w:szCs w:val="12"/>
              </w:rPr>
            </w:pPr>
            <w:r w:rsidRPr="002E4391">
              <w:rPr>
                <w:sz w:val="12"/>
                <w:szCs w:val="12"/>
              </w:rPr>
              <w:t> </w:t>
            </w:r>
          </w:p>
        </w:tc>
        <w:tc>
          <w:tcPr>
            <w:tcW w:w="239" w:type="pct"/>
            <w:tcBorders>
              <w:top w:val="nil"/>
              <w:left w:val="nil"/>
              <w:bottom w:val="single" w:sz="4" w:space="0" w:color="000000"/>
              <w:right w:val="single" w:sz="4" w:space="0" w:color="000000"/>
            </w:tcBorders>
            <w:shd w:val="clear" w:color="FFFFFF" w:fill="FFFFFF"/>
            <w:vAlign w:val="center"/>
            <w:hideMark/>
          </w:tcPr>
          <w:p w14:paraId="35C55484"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FFFFFF" w:fill="FFFFFF"/>
            <w:vAlign w:val="center"/>
            <w:hideMark/>
          </w:tcPr>
          <w:p w14:paraId="6E482484" w14:textId="77777777" w:rsidR="002E4391" w:rsidRPr="002E4391" w:rsidRDefault="002E4391" w:rsidP="002E4391">
            <w:pPr>
              <w:jc w:val="right"/>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FFFFFF" w:fill="FFFFFF"/>
            <w:vAlign w:val="center"/>
            <w:hideMark/>
          </w:tcPr>
          <w:p w14:paraId="60ADD09D" w14:textId="77777777" w:rsidR="002E4391" w:rsidRPr="002E4391" w:rsidRDefault="002E4391" w:rsidP="002E4391">
            <w:pPr>
              <w:jc w:val="right"/>
              <w:rPr>
                <w:sz w:val="12"/>
                <w:szCs w:val="12"/>
              </w:rPr>
            </w:pPr>
            <w:r w:rsidRPr="002E4391">
              <w:rPr>
                <w:sz w:val="12"/>
                <w:szCs w:val="12"/>
              </w:rPr>
              <w:t>472,2</w:t>
            </w:r>
          </w:p>
        </w:tc>
        <w:tc>
          <w:tcPr>
            <w:tcW w:w="537" w:type="pct"/>
            <w:tcBorders>
              <w:top w:val="nil"/>
              <w:left w:val="nil"/>
              <w:bottom w:val="single" w:sz="4" w:space="0" w:color="000000"/>
              <w:right w:val="single" w:sz="4" w:space="0" w:color="000000"/>
            </w:tcBorders>
            <w:shd w:val="clear" w:color="FFFFFF" w:fill="FFFFFF"/>
            <w:vAlign w:val="center"/>
            <w:hideMark/>
          </w:tcPr>
          <w:p w14:paraId="07291033" w14:textId="77777777" w:rsidR="002E4391" w:rsidRPr="002E4391" w:rsidRDefault="002E4391" w:rsidP="002E4391">
            <w:pPr>
              <w:jc w:val="right"/>
              <w:rPr>
                <w:sz w:val="12"/>
                <w:szCs w:val="12"/>
              </w:rPr>
            </w:pPr>
            <w:r w:rsidRPr="002E4391">
              <w:rPr>
                <w:sz w:val="12"/>
                <w:szCs w:val="12"/>
              </w:rPr>
              <w:t>967,9</w:t>
            </w:r>
          </w:p>
        </w:tc>
      </w:tr>
      <w:tr w:rsidR="002E4391" w:rsidRPr="002E4391" w14:paraId="4FECEB26"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54E7F30C" w14:textId="77777777" w:rsidR="002E4391" w:rsidRPr="002E4391" w:rsidRDefault="002E4391" w:rsidP="002E4391">
            <w:pPr>
              <w:rPr>
                <w:sz w:val="12"/>
                <w:szCs w:val="12"/>
              </w:rPr>
            </w:pPr>
            <w:r w:rsidRPr="002E4391">
              <w:rPr>
                <w:sz w:val="12"/>
                <w:szCs w:val="12"/>
              </w:rPr>
              <w:t>Условно утверждаемые (утвержденные) расходы</w:t>
            </w:r>
          </w:p>
        </w:tc>
        <w:tc>
          <w:tcPr>
            <w:tcW w:w="261" w:type="pct"/>
            <w:tcBorders>
              <w:top w:val="nil"/>
              <w:left w:val="nil"/>
              <w:bottom w:val="single" w:sz="4" w:space="0" w:color="000000"/>
              <w:right w:val="single" w:sz="4" w:space="0" w:color="000000"/>
            </w:tcBorders>
            <w:shd w:val="clear" w:color="FFFFFF" w:fill="FFFFFF"/>
            <w:vAlign w:val="center"/>
            <w:hideMark/>
          </w:tcPr>
          <w:p w14:paraId="6163E4BB" w14:textId="77777777" w:rsidR="002E4391" w:rsidRPr="002E4391" w:rsidRDefault="002E4391" w:rsidP="002E4391">
            <w:pPr>
              <w:jc w:val="center"/>
              <w:rPr>
                <w:sz w:val="12"/>
                <w:szCs w:val="12"/>
              </w:rPr>
            </w:pPr>
            <w:r w:rsidRPr="002E4391">
              <w:rPr>
                <w:sz w:val="12"/>
                <w:szCs w:val="12"/>
              </w:rPr>
              <w:t>00</w:t>
            </w:r>
          </w:p>
        </w:tc>
        <w:tc>
          <w:tcPr>
            <w:tcW w:w="261" w:type="pct"/>
            <w:tcBorders>
              <w:top w:val="nil"/>
              <w:left w:val="nil"/>
              <w:bottom w:val="single" w:sz="4" w:space="0" w:color="000000"/>
              <w:right w:val="single" w:sz="4" w:space="0" w:color="000000"/>
            </w:tcBorders>
            <w:shd w:val="clear" w:color="FFFFFF" w:fill="FFFFFF"/>
            <w:vAlign w:val="center"/>
            <w:hideMark/>
          </w:tcPr>
          <w:p w14:paraId="504ABDD0" w14:textId="77777777" w:rsidR="002E4391" w:rsidRPr="002E4391" w:rsidRDefault="002E4391" w:rsidP="002E4391">
            <w:pPr>
              <w:jc w:val="center"/>
              <w:rPr>
                <w:sz w:val="12"/>
                <w:szCs w:val="12"/>
              </w:rPr>
            </w:pPr>
            <w:r w:rsidRPr="002E4391">
              <w:rPr>
                <w:sz w:val="12"/>
                <w:szCs w:val="12"/>
              </w:rPr>
              <w:t>00</w:t>
            </w:r>
          </w:p>
        </w:tc>
        <w:tc>
          <w:tcPr>
            <w:tcW w:w="582" w:type="pct"/>
            <w:tcBorders>
              <w:top w:val="nil"/>
              <w:left w:val="nil"/>
              <w:bottom w:val="single" w:sz="4" w:space="0" w:color="000000"/>
              <w:right w:val="single" w:sz="4" w:space="0" w:color="000000"/>
            </w:tcBorders>
            <w:shd w:val="clear" w:color="auto" w:fill="auto"/>
            <w:vAlign w:val="center"/>
            <w:hideMark/>
          </w:tcPr>
          <w:p w14:paraId="5E60B345" w14:textId="77777777" w:rsidR="002E4391" w:rsidRPr="002E4391" w:rsidRDefault="002E4391" w:rsidP="002E4391">
            <w:pPr>
              <w:jc w:val="center"/>
              <w:rPr>
                <w:sz w:val="12"/>
                <w:szCs w:val="12"/>
              </w:rPr>
            </w:pPr>
            <w:r w:rsidRPr="002E4391">
              <w:rPr>
                <w:sz w:val="12"/>
                <w:szCs w:val="12"/>
              </w:rPr>
              <w:t>99 0 00 99990</w:t>
            </w:r>
          </w:p>
        </w:tc>
        <w:tc>
          <w:tcPr>
            <w:tcW w:w="239" w:type="pct"/>
            <w:tcBorders>
              <w:top w:val="nil"/>
              <w:left w:val="nil"/>
              <w:bottom w:val="single" w:sz="4" w:space="0" w:color="000000"/>
              <w:right w:val="single" w:sz="4" w:space="0" w:color="000000"/>
            </w:tcBorders>
            <w:shd w:val="clear" w:color="auto" w:fill="auto"/>
            <w:vAlign w:val="center"/>
            <w:hideMark/>
          </w:tcPr>
          <w:p w14:paraId="3ECA4EAF"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723969A3" w14:textId="77777777" w:rsidR="002E4391" w:rsidRPr="002E4391" w:rsidRDefault="002E4391" w:rsidP="002E4391">
            <w:pPr>
              <w:jc w:val="right"/>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1F9678CB" w14:textId="77777777" w:rsidR="002E4391" w:rsidRPr="002E4391" w:rsidRDefault="002E4391" w:rsidP="002E4391">
            <w:pPr>
              <w:jc w:val="right"/>
              <w:rPr>
                <w:sz w:val="12"/>
                <w:szCs w:val="12"/>
              </w:rPr>
            </w:pPr>
            <w:r w:rsidRPr="002E4391">
              <w:rPr>
                <w:sz w:val="12"/>
                <w:szCs w:val="12"/>
              </w:rPr>
              <w:t>472,2</w:t>
            </w:r>
          </w:p>
        </w:tc>
        <w:tc>
          <w:tcPr>
            <w:tcW w:w="537" w:type="pct"/>
            <w:tcBorders>
              <w:top w:val="nil"/>
              <w:left w:val="nil"/>
              <w:bottom w:val="single" w:sz="4" w:space="0" w:color="000000"/>
              <w:right w:val="single" w:sz="4" w:space="0" w:color="000000"/>
            </w:tcBorders>
            <w:shd w:val="clear" w:color="auto" w:fill="auto"/>
            <w:vAlign w:val="center"/>
            <w:hideMark/>
          </w:tcPr>
          <w:p w14:paraId="6AA4D0D8" w14:textId="77777777" w:rsidR="002E4391" w:rsidRPr="002E4391" w:rsidRDefault="002E4391" w:rsidP="002E4391">
            <w:pPr>
              <w:jc w:val="right"/>
              <w:rPr>
                <w:sz w:val="12"/>
                <w:szCs w:val="12"/>
              </w:rPr>
            </w:pPr>
            <w:r w:rsidRPr="002E4391">
              <w:rPr>
                <w:sz w:val="12"/>
                <w:szCs w:val="12"/>
              </w:rPr>
              <w:t>967,9</w:t>
            </w:r>
          </w:p>
        </w:tc>
      </w:tr>
      <w:tr w:rsidR="002E4391" w:rsidRPr="002E4391" w14:paraId="381E27F8"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4F05F43C" w14:textId="77777777" w:rsidR="002E4391" w:rsidRPr="002E4391" w:rsidRDefault="002E4391" w:rsidP="002E4391">
            <w:pPr>
              <w:rPr>
                <w:sz w:val="12"/>
                <w:szCs w:val="12"/>
              </w:rPr>
            </w:pPr>
            <w:r w:rsidRPr="002E4391">
              <w:rPr>
                <w:sz w:val="12"/>
                <w:szCs w:val="12"/>
              </w:rPr>
              <w:t>Условно утверждаемые (утвержденные) расходы</w:t>
            </w:r>
          </w:p>
        </w:tc>
        <w:tc>
          <w:tcPr>
            <w:tcW w:w="261" w:type="pct"/>
            <w:tcBorders>
              <w:top w:val="nil"/>
              <w:left w:val="nil"/>
              <w:bottom w:val="single" w:sz="4" w:space="0" w:color="000000"/>
              <w:right w:val="single" w:sz="4" w:space="0" w:color="000000"/>
            </w:tcBorders>
            <w:shd w:val="clear" w:color="FFFFFF" w:fill="FFFFFF"/>
            <w:vAlign w:val="center"/>
            <w:hideMark/>
          </w:tcPr>
          <w:p w14:paraId="32777D10" w14:textId="77777777" w:rsidR="002E4391" w:rsidRPr="002E4391" w:rsidRDefault="002E4391" w:rsidP="002E4391">
            <w:pPr>
              <w:jc w:val="center"/>
              <w:rPr>
                <w:sz w:val="12"/>
                <w:szCs w:val="12"/>
              </w:rPr>
            </w:pPr>
            <w:r w:rsidRPr="002E4391">
              <w:rPr>
                <w:sz w:val="12"/>
                <w:szCs w:val="12"/>
              </w:rPr>
              <w:t>00</w:t>
            </w:r>
          </w:p>
        </w:tc>
        <w:tc>
          <w:tcPr>
            <w:tcW w:w="261" w:type="pct"/>
            <w:tcBorders>
              <w:top w:val="nil"/>
              <w:left w:val="nil"/>
              <w:bottom w:val="single" w:sz="4" w:space="0" w:color="000000"/>
              <w:right w:val="single" w:sz="4" w:space="0" w:color="000000"/>
            </w:tcBorders>
            <w:shd w:val="clear" w:color="FFFFFF" w:fill="FFFFFF"/>
            <w:vAlign w:val="center"/>
            <w:hideMark/>
          </w:tcPr>
          <w:p w14:paraId="2D058B6E" w14:textId="77777777" w:rsidR="002E4391" w:rsidRPr="002E4391" w:rsidRDefault="002E4391" w:rsidP="002E4391">
            <w:pPr>
              <w:jc w:val="center"/>
              <w:rPr>
                <w:sz w:val="12"/>
                <w:szCs w:val="12"/>
              </w:rPr>
            </w:pPr>
            <w:r w:rsidRPr="002E4391">
              <w:rPr>
                <w:sz w:val="12"/>
                <w:szCs w:val="12"/>
              </w:rPr>
              <w:t>00</w:t>
            </w:r>
          </w:p>
        </w:tc>
        <w:tc>
          <w:tcPr>
            <w:tcW w:w="582" w:type="pct"/>
            <w:tcBorders>
              <w:top w:val="nil"/>
              <w:left w:val="nil"/>
              <w:bottom w:val="single" w:sz="4" w:space="0" w:color="000000"/>
              <w:right w:val="single" w:sz="4" w:space="0" w:color="000000"/>
            </w:tcBorders>
            <w:shd w:val="clear" w:color="auto" w:fill="auto"/>
            <w:vAlign w:val="center"/>
            <w:hideMark/>
          </w:tcPr>
          <w:p w14:paraId="48C2D2C7" w14:textId="77777777" w:rsidR="002E4391" w:rsidRPr="002E4391" w:rsidRDefault="002E4391" w:rsidP="002E4391">
            <w:pPr>
              <w:jc w:val="center"/>
              <w:rPr>
                <w:sz w:val="12"/>
                <w:szCs w:val="12"/>
              </w:rPr>
            </w:pPr>
            <w:r w:rsidRPr="002E4391">
              <w:rPr>
                <w:sz w:val="12"/>
                <w:szCs w:val="12"/>
              </w:rPr>
              <w:t>99 0 00 99990</w:t>
            </w:r>
          </w:p>
        </w:tc>
        <w:tc>
          <w:tcPr>
            <w:tcW w:w="239" w:type="pct"/>
            <w:tcBorders>
              <w:top w:val="nil"/>
              <w:left w:val="nil"/>
              <w:bottom w:val="single" w:sz="4" w:space="0" w:color="000000"/>
              <w:right w:val="single" w:sz="4" w:space="0" w:color="000000"/>
            </w:tcBorders>
            <w:shd w:val="clear" w:color="auto" w:fill="auto"/>
            <w:vAlign w:val="center"/>
            <w:hideMark/>
          </w:tcPr>
          <w:p w14:paraId="751CF1A2" w14:textId="77777777" w:rsidR="002E4391" w:rsidRPr="002E4391" w:rsidRDefault="002E4391" w:rsidP="002E4391">
            <w:pPr>
              <w:jc w:val="center"/>
              <w:rPr>
                <w:sz w:val="12"/>
                <w:szCs w:val="12"/>
              </w:rPr>
            </w:pPr>
            <w:r w:rsidRPr="002E4391">
              <w:rPr>
                <w:sz w:val="12"/>
                <w:szCs w:val="12"/>
              </w:rPr>
              <w:t>000</w:t>
            </w:r>
          </w:p>
        </w:tc>
        <w:tc>
          <w:tcPr>
            <w:tcW w:w="537" w:type="pct"/>
            <w:tcBorders>
              <w:top w:val="nil"/>
              <w:left w:val="nil"/>
              <w:bottom w:val="single" w:sz="4" w:space="0" w:color="000000"/>
              <w:right w:val="single" w:sz="4" w:space="0" w:color="000000"/>
            </w:tcBorders>
            <w:shd w:val="clear" w:color="auto" w:fill="auto"/>
            <w:vAlign w:val="center"/>
            <w:hideMark/>
          </w:tcPr>
          <w:p w14:paraId="726ECFC8" w14:textId="77777777" w:rsidR="002E4391" w:rsidRPr="002E4391" w:rsidRDefault="002E4391" w:rsidP="002E4391">
            <w:pPr>
              <w:jc w:val="right"/>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20261648" w14:textId="77777777" w:rsidR="002E4391" w:rsidRPr="002E4391" w:rsidRDefault="002E4391" w:rsidP="002E4391">
            <w:pPr>
              <w:jc w:val="right"/>
              <w:rPr>
                <w:sz w:val="12"/>
                <w:szCs w:val="12"/>
              </w:rPr>
            </w:pPr>
            <w:r w:rsidRPr="002E4391">
              <w:rPr>
                <w:sz w:val="12"/>
                <w:szCs w:val="12"/>
              </w:rPr>
              <w:t>472,2</w:t>
            </w:r>
          </w:p>
        </w:tc>
        <w:tc>
          <w:tcPr>
            <w:tcW w:w="537" w:type="pct"/>
            <w:tcBorders>
              <w:top w:val="nil"/>
              <w:left w:val="nil"/>
              <w:bottom w:val="single" w:sz="4" w:space="0" w:color="000000"/>
              <w:right w:val="single" w:sz="4" w:space="0" w:color="000000"/>
            </w:tcBorders>
            <w:shd w:val="clear" w:color="auto" w:fill="auto"/>
            <w:vAlign w:val="center"/>
            <w:hideMark/>
          </w:tcPr>
          <w:p w14:paraId="70318DE9" w14:textId="77777777" w:rsidR="002E4391" w:rsidRPr="002E4391" w:rsidRDefault="002E4391" w:rsidP="002E4391">
            <w:pPr>
              <w:jc w:val="right"/>
              <w:rPr>
                <w:sz w:val="12"/>
                <w:szCs w:val="12"/>
              </w:rPr>
            </w:pPr>
            <w:r w:rsidRPr="002E4391">
              <w:rPr>
                <w:sz w:val="12"/>
                <w:szCs w:val="12"/>
              </w:rPr>
              <w:t>967,9</w:t>
            </w:r>
          </w:p>
        </w:tc>
      </w:tr>
      <w:tr w:rsidR="002E4391" w:rsidRPr="002E4391" w14:paraId="134DE7B0"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FFFFFF" w:fill="FFFFFF"/>
            <w:vAlign w:val="center"/>
            <w:hideMark/>
          </w:tcPr>
          <w:p w14:paraId="77F0268A" w14:textId="77777777" w:rsidR="002E4391" w:rsidRPr="002E4391" w:rsidRDefault="002E4391" w:rsidP="002E4391">
            <w:pPr>
              <w:rPr>
                <w:sz w:val="12"/>
                <w:szCs w:val="12"/>
              </w:rPr>
            </w:pPr>
            <w:r w:rsidRPr="002E4391">
              <w:rPr>
                <w:sz w:val="12"/>
                <w:szCs w:val="12"/>
              </w:rPr>
              <w:t>ОБЩЕГОСУДАРСТВЕННЫЕ ВОПРОСЫ</w:t>
            </w:r>
          </w:p>
        </w:tc>
        <w:tc>
          <w:tcPr>
            <w:tcW w:w="261" w:type="pct"/>
            <w:tcBorders>
              <w:top w:val="nil"/>
              <w:left w:val="nil"/>
              <w:bottom w:val="single" w:sz="4" w:space="0" w:color="000000"/>
              <w:right w:val="single" w:sz="4" w:space="0" w:color="000000"/>
            </w:tcBorders>
            <w:shd w:val="clear" w:color="FFFFFF" w:fill="FFFFFF"/>
            <w:vAlign w:val="center"/>
            <w:hideMark/>
          </w:tcPr>
          <w:p w14:paraId="530366FB"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449285EC" w14:textId="77777777" w:rsidR="002E4391" w:rsidRPr="002E4391" w:rsidRDefault="002E4391" w:rsidP="002E4391">
            <w:pPr>
              <w:jc w:val="center"/>
              <w:rPr>
                <w:sz w:val="12"/>
                <w:szCs w:val="12"/>
              </w:rPr>
            </w:pPr>
            <w:r w:rsidRPr="002E4391">
              <w:rPr>
                <w:sz w:val="12"/>
                <w:szCs w:val="12"/>
              </w:rPr>
              <w:t> </w:t>
            </w:r>
          </w:p>
        </w:tc>
        <w:tc>
          <w:tcPr>
            <w:tcW w:w="582" w:type="pct"/>
            <w:tcBorders>
              <w:top w:val="nil"/>
              <w:left w:val="nil"/>
              <w:bottom w:val="single" w:sz="4" w:space="0" w:color="000000"/>
              <w:right w:val="single" w:sz="4" w:space="0" w:color="000000"/>
            </w:tcBorders>
            <w:shd w:val="clear" w:color="FFFFFF" w:fill="FFFFFF"/>
            <w:vAlign w:val="center"/>
            <w:hideMark/>
          </w:tcPr>
          <w:p w14:paraId="4428874D" w14:textId="77777777" w:rsidR="002E4391" w:rsidRPr="002E4391" w:rsidRDefault="002E4391" w:rsidP="002E4391">
            <w:pPr>
              <w:jc w:val="center"/>
              <w:rPr>
                <w:sz w:val="12"/>
                <w:szCs w:val="12"/>
              </w:rPr>
            </w:pPr>
            <w:r w:rsidRPr="002E4391">
              <w:rPr>
                <w:sz w:val="12"/>
                <w:szCs w:val="12"/>
              </w:rPr>
              <w:t> </w:t>
            </w:r>
          </w:p>
        </w:tc>
        <w:tc>
          <w:tcPr>
            <w:tcW w:w="239" w:type="pct"/>
            <w:tcBorders>
              <w:top w:val="nil"/>
              <w:left w:val="nil"/>
              <w:bottom w:val="single" w:sz="4" w:space="0" w:color="000000"/>
              <w:right w:val="single" w:sz="4" w:space="0" w:color="000000"/>
            </w:tcBorders>
            <w:shd w:val="clear" w:color="FFFFFF" w:fill="FFFFFF"/>
            <w:vAlign w:val="center"/>
            <w:hideMark/>
          </w:tcPr>
          <w:p w14:paraId="61DB6345"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FFFFFF" w:fill="FFFFFF"/>
            <w:vAlign w:val="center"/>
            <w:hideMark/>
          </w:tcPr>
          <w:p w14:paraId="387C4727" w14:textId="77777777" w:rsidR="002E4391" w:rsidRPr="002E4391" w:rsidRDefault="002E4391" w:rsidP="002E4391">
            <w:pPr>
              <w:jc w:val="right"/>
              <w:rPr>
                <w:sz w:val="12"/>
                <w:szCs w:val="12"/>
              </w:rPr>
            </w:pPr>
            <w:r w:rsidRPr="002E4391">
              <w:rPr>
                <w:sz w:val="12"/>
                <w:szCs w:val="12"/>
              </w:rPr>
              <w:t>16 281,4</w:t>
            </w:r>
          </w:p>
        </w:tc>
        <w:tc>
          <w:tcPr>
            <w:tcW w:w="537" w:type="pct"/>
            <w:tcBorders>
              <w:top w:val="nil"/>
              <w:left w:val="nil"/>
              <w:bottom w:val="single" w:sz="4" w:space="0" w:color="000000"/>
              <w:right w:val="single" w:sz="4" w:space="0" w:color="000000"/>
            </w:tcBorders>
            <w:shd w:val="clear" w:color="FFFFFF" w:fill="FFFFFF"/>
            <w:vAlign w:val="center"/>
            <w:hideMark/>
          </w:tcPr>
          <w:p w14:paraId="12C26B07" w14:textId="77777777" w:rsidR="002E4391" w:rsidRPr="002E4391" w:rsidRDefault="002E4391" w:rsidP="002E4391">
            <w:pPr>
              <w:jc w:val="right"/>
              <w:rPr>
                <w:sz w:val="12"/>
                <w:szCs w:val="12"/>
              </w:rPr>
            </w:pPr>
            <w:r w:rsidRPr="002E4391">
              <w:rPr>
                <w:sz w:val="12"/>
                <w:szCs w:val="12"/>
              </w:rPr>
              <w:t>13 669,6</w:t>
            </w:r>
          </w:p>
        </w:tc>
        <w:tc>
          <w:tcPr>
            <w:tcW w:w="537" w:type="pct"/>
            <w:tcBorders>
              <w:top w:val="nil"/>
              <w:left w:val="nil"/>
              <w:bottom w:val="single" w:sz="4" w:space="0" w:color="000000"/>
              <w:right w:val="single" w:sz="4" w:space="0" w:color="000000"/>
            </w:tcBorders>
            <w:shd w:val="clear" w:color="FFFFFF" w:fill="FFFFFF"/>
            <w:vAlign w:val="center"/>
            <w:hideMark/>
          </w:tcPr>
          <w:p w14:paraId="4790A670" w14:textId="77777777" w:rsidR="002E4391" w:rsidRPr="002E4391" w:rsidRDefault="002E4391" w:rsidP="002E4391">
            <w:pPr>
              <w:jc w:val="right"/>
              <w:rPr>
                <w:sz w:val="12"/>
                <w:szCs w:val="12"/>
              </w:rPr>
            </w:pPr>
            <w:r w:rsidRPr="002E4391">
              <w:rPr>
                <w:sz w:val="12"/>
                <w:szCs w:val="12"/>
              </w:rPr>
              <w:t>14 479,6</w:t>
            </w:r>
          </w:p>
        </w:tc>
      </w:tr>
      <w:tr w:rsidR="002E4391" w:rsidRPr="002E4391" w14:paraId="24B9AE7F"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FFFFFF" w:fill="FFFFFF"/>
            <w:vAlign w:val="center"/>
            <w:hideMark/>
          </w:tcPr>
          <w:p w14:paraId="2EBE0BFA" w14:textId="77777777" w:rsidR="002E4391" w:rsidRPr="002E4391" w:rsidRDefault="002E4391" w:rsidP="002E4391">
            <w:pPr>
              <w:rPr>
                <w:sz w:val="12"/>
                <w:szCs w:val="12"/>
              </w:rPr>
            </w:pPr>
            <w:r w:rsidRPr="002E4391">
              <w:rPr>
                <w:sz w:val="12"/>
                <w:szCs w:val="12"/>
              </w:rPr>
              <w:t>Функционирование высшего должностного лица субъекта Российской Федерации и муниципального образования</w:t>
            </w:r>
          </w:p>
        </w:tc>
        <w:tc>
          <w:tcPr>
            <w:tcW w:w="261" w:type="pct"/>
            <w:tcBorders>
              <w:top w:val="nil"/>
              <w:left w:val="nil"/>
              <w:bottom w:val="single" w:sz="4" w:space="0" w:color="000000"/>
              <w:right w:val="single" w:sz="4" w:space="0" w:color="000000"/>
            </w:tcBorders>
            <w:shd w:val="clear" w:color="FFFFFF" w:fill="FFFFFF"/>
            <w:vAlign w:val="center"/>
            <w:hideMark/>
          </w:tcPr>
          <w:p w14:paraId="4BDE42C5"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28B46E50" w14:textId="77777777" w:rsidR="002E4391" w:rsidRPr="002E4391" w:rsidRDefault="002E4391" w:rsidP="002E4391">
            <w:pPr>
              <w:jc w:val="center"/>
              <w:rPr>
                <w:sz w:val="12"/>
                <w:szCs w:val="12"/>
              </w:rPr>
            </w:pPr>
            <w:r w:rsidRPr="002E4391">
              <w:rPr>
                <w:sz w:val="12"/>
                <w:szCs w:val="12"/>
              </w:rPr>
              <w:t>02</w:t>
            </w:r>
          </w:p>
        </w:tc>
        <w:tc>
          <w:tcPr>
            <w:tcW w:w="582" w:type="pct"/>
            <w:tcBorders>
              <w:top w:val="nil"/>
              <w:left w:val="nil"/>
              <w:bottom w:val="single" w:sz="4" w:space="0" w:color="000000"/>
              <w:right w:val="single" w:sz="4" w:space="0" w:color="000000"/>
            </w:tcBorders>
            <w:shd w:val="clear" w:color="FFFFFF" w:fill="FFFFFF"/>
            <w:vAlign w:val="center"/>
            <w:hideMark/>
          </w:tcPr>
          <w:p w14:paraId="2CF8B85F" w14:textId="77777777" w:rsidR="002E4391" w:rsidRPr="002E4391" w:rsidRDefault="002E4391" w:rsidP="002E4391">
            <w:pPr>
              <w:jc w:val="center"/>
              <w:rPr>
                <w:sz w:val="12"/>
                <w:szCs w:val="12"/>
              </w:rPr>
            </w:pPr>
            <w:r w:rsidRPr="002E4391">
              <w:rPr>
                <w:sz w:val="12"/>
                <w:szCs w:val="12"/>
              </w:rPr>
              <w:t> </w:t>
            </w:r>
          </w:p>
        </w:tc>
        <w:tc>
          <w:tcPr>
            <w:tcW w:w="239" w:type="pct"/>
            <w:tcBorders>
              <w:top w:val="nil"/>
              <w:left w:val="nil"/>
              <w:bottom w:val="single" w:sz="4" w:space="0" w:color="000000"/>
              <w:right w:val="single" w:sz="4" w:space="0" w:color="000000"/>
            </w:tcBorders>
            <w:shd w:val="clear" w:color="FFFFFF" w:fill="FFFFFF"/>
            <w:vAlign w:val="center"/>
            <w:hideMark/>
          </w:tcPr>
          <w:p w14:paraId="5CC5EF06"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FFFFFF" w:fill="FFFFFF"/>
            <w:vAlign w:val="center"/>
            <w:hideMark/>
          </w:tcPr>
          <w:p w14:paraId="306FA334" w14:textId="77777777" w:rsidR="002E4391" w:rsidRPr="002E4391" w:rsidRDefault="002E4391" w:rsidP="002E4391">
            <w:pPr>
              <w:jc w:val="right"/>
              <w:rPr>
                <w:sz w:val="12"/>
                <w:szCs w:val="12"/>
              </w:rPr>
            </w:pPr>
            <w:r w:rsidRPr="002E4391">
              <w:rPr>
                <w:sz w:val="12"/>
                <w:szCs w:val="12"/>
              </w:rPr>
              <w:t>1 737,5</w:t>
            </w:r>
          </w:p>
        </w:tc>
        <w:tc>
          <w:tcPr>
            <w:tcW w:w="537" w:type="pct"/>
            <w:tcBorders>
              <w:top w:val="nil"/>
              <w:left w:val="nil"/>
              <w:bottom w:val="single" w:sz="4" w:space="0" w:color="000000"/>
              <w:right w:val="single" w:sz="4" w:space="0" w:color="000000"/>
            </w:tcBorders>
            <w:shd w:val="clear" w:color="FFFFFF" w:fill="FFFFFF"/>
            <w:vAlign w:val="center"/>
            <w:hideMark/>
          </w:tcPr>
          <w:p w14:paraId="45D4DC8E" w14:textId="77777777" w:rsidR="002E4391" w:rsidRPr="002E4391" w:rsidRDefault="002E4391" w:rsidP="002E4391">
            <w:pPr>
              <w:jc w:val="right"/>
              <w:rPr>
                <w:sz w:val="12"/>
                <w:szCs w:val="12"/>
              </w:rPr>
            </w:pPr>
            <w:r w:rsidRPr="002E4391">
              <w:rPr>
                <w:sz w:val="12"/>
                <w:szCs w:val="12"/>
              </w:rPr>
              <w:t>1 801,8</w:t>
            </w:r>
          </w:p>
        </w:tc>
        <w:tc>
          <w:tcPr>
            <w:tcW w:w="537" w:type="pct"/>
            <w:tcBorders>
              <w:top w:val="nil"/>
              <w:left w:val="nil"/>
              <w:bottom w:val="single" w:sz="4" w:space="0" w:color="000000"/>
              <w:right w:val="single" w:sz="4" w:space="0" w:color="000000"/>
            </w:tcBorders>
            <w:shd w:val="clear" w:color="FFFFFF" w:fill="FFFFFF"/>
            <w:vAlign w:val="center"/>
            <w:hideMark/>
          </w:tcPr>
          <w:p w14:paraId="121E0530" w14:textId="77777777" w:rsidR="002E4391" w:rsidRPr="002E4391" w:rsidRDefault="002E4391" w:rsidP="002E4391">
            <w:pPr>
              <w:jc w:val="right"/>
              <w:rPr>
                <w:sz w:val="12"/>
                <w:szCs w:val="12"/>
              </w:rPr>
            </w:pPr>
            <w:r w:rsidRPr="002E4391">
              <w:rPr>
                <w:sz w:val="12"/>
                <w:szCs w:val="12"/>
              </w:rPr>
              <w:t>1 872,0</w:t>
            </w:r>
          </w:p>
        </w:tc>
      </w:tr>
      <w:tr w:rsidR="002E4391" w:rsidRPr="002E4391" w14:paraId="2FFF4126"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0268107D" w14:textId="77777777" w:rsidR="002E4391" w:rsidRPr="002E4391" w:rsidRDefault="002E4391" w:rsidP="002E4391">
            <w:pPr>
              <w:rPr>
                <w:sz w:val="12"/>
                <w:szCs w:val="12"/>
              </w:rPr>
            </w:pPr>
            <w:r w:rsidRPr="002E4391">
              <w:rPr>
                <w:sz w:val="12"/>
                <w:szCs w:val="12"/>
              </w:rPr>
              <w:t>Глава муниципального образования</w:t>
            </w:r>
          </w:p>
        </w:tc>
        <w:tc>
          <w:tcPr>
            <w:tcW w:w="261" w:type="pct"/>
            <w:tcBorders>
              <w:top w:val="nil"/>
              <w:left w:val="nil"/>
              <w:bottom w:val="single" w:sz="4" w:space="0" w:color="000000"/>
              <w:right w:val="single" w:sz="4" w:space="0" w:color="000000"/>
            </w:tcBorders>
            <w:shd w:val="clear" w:color="FFFFFF" w:fill="FFFFFF"/>
            <w:vAlign w:val="center"/>
            <w:hideMark/>
          </w:tcPr>
          <w:p w14:paraId="6D4D306C"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45479519" w14:textId="77777777" w:rsidR="002E4391" w:rsidRPr="002E4391" w:rsidRDefault="002E4391" w:rsidP="002E4391">
            <w:pPr>
              <w:jc w:val="center"/>
              <w:rPr>
                <w:sz w:val="12"/>
                <w:szCs w:val="12"/>
              </w:rPr>
            </w:pPr>
            <w:r w:rsidRPr="002E4391">
              <w:rPr>
                <w:sz w:val="12"/>
                <w:szCs w:val="12"/>
              </w:rPr>
              <w:t>02</w:t>
            </w:r>
          </w:p>
        </w:tc>
        <w:tc>
          <w:tcPr>
            <w:tcW w:w="582" w:type="pct"/>
            <w:tcBorders>
              <w:top w:val="nil"/>
              <w:left w:val="nil"/>
              <w:bottom w:val="single" w:sz="4" w:space="0" w:color="000000"/>
              <w:right w:val="single" w:sz="4" w:space="0" w:color="000000"/>
            </w:tcBorders>
            <w:shd w:val="clear" w:color="auto" w:fill="auto"/>
            <w:vAlign w:val="center"/>
            <w:hideMark/>
          </w:tcPr>
          <w:p w14:paraId="662FC635" w14:textId="77777777" w:rsidR="002E4391" w:rsidRPr="002E4391" w:rsidRDefault="002E4391" w:rsidP="002E4391">
            <w:pPr>
              <w:jc w:val="center"/>
              <w:rPr>
                <w:sz w:val="12"/>
                <w:szCs w:val="12"/>
              </w:rPr>
            </w:pPr>
            <w:r w:rsidRPr="002E4391">
              <w:rPr>
                <w:sz w:val="12"/>
                <w:szCs w:val="12"/>
              </w:rPr>
              <w:t>99 0 00 00100</w:t>
            </w:r>
          </w:p>
        </w:tc>
        <w:tc>
          <w:tcPr>
            <w:tcW w:w="239" w:type="pct"/>
            <w:tcBorders>
              <w:top w:val="nil"/>
              <w:left w:val="nil"/>
              <w:bottom w:val="single" w:sz="4" w:space="0" w:color="000000"/>
              <w:right w:val="single" w:sz="4" w:space="0" w:color="000000"/>
            </w:tcBorders>
            <w:shd w:val="clear" w:color="auto" w:fill="auto"/>
            <w:vAlign w:val="center"/>
            <w:hideMark/>
          </w:tcPr>
          <w:p w14:paraId="51D3CF32"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45C0993D" w14:textId="77777777" w:rsidR="002E4391" w:rsidRPr="002E4391" w:rsidRDefault="002E4391" w:rsidP="002E4391">
            <w:pPr>
              <w:jc w:val="right"/>
              <w:rPr>
                <w:sz w:val="12"/>
                <w:szCs w:val="12"/>
              </w:rPr>
            </w:pPr>
            <w:r w:rsidRPr="002E4391">
              <w:rPr>
                <w:sz w:val="12"/>
                <w:szCs w:val="12"/>
              </w:rPr>
              <w:t>1 737,5</w:t>
            </w:r>
          </w:p>
        </w:tc>
        <w:tc>
          <w:tcPr>
            <w:tcW w:w="537" w:type="pct"/>
            <w:tcBorders>
              <w:top w:val="nil"/>
              <w:left w:val="nil"/>
              <w:bottom w:val="single" w:sz="4" w:space="0" w:color="000000"/>
              <w:right w:val="single" w:sz="4" w:space="0" w:color="000000"/>
            </w:tcBorders>
            <w:shd w:val="clear" w:color="auto" w:fill="auto"/>
            <w:vAlign w:val="center"/>
            <w:hideMark/>
          </w:tcPr>
          <w:p w14:paraId="08C39E78" w14:textId="77777777" w:rsidR="002E4391" w:rsidRPr="002E4391" w:rsidRDefault="002E4391" w:rsidP="002E4391">
            <w:pPr>
              <w:jc w:val="right"/>
              <w:rPr>
                <w:sz w:val="12"/>
                <w:szCs w:val="12"/>
              </w:rPr>
            </w:pPr>
            <w:r w:rsidRPr="002E4391">
              <w:rPr>
                <w:sz w:val="12"/>
                <w:szCs w:val="12"/>
              </w:rPr>
              <w:t>1 801,8</w:t>
            </w:r>
          </w:p>
        </w:tc>
        <w:tc>
          <w:tcPr>
            <w:tcW w:w="537" w:type="pct"/>
            <w:tcBorders>
              <w:top w:val="nil"/>
              <w:left w:val="nil"/>
              <w:bottom w:val="single" w:sz="4" w:space="0" w:color="000000"/>
              <w:right w:val="single" w:sz="4" w:space="0" w:color="000000"/>
            </w:tcBorders>
            <w:shd w:val="clear" w:color="auto" w:fill="auto"/>
            <w:vAlign w:val="center"/>
            <w:hideMark/>
          </w:tcPr>
          <w:p w14:paraId="53A304E2" w14:textId="77777777" w:rsidR="002E4391" w:rsidRPr="002E4391" w:rsidRDefault="002E4391" w:rsidP="002E4391">
            <w:pPr>
              <w:jc w:val="right"/>
              <w:rPr>
                <w:sz w:val="12"/>
                <w:szCs w:val="12"/>
              </w:rPr>
            </w:pPr>
            <w:r w:rsidRPr="002E4391">
              <w:rPr>
                <w:sz w:val="12"/>
                <w:szCs w:val="12"/>
              </w:rPr>
              <w:t>1 872,0</w:t>
            </w:r>
          </w:p>
        </w:tc>
      </w:tr>
      <w:tr w:rsidR="002E4391" w:rsidRPr="002E4391" w14:paraId="44E3EBE5"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6E73099F" w14:textId="77777777" w:rsidR="002E4391" w:rsidRPr="002E4391" w:rsidRDefault="002E4391" w:rsidP="002E4391">
            <w:pPr>
              <w:rPr>
                <w:sz w:val="12"/>
                <w:szCs w:val="12"/>
              </w:rPr>
            </w:pPr>
            <w:r w:rsidRPr="002E4391">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1" w:type="pct"/>
            <w:tcBorders>
              <w:top w:val="nil"/>
              <w:left w:val="nil"/>
              <w:bottom w:val="single" w:sz="4" w:space="0" w:color="000000"/>
              <w:right w:val="single" w:sz="4" w:space="0" w:color="000000"/>
            </w:tcBorders>
            <w:shd w:val="clear" w:color="FFFFFF" w:fill="FFFFFF"/>
            <w:vAlign w:val="center"/>
            <w:hideMark/>
          </w:tcPr>
          <w:p w14:paraId="4E450927"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497D08B1" w14:textId="77777777" w:rsidR="002E4391" w:rsidRPr="002E4391" w:rsidRDefault="002E4391" w:rsidP="002E4391">
            <w:pPr>
              <w:jc w:val="center"/>
              <w:rPr>
                <w:sz w:val="12"/>
                <w:szCs w:val="12"/>
              </w:rPr>
            </w:pPr>
            <w:r w:rsidRPr="002E4391">
              <w:rPr>
                <w:sz w:val="12"/>
                <w:szCs w:val="12"/>
              </w:rPr>
              <w:t>02</w:t>
            </w:r>
          </w:p>
        </w:tc>
        <w:tc>
          <w:tcPr>
            <w:tcW w:w="582" w:type="pct"/>
            <w:tcBorders>
              <w:top w:val="nil"/>
              <w:left w:val="nil"/>
              <w:bottom w:val="single" w:sz="4" w:space="0" w:color="000000"/>
              <w:right w:val="single" w:sz="4" w:space="0" w:color="000000"/>
            </w:tcBorders>
            <w:shd w:val="clear" w:color="auto" w:fill="auto"/>
            <w:vAlign w:val="center"/>
            <w:hideMark/>
          </w:tcPr>
          <w:p w14:paraId="5CC33AE0" w14:textId="77777777" w:rsidR="002E4391" w:rsidRPr="002E4391" w:rsidRDefault="002E4391" w:rsidP="002E4391">
            <w:pPr>
              <w:jc w:val="center"/>
              <w:rPr>
                <w:sz w:val="12"/>
                <w:szCs w:val="12"/>
              </w:rPr>
            </w:pPr>
            <w:r w:rsidRPr="002E4391">
              <w:rPr>
                <w:sz w:val="12"/>
                <w:szCs w:val="12"/>
              </w:rPr>
              <w:t>99 0 00 00100</w:t>
            </w:r>
          </w:p>
        </w:tc>
        <w:tc>
          <w:tcPr>
            <w:tcW w:w="239" w:type="pct"/>
            <w:tcBorders>
              <w:top w:val="nil"/>
              <w:left w:val="nil"/>
              <w:bottom w:val="single" w:sz="4" w:space="0" w:color="000000"/>
              <w:right w:val="single" w:sz="4" w:space="0" w:color="000000"/>
            </w:tcBorders>
            <w:shd w:val="clear" w:color="auto" w:fill="auto"/>
            <w:vAlign w:val="center"/>
            <w:hideMark/>
          </w:tcPr>
          <w:p w14:paraId="48B695A4" w14:textId="77777777" w:rsidR="002E4391" w:rsidRPr="002E4391" w:rsidRDefault="002E4391" w:rsidP="002E4391">
            <w:pPr>
              <w:jc w:val="center"/>
              <w:rPr>
                <w:sz w:val="12"/>
                <w:szCs w:val="12"/>
              </w:rPr>
            </w:pPr>
            <w:r w:rsidRPr="002E4391">
              <w:rPr>
                <w:sz w:val="12"/>
                <w:szCs w:val="12"/>
              </w:rPr>
              <w:t>100</w:t>
            </w:r>
          </w:p>
        </w:tc>
        <w:tc>
          <w:tcPr>
            <w:tcW w:w="537" w:type="pct"/>
            <w:tcBorders>
              <w:top w:val="nil"/>
              <w:left w:val="nil"/>
              <w:bottom w:val="single" w:sz="4" w:space="0" w:color="000000"/>
              <w:right w:val="single" w:sz="4" w:space="0" w:color="000000"/>
            </w:tcBorders>
            <w:shd w:val="clear" w:color="auto" w:fill="auto"/>
            <w:vAlign w:val="center"/>
            <w:hideMark/>
          </w:tcPr>
          <w:p w14:paraId="1F978E7F" w14:textId="77777777" w:rsidR="002E4391" w:rsidRPr="002E4391" w:rsidRDefault="002E4391" w:rsidP="002E4391">
            <w:pPr>
              <w:jc w:val="right"/>
              <w:rPr>
                <w:sz w:val="12"/>
                <w:szCs w:val="12"/>
              </w:rPr>
            </w:pPr>
            <w:r w:rsidRPr="002E4391">
              <w:rPr>
                <w:sz w:val="12"/>
                <w:szCs w:val="12"/>
              </w:rPr>
              <w:t>1 737,5</w:t>
            </w:r>
          </w:p>
        </w:tc>
        <w:tc>
          <w:tcPr>
            <w:tcW w:w="537" w:type="pct"/>
            <w:tcBorders>
              <w:top w:val="nil"/>
              <w:left w:val="nil"/>
              <w:bottom w:val="single" w:sz="4" w:space="0" w:color="000000"/>
              <w:right w:val="single" w:sz="4" w:space="0" w:color="000000"/>
            </w:tcBorders>
            <w:shd w:val="clear" w:color="auto" w:fill="auto"/>
            <w:vAlign w:val="center"/>
            <w:hideMark/>
          </w:tcPr>
          <w:p w14:paraId="1442506B" w14:textId="77777777" w:rsidR="002E4391" w:rsidRPr="002E4391" w:rsidRDefault="002E4391" w:rsidP="002E4391">
            <w:pPr>
              <w:jc w:val="right"/>
              <w:rPr>
                <w:sz w:val="12"/>
                <w:szCs w:val="12"/>
              </w:rPr>
            </w:pPr>
            <w:r w:rsidRPr="002E4391">
              <w:rPr>
                <w:sz w:val="12"/>
                <w:szCs w:val="12"/>
              </w:rPr>
              <w:t>1 801,8</w:t>
            </w:r>
          </w:p>
        </w:tc>
        <w:tc>
          <w:tcPr>
            <w:tcW w:w="537" w:type="pct"/>
            <w:tcBorders>
              <w:top w:val="nil"/>
              <w:left w:val="nil"/>
              <w:bottom w:val="single" w:sz="4" w:space="0" w:color="000000"/>
              <w:right w:val="single" w:sz="4" w:space="0" w:color="000000"/>
            </w:tcBorders>
            <w:shd w:val="clear" w:color="auto" w:fill="auto"/>
            <w:vAlign w:val="center"/>
            <w:hideMark/>
          </w:tcPr>
          <w:p w14:paraId="4F13C7C7" w14:textId="77777777" w:rsidR="002E4391" w:rsidRPr="002E4391" w:rsidRDefault="002E4391" w:rsidP="002E4391">
            <w:pPr>
              <w:jc w:val="right"/>
              <w:rPr>
                <w:sz w:val="12"/>
                <w:szCs w:val="12"/>
              </w:rPr>
            </w:pPr>
            <w:r w:rsidRPr="002E4391">
              <w:rPr>
                <w:sz w:val="12"/>
                <w:szCs w:val="12"/>
              </w:rPr>
              <w:t>1 872,0</w:t>
            </w:r>
          </w:p>
        </w:tc>
      </w:tr>
      <w:tr w:rsidR="002E4391" w:rsidRPr="002E4391" w14:paraId="2E6B2C96"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FFFFFF" w:fill="FFFFFF"/>
            <w:vAlign w:val="center"/>
            <w:hideMark/>
          </w:tcPr>
          <w:p w14:paraId="76DD786B" w14:textId="77777777" w:rsidR="002E4391" w:rsidRPr="002E4391" w:rsidRDefault="002E4391" w:rsidP="002E4391">
            <w:pPr>
              <w:rPr>
                <w:sz w:val="12"/>
                <w:szCs w:val="12"/>
              </w:rPr>
            </w:pPr>
            <w:r w:rsidRPr="002E4391">
              <w:rPr>
                <w:sz w:val="12"/>
                <w:szCs w:val="1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61" w:type="pct"/>
            <w:tcBorders>
              <w:top w:val="nil"/>
              <w:left w:val="nil"/>
              <w:bottom w:val="single" w:sz="4" w:space="0" w:color="000000"/>
              <w:right w:val="single" w:sz="4" w:space="0" w:color="000000"/>
            </w:tcBorders>
            <w:shd w:val="clear" w:color="FFFFFF" w:fill="FFFFFF"/>
            <w:vAlign w:val="center"/>
            <w:hideMark/>
          </w:tcPr>
          <w:p w14:paraId="2961A4F9"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2202A0ED" w14:textId="77777777" w:rsidR="002E4391" w:rsidRPr="002E4391" w:rsidRDefault="002E4391" w:rsidP="002E4391">
            <w:pPr>
              <w:jc w:val="center"/>
              <w:rPr>
                <w:sz w:val="12"/>
                <w:szCs w:val="12"/>
              </w:rPr>
            </w:pPr>
            <w:r w:rsidRPr="002E4391">
              <w:rPr>
                <w:sz w:val="12"/>
                <w:szCs w:val="12"/>
              </w:rPr>
              <w:t>04</w:t>
            </w:r>
          </w:p>
        </w:tc>
        <w:tc>
          <w:tcPr>
            <w:tcW w:w="582" w:type="pct"/>
            <w:tcBorders>
              <w:top w:val="nil"/>
              <w:left w:val="nil"/>
              <w:bottom w:val="single" w:sz="4" w:space="0" w:color="000000"/>
              <w:right w:val="single" w:sz="4" w:space="0" w:color="000000"/>
            </w:tcBorders>
            <w:shd w:val="clear" w:color="FFFFFF" w:fill="FFFFFF"/>
            <w:vAlign w:val="center"/>
            <w:hideMark/>
          </w:tcPr>
          <w:p w14:paraId="59E46DFA" w14:textId="77777777" w:rsidR="002E4391" w:rsidRPr="002E4391" w:rsidRDefault="002E4391" w:rsidP="002E4391">
            <w:pPr>
              <w:jc w:val="center"/>
              <w:rPr>
                <w:sz w:val="12"/>
                <w:szCs w:val="12"/>
              </w:rPr>
            </w:pPr>
            <w:r w:rsidRPr="002E4391">
              <w:rPr>
                <w:sz w:val="12"/>
                <w:szCs w:val="12"/>
              </w:rPr>
              <w:t> </w:t>
            </w:r>
          </w:p>
        </w:tc>
        <w:tc>
          <w:tcPr>
            <w:tcW w:w="239" w:type="pct"/>
            <w:tcBorders>
              <w:top w:val="nil"/>
              <w:left w:val="nil"/>
              <w:bottom w:val="single" w:sz="4" w:space="0" w:color="000000"/>
              <w:right w:val="single" w:sz="4" w:space="0" w:color="000000"/>
            </w:tcBorders>
            <w:shd w:val="clear" w:color="FFFFFF" w:fill="FFFFFF"/>
            <w:vAlign w:val="center"/>
            <w:hideMark/>
          </w:tcPr>
          <w:p w14:paraId="2B5BED68"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FFFFFF" w:fill="FFFFFF"/>
            <w:vAlign w:val="center"/>
            <w:hideMark/>
          </w:tcPr>
          <w:p w14:paraId="00AF839B" w14:textId="77777777" w:rsidR="002E4391" w:rsidRPr="002E4391" w:rsidRDefault="002E4391" w:rsidP="002E4391">
            <w:pPr>
              <w:jc w:val="right"/>
              <w:rPr>
                <w:sz w:val="12"/>
                <w:szCs w:val="12"/>
              </w:rPr>
            </w:pPr>
            <w:r w:rsidRPr="002E4391">
              <w:rPr>
                <w:sz w:val="12"/>
                <w:szCs w:val="12"/>
              </w:rPr>
              <w:t>13 392,6</w:t>
            </w:r>
          </w:p>
        </w:tc>
        <w:tc>
          <w:tcPr>
            <w:tcW w:w="537" w:type="pct"/>
            <w:tcBorders>
              <w:top w:val="nil"/>
              <w:left w:val="nil"/>
              <w:bottom w:val="single" w:sz="4" w:space="0" w:color="000000"/>
              <w:right w:val="single" w:sz="4" w:space="0" w:color="000000"/>
            </w:tcBorders>
            <w:shd w:val="clear" w:color="FFFFFF" w:fill="FFFFFF"/>
            <w:vAlign w:val="center"/>
            <w:hideMark/>
          </w:tcPr>
          <w:p w14:paraId="68587619" w14:textId="77777777" w:rsidR="002E4391" w:rsidRPr="002E4391" w:rsidRDefault="002E4391" w:rsidP="002E4391">
            <w:pPr>
              <w:jc w:val="right"/>
              <w:rPr>
                <w:sz w:val="12"/>
                <w:szCs w:val="12"/>
              </w:rPr>
            </w:pPr>
            <w:r w:rsidRPr="002E4391">
              <w:rPr>
                <w:sz w:val="12"/>
                <w:szCs w:val="12"/>
              </w:rPr>
              <w:t>11 604,8</w:t>
            </w:r>
          </w:p>
        </w:tc>
        <w:tc>
          <w:tcPr>
            <w:tcW w:w="537" w:type="pct"/>
            <w:tcBorders>
              <w:top w:val="nil"/>
              <w:left w:val="nil"/>
              <w:bottom w:val="single" w:sz="4" w:space="0" w:color="000000"/>
              <w:right w:val="single" w:sz="4" w:space="0" w:color="000000"/>
            </w:tcBorders>
            <w:shd w:val="clear" w:color="FFFFFF" w:fill="FFFFFF"/>
            <w:vAlign w:val="center"/>
            <w:hideMark/>
          </w:tcPr>
          <w:p w14:paraId="24B77E0B" w14:textId="77777777" w:rsidR="002E4391" w:rsidRPr="002E4391" w:rsidRDefault="002E4391" w:rsidP="002E4391">
            <w:pPr>
              <w:jc w:val="right"/>
              <w:rPr>
                <w:sz w:val="12"/>
                <w:szCs w:val="12"/>
              </w:rPr>
            </w:pPr>
            <w:r w:rsidRPr="002E4391">
              <w:rPr>
                <w:sz w:val="12"/>
                <w:szCs w:val="12"/>
              </w:rPr>
              <w:t>12 343,7</w:t>
            </w:r>
          </w:p>
        </w:tc>
      </w:tr>
      <w:tr w:rsidR="002E4391" w:rsidRPr="002E4391" w14:paraId="5C5051F4"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609A3FFF" w14:textId="77777777" w:rsidR="002E4391" w:rsidRPr="002E4391" w:rsidRDefault="002E4391" w:rsidP="002E4391">
            <w:pPr>
              <w:rPr>
                <w:sz w:val="12"/>
                <w:szCs w:val="12"/>
              </w:rPr>
            </w:pPr>
            <w:r w:rsidRPr="002E4391">
              <w:rPr>
                <w:sz w:val="12"/>
                <w:szCs w:val="12"/>
              </w:rPr>
              <w:t>Руководство и управление в сфере установленных функций органов местного самоуправления (центральный аппарат)</w:t>
            </w:r>
          </w:p>
        </w:tc>
        <w:tc>
          <w:tcPr>
            <w:tcW w:w="261" w:type="pct"/>
            <w:tcBorders>
              <w:top w:val="nil"/>
              <w:left w:val="nil"/>
              <w:bottom w:val="single" w:sz="4" w:space="0" w:color="000000"/>
              <w:right w:val="single" w:sz="4" w:space="0" w:color="000000"/>
            </w:tcBorders>
            <w:shd w:val="clear" w:color="FFFFFF" w:fill="FFFFFF"/>
            <w:vAlign w:val="center"/>
            <w:hideMark/>
          </w:tcPr>
          <w:p w14:paraId="1895FABF"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4CC13472" w14:textId="77777777" w:rsidR="002E4391" w:rsidRPr="002E4391" w:rsidRDefault="002E4391" w:rsidP="002E4391">
            <w:pPr>
              <w:jc w:val="center"/>
              <w:rPr>
                <w:sz w:val="12"/>
                <w:szCs w:val="12"/>
              </w:rPr>
            </w:pPr>
            <w:r w:rsidRPr="002E4391">
              <w:rPr>
                <w:sz w:val="12"/>
                <w:szCs w:val="12"/>
              </w:rPr>
              <w:t>04</w:t>
            </w:r>
          </w:p>
        </w:tc>
        <w:tc>
          <w:tcPr>
            <w:tcW w:w="582" w:type="pct"/>
            <w:tcBorders>
              <w:top w:val="nil"/>
              <w:left w:val="nil"/>
              <w:bottom w:val="single" w:sz="4" w:space="0" w:color="000000"/>
              <w:right w:val="single" w:sz="4" w:space="0" w:color="000000"/>
            </w:tcBorders>
            <w:shd w:val="clear" w:color="auto" w:fill="auto"/>
            <w:vAlign w:val="center"/>
            <w:hideMark/>
          </w:tcPr>
          <w:p w14:paraId="2B05E90F" w14:textId="77777777" w:rsidR="002E4391" w:rsidRPr="002E4391" w:rsidRDefault="002E4391" w:rsidP="002E4391">
            <w:pPr>
              <w:jc w:val="center"/>
              <w:rPr>
                <w:sz w:val="12"/>
                <w:szCs w:val="12"/>
              </w:rPr>
            </w:pPr>
            <w:r w:rsidRPr="002E4391">
              <w:rPr>
                <w:sz w:val="12"/>
                <w:szCs w:val="12"/>
              </w:rPr>
              <w:t>99 0 00 00130</w:t>
            </w:r>
          </w:p>
        </w:tc>
        <w:tc>
          <w:tcPr>
            <w:tcW w:w="239" w:type="pct"/>
            <w:tcBorders>
              <w:top w:val="nil"/>
              <w:left w:val="nil"/>
              <w:bottom w:val="single" w:sz="4" w:space="0" w:color="000000"/>
              <w:right w:val="single" w:sz="4" w:space="0" w:color="000000"/>
            </w:tcBorders>
            <w:shd w:val="clear" w:color="auto" w:fill="auto"/>
            <w:vAlign w:val="center"/>
            <w:hideMark/>
          </w:tcPr>
          <w:p w14:paraId="1CCAB0A7"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26E7C618" w14:textId="77777777" w:rsidR="002E4391" w:rsidRPr="002E4391" w:rsidRDefault="002E4391" w:rsidP="002E4391">
            <w:pPr>
              <w:jc w:val="right"/>
              <w:rPr>
                <w:sz w:val="12"/>
                <w:szCs w:val="12"/>
              </w:rPr>
            </w:pPr>
            <w:r w:rsidRPr="002E4391">
              <w:rPr>
                <w:sz w:val="12"/>
                <w:szCs w:val="12"/>
              </w:rPr>
              <w:t>12 279,9</w:t>
            </w:r>
          </w:p>
        </w:tc>
        <w:tc>
          <w:tcPr>
            <w:tcW w:w="537" w:type="pct"/>
            <w:tcBorders>
              <w:top w:val="nil"/>
              <w:left w:val="nil"/>
              <w:bottom w:val="single" w:sz="4" w:space="0" w:color="000000"/>
              <w:right w:val="single" w:sz="4" w:space="0" w:color="000000"/>
            </w:tcBorders>
            <w:shd w:val="clear" w:color="auto" w:fill="auto"/>
            <w:vAlign w:val="center"/>
            <w:hideMark/>
          </w:tcPr>
          <w:p w14:paraId="24A74EE0" w14:textId="77777777" w:rsidR="002E4391" w:rsidRPr="002E4391" w:rsidRDefault="002E4391" w:rsidP="002E4391">
            <w:pPr>
              <w:jc w:val="right"/>
              <w:rPr>
                <w:sz w:val="12"/>
                <w:szCs w:val="12"/>
              </w:rPr>
            </w:pPr>
            <w:r w:rsidRPr="002E4391">
              <w:rPr>
                <w:sz w:val="12"/>
                <w:szCs w:val="12"/>
              </w:rPr>
              <w:t>10 363,8</w:t>
            </w:r>
          </w:p>
        </w:tc>
        <w:tc>
          <w:tcPr>
            <w:tcW w:w="537" w:type="pct"/>
            <w:tcBorders>
              <w:top w:val="nil"/>
              <w:left w:val="nil"/>
              <w:bottom w:val="single" w:sz="4" w:space="0" w:color="000000"/>
              <w:right w:val="single" w:sz="4" w:space="0" w:color="000000"/>
            </w:tcBorders>
            <w:shd w:val="clear" w:color="auto" w:fill="auto"/>
            <w:vAlign w:val="center"/>
            <w:hideMark/>
          </w:tcPr>
          <w:p w14:paraId="4189BE24" w14:textId="77777777" w:rsidR="002E4391" w:rsidRPr="002E4391" w:rsidRDefault="002E4391" w:rsidP="002E4391">
            <w:pPr>
              <w:jc w:val="right"/>
              <w:rPr>
                <w:sz w:val="12"/>
                <w:szCs w:val="12"/>
              </w:rPr>
            </w:pPr>
            <w:r w:rsidRPr="002E4391">
              <w:rPr>
                <w:sz w:val="12"/>
                <w:szCs w:val="12"/>
              </w:rPr>
              <w:t>10 763,8</w:t>
            </w:r>
          </w:p>
        </w:tc>
      </w:tr>
      <w:tr w:rsidR="002E4391" w:rsidRPr="002E4391" w14:paraId="313FE809"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1064E68B" w14:textId="77777777" w:rsidR="002E4391" w:rsidRPr="002E4391" w:rsidRDefault="002E4391" w:rsidP="002E4391">
            <w:pPr>
              <w:rPr>
                <w:sz w:val="12"/>
                <w:szCs w:val="12"/>
              </w:rPr>
            </w:pPr>
            <w:r w:rsidRPr="002E4391">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1" w:type="pct"/>
            <w:tcBorders>
              <w:top w:val="nil"/>
              <w:left w:val="nil"/>
              <w:bottom w:val="single" w:sz="4" w:space="0" w:color="000000"/>
              <w:right w:val="single" w:sz="4" w:space="0" w:color="000000"/>
            </w:tcBorders>
            <w:shd w:val="clear" w:color="FFFFFF" w:fill="FFFFFF"/>
            <w:vAlign w:val="center"/>
            <w:hideMark/>
          </w:tcPr>
          <w:p w14:paraId="09ED215D"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6925AF78" w14:textId="77777777" w:rsidR="002E4391" w:rsidRPr="002E4391" w:rsidRDefault="002E4391" w:rsidP="002E4391">
            <w:pPr>
              <w:jc w:val="center"/>
              <w:rPr>
                <w:sz w:val="12"/>
                <w:szCs w:val="12"/>
              </w:rPr>
            </w:pPr>
            <w:r w:rsidRPr="002E4391">
              <w:rPr>
                <w:sz w:val="12"/>
                <w:szCs w:val="12"/>
              </w:rPr>
              <w:t>04</w:t>
            </w:r>
          </w:p>
        </w:tc>
        <w:tc>
          <w:tcPr>
            <w:tcW w:w="582" w:type="pct"/>
            <w:tcBorders>
              <w:top w:val="nil"/>
              <w:left w:val="nil"/>
              <w:bottom w:val="single" w:sz="4" w:space="0" w:color="000000"/>
              <w:right w:val="single" w:sz="4" w:space="0" w:color="000000"/>
            </w:tcBorders>
            <w:shd w:val="clear" w:color="auto" w:fill="auto"/>
            <w:vAlign w:val="center"/>
            <w:hideMark/>
          </w:tcPr>
          <w:p w14:paraId="65C981C2" w14:textId="77777777" w:rsidR="002E4391" w:rsidRPr="002E4391" w:rsidRDefault="002E4391" w:rsidP="002E4391">
            <w:pPr>
              <w:jc w:val="center"/>
              <w:rPr>
                <w:sz w:val="12"/>
                <w:szCs w:val="12"/>
              </w:rPr>
            </w:pPr>
            <w:r w:rsidRPr="002E4391">
              <w:rPr>
                <w:sz w:val="12"/>
                <w:szCs w:val="12"/>
              </w:rPr>
              <w:t>99 0 00 00130</w:t>
            </w:r>
          </w:p>
        </w:tc>
        <w:tc>
          <w:tcPr>
            <w:tcW w:w="239" w:type="pct"/>
            <w:tcBorders>
              <w:top w:val="nil"/>
              <w:left w:val="nil"/>
              <w:bottom w:val="single" w:sz="4" w:space="0" w:color="000000"/>
              <w:right w:val="single" w:sz="4" w:space="0" w:color="000000"/>
            </w:tcBorders>
            <w:shd w:val="clear" w:color="auto" w:fill="auto"/>
            <w:vAlign w:val="center"/>
            <w:hideMark/>
          </w:tcPr>
          <w:p w14:paraId="7E83D048" w14:textId="77777777" w:rsidR="002E4391" w:rsidRPr="002E4391" w:rsidRDefault="002E4391" w:rsidP="002E4391">
            <w:pPr>
              <w:jc w:val="center"/>
              <w:rPr>
                <w:sz w:val="12"/>
                <w:szCs w:val="12"/>
              </w:rPr>
            </w:pPr>
            <w:r w:rsidRPr="002E4391">
              <w:rPr>
                <w:sz w:val="12"/>
                <w:szCs w:val="12"/>
              </w:rPr>
              <w:t>100</w:t>
            </w:r>
          </w:p>
        </w:tc>
        <w:tc>
          <w:tcPr>
            <w:tcW w:w="537" w:type="pct"/>
            <w:tcBorders>
              <w:top w:val="nil"/>
              <w:left w:val="nil"/>
              <w:bottom w:val="single" w:sz="4" w:space="0" w:color="000000"/>
              <w:right w:val="single" w:sz="4" w:space="0" w:color="000000"/>
            </w:tcBorders>
            <w:shd w:val="clear" w:color="auto" w:fill="auto"/>
            <w:vAlign w:val="center"/>
            <w:hideMark/>
          </w:tcPr>
          <w:p w14:paraId="21DA4E13" w14:textId="77777777" w:rsidR="002E4391" w:rsidRPr="002E4391" w:rsidRDefault="002E4391" w:rsidP="002E4391">
            <w:pPr>
              <w:jc w:val="right"/>
              <w:rPr>
                <w:sz w:val="12"/>
                <w:szCs w:val="12"/>
              </w:rPr>
            </w:pPr>
            <w:r w:rsidRPr="002E4391">
              <w:rPr>
                <w:sz w:val="12"/>
                <w:szCs w:val="12"/>
              </w:rPr>
              <w:t>9 941,5</w:t>
            </w:r>
          </w:p>
        </w:tc>
        <w:tc>
          <w:tcPr>
            <w:tcW w:w="537" w:type="pct"/>
            <w:tcBorders>
              <w:top w:val="nil"/>
              <w:left w:val="nil"/>
              <w:bottom w:val="single" w:sz="4" w:space="0" w:color="000000"/>
              <w:right w:val="single" w:sz="4" w:space="0" w:color="000000"/>
            </w:tcBorders>
            <w:shd w:val="clear" w:color="auto" w:fill="auto"/>
            <w:vAlign w:val="center"/>
            <w:hideMark/>
          </w:tcPr>
          <w:p w14:paraId="4EF1E261" w14:textId="77777777" w:rsidR="002E4391" w:rsidRPr="002E4391" w:rsidRDefault="002E4391" w:rsidP="002E4391">
            <w:pPr>
              <w:jc w:val="right"/>
              <w:rPr>
                <w:sz w:val="12"/>
                <w:szCs w:val="12"/>
              </w:rPr>
            </w:pPr>
            <w:r w:rsidRPr="002E4391">
              <w:rPr>
                <w:sz w:val="12"/>
                <w:szCs w:val="12"/>
              </w:rPr>
              <w:t>8 979,2</w:t>
            </w:r>
          </w:p>
        </w:tc>
        <w:tc>
          <w:tcPr>
            <w:tcW w:w="537" w:type="pct"/>
            <w:tcBorders>
              <w:top w:val="nil"/>
              <w:left w:val="nil"/>
              <w:bottom w:val="single" w:sz="4" w:space="0" w:color="000000"/>
              <w:right w:val="single" w:sz="4" w:space="0" w:color="000000"/>
            </w:tcBorders>
            <w:shd w:val="clear" w:color="auto" w:fill="auto"/>
            <w:vAlign w:val="center"/>
            <w:hideMark/>
          </w:tcPr>
          <w:p w14:paraId="308674E9" w14:textId="77777777" w:rsidR="002E4391" w:rsidRPr="002E4391" w:rsidRDefault="002E4391" w:rsidP="002E4391">
            <w:pPr>
              <w:jc w:val="right"/>
              <w:rPr>
                <w:sz w:val="12"/>
                <w:szCs w:val="12"/>
              </w:rPr>
            </w:pPr>
            <w:r w:rsidRPr="002E4391">
              <w:rPr>
                <w:sz w:val="12"/>
                <w:szCs w:val="12"/>
              </w:rPr>
              <w:t>9 331,5</w:t>
            </w:r>
          </w:p>
        </w:tc>
      </w:tr>
      <w:tr w:rsidR="002E4391" w:rsidRPr="002E4391" w14:paraId="0F04B182"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7BB56F7E"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61" w:type="pct"/>
            <w:tcBorders>
              <w:top w:val="nil"/>
              <w:left w:val="nil"/>
              <w:bottom w:val="single" w:sz="4" w:space="0" w:color="000000"/>
              <w:right w:val="single" w:sz="4" w:space="0" w:color="000000"/>
            </w:tcBorders>
            <w:shd w:val="clear" w:color="FFFFFF" w:fill="FFFFFF"/>
            <w:vAlign w:val="center"/>
            <w:hideMark/>
          </w:tcPr>
          <w:p w14:paraId="7A8326E3"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1477C4E2" w14:textId="77777777" w:rsidR="002E4391" w:rsidRPr="002E4391" w:rsidRDefault="002E4391" w:rsidP="002E4391">
            <w:pPr>
              <w:jc w:val="center"/>
              <w:rPr>
                <w:sz w:val="12"/>
                <w:szCs w:val="12"/>
              </w:rPr>
            </w:pPr>
            <w:r w:rsidRPr="002E4391">
              <w:rPr>
                <w:sz w:val="12"/>
                <w:szCs w:val="12"/>
              </w:rPr>
              <w:t>04</w:t>
            </w:r>
          </w:p>
        </w:tc>
        <w:tc>
          <w:tcPr>
            <w:tcW w:w="582" w:type="pct"/>
            <w:tcBorders>
              <w:top w:val="nil"/>
              <w:left w:val="nil"/>
              <w:bottom w:val="single" w:sz="4" w:space="0" w:color="000000"/>
              <w:right w:val="single" w:sz="4" w:space="0" w:color="000000"/>
            </w:tcBorders>
            <w:shd w:val="clear" w:color="auto" w:fill="auto"/>
            <w:vAlign w:val="center"/>
            <w:hideMark/>
          </w:tcPr>
          <w:p w14:paraId="51C8D3AA" w14:textId="77777777" w:rsidR="002E4391" w:rsidRPr="002E4391" w:rsidRDefault="002E4391" w:rsidP="002E4391">
            <w:pPr>
              <w:jc w:val="center"/>
              <w:rPr>
                <w:sz w:val="12"/>
                <w:szCs w:val="12"/>
              </w:rPr>
            </w:pPr>
            <w:r w:rsidRPr="002E4391">
              <w:rPr>
                <w:sz w:val="12"/>
                <w:szCs w:val="12"/>
              </w:rPr>
              <w:t>99 0 00 00130</w:t>
            </w:r>
          </w:p>
        </w:tc>
        <w:tc>
          <w:tcPr>
            <w:tcW w:w="239" w:type="pct"/>
            <w:tcBorders>
              <w:top w:val="nil"/>
              <w:left w:val="nil"/>
              <w:bottom w:val="single" w:sz="4" w:space="0" w:color="000000"/>
              <w:right w:val="single" w:sz="4" w:space="0" w:color="000000"/>
            </w:tcBorders>
            <w:shd w:val="clear" w:color="auto" w:fill="auto"/>
            <w:vAlign w:val="center"/>
            <w:hideMark/>
          </w:tcPr>
          <w:p w14:paraId="206CF820" w14:textId="77777777" w:rsidR="002E4391" w:rsidRPr="002E4391" w:rsidRDefault="002E4391" w:rsidP="002E4391">
            <w:pPr>
              <w:jc w:val="center"/>
              <w:rPr>
                <w:sz w:val="12"/>
                <w:szCs w:val="12"/>
              </w:rPr>
            </w:pPr>
            <w:r w:rsidRPr="002E4391">
              <w:rPr>
                <w:sz w:val="12"/>
                <w:szCs w:val="12"/>
              </w:rPr>
              <w:t>200</w:t>
            </w:r>
          </w:p>
        </w:tc>
        <w:tc>
          <w:tcPr>
            <w:tcW w:w="537" w:type="pct"/>
            <w:tcBorders>
              <w:top w:val="nil"/>
              <w:left w:val="nil"/>
              <w:bottom w:val="single" w:sz="4" w:space="0" w:color="000000"/>
              <w:right w:val="single" w:sz="4" w:space="0" w:color="000000"/>
            </w:tcBorders>
            <w:shd w:val="clear" w:color="auto" w:fill="auto"/>
            <w:vAlign w:val="center"/>
            <w:hideMark/>
          </w:tcPr>
          <w:p w14:paraId="0F77B586" w14:textId="77777777" w:rsidR="002E4391" w:rsidRPr="002E4391" w:rsidRDefault="002E4391" w:rsidP="002E4391">
            <w:pPr>
              <w:jc w:val="right"/>
              <w:rPr>
                <w:sz w:val="12"/>
                <w:szCs w:val="12"/>
              </w:rPr>
            </w:pPr>
            <w:r w:rsidRPr="002E4391">
              <w:rPr>
                <w:sz w:val="12"/>
                <w:szCs w:val="12"/>
              </w:rPr>
              <w:t>2 270,6</w:t>
            </w:r>
          </w:p>
        </w:tc>
        <w:tc>
          <w:tcPr>
            <w:tcW w:w="537" w:type="pct"/>
            <w:tcBorders>
              <w:top w:val="nil"/>
              <w:left w:val="nil"/>
              <w:bottom w:val="single" w:sz="4" w:space="0" w:color="000000"/>
              <w:right w:val="single" w:sz="4" w:space="0" w:color="000000"/>
            </w:tcBorders>
            <w:shd w:val="clear" w:color="auto" w:fill="auto"/>
            <w:vAlign w:val="center"/>
            <w:hideMark/>
          </w:tcPr>
          <w:p w14:paraId="7E7B9D9B" w14:textId="77777777" w:rsidR="002E4391" w:rsidRPr="002E4391" w:rsidRDefault="002E4391" w:rsidP="002E4391">
            <w:pPr>
              <w:jc w:val="right"/>
              <w:rPr>
                <w:sz w:val="12"/>
                <w:szCs w:val="12"/>
              </w:rPr>
            </w:pPr>
            <w:r w:rsidRPr="002E4391">
              <w:rPr>
                <w:sz w:val="12"/>
                <w:szCs w:val="12"/>
              </w:rPr>
              <w:t>1 316,8</w:t>
            </w:r>
          </w:p>
        </w:tc>
        <w:tc>
          <w:tcPr>
            <w:tcW w:w="537" w:type="pct"/>
            <w:tcBorders>
              <w:top w:val="nil"/>
              <w:left w:val="nil"/>
              <w:bottom w:val="single" w:sz="4" w:space="0" w:color="000000"/>
              <w:right w:val="single" w:sz="4" w:space="0" w:color="000000"/>
            </w:tcBorders>
            <w:shd w:val="clear" w:color="auto" w:fill="auto"/>
            <w:vAlign w:val="center"/>
            <w:hideMark/>
          </w:tcPr>
          <w:p w14:paraId="675A51E5" w14:textId="77777777" w:rsidR="002E4391" w:rsidRPr="002E4391" w:rsidRDefault="002E4391" w:rsidP="002E4391">
            <w:pPr>
              <w:jc w:val="right"/>
              <w:rPr>
                <w:sz w:val="12"/>
                <w:szCs w:val="12"/>
              </w:rPr>
            </w:pPr>
            <w:r w:rsidRPr="002E4391">
              <w:rPr>
                <w:sz w:val="12"/>
                <w:szCs w:val="12"/>
              </w:rPr>
              <w:t>1 364,5</w:t>
            </w:r>
          </w:p>
        </w:tc>
      </w:tr>
      <w:tr w:rsidR="002E4391" w:rsidRPr="002E4391" w14:paraId="33E4E24C"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421A909C" w14:textId="77777777" w:rsidR="002E4391" w:rsidRPr="002E4391" w:rsidRDefault="002E4391" w:rsidP="002E4391">
            <w:pPr>
              <w:rPr>
                <w:sz w:val="12"/>
                <w:szCs w:val="12"/>
              </w:rPr>
            </w:pPr>
            <w:r w:rsidRPr="002E4391">
              <w:rPr>
                <w:sz w:val="12"/>
                <w:szCs w:val="12"/>
              </w:rPr>
              <w:t>Иные бюджетные ассигнования</w:t>
            </w:r>
          </w:p>
        </w:tc>
        <w:tc>
          <w:tcPr>
            <w:tcW w:w="261" w:type="pct"/>
            <w:tcBorders>
              <w:top w:val="nil"/>
              <w:left w:val="nil"/>
              <w:bottom w:val="single" w:sz="4" w:space="0" w:color="000000"/>
              <w:right w:val="single" w:sz="4" w:space="0" w:color="000000"/>
            </w:tcBorders>
            <w:shd w:val="clear" w:color="FFFFFF" w:fill="FFFFFF"/>
            <w:vAlign w:val="center"/>
            <w:hideMark/>
          </w:tcPr>
          <w:p w14:paraId="102A75FC"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47FCF8B2" w14:textId="77777777" w:rsidR="002E4391" w:rsidRPr="002E4391" w:rsidRDefault="002E4391" w:rsidP="002E4391">
            <w:pPr>
              <w:jc w:val="center"/>
              <w:rPr>
                <w:sz w:val="12"/>
                <w:szCs w:val="12"/>
              </w:rPr>
            </w:pPr>
            <w:r w:rsidRPr="002E4391">
              <w:rPr>
                <w:sz w:val="12"/>
                <w:szCs w:val="12"/>
              </w:rPr>
              <w:t>04</w:t>
            </w:r>
          </w:p>
        </w:tc>
        <w:tc>
          <w:tcPr>
            <w:tcW w:w="582" w:type="pct"/>
            <w:tcBorders>
              <w:top w:val="nil"/>
              <w:left w:val="nil"/>
              <w:bottom w:val="single" w:sz="4" w:space="0" w:color="000000"/>
              <w:right w:val="single" w:sz="4" w:space="0" w:color="000000"/>
            </w:tcBorders>
            <w:shd w:val="clear" w:color="auto" w:fill="auto"/>
            <w:vAlign w:val="center"/>
            <w:hideMark/>
          </w:tcPr>
          <w:p w14:paraId="4EDDAEB0" w14:textId="77777777" w:rsidR="002E4391" w:rsidRPr="002E4391" w:rsidRDefault="002E4391" w:rsidP="002E4391">
            <w:pPr>
              <w:jc w:val="center"/>
              <w:rPr>
                <w:sz w:val="12"/>
                <w:szCs w:val="12"/>
              </w:rPr>
            </w:pPr>
            <w:r w:rsidRPr="002E4391">
              <w:rPr>
                <w:sz w:val="12"/>
                <w:szCs w:val="12"/>
              </w:rPr>
              <w:t>99 0 00 00130</w:t>
            </w:r>
          </w:p>
        </w:tc>
        <w:tc>
          <w:tcPr>
            <w:tcW w:w="239" w:type="pct"/>
            <w:tcBorders>
              <w:top w:val="nil"/>
              <w:left w:val="nil"/>
              <w:bottom w:val="single" w:sz="4" w:space="0" w:color="000000"/>
              <w:right w:val="single" w:sz="4" w:space="0" w:color="000000"/>
            </w:tcBorders>
            <w:shd w:val="clear" w:color="auto" w:fill="auto"/>
            <w:vAlign w:val="center"/>
            <w:hideMark/>
          </w:tcPr>
          <w:p w14:paraId="2983709A" w14:textId="77777777" w:rsidR="002E4391" w:rsidRPr="002E4391" w:rsidRDefault="002E4391" w:rsidP="002E4391">
            <w:pPr>
              <w:jc w:val="center"/>
              <w:rPr>
                <w:sz w:val="12"/>
                <w:szCs w:val="12"/>
              </w:rPr>
            </w:pPr>
            <w:r w:rsidRPr="002E4391">
              <w:rPr>
                <w:sz w:val="12"/>
                <w:szCs w:val="12"/>
              </w:rPr>
              <w:t>800</w:t>
            </w:r>
          </w:p>
        </w:tc>
        <w:tc>
          <w:tcPr>
            <w:tcW w:w="537" w:type="pct"/>
            <w:tcBorders>
              <w:top w:val="nil"/>
              <w:left w:val="nil"/>
              <w:bottom w:val="single" w:sz="4" w:space="0" w:color="000000"/>
              <w:right w:val="single" w:sz="4" w:space="0" w:color="000000"/>
            </w:tcBorders>
            <w:shd w:val="clear" w:color="auto" w:fill="auto"/>
            <w:vAlign w:val="center"/>
            <w:hideMark/>
          </w:tcPr>
          <w:p w14:paraId="3283958B" w14:textId="77777777" w:rsidR="002E4391" w:rsidRPr="002E4391" w:rsidRDefault="002E4391" w:rsidP="002E4391">
            <w:pPr>
              <w:jc w:val="right"/>
              <w:rPr>
                <w:sz w:val="12"/>
                <w:szCs w:val="12"/>
              </w:rPr>
            </w:pPr>
            <w:r w:rsidRPr="002E4391">
              <w:rPr>
                <w:sz w:val="12"/>
                <w:szCs w:val="12"/>
              </w:rPr>
              <w:t>67,8</w:t>
            </w:r>
          </w:p>
        </w:tc>
        <w:tc>
          <w:tcPr>
            <w:tcW w:w="537" w:type="pct"/>
            <w:tcBorders>
              <w:top w:val="nil"/>
              <w:left w:val="nil"/>
              <w:bottom w:val="single" w:sz="4" w:space="0" w:color="000000"/>
              <w:right w:val="single" w:sz="4" w:space="0" w:color="000000"/>
            </w:tcBorders>
            <w:shd w:val="clear" w:color="auto" w:fill="auto"/>
            <w:vAlign w:val="center"/>
            <w:hideMark/>
          </w:tcPr>
          <w:p w14:paraId="7D0CC7EA" w14:textId="77777777" w:rsidR="002E4391" w:rsidRPr="002E4391" w:rsidRDefault="002E4391" w:rsidP="002E4391">
            <w:pPr>
              <w:jc w:val="right"/>
              <w:rPr>
                <w:sz w:val="12"/>
                <w:szCs w:val="12"/>
              </w:rPr>
            </w:pPr>
            <w:r w:rsidRPr="002E4391">
              <w:rPr>
                <w:sz w:val="12"/>
                <w:szCs w:val="12"/>
              </w:rPr>
              <w:t>67,8</w:t>
            </w:r>
          </w:p>
        </w:tc>
        <w:tc>
          <w:tcPr>
            <w:tcW w:w="537" w:type="pct"/>
            <w:tcBorders>
              <w:top w:val="nil"/>
              <w:left w:val="nil"/>
              <w:bottom w:val="single" w:sz="4" w:space="0" w:color="000000"/>
              <w:right w:val="single" w:sz="4" w:space="0" w:color="000000"/>
            </w:tcBorders>
            <w:shd w:val="clear" w:color="auto" w:fill="auto"/>
            <w:vAlign w:val="center"/>
            <w:hideMark/>
          </w:tcPr>
          <w:p w14:paraId="6E5E54B7" w14:textId="77777777" w:rsidR="002E4391" w:rsidRPr="002E4391" w:rsidRDefault="002E4391" w:rsidP="002E4391">
            <w:pPr>
              <w:jc w:val="right"/>
              <w:rPr>
                <w:sz w:val="12"/>
                <w:szCs w:val="12"/>
              </w:rPr>
            </w:pPr>
            <w:r w:rsidRPr="002E4391">
              <w:rPr>
                <w:sz w:val="12"/>
                <w:szCs w:val="12"/>
              </w:rPr>
              <w:t>67,8</w:t>
            </w:r>
          </w:p>
        </w:tc>
      </w:tr>
      <w:tr w:rsidR="002E4391" w:rsidRPr="002E4391" w14:paraId="728E1D27"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6ECA5426" w14:textId="77777777" w:rsidR="002E4391" w:rsidRPr="002E4391" w:rsidRDefault="002E4391" w:rsidP="002E4391">
            <w:pPr>
              <w:rPr>
                <w:sz w:val="12"/>
                <w:szCs w:val="12"/>
              </w:rPr>
            </w:pPr>
            <w:r w:rsidRPr="002E4391">
              <w:rPr>
                <w:sz w:val="12"/>
                <w:szCs w:val="12"/>
              </w:rPr>
              <w:t>Осуществление полномочий на осуществление первичного воинского учета на территориях, где отсутствуют военные комиссариаты</w:t>
            </w:r>
          </w:p>
        </w:tc>
        <w:tc>
          <w:tcPr>
            <w:tcW w:w="261" w:type="pct"/>
            <w:tcBorders>
              <w:top w:val="nil"/>
              <w:left w:val="nil"/>
              <w:bottom w:val="single" w:sz="4" w:space="0" w:color="000000"/>
              <w:right w:val="single" w:sz="4" w:space="0" w:color="000000"/>
            </w:tcBorders>
            <w:shd w:val="clear" w:color="FFFFFF" w:fill="FFFFFF"/>
            <w:vAlign w:val="center"/>
            <w:hideMark/>
          </w:tcPr>
          <w:p w14:paraId="630B2E23"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3EF5EA21" w14:textId="77777777" w:rsidR="002E4391" w:rsidRPr="002E4391" w:rsidRDefault="002E4391" w:rsidP="002E4391">
            <w:pPr>
              <w:jc w:val="center"/>
              <w:rPr>
                <w:sz w:val="12"/>
                <w:szCs w:val="12"/>
              </w:rPr>
            </w:pPr>
            <w:r w:rsidRPr="002E4391">
              <w:rPr>
                <w:sz w:val="12"/>
                <w:szCs w:val="12"/>
              </w:rPr>
              <w:t>04</w:t>
            </w:r>
          </w:p>
        </w:tc>
        <w:tc>
          <w:tcPr>
            <w:tcW w:w="582" w:type="pct"/>
            <w:tcBorders>
              <w:top w:val="nil"/>
              <w:left w:val="nil"/>
              <w:bottom w:val="single" w:sz="4" w:space="0" w:color="000000"/>
              <w:right w:val="single" w:sz="4" w:space="0" w:color="000000"/>
            </w:tcBorders>
            <w:shd w:val="clear" w:color="auto" w:fill="auto"/>
            <w:vAlign w:val="center"/>
            <w:hideMark/>
          </w:tcPr>
          <w:p w14:paraId="7B23BFAA" w14:textId="77777777" w:rsidR="002E4391" w:rsidRPr="002E4391" w:rsidRDefault="002E4391" w:rsidP="002E4391">
            <w:pPr>
              <w:jc w:val="center"/>
              <w:rPr>
                <w:sz w:val="12"/>
                <w:szCs w:val="12"/>
              </w:rPr>
            </w:pPr>
            <w:r w:rsidRPr="002E4391">
              <w:rPr>
                <w:sz w:val="12"/>
                <w:szCs w:val="12"/>
              </w:rPr>
              <w:t>99 0 00 51180</w:t>
            </w:r>
          </w:p>
        </w:tc>
        <w:tc>
          <w:tcPr>
            <w:tcW w:w="239" w:type="pct"/>
            <w:tcBorders>
              <w:top w:val="nil"/>
              <w:left w:val="nil"/>
              <w:bottom w:val="single" w:sz="4" w:space="0" w:color="000000"/>
              <w:right w:val="single" w:sz="4" w:space="0" w:color="000000"/>
            </w:tcBorders>
            <w:shd w:val="clear" w:color="auto" w:fill="auto"/>
            <w:vAlign w:val="center"/>
            <w:hideMark/>
          </w:tcPr>
          <w:p w14:paraId="257CC822"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3F167F11" w14:textId="77777777" w:rsidR="002E4391" w:rsidRPr="002E4391" w:rsidRDefault="002E4391" w:rsidP="002E4391">
            <w:pPr>
              <w:jc w:val="right"/>
              <w:rPr>
                <w:sz w:val="12"/>
                <w:szCs w:val="12"/>
              </w:rPr>
            </w:pPr>
            <w:r w:rsidRPr="002E4391">
              <w:rPr>
                <w:sz w:val="12"/>
                <w:szCs w:val="12"/>
              </w:rPr>
              <w:t>1 081,6</w:t>
            </w:r>
          </w:p>
        </w:tc>
        <w:tc>
          <w:tcPr>
            <w:tcW w:w="537" w:type="pct"/>
            <w:tcBorders>
              <w:top w:val="nil"/>
              <w:left w:val="nil"/>
              <w:bottom w:val="single" w:sz="4" w:space="0" w:color="000000"/>
              <w:right w:val="single" w:sz="4" w:space="0" w:color="000000"/>
            </w:tcBorders>
            <w:shd w:val="clear" w:color="auto" w:fill="auto"/>
            <w:vAlign w:val="center"/>
            <w:hideMark/>
          </w:tcPr>
          <w:p w14:paraId="5D158A4A" w14:textId="77777777" w:rsidR="002E4391" w:rsidRPr="002E4391" w:rsidRDefault="002E4391" w:rsidP="002E4391">
            <w:pPr>
              <w:jc w:val="right"/>
              <w:rPr>
                <w:sz w:val="12"/>
                <w:szCs w:val="12"/>
              </w:rPr>
            </w:pPr>
            <w:r w:rsidRPr="002E4391">
              <w:rPr>
                <w:sz w:val="12"/>
                <w:szCs w:val="12"/>
              </w:rPr>
              <w:t>1 209,9</w:t>
            </w:r>
          </w:p>
        </w:tc>
        <w:tc>
          <w:tcPr>
            <w:tcW w:w="537" w:type="pct"/>
            <w:tcBorders>
              <w:top w:val="nil"/>
              <w:left w:val="nil"/>
              <w:bottom w:val="single" w:sz="4" w:space="0" w:color="000000"/>
              <w:right w:val="single" w:sz="4" w:space="0" w:color="000000"/>
            </w:tcBorders>
            <w:shd w:val="clear" w:color="auto" w:fill="auto"/>
            <w:vAlign w:val="center"/>
            <w:hideMark/>
          </w:tcPr>
          <w:p w14:paraId="1E670DEE" w14:textId="77777777" w:rsidR="002E4391" w:rsidRPr="002E4391" w:rsidRDefault="002E4391" w:rsidP="002E4391">
            <w:pPr>
              <w:jc w:val="right"/>
              <w:rPr>
                <w:sz w:val="12"/>
                <w:szCs w:val="12"/>
              </w:rPr>
            </w:pPr>
            <w:r w:rsidRPr="002E4391">
              <w:rPr>
                <w:sz w:val="12"/>
                <w:szCs w:val="12"/>
              </w:rPr>
              <w:t>1 548,8</w:t>
            </w:r>
          </w:p>
        </w:tc>
      </w:tr>
      <w:tr w:rsidR="002E4391" w:rsidRPr="002E4391" w14:paraId="06C10040"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51015C20" w14:textId="77777777" w:rsidR="002E4391" w:rsidRPr="002E4391" w:rsidRDefault="002E4391" w:rsidP="002E4391">
            <w:pPr>
              <w:rPr>
                <w:sz w:val="12"/>
                <w:szCs w:val="12"/>
              </w:rPr>
            </w:pPr>
            <w:r w:rsidRPr="002E4391">
              <w:rPr>
                <w:sz w:val="12"/>
                <w:szCs w:val="12"/>
              </w:rPr>
              <w:t xml:space="preserve">Расходы на выплаты персоналу в целях обеспечения выполнения функций </w:t>
            </w:r>
            <w:r w:rsidRPr="002E4391">
              <w:rPr>
                <w:sz w:val="12"/>
                <w:szCs w:val="12"/>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261" w:type="pct"/>
            <w:tcBorders>
              <w:top w:val="nil"/>
              <w:left w:val="nil"/>
              <w:bottom w:val="single" w:sz="4" w:space="0" w:color="000000"/>
              <w:right w:val="single" w:sz="4" w:space="0" w:color="000000"/>
            </w:tcBorders>
            <w:shd w:val="clear" w:color="FFFFFF" w:fill="FFFFFF"/>
            <w:vAlign w:val="center"/>
            <w:hideMark/>
          </w:tcPr>
          <w:p w14:paraId="3C381450" w14:textId="77777777" w:rsidR="002E4391" w:rsidRPr="002E4391" w:rsidRDefault="002E4391" w:rsidP="002E4391">
            <w:pPr>
              <w:jc w:val="center"/>
              <w:rPr>
                <w:sz w:val="12"/>
                <w:szCs w:val="12"/>
              </w:rPr>
            </w:pPr>
            <w:r w:rsidRPr="002E4391">
              <w:rPr>
                <w:sz w:val="12"/>
                <w:szCs w:val="12"/>
              </w:rPr>
              <w:lastRenderedPageBreak/>
              <w:t>01</w:t>
            </w:r>
          </w:p>
        </w:tc>
        <w:tc>
          <w:tcPr>
            <w:tcW w:w="261" w:type="pct"/>
            <w:tcBorders>
              <w:top w:val="nil"/>
              <w:left w:val="nil"/>
              <w:bottom w:val="single" w:sz="4" w:space="0" w:color="000000"/>
              <w:right w:val="single" w:sz="4" w:space="0" w:color="000000"/>
            </w:tcBorders>
            <w:shd w:val="clear" w:color="FFFFFF" w:fill="FFFFFF"/>
            <w:vAlign w:val="center"/>
            <w:hideMark/>
          </w:tcPr>
          <w:p w14:paraId="4E700EFD" w14:textId="77777777" w:rsidR="002E4391" w:rsidRPr="002E4391" w:rsidRDefault="002E4391" w:rsidP="002E4391">
            <w:pPr>
              <w:jc w:val="center"/>
              <w:rPr>
                <w:sz w:val="12"/>
                <w:szCs w:val="12"/>
              </w:rPr>
            </w:pPr>
            <w:r w:rsidRPr="002E4391">
              <w:rPr>
                <w:sz w:val="12"/>
                <w:szCs w:val="12"/>
              </w:rPr>
              <w:t>04</w:t>
            </w:r>
          </w:p>
        </w:tc>
        <w:tc>
          <w:tcPr>
            <w:tcW w:w="582" w:type="pct"/>
            <w:tcBorders>
              <w:top w:val="nil"/>
              <w:left w:val="nil"/>
              <w:bottom w:val="single" w:sz="4" w:space="0" w:color="000000"/>
              <w:right w:val="single" w:sz="4" w:space="0" w:color="000000"/>
            </w:tcBorders>
            <w:shd w:val="clear" w:color="auto" w:fill="auto"/>
            <w:vAlign w:val="center"/>
            <w:hideMark/>
          </w:tcPr>
          <w:p w14:paraId="3BFBD627" w14:textId="77777777" w:rsidR="002E4391" w:rsidRPr="002E4391" w:rsidRDefault="002E4391" w:rsidP="002E4391">
            <w:pPr>
              <w:jc w:val="center"/>
              <w:rPr>
                <w:sz w:val="12"/>
                <w:szCs w:val="12"/>
              </w:rPr>
            </w:pPr>
            <w:r w:rsidRPr="002E4391">
              <w:rPr>
                <w:sz w:val="12"/>
                <w:szCs w:val="12"/>
              </w:rPr>
              <w:t>99 0 00 51180</w:t>
            </w:r>
          </w:p>
        </w:tc>
        <w:tc>
          <w:tcPr>
            <w:tcW w:w="239" w:type="pct"/>
            <w:tcBorders>
              <w:top w:val="nil"/>
              <w:left w:val="nil"/>
              <w:bottom w:val="single" w:sz="4" w:space="0" w:color="000000"/>
              <w:right w:val="single" w:sz="4" w:space="0" w:color="000000"/>
            </w:tcBorders>
            <w:shd w:val="clear" w:color="auto" w:fill="auto"/>
            <w:vAlign w:val="center"/>
            <w:hideMark/>
          </w:tcPr>
          <w:p w14:paraId="475372A1" w14:textId="77777777" w:rsidR="002E4391" w:rsidRPr="002E4391" w:rsidRDefault="002E4391" w:rsidP="002E4391">
            <w:pPr>
              <w:jc w:val="center"/>
              <w:rPr>
                <w:sz w:val="12"/>
                <w:szCs w:val="12"/>
              </w:rPr>
            </w:pPr>
            <w:r w:rsidRPr="002E4391">
              <w:rPr>
                <w:sz w:val="12"/>
                <w:szCs w:val="12"/>
              </w:rPr>
              <w:t>100</w:t>
            </w:r>
          </w:p>
        </w:tc>
        <w:tc>
          <w:tcPr>
            <w:tcW w:w="537" w:type="pct"/>
            <w:tcBorders>
              <w:top w:val="nil"/>
              <w:left w:val="nil"/>
              <w:bottom w:val="single" w:sz="4" w:space="0" w:color="000000"/>
              <w:right w:val="single" w:sz="4" w:space="0" w:color="000000"/>
            </w:tcBorders>
            <w:shd w:val="clear" w:color="auto" w:fill="auto"/>
            <w:vAlign w:val="center"/>
            <w:hideMark/>
          </w:tcPr>
          <w:p w14:paraId="676169DF" w14:textId="77777777" w:rsidR="002E4391" w:rsidRPr="002E4391" w:rsidRDefault="002E4391" w:rsidP="002E4391">
            <w:pPr>
              <w:jc w:val="right"/>
              <w:rPr>
                <w:sz w:val="12"/>
                <w:szCs w:val="12"/>
              </w:rPr>
            </w:pPr>
            <w:r w:rsidRPr="002E4391">
              <w:rPr>
                <w:sz w:val="12"/>
                <w:szCs w:val="12"/>
              </w:rPr>
              <w:t>1 032,8</w:t>
            </w:r>
          </w:p>
        </w:tc>
        <w:tc>
          <w:tcPr>
            <w:tcW w:w="537" w:type="pct"/>
            <w:tcBorders>
              <w:top w:val="nil"/>
              <w:left w:val="nil"/>
              <w:bottom w:val="single" w:sz="4" w:space="0" w:color="000000"/>
              <w:right w:val="single" w:sz="4" w:space="0" w:color="000000"/>
            </w:tcBorders>
            <w:shd w:val="clear" w:color="auto" w:fill="auto"/>
            <w:vAlign w:val="center"/>
            <w:hideMark/>
          </w:tcPr>
          <w:p w14:paraId="1F27729F" w14:textId="77777777" w:rsidR="002E4391" w:rsidRPr="002E4391" w:rsidRDefault="002E4391" w:rsidP="002E4391">
            <w:pPr>
              <w:jc w:val="right"/>
              <w:rPr>
                <w:sz w:val="12"/>
                <w:szCs w:val="12"/>
              </w:rPr>
            </w:pPr>
            <w:r w:rsidRPr="002E4391">
              <w:rPr>
                <w:sz w:val="12"/>
                <w:szCs w:val="12"/>
              </w:rPr>
              <w:t>1 122,1</w:t>
            </w:r>
          </w:p>
        </w:tc>
        <w:tc>
          <w:tcPr>
            <w:tcW w:w="537" w:type="pct"/>
            <w:tcBorders>
              <w:top w:val="nil"/>
              <w:left w:val="nil"/>
              <w:bottom w:val="single" w:sz="4" w:space="0" w:color="000000"/>
              <w:right w:val="single" w:sz="4" w:space="0" w:color="000000"/>
            </w:tcBorders>
            <w:shd w:val="clear" w:color="auto" w:fill="auto"/>
            <w:vAlign w:val="center"/>
            <w:hideMark/>
          </w:tcPr>
          <w:p w14:paraId="4764F2BC" w14:textId="77777777" w:rsidR="002E4391" w:rsidRPr="002E4391" w:rsidRDefault="002E4391" w:rsidP="002E4391">
            <w:pPr>
              <w:jc w:val="right"/>
              <w:rPr>
                <w:sz w:val="12"/>
                <w:szCs w:val="12"/>
              </w:rPr>
            </w:pPr>
            <w:r w:rsidRPr="002E4391">
              <w:rPr>
                <w:sz w:val="12"/>
                <w:szCs w:val="12"/>
              </w:rPr>
              <w:t>1 408,0</w:t>
            </w:r>
          </w:p>
        </w:tc>
      </w:tr>
      <w:tr w:rsidR="002E4391" w:rsidRPr="002E4391" w14:paraId="5D4217FA"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35334495" w14:textId="77777777" w:rsidR="002E4391" w:rsidRPr="002E4391" w:rsidRDefault="002E4391" w:rsidP="002E4391">
            <w:pPr>
              <w:rPr>
                <w:sz w:val="12"/>
                <w:szCs w:val="12"/>
              </w:rPr>
            </w:pPr>
            <w:r w:rsidRPr="002E4391">
              <w:rPr>
                <w:sz w:val="12"/>
                <w:szCs w:val="12"/>
              </w:rPr>
              <w:lastRenderedPageBreak/>
              <w:t>Закупка товаров, работ и услуг для обеспечения государственных (муниципальных) нужд</w:t>
            </w:r>
          </w:p>
        </w:tc>
        <w:tc>
          <w:tcPr>
            <w:tcW w:w="261" w:type="pct"/>
            <w:tcBorders>
              <w:top w:val="nil"/>
              <w:left w:val="nil"/>
              <w:bottom w:val="single" w:sz="4" w:space="0" w:color="000000"/>
              <w:right w:val="single" w:sz="4" w:space="0" w:color="000000"/>
            </w:tcBorders>
            <w:shd w:val="clear" w:color="FFFFFF" w:fill="FFFFFF"/>
            <w:vAlign w:val="center"/>
            <w:hideMark/>
          </w:tcPr>
          <w:p w14:paraId="0ADADDDA"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097D9FE2" w14:textId="77777777" w:rsidR="002E4391" w:rsidRPr="002E4391" w:rsidRDefault="002E4391" w:rsidP="002E4391">
            <w:pPr>
              <w:jc w:val="center"/>
              <w:rPr>
                <w:sz w:val="12"/>
                <w:szCs w:val="12"/>
              </w:rPr>
            </w:pPr>
            <w:r w:rsidRPr="002E4391">
              <w:rPr>
                <w:sz w:val="12"/>
                <w:szCs w:val="12"/>
              </w:rPr>
              <w:t>04</w:t>
            </w:r>
          </w:p>
        </w:tc>
        <w:tc>
          <w:tcPr>
            <w:tcW w:w="582" w:type="pct"/>
            <w:tcBorders>
              <w:top w:val="nil"/>
              <w:left w:val="nil"/>
              <w:bottom w:val="single" w:sz="4" w:space="0" w:color="000000"/>
              <w:right w:val="single" w:sz="4" w:space="0" w:color="000000"/>
            </w:tcBorders>
            <w:shd w:val="clear" w:color="auto" w:fill="auto"/>
            <w:vAlign w:val="center"/>
            <w:hideMark/>
          </w:tcPr>
          <w:p w14:paraId="336B509B" w14:textId="77777777" w:rsidR="002E4391" w:rsidRPr="002E4391" w:rsidRDefault="002E4391" w:rsidP="002E4391">
            <w:pPr>
              <w:jc w:val="center"/>
              <w:rPr>
                <w:sz w:val="12"/>
                <w:szCs w:val="12"/>
              </w:rPr>
            </w:pPr>
            <w:r w:rsidRPr="002E4391">
              <w:rPr>
                <w:sz w:val="12"/>
                <w:szCs w:val="12"/>
              </w:rPr>
              <w:t>99 0 00 51180</w:t>
            </w:r>
          </w:p>
        </w:tc>
        <w:tc>
          <w:tcPr>
            <w:tcW w:w="239" w:type="pct"/>
            <w:tcBorders>
              <w:top w:val="nil"/>
              <w:left w:val="nil"/>
              <w:bottom w:val="single" w:sz="4" w:space="0" w:color="000000"/>
              <w:right w:val="single" w:sz="4" w:space="0" w:color="000000"/>
            </w:tcBorders>
            <w:shd w:val="clear" w:color="auto" w:fill="auto"/>
            <w:vAlign w:val="center"/>
            <w:hideMark/>
          </w:tcPr>
          <w:p w14:paraId="37002A4B" w14:textId="77777777" w:rsidR="002E4391" w:rsidRPr="002E4391" w:rsidRDefault="002E4391" w:rsidP="002E4391">
            <w:pPr>
              <w:jc w:val="center"/>
              <w:rPr>
                <w:sz w:val="12"/>
                <w:szCs w:val="12"/>
              </w:rPr>
            </w:pPr>
            <w:r w:rsidRPr="002E4391">
              <w:rPr>
                <w:sz w:val="12"/>
                <w:szCs w:val="12"/>
              </w:rPr>
              <w:t>200</w:t>
            </w:r>
          </w:p>
        </w:tc>
        <w:tc>
          <w:tcPr>
            <w:tcW w:w="537" w:type="pct"/>
            <w:tcBorders>
              <w:top w:val="nil"/>
              <w:left w:val="nil"/>
              <w:bottom w:val="single" w:sz="4" w:space="0" w:color="000000"/>
              <w:right w:val="single" w:sz="4" w:space="0" w:color="000000"/>
            </w:tcBorders>
            <w:shd w:val="clear" w:color="auto" w:fill="auto"/>
            <w:vAlign w:val="center"/>
            <w:hideMark/>
          </w:tcPr>
          <w:p w14:paraId="1C634CE0" w14:textId="77777777" w:rsidR="002E4391" w:rsidRPr="002E4391" w:rsidRDefault="002E4391" w:rsidP="002E4391">
            <w:pPr>
              <w:jc w:val="right"/>
              <w:rPr>
                <w:sz w:val="12"/>
                <w:szCs w:val="12"/>
              </w:rPr>
            </w:pPr>
            <w:r w:rsidRPr="002E4391">
              <w:rPr>
                <w:sz w:val="12"/>
                <w:szCs w:val="12"/>
              </w:rPr>
              <w:t>48,8</w:t>
            </w:r>
          </w:p>
        </w:tc>
        <w:tc>
          <w:tcPr>
            <w:tcW w:w="537" w:type="pct"/>
            <w:tcBorders>
              <w:top w:val="nil"/>
              <w:left w:val="nil"/>
              <w:bottom w:val="single" w:sz="4" w:space="0" w:color="000000"/>
              <w:right w:val="single" w:sz="4" w:space="0" w:color="000000"/>
            </w:tcBorders>
            <w:shd w:val="clear" w:color="auto" w:fill="auto"/>
            <w:vAlign w:val="center"/>
            <w:hideMark/>
          </w:tcPr>
          <w:p w14:paraId="2888E7BF" w14:textId="77777777" w:rsidR="002E4391" w:rsidRPr="002E4391" w:rsidRDefault="002E4391" w:rsidP="002E4391">
            <w:pPr>
              <w:jc w:val="right"/>
              <w:rPr>
                <w:sz w:val="12"/>
                <w:szCs w:val="12"/>
              </w:rPr>
            </w:pPr>
            <w:r w:rsidRPr="002E4391">
              <w:rPr>
                <w:sz w:val="12"/>
                <w:szCs w:val="12"/>
              </w:rPr>
              <w:t>87,8</w:t>
            </w:r>
          </w:p>
        </w:tc>
        <w:tc>
          <w:tcPr>
            <w:tcW w:w="537" w:type="pct"/>
            <w:tcBorders>
              <w:top w:val="nil"/>
              <w:left w:val="nil"/>
              <w:bottom w:val="single" w:sz="4" w:space="0" w:color="000000"/>
              <w:right w:val="single" w:sz="4" w:space="0" w:color="000000"/>
            </w:tcBorders>
            <w:shd w:val="clear" w:color="auto" w:fill="auto"/>
            <w:vAlign w:val="center"/>
            <w:hideMark/>
          </w:tcPr>
          <w:p w14:paraId="272F50F9" w14:textId="77777777" w:rsidR="002E4391" w:rsidRPr="002E4391" w:rsidRDefault="002E4391" w:rsidP="002E4391">
            <w:pPr>
              <w:jc w:val="right"/>
              <w:rPr>
                <w:sz w:val="12"/>
                <w:szCs w:val="12"/>
              </w:rPr>
            </w:pPr>
            <w:r w:rsidRPr="002E4391">
              <w:rPr>
                <w:sz w:val="12"/>
                <w:szCs w:val="12"/>
              </w:rPr>
              <w:t>140,8</w:t>
            </w:r>
          </w:p>
        </w:tc>
      </w:tr>
      <w:tr w:rsidR="002E4391" w:rsidRPr="002E4391" w14:paraId="091A1A20"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4B9EC283" w14:textId="77777777" w:rsidR="002E4391" w:rsidRPr="002E4391" w:rsidRDefault="002E4391" w:rsidP="002E4391">
            <w:pPr>
              <w:rPr>
                <w:sz w:val="12"/>
                <w:szCs w:val="12"/>
              </w:rPr>
            </w:pPr>
            <w:r w:rsidRPr="002E4391">
              <w:rPr>
                <w:sz w:val="12"/>
                <w:szCs w:val="12"/>
              </w:rPr>
              <w:t>Осуществление государственного полномочия Республики Коми предусмотренных пунктом 6 статьи 1 и статьями 2 и 3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261" w:type="pct"/>
            <w:tcBorders>
              <w:top w:val="nil"/>
              <w:left w:val="nil"/>
              <w:bottom w:val="single" w:sz="4" w:space="0" w:color="000000"/>
              <w:right w:val="single" w:sz="4" w:space="0" w:color="000000"/>
            </w:tcBorders>
            <w:shd w:val="clear" w:color="FFFFFF" w:fill="FFFFFF"/>
            <w:vAlign w:val="center"/>
            <w:hideMark/>
          </w:tcPr>
          <w:p w14:paraId="2498FCA0"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1C204238" w14:textId="77777777" w:rsidR="002E4391" w:rsidRPr="002E4391" w:rsidRDefault="002E4391" w:rsidP="002E4391">
            <w:pPr>
              <w:jc w:val="center"/>
              <w:rPr>
                <w:sz w:val="12"/>
                <w:szCs w:val="12"/>
              </w:rPr>
            </w:pPr>
            <w:r w:rsidRPr="002E4391">
              <w:rPr>
                <w:sz w:val="12"/>
                <w:szCs w:val="12"/>
              </w:rPr>
              <w:t>04</w:t>
            </w:r>
          </w:p>
        </w:tc>
        <w:tc>
          <w:tcPr>
            <w:tcW w:w="582" w:type="pct"/>
            <w:tcBorders>
              <w:top w:val="nil"/>
              <w:left w:val="nil"/>
              <w:bottom w:val="single" w:sz="4" w:space="0" w:color="000000"/>
              <w:right w:val="single" w:sz="4" w:space="0" w:color="000000"/>
            </w:tcBorders>
            <w:shd w:val="clear" w:color="auto" w:fill="auto"/>
            <w:vAlign w:val="center"/>
            <w:hideMark/>
          </w:tcPr>
          <w:p w14:paraId="1C992BBF" w14:textId="77777777" w:rsidR="002E4391" w:rsidRPr="002E4391" w:rsidRDefault="002E4391" w:rsidP="002E4391">
            <w:pPr>
              <w:jc w:val="center"/>
              <w:rPr>
                <w:sz w:val="12"/>
                <w:szCs w:val="12"/>
              </w:rPr>
            </w:pPr>
            <w:r w:rsidRPr="002E4391">
              <w:rPr>
                <w:sz w:val="12"/>
                <w:szCs w:val="12"/>
              </w:rPr>
              <w:t>99 0 00 73150</w:t>
            </w:r>
          </w:p>
        </w:tc>
        <w:tc>
          <w:tcPr>
            <w:tcW w:w="239" w:type="pct"/>
            <w:tcBorders>
              <w:top w:val="nil"/>
              <w:left w:val="nil"/>
              <w:bottom w:val="single" w:sz="4" w:space="0" w:color="000000"/>
              <w:right w:val="single" w:sz="4" w:space="0" w:color="000000"/>
            </w:tcBorders>
            <w:shd w:val="clear" w:color="auto" w:fill="auto"/>
            <w:vAlign w:val="center"/>
            <w:hideMark/>
          </w:tcPr>
          <w:p w14:paraId="3B300A37"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3D04B2ED" w14:textId="77777777" w:rsidR="002E4391" w:rsidRPr="002E4391" w:rsidRDefault="002E4391" w:rsidP="002E4391">
            <w:pPr>
              <w:jc w:val="right"/>
              <w:rPr>
                <w:sz w:val="12"/>
                <w:szCs w:val="12"/>
              </w:rPr>
            </w:pPr>
            <w:r w:rsidRPr="002E4391">
              <w:rPr>
                <w:sz w:val="12"/>
                <w:szCs w:val="12"/>
              </w:rPr>
              <w:t>31,1</w:t>
            </w:r>
          </w:p>
        </w:tc>
        <w:tc>
          <w:tcPr>
            <w:tcW w:w="537" w:type="pct"/>
            <w:tcBorders>
              <w:top w:val="nil"/>
              <w:left w:val="nil"/>
              <w:bottom w:val="single" w:sz="4" w:space="0" w:color="000000"/>
              <w:right w:val="single" w:sz="4" w:space="0" w:color="000000"/>
            </w:tcBorders>
            <w:shd w:val="clear" w:color="auto" w:fill="auto"/>
            <w:vAlign w:val="center"/>
            <w:hideMark/>
          </w:tcPr>
          <w:p w14:paraId="78510ADB" w14:textId="77777777" w:rsidR="002E4391" w:rsidRPr="002E4391" w:rsidRDefault="002E4391" w:rsidP="002E4391">
            <w:pPr>
              <w:jc w:val="right"/>
              <w:rPr>
                <w:sz w:val="12"/>
                <w:szCs w:val="12"/>
              </w:rPr>
            </w:pPr>
            <w:r w:rsidRPr="002E4391">
              <w:rPr>
                <w:sz w:val="12"/>
                <w:szCs w:val="12"/>
              </w:rPr>
              <w:t>31,1</w:t>
            </w:r>
          </w:p>
        </w:tc>
        <w:tc>
          <w:tcPr>
            <w:tcW w:w="537" w:type="pct"/>
            <w:tcBorders>
              <w:top w:val="nil"/>
              <w:left w:val="nil"/>
              <w:bottom w:val="single" w:sz="4" w:space="0" w:color="000000"/>
              <w:right w:val="single" w:sz="4" w:space="0" w:color="000000"/>
            </w:tcBorders>
            <w:shd w:val="clear" w:color="auto" w:fill="auto"/>
            <w:vAlign w:val="center"/>
            <w:hideMark/>
          </w:tcPr>
          <w:p w14:paraId="581A6ED1" w14:textId="77777777" w:rsidR="002E4391" w:rsidRPr="002E4391" w:rsidRDefault="002E4391" w:rsidP="002E4391">
            <w:pPr>
              <w:jc w:val="right"/>
              <w:rPr>
                <w:sz w:val="12"/>
                <w:szCs w:val="12"/>
              </w:rPr>
            </w:pPr>
            <w:r w:rsidRPr="002E4391">
              <w:rPr>
                <w:sz w:val="12"/>
                <w:szCs w:val="12"/>
              </w:rPr>
              <w:t>31,1</w:t>
            </w:r>
          </w:p>
        </w:tc>
      </w:tr>
      <w:tr w:rsidR="002E4391" w:rsidRPr="002E4391" w14:paraId="44CB78A1"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4968FB11" w14:textId="77777777" w:rsidR="002E4391" w:rsidRPr="002E4391" w:rsidRDefault="002E4391" w:rsidP="002E4391">
            <w:pPr>
              <w:rPr>
                <w:sz w:val="12"/>
                <w:szCs w:val="12"/>
              </w:rPr>
            </w:pPr>
            <w:r w:rsidRPr="002E4391">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1" w:type="pct"/>
            <w:tcBorders>
              <w:top w:val="nil"/>
              <w:left w:val="nil"/>
              <w:bottom w:val="single" w:sz="4" w:space="0" w:color="000000"/>
              <w:right w:val="single" w:sz="4" w:space="0" w:color="000000"/>
            </w:tcBorders>
            <w:shd w:val="clear" w:color="FFFFFF" w:fill="FFFFFF"/>
            <w:vAlign w:val="center"/>
            <w:hideMark/>
          </w:tcPr>
          <w:p w14:paraId="5B7492EA"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22350FC0" w14:textId="77777777" w:rsidR="002E4391" w:rsidRPr="002E4391" w:rsidRDefault="002E4391" w:rsidP="002E4391">
            <w:pPr>
              <w:jc w:val="center"/>
              <w:rPr>
                <w:sz w:val="12"/>
                <w:szCs w:val="12"/>
              </w:rPr>
            </w:pPr>
            <w:r w:rsidRPr="002E4391">
              <w:rPr>
                <w:sz w:val="12"/>
                <w:szCs w:val="12"/>
              </w:rPr>
              <w:t>04</w:t>
            </w:r>
          </w:p>
        </w:tc>
        <w:tc>
          <w:tcPr>
            <w:tcW w:w="582" w:type="pct"/>
            <w:tcBorders>
              <w:top w:val="nil"/>
              <w:left w:val="nil"/>
              <w:bottom w:val="single" w:sz="4" w:space="0" w:color="000000"/>
              <w:right w:val="single" w:sz="4" w:space="0" w:color="000000"/>
            </w:tcBorders>
            <w:shd w:val="clear" w:color="auto" w:fill="auto"/>
            <w:vAlign w:val="center"/>
            <w:hideMark/>
          </w:tcPr>
          <w:p w14:paraId="68A9EC13" w14:textId="77777777" w:rsidR="002E4391" w:rsidRPr="002E4391" w:rsidRDefault="002E4391" w:rsidP="002E4391">
            <w:pPr>
              <w:jc w:val="center"/>
              <w:rPr>
                <w:sz w:val="12"/>
                <w:szCs w:val="12"/>
              </w:rPr>
            </w:pPr>
            <w:r w:rsidRPr="002E4391">
              <w:rPr>
                <w:sz w:val="12"/>
                <w:szCs w:val="12"/>
              </w:rPr>
              <w:t>99 0 00 73150</w:t>
            </w:r>
          </w:p>
        </w:tc>
        <w:tc>
          <w:tcPr>
            <w:tcW w:w="239" w:type="pct"/>
            <w:tcBorders>
              <w:top w:val="nil"/>
              <w:left w:val="nil"/>
              <w:bottom w:val="single" w:sz="4" w:space="0" w:color="000000"/>
              <w:right w:val="single" w:sz="4" w:space="0" w:color="000000"/>
            </w:tcBorders>
            <w:shd w:val="clear" w:color="auto" w:fill="auto"/>
            <w:vAlign w:val="center"/>
            <w:hideMark/>
          </w:tcPr>
          <w:p w14:paraId="59D27F00" w14:textId="77777777" w:rsidR="002E4391" w:rsidRPr="002E4391" w:rsidRDefault="002E4391" w:rsidP="002E4391">
            <w:pPr>
              <w:jc w:val="center"/>
              <w:rPr>
                <w:sz w:val="12"/>
                <w:szCs w:val="12"/>
              </w:rPr>
            </w:pPr>
            <w:r w:rsidRPr="002E4391">
              <w:rPr>
                <w:sz w:val="12"/>
                <w:szCs w:val="12"/>
              </w:rPr>
              <w:t>100</w:t>
            </w:r>
          </w:p>
        </w:tc>
        <w:tc>
          <w:tcPr>
            <w:tcW w:w="537" w:type="pct"/>
            <w:tcBorders>
              <w:top w:val="nil"/>
              <w:left w:val="nil"/>
              <w:bottom w:val="single" w:sz="4" w:space="0" w:color="000000"/>
              <w:right w:val="single" w:sz="4" w:space="0" w:color="000000"/>
            </w:tcBorders>
            <w:shd w:val="clear" w:color="auto" w:fill="auto"/>
            <w:vAlign w:val="center"/>
            <w:hideMark/>
          </w:tcPr>
          <w:p w14:paraId="7B5F04A1" w14:textId="77777777" w:rsidR="002E4391" w:rsidRPr="002E4391" w:rsidRDefault="002E4391" w:rsidP="002E4391">
            <w:pPr>
              <w:jc w:val="right"/>
              <w:rPr>
                <w:sz w:val="12"/>
                <w:szCs w:val="12"/>
              </w:rPr>
            </w:pPr>
            <w:r w:rsidRPr="002E4391">
              <w:rPr>
                <w:sz w:val="12"/>
                <w:szCs w:val="12"/>
              </w:rPr>
              <w:t>25,1</w:t>
            </w:r>
          </w:p>
        </w:tc>
        <w:tc>
          <w:tcPr>
            <w:tcW w:w="537" w:type="pct"/>
            <w:tcBorders>
              <w:top w:val="nil"/>
              <w:left w:val="nil"/>
              <w:bottom w:val="single" w:sz="4" w:space="0" w:color="000000"/>
              <w:right w:val="single" w:sz="4" w:space="0" w:color="000000"/>
            </w:tcBorders>
            <w:shd w:val="clear" w:color="auto" w:fill="auto"/>
            <w:vAlign w:val="center"/>
            <w:hideMark/>
          </w:tcPr>
          <w:p w14:paraId="07418855" w14:textId="77777777" w:rsidR="002E4391" w:rsidRPr="002E4391" w:rsidRDefault="002E4391" w:rsidP="002E4391">
            <w:pPr>
              <w:jc w:val="right"/>
              <w:rPr>
                <w:sz w:val="12"/>
                <w:szCs w:val="12"/>
              </w:rPr>
            </w:pPr>
            <w:r w:rsidRPr="002E4391">
              <w:rPr>
                <w:sz w:val="12"/>
                <w:szCs w:val="12"/>
              </w:rPr>
              <w:t>25,1</w:t>
            </w:r>
          </w:p>
        </w:tc>
        <w:tc>
          <w:tcPr>
            <w:tcW w:w="537" w:type="pct"/>
            <w:tcBorders>
              <w:top w:val="nil"/>
              <w:left w:val="nil"/>
              <w:bottom w:val="single" w:sz="4" w:space="0" w:color="000000"/>
              <w:right w:val="single" w:sz="4" w:space="0" w:color="000000"/>
            </w:tcBorders>
            <w:shd w:val="clear" w:color="auto" w:fill="auto"/>
            <w:vAlign w:val="center"/>
            <w:hideMark/>
          </w:tcPr>
          <w:p w14:paraId="7817D175" w14:textId="77777777" w:rsidR="002E4391" w:rsidRPr="002E4391" w:rsidRDefault="002E4391" w:rsidP="002E4391">
            <w:pPr>
              <w:jc w:val="right"/>
              <w:rPr>
                <w:sz w:val="12"/>
                <w:szCs w:val="12"/>
              </w:rPr>
            </w:pPr>
            <w:r w:rsidRPr="002E4391">
              <w:rPr>
                <w:sz w:val="12"/>
                <w:szCs w:val="12"/>
              </w:rPr>
              <w:t>25,1</w:t>
            </w:r>
          </w:p>
        </w:tc>
      </w:tr>
      <w:tr w:rsidR="002E4391" w:rsidRPr="002E4391" w14:paraId="6189B07D"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4CDF8D88"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61" w:type="pct"/>
            <w:tcBorders>
              <w:top w:val="nil"/>
              <w:left w:val="nil"/>
              <w:bottom w:val="single" w:sz="4" w:space="0" w:color="000000"/>
              <w:right w:val="single" w:sz="4" w:space="0" w:color="000000"/>
            </w:tcBorders>
            <w:shd w:val="clear" w:color="FFFFFF" w:fill="FFFFFF"/>
            <w:vAlign w:val="center"/>
            <w:hideMark/>
          </w:tcPr>
          <w:p w14:paraId="37457A77"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7F77FBD2" w14:textId="77777777" w:rsidR="002E4391" w:rsidRPr="002E4391" w:rsidRDefault="002E4391" w:rsidP="002E4391">
            <w:pPr>
              <w:jc w:val="center"/>
              <w:rPr>
                <w:sz w:val="12"/>
                <w:szCs w:val="12"/>
              </w:rPr>
            </w:pPr>
            <w:r w:rsidRPr="002E4391">
              <w:rPr>
                <w:sz w:val="12"/>
                <w:szCs w:val="12"/>
              </w:rPr>
              <w:t>04</w:t>
            </w:r>
          </w:p>
        </w:tc>
        <w:tc>
          <w:tcPr>
            <w:tcW w:w="582" w:type="pct"/>
            <w:tcBorders>
              <w:top w:val="nil"/>
              <w:left w:val="nil"/>
              <w:bottom w:val="single" w:sz="4" w:space="0" w:color="000000"/>
              <w:right w:val="single" w:sz="4" w:space="0" w:color="000000"/>
            </w:tcBorders>
            <w:shd w:val="clear" w:color="auto" w:fill="auto"/>
            <w:vAlign w:val="center"/>
            <w:hideMark/>
          </w:tcPr>
          <w:p w14:paraId="3904AA44" w14:textId="77777777" w:rsidR="002E4391" w:rsidRPr="002E4391" w:rsidRDefault="002E4391" w:rsidP="002E4391">
            <w:pPr>
              <w:jc w:val="center"/>
              <w:rPr>
                <w:sz w:val="12"/>
                <w:szCs w:val="12"/>
              </w:rPr>
            </w:pPr>
            <w:r w:rsidRPr="002E4391">
              <w:rPr>
                <w:sz w:val="12"/>
                <w:szCs w:val="12"/>
              </w:rPr>
              <w:t>99 0 00 73150</w:t>
            </w:r>
          </w:p>
        </w:tc>
        <w:tc>
          <w:tcPr>
            <w:tcW w:w="239" w:type="pct"/>
            <w:tcBorders>
              <w:top w:val="nil"/>
              <w:left w:val="nil"/>
              <w:bottom w:val="single" w:sz="4" w:space="0" w:color="000000"/>
              <w:right w:val="single" w:sz="4" w:space="0" w:color="000000"/>
            </w:tcBorders>
            <w:shd w:val="clear" w:color="auto" w:fill="auto"/>
            <w:vAlign w:val="center"/>
            <w:hideMark/>
          </w:tcPr>
          <w:p w14:paraId="0304B9AA" w14:textId="77777777" w:rsidR="002E4391" w:rsidRPr="002E4391" w:rsidRDefault="002E4391" w:rsidP="002E4391">
            <w:pPr>
              <w:jc w:val="center"/>
              <w:rPr>
                <w:sz w:val="12"/>
                <w:szCs w:val="12"/>
              </w:rPr>
            </w:pPr>
            <w:r w:rsidRPr="002E4391">
              <w:rPr>
                <w:sz w:val="12"/>
                <w:szCs w:val="12"/>
              </w:rPr>
              <w:t>200</w:t>
            </w:r>
          </w:p>
        </w:tc>
        <w:tc>
          <w:tcPr>
            <w:tcW w:w="537" w:type="pct"/>
            <w:tcBorders>
              <w:top w:val="nil"/>
              <w:left w:val="nil"/>
              <w:bottom w:val="single" w:sz="4" w:space="0" w:color="000000"/>
              <w:right w:val="single" w:sz="4" w:space="0" w:color="000000"/>
            </w:tcBorders>
            <w:shd w:val="clear" w:color="auto" w:fill="auto"/>
            <w:vAlign w:val="center"/>
            <w:hideMark/>
          </w:tcPr>
          <w:p w14:paraId="675362C2" w14:textId="77777777" w:rsidR="002E4391" w:rsidRPr="002E4391" w:rsidRDefault="002E4391" w:rsidP="002E4391">
            <w:pPr>
              <w:jc w:val="right"/>
              <w:rPr>
                <w:sz w:val="12"/>
                <w:szCs w:val="12"/>
              </w:rPr>
            </w:pPr>
            <w:r w:rsidRPr="002E4391">
              <w:rPr>
                <w:sz w:val="12"/>
                <w:szCs w:val="12"/>
              </w:rPr>
              <w:t>6,0</w:t>
            </w:r>
          </w:p>
        </w:tc>
        <w:tc>
          <w:tcPr>
            <w:tcW w:w="537" w:type="pct"/>
            <w:tcBorders>
              <w:top w:val="nil"/>
              <w:left w:val="nil"/>
              <w:bottom w:val="single" w:sz="4" w:space="0" w:color="000000"/>
              <w:right w:val="single" w:sz="4" w:space="0" w:color="000000"/>
            </w:tcBorders>
            <w:shd w:val="clear" w:color="auto" w:fill="auto"/>
            <w:vAlign w:val="center"/>
            <w:hideMark/>
          </w:tcPr>
          <w:p w14:paraId="05008892" w14:textId="77777777" w:rsidR="002E4391" w:rsidRPr="002E4391" w:rsidRDefault="002E4391" w:rsidP="002E4391">
            <w:pPr>
              <w:jc w:val="right"/>
              <w:rPr>
                <w:sz w:val="12"/>
                <w:szCs w:val="12"/>
              </w:rPr>
            </w:pPr>
            <w:r w:rsidRPr="002E4391">
              <w:rPr>
                <w:sz w:val="12"/>
                <w:szCs w:val="12"/>
              </w:rPr>
              <w:t>6,0</w:t>
            </w:r>
          </w:p>
        </w:tc>
        <w:tc>
          <w:tcPr>
            <w:tcW w:w="537" w:type="pct"/>
            <w:tcBorders>
              <w:top w:val="nil"/>
              <w:left w:val="nil"/>
              <w:bottom w:val="single" w:sz="4" w:space="0" w:color="000000"/>
              <w:right w:val="single" w:sz="4" w:space="0" w:color="000000"/>
            </w:tcBorders>
            <w:shd w:val="clear" w:color="auto" w:fill="auto"/>
            <w:vAlign w:val="center"/>
            <w:hideMark/>
          </w:tcPr>
          <w:p w14:paraId="0083F63A" w14:textId="77777777" w:rsidR="002E4391" w:rsidRPr="002E4391" w:rsidRDefault="002E4391" w:rsidP="002E4391">
            <w:pPr>
              <w:jc w:val="right"/>
              <w:rPr>
                <w:sz w:val="12"/>
                <w:szCs w:val="12"/>
              </w:rPr>
            </w:pPr>
            <w:r w:rsidRPr="002E4391">
              <w:rPr>
                <w:sz w:val="12"/>
                <w:szCs w:val="12"/>
              </w:rPr>
              <w:t>6,0</w:t>
            </w:r>
          </w:p>
        </w:tc>
      </w:tr>
      <w:tr w:rsidR="002E4391" w:rsidRPr="002E4391" w14:paraId="20710DDA"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FFFFFF" w:fill="FFFFFF"/>
            <w:vAlign w:val="center"/>
            <w:hideMark/>
          </w:tcPr>
          <w:p w14:paraId="7A4485B2" w14:textId="77777777" w:rsidR="002E4391" w:rsidRPr="002E4391" w:rsidRDefault="002E4391" w:rsidP="002E4391">
            <w:pPr>
              <w:rPr>
                <w:sz w:val="12"/>
                <w:szCs w:val="12"/>
              </w:rPr>
            </w:pPr>
            <w:r w:rsidRPr="002E4391">
              <w:rPr>
                <w:sz w:val="12"/>
                <w:szCs w:val="12"/>
              </w:rPr>
              <w:t>Резервные фонды</w:t>
            </w:r>
          </w:p>
        </w:tc>
        <w:tc>
          <w:tcPr>
            <w:tcW w:w="261" w:type="pct"/>
            <w:tcBorders>
              <w:top w:val="nil"/>
              <w:left w:val="nil"/>
              <w:bottom w:val="single" w:sz="4" w:space="0" w:color="000000"/>
              <w:right w:val="single" w:sz="4" w:space="0" w:color="000000"/>
            </w:tcBorders>
            <w:shd w:val="clear" w:color="FFFFFF" w:fill="FFFFFF"/>
            <w:vAlign w:val="center"/>
            <w:hideMark/>
          </w:tcPr>
          <w:p w14:paraId="31CA049C"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2E1FB3C2" w14:textId="77777777" w:rsidR="002E4391" w:rsidRPr="002E4391" w:rsidRDefault="002E4391" w:rsidP="002E4391">
            <w:pPr>
              <w:jc w:val="center"/>
              <w:rPr>
                <w:sz w:val="12"/>
                <w:szCs w:val="12"/>
              </w:rPr>
            </w:pPr>
            <w:r w:rsidRPr="002E4391">
              <w:rPr>
                <w:sz w:val="12"/>
                <w:szCs w:val="12"/>
              </w:rPr>
              <w:t>11</w:t>
            </w:r>
          </w:p>
        </w:tc>
        <w:tc>
          <w:tcPr>
            <w:tcW w:w="582" w:type="pct"/>
            <w:tcBorders>
              <w:top w:val="nil"/>
              <w:left w:val="nil"/>
              <w:bottom w:val="single" w:sz="4" w:space="0" w:color="000000"/>
              <w:right w:val="single" w:sz="4" w:space="0" w:color="000000"/>
            </w:tcBorders>
            <w:shd w:val="clear" w:color="FFFFFF" w:fill="FFFFFF"/>
            <w:vAlign w:val="center"/>
            <w:hideMark/>
          </w:tcPr>
          <w:p w14:paraId="113FE036" w14:textId="77777777" w:rsidR="002E4391" w:rsidRPr="002E4391" w:rsidRDefault="002E4391" w:rsidP="002E4391">
            <w:pPr>
              <w:jc w:val="center"/>
              <w:rPr>
                <w:sz w:val="12"/>
                <w:szCs w:val="12"/>
              </w:rPr>
            </w:pPr>
            <w:r w:rsidRPr="002E4391">
              <w:rPr>
                <w:sz w:val="12"/>
                <w:szCs w:val="12"/>
              </w:rPr>
              <w:t> </w:t>
            </w:r>
          </w:p>
        </w:tc>
        <w:tc>
          <w:tcPr>
            <w:tcW w:w="239" w:type="pct"/>
            <w:tcBorders>
              <w:top w:val="nil"/>
              <w:left w:val="nil"/>
              <w:bottom w:val="single" w:sz="4" w:space="0" w:color="000000"/>
              <w:right w:val="single" w:sz="4" w:space="0" w:color="000000"/>
            </w:tcBorders>
            <w:shd w:val="clear" w:color="FFFFFF" w:fill="FFFFFF"/>
            <w:vAlign w:val="center"/>
            <w:hideMark/>
          </w:tcPr>
          <w:p w14:paraId="5A893D13"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FFFFFF" w:fill="FFFFFF"/>
            <w:vAlign w:val="center"/>
            <w:hideMark/>
          </w:tcPr>
          <w:p w14:paraId="5DF8EA5A" w14:textId="77777777" w:rsidR="002E4391" w:rsidRPr="002E4391" w:rsidRDefault="002E4391" w:rsidP="002E4391">
            <w:pPr>
              <w:jc w:val="right"/>
              <w:rPr>
                <w:sz w:val="12"/>
                <w:szCs w:val="12"/>
              </w:rPr>
            </w:pPr>
            <w:r w:rsidRPr="002E4391">
              <w:rPr>
                <w:sz w:val="12"/>
                <w:szCs w:val="12"/>
              </w:rPr>
              <w:t>50,0</w:t>
            </w:r>
          </w:p>
        </w:tc>
        <w:tc>
          <w:tcPr>
            <w:tcW w:w="537" w:type="pct"/>
            <w:tcBorders>
              <w:top w:val="nil"/>
              <w:left w:val="nil"/>
              <w:bottom w:val="single" w:sz="4" w:space="0" w:color="000000"/>
              <w:right w:val="single" w:sz="4" w:space="0" w:color="000000"/>
            </w:tcBorders>
            <w:shd w:val="clear" w:color="FFFFFF" w:fill="FFFFFF"/>
            <w:vAlign w:val="center"/>
            <w:hideMark/>
          </w:tcPr>
          <w:p w14:paraId="3143607A" w14:textId="77777777" w:rsidR="002E4391" w:rsidRPr="002E4391" w:rsidRDefault="002E4391" w:rsidP="002E4391">
            <w:pPr>
              <w:jc w:val="right"/>
              <w:rPr>
                <w:sz w:val="12"/>
                <w:szCs w:val="12"/>
              </w:rPr>
            </w:pPr>
            <w:r w:rsidRPr="002E4391">
              <w:rPr>
                <w:sz w:val="12"/>
                <w:szCs w:val="12"/>
              </w:rPr>
              <w:t>100,0</w:t>
            </w:r>
          </w:p>
        </w:tc>
        <w:tc>
          <w:tcPr>
            <w:tcW w:w="537" w:type="pct"/>
            <w:tcBorders>
              <w:top w:val="nil"/>
              <w:left w:val="nil"/>
              <w:bottom w:val="single" w:sz="4" w:space="0" w:color="000000"/>
              <w:right w:val="single" w:sz="4" w:space="0" w:color="000000"/>
            </w:tcBorders>
            <w:shd w:val="clear" w:color="FFFFFF" w:fill="FFFFFF"/>
            <w:vAlign w:val="center"/>
            <w:hideMark/>
          </w:tcPr>
          <w:p w14:paraId="00D903BD" w14:textId="77777777" w:rsidR="002E4391" w:rsidRPr="002E4391" w:rsidRDefault="002E4391" w:rsidP="002E4391">
            <w:pPr>
              <w:jc w:val="right"/>
              <w:rPr>
                <w:sz w:val="12"/>
                <w:szCs w:val="12"/>
              </w:rPr>
            </w:pPr>
            <w:r w:rsidRPr="002E4391">
              <w:rPr>
                <w:sz w:val="12"/>
                <w:szCs w:val="12"/>
              </w:rPr>
              <w:t>100,0</w:t>
            </w:r>
          </w:p>
        </w:tc>
      </w:tr>
      <w:tr w:rsidR="002E4391" w:rsidRPr="002E4391" w14:paraId="2245840C"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2C2D33C6" w14:textId="77777777" w:rsidR="002E4391" w:rsidRPr="002E4391" w:rsidRDefault="002E4391" w:rsidP="002E4391">
            <w:pPr>
              <w:rPr>
                <w:sz w:val="12"/>
                <w:szCs w:val="12"/>
              </w:rPr>
            </w:pPr>
            <w:r w:rsidRPr="002E4391">
              <w:rPr>
                <w:sz w:val="12"/>
                <w:szCs w:val="12"/>
              </w:rPr>
              <w:t>Резервный фонд администрации муниципального образования</w:t>
            </w:r>
          </w:p>
        </w:tc>
        <w:tc>
          <w:tcPr>
            <w:tcW w:w="261" w:type="pct"/>
            <w:tcBorders>
              <w:top w:val="nil"/>
              <w:left w:val="nil"/>
              <w:bottom w:val="single" w:sz="4" w:space="0" w:color="000000"/>
              <w:right w:val="single" w:sz="4" w:space="0" w:color="000000"/>
            </w:tcBorders>
            <w:shd w:val="clear" w:color="FFFFFF" w:fill="FFFFFF"/>
            <w:vAlign w:val="center"/>
            <w:hideMark/>
          </w:tcPr>
          <w:p w14:paraId="5D27EE29"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5FE87811" w14:textId="77777777" w:rsidR="002E4391" w:rsidRPr="002E4391" w:rsidRDefault="002E4391" w:rsidP="002E4391">
            <w:pPr>
              <w:jc w:val="center"/>
              <w:rPr>
                <w:sz w:val="12"/>
                <w:szCs w:val="12"/>
              </w:rPr>
            </w:pPr>
            <w:r w:rsidRPr="002E4391">
              <w:rPr>
                <w:sz w:val="12"/>
                <w:szCs w:val="12"/>
              </w:rPr>
              <w:t>11</w:t>
            </w:r>
          </w:p>
        </w:tc>
        <w:tc>
          <w:tcPr>
            <w:tcW w:w="582" w:type="pct"/>
            <w:tcBorders>
              <w:top w:val="nil"/>
              <w:left w:val="nil"/>
              <w:bottom w:val="single" w:sz="4" w:space="0" w:color="000000"/>
              <w:right w:val="single" w:sz="4" w:space="0" w:color="000000"/>
            </w:tcBorders>
            <w:shd w:val="clear" w:color="auto" w:fill="auto"/>
            <w:vAlign w:val="center"/>
            <w:hideMark/>
          </w:tcPr>
          <w:p w14:paraId="74530C2C" w14:textId="77777777" w:rsidR="002E4391" w:rsidRPr="002E4391" w:rsidRDefault="002E4391" w:rsidP="002E4391">
            <w:pPr>
              <w:jc w:val="center"/>
              <w:rPr>
                <w:sz w:val="12"/>
                <w:szCs w:val="12"/>
              </w:rPr>
            </w:pPr>
            <w:r w:rsidRPr="002E4391">
              <w:rPr>
                <w:sz w:val="12"/>
                <w:szCs w:val="12"/>
              </w:rPr>
              <w:t>99 0 00 00220</w:t>
            </w:r>
          </w:p>
        </w:tc>
        <w:tc>
          <w:tcPr>
            <w:tcW w:w="239" w:type="pct"/>
            <w:tcBorders>
              <w:top w:val="nil"/>
              <w:left w:val="nil"/>
              <w:bottom w:val="single" w:sz="4" w:space="0" w:color="000000"/>
              <w:right w:val="single" w:sz="4" w:space="0" w:color="000000"/>
            </w:tcBorders>
            <w:shd w:val="clear" w:color="auto" w:fill="auto"/>
            <w:vAlign w:val="center"/>
            <w:hideMark/>
          </w:tcPr>
          <w:p w14:paraId="3106F8AF"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737F1F6C" w14:textId="77777777" w:rsidR="002E4391" w:rsidRPr="002E4391" w:rsidRDefault="002E4391" w:rsidP="002E4391">
            <w:pPr>
              <w:jc w:val="right"/>
              <w:rPr>
                <w:sz w:val="12"/>
                <w:szCs w:val="12"/>
              </w:rPr>
            </w:pPr>
            <w:r w:rsidRPr="002E4391">
              <w:rPr>
                <w:sz w:val="12"/>
                <w:szCs w:val="12"/>
              </w:rPr>
              <w:t>50,0</w:t>
            </w:r>
          </w:p>
        </w:tc>
        <w:tc>
          <w:tcPr>
            <w:tcW w:w="537" w:type="pct"/>
            <w:tcBorders>
              <w:top w:val="nil"/>
              <w:left w:val="nil"/>
              <w:bottom w:val="single" w:sz="4" w:space="0" w:color="000000"/>
              <w:right w:val="single" w:sz="4" w:space="0" w:color="000000"/>
            </w:tcBorders>
            <w:shd w:val="clear" w:color="auto" w:fill="auto"/>
            <w:vAlign w:val="center"/>
            <w:hideMark/>
          </w:tcPr>
          <w:p w14:paraId="6EE567DF" w14:textId="77777777" w:rsidR="002E4391" w:rsidRPr="002E4391" w:rsidRDefault="002E4391" w:rsidP="002E4391">
            <w:pPr>
              <w:jc w:val="right"/>
              <w:rPr>
                <w:sz w:val="12"/>
                <w:szCs w:val="12"/>
              </w:rPr>
            </w:pPr>
            <w:r w:rsidRPr="002E4391">
              <w:rPr>
                <w:sz w:val="12"/>
                <w:szCs w:val="12"/>
              </w:rPr>
              <w:t>100,0</w:t>
            </w:r>
          </w:p>
        </w:tc>
        <w:tc>
          <w:tcPr>
            <w:tcW w:w="537" w:type="pct"/>
            <w:tcBorders>
              <w:top w:val="nil"/>
              <w:left w:val="nil"/>
              <w:bottom w:val="single" w:sz="4" w:space="0" w:color="000000"/>
              <w:right w:val="single" w:sz="4" w:space="0" w:color="000000"/>
            </w:tcBorders>
            <w:shd w:val="clear" w:color="auto" w:fill="auto"/>
            <w:vAlign w:val="center"/>
            <w:hideMark/>
          </w:tcPr>
          <w:p w14:paraId="71CEB6BE" w14:textId="77777777" w:rsidR="002E4391" w:rsidRPr="002E4391" w:rsidRDefault="002E4391" w:rsidP="002E4391">
            <w:pPr>
              <w:jc w:val="right"/>
              <w:rPr>
                <w:sz w:val="12"/>
                <w:szCs w:val="12"/>
              </w:rPr>
            </w:pPr>
            <w:r w:rsidRPr="002E4391">
              <w:rPr>
                <w:sz w:val="12"/>
                <w:szCs w:val="12"/>
              </w:rPr>
              <w:t>100,0</w:t>
            </w:r>
          </w:p>
        </w:tc>
      </w:tr>
      <w:tr w:rsidR="002E4391" w:rsidRPr="002E4391" w14:paraId="50BE585E"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5FE77EEC" w14:textId="77777777" w:rsidR="002E4391" w:rsidRPr="002E4391" w:rsidRDefault="002E4391" w:rsidP="002E4391">
            <w:pPr>
              <w:rPr>
                <w:sz w:val="12"/>
                <w:szCs w:val="12"/>
              </w:rPr>
            </w:pPr>
            <w:r w:rsidRPr="002E4391">
              <w:rPr>
                <w:sz w:val="12"/>
                <w:szCs w:val="12"/>
              </w:rPr>
              <w:t>Иные бюджетные ассигнования</w:t>
            </w:r>
          </w:p>
        </w:tc>
        <w:tc>
          <w:tcPr>
            <w:tcW w:w="261" w:type="pct"/>
            <w:tcBorders>
              <w:top w:val="nil"/>
              <w:left w:val="nil"/>
              <w:bottom w:val="single" w:sz="4" w:space="0" w:color="000000"/>
              <w:right w:val="single" w:sz="4" w:space="0" w:color="000000"/>
            </w:tcBorders>
            <w:shd w:val="clear" w:color="FFFFFF" w:fill="FFFFFF"/>
            <w:vAlign w:val="center"/>
            <w:hideMark/>
          </w:tcPr>
          <w:p w14:paraId="4EFD1746"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5E72B5B7" w14:textId="77777777" w:rsidR="002E4391" w:rsidRPr="002E4391" w:rsidRDefault="002E4391" w:rsidP="002E4391">
            <w:pPr>
              <w:jc w:val="center"/>
              <w:rPr>
                <w:sz w:val="12"/>
                <w:szCs w:val="12"/>
              </w:rPr>
            </w:pPr>
            <w:r w:rsidRPr="002E4391">
              <w:rPr>
                <w:sz w:val="12"/>
                <w:szCs w:val="12"/>
              </w:rPr>
              <w:t>11</w:t>
            </w:r>
          </w:p>
        </w:tc>
        <w:tc>
          <w:tcPr>
            <w:tcW w:w="582" w:type="pct"/>
            <w:tcBorders>
              <w:top w:val="nil"/>
              <w:left w:val="nil"/>
              <w:bottom w:val="single" w:sz="4" w:space="0" w:color="000000"/>
              <w:right w:val="single" w:sz="4" w:space="0" w:color="000000"/>
            </w:tcBorders>
            <w:shd w:val="clear" w:color="auto" w:fill="auto"/>
            <w:vAlign w:val="center"/>
            <w:hideMark/>
          </w:tcPr>
          <w:p w14:paraId="71B20CC9" w14:textId="77777777" w:rsidR="002E4391" w:rsidRPr="002E4391" w:rsidRDefault="002E4391" w:rsidP="002E4391">
            <w:pPr>
              <w:jc w:val="center"/>
              <w:rPr>
                <w:sz w:val="12"/>
                <w:szCs w:val="12"/>
              </w:rPr>
            </w:pPr>
            <w:r w:rsidRPr="002E4391">
              <w:rPr>
                <w:sz w:val="12"/>
                <w:szCs w:val="12"/>
              </w:rPr>
              <w:t>99 0 00 00220</w:t>
            </w:r>
          </w:p>
        </w:tc>
        <w:tc>
          <w:tcPr>
            <w:tcW w:w="239" w:type="pct"/>
            <w:tcBorders>
              <w:top w:val="nil"/>
              <w:left w:val="nil"/>
              <w:bottom w:val="single" w:sz="4" w:space="0" w:color="000000"/>
              <w:right w:val="single" w:sz="4" w:space="0" w:color="000000"/>
            </w:tcBorders>
            <w:shd w:val="clear" w:color="auto" w:fill="auto"/>
            <w:vAlign w:val="center"/>
            <w:hideMark/>
          </w:tcPr>
          <w:p w14:paraId="56A17D05" w14:textId="77777777" w:rsidR="002E4391" w:rsidRPr="002E4391" w:rsidRDefault="002E4391" w:rsidP="002E4391">
            <w:pPr>
              <w:jc w:val="center"/>
              <w:rPr>
                <w:sz w:val="12"/>
                <w:szCs w:val="12"/>
              </w:rPr>
            </w:pPr>
            <w:r w:rsidRPr="002E4391">
              <w:rPr>
                <w:sz w:val="12"/>
                <w:szCs w:val="12"/>
              </w:rPr>
              <w:t>800</w:t>
            </w:r>
          </w:p>
        </w:tc>
        <w:tc>
          <w:tcPr>
            <w:tcW w:w="537" w:type="pct"/>
            <w:tcBorders>
              <w:top w:val="nil"/>
              <w:left w:val="nil"/>
              <w:bottom w:val="single" w:sz="4" w:space="0" w:color="000000"/>
              <w:right w:val="single" w:sz="4" w:space="0" w:color="000000"/>
            </w:tcBorders>
            <w:shd w:val="clear" w:color="auto" w:fill="auto"/>
            <w:vAlign w:val="center"/>
            <w:hideMark/>
          </w:tcPr>
          <w:p w14:paraId="0C46085A" w14:textId="77777777" w:rsidR="002E4391" w:rsidRPr="002E4391" w:rsidRDefault="002E4391" w:rsidP="002E4391">
            <w:pPr>
              <w:jc w:val="right"/>
              <w:rPr>
                <w:sz w:val="12"/>
                <w:szCs w:val="12"/>
              </w:rPr>
            </w:pPr>
            <w:r w:rsidRPr="002E4391">
              <w:rPr>
                <w:sz w:val="12"/>
                <w:szCs w:val="12"/>
              </w:rPr>
              <w:t>50,0</w:t>
            </w:r>
          </w:p>
        </w:tc>
        <w:tc>
          <w:tcPr>
            <w:tcW w:w="537" w:type="pct"/>
            <w:tcBorders>
              <w:top w:val="nil"/>
              <w:left w:val="nil"/>
              <w:bottom w:val="single" w:sz="4" w:space="0" w:color="000000"/>
              <w:right w:val="single" w:sz="4" w:space="0" w:color="000000"/>
            </w:tcBorders>
            <w:shd w:val="clear" w:color="auto" w:fill="auto"/>
            <w:vAlign w:val="center"/>
            <w:hideMark/>
          </w:tcPr>
          <w:p w14:paraId="75BB2EDF" w14:textId="77777777" w:rsidR="002E4391" w:rsidRPr="002E4391" w:rsidRDefault="002E4391" w:rsidP="002E4391">
            <w:pPr>
              <w:jc w:val="right"/>
              <w:rPr>
                <w:sz w:val="12"/>
                <w:szCs w:val="12"/>
              </w:rPr>
            </w:pPr>
            <w:r w:rsidRPr="002E4391">
              <w:rPr>
                <w:sz w:val="12"/>
                <w:szCs w:val="12"/>
              </w:rPr>
              <w:t>100,0</w:t>
            </w:r>
          </w:p>
        </w:tc>
        <w:tc>
          <w:tcPr>
            <w:tcW w:w="537" w:type="pct"/>
            <w:tcBorders>
              <w:top w:val="nil"/>
              <w:left w:val="nil"/>
              <w:bottom w:val="single" w:sz="4" w:space="0" w:color="000000"/>
              <w:right w:val="single" w:sz="4" w:space="0" w:color="000000"/>
            </w:tcBorders>
            <w:shd w:val="clear" w:color="auto" w:fill="auto"/>
            <w:vAlign w:val="center"/>
            <w:hideMark/>
          </w:tcPr>
          <w:p w14:paraId="29021A79" w14:textId="77777777" w:rsidR="002E4391" w:rsidRPr="002E4391" w:rsidRDefault="002E4391" w:rsidP="002E4391">
            <w:pPr>
              <w:jc w:val="right"/>
              <w:rPr>
                <w:sz w:val="12"/>
                <w:szCs w:val="12"/>
              </w:rPr>
            </w:pPr>
            <w:r w:rsidRPr="002E4391">
              <w:rPr>
                <w:sz w:val="12"/>
                <w:szCs w:val="12"/>
              </w:rPr>
              <w:t>100,0</w:t>
            </w:r>
          </w:p>
        </w:tc>
      </w:tr>
      <w:tr w:rsidR="002E4391" w:rsidRPr="002E4391" w14:paraId="4F54E105"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FFFFFF" w:fill="FFFFFF"/>
            <w:vAlign w:val="center"/>
            <w:hideMark/>
          </w:tcPr>
          <w:p w14:paraId="3150E1C5" w14:textId="77777777" w:rsidR="002E4391" w:rsidRPr="002E4391" w:rsidRDefault="002E4391" w:rsidP="002E4391">
            <w:pPr>
              <w:rPr>
                <w:sz w:val="12"/>
                <w:szCs w:val="12"/>
              </w:rPr>
            </w:pPr>
            <w:r w:rsidRPr="002E4391">
              <w:rPr>
                <w:sz w:val="12"/>
                <w:szCs w:val="12"/>
              </w:rPr>
              <w:t>Другие общегосударственные вопросы</w:t>
            </w:r>
          </w:p>
        </w:tc>
        <w:tc>
          <w:tcPr>
            <w:tcW w:w="261" w:type="pct"/>
            <w:tcBorders>
              <w:top w:val="nil"/>
              <w:left w:val="nil"/>
              <w:bottom w:val="single" w:sz="4" w:space="0" w:color="000000"/>
              <w:right w:val="single" w:sz="4" w:space="0" w:color="000000"/>
            </w:tcBorders>
            <w:shd w:val="clear" w:color="FFFFFF" w:fill="FFFFFF"/>
            <w:vAlign w:val="center"/>
            <w:hideMark/>
          </w:tcPr>
          <w:p w14:paraId="06F21152"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0F8F2699" w14:textId="77777777" w:rsidR="002E4391" w:rsidRPr="002E4391" w:rsidRDefault="002E4391" w:rsidP="002E4391">
            <w:pPr>
              <w:jc w:val="center"/>
              <w:rPr>
                <w:sz w:val="12"/>
                <w:szCs w:val="12"/>
              </w:rPr>
            </w:pPr>
            <w:r w:rsidRPr="002E4391">
              <w:rPr>
                <w:sz w:val="12"/>
                <w:szCs w:val="12"/>
              </w:rPr>
              <w:t>13</w:t>
            </w:r>
          </w:p>
        </w:tc>
        <w:tc>
          <w:tcPr>
            <w:tcW w:w="582" w:type="pct"/>
            <w:tcBorders>
              <w:top w:val="nil"/>
              <w:left w:val="nil"/>
              <w:bottom w:val="single" w:sz="4" w:space="0" w:color="000000"/>
              <w:right w:val="single" w:sz="4" w:space="0" w:color="000000"/>
            </w:tcBorders>
            <w:shd w:val="clear" w:color="FFFFFF" w:fill="FFFFFF"/>
            <w:vAlign w:val="center"/>
            <w:hideMark/>
          </w:tcPr>
          <w:p w14:paraId="01C86AB7" w14:textId="77777777" w:rsidR="002E4391" w:rsidRPr="002E4391" w:rsidRDefault="002E4391" w:rsidP="002E4391">
            <w:pPr>
              <w:jc w:val="center"/>
              <w:rPr>
                <w:sz w:val="12"/>
                <w:szCs w:val="12"/>
              </w:rPr>
            </w:pPr>
            <w:r w:rsidRPr="002E4391">
              <w:rPr>
                <w:sz w:val="12"/>
                <w:szCs w:val="12"/>
              </w:rPr>
              <w:t> </w:t>
            </w:r>
          </w:p>
        </w:tc>
        <w:tc>
          <w:tcPr>
            <w:tcW w:w="239" w:type="pct"/>
            <w:tcBorders>
              <w:top w:val="nil"/>
              <w:left w:val="nil"/>
              <w:bottom w:val="single" w:sz="4" w:space="0" w:color="000000"/>
              <w:right w:val="single" w:sz="4" w:space="0" w:color="000000"/>
            </w:tcBorders>
            <w:shd w:val="clear" w:color="FFFFFF" w:fill="FFFFFF"/>
            <w:vAlign w:val="center"/>
            <w:hideMark/>
          </w:tcPr>
          <w:p w14:paraId="00B2ABA0"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FFFFFF" w:fill="FFFFFF"/>
            <w:vAlign w:val="center"/>
            <w:hideMark/>
          </w:tcPr>
          <w:p w14:paraId="616ED4FE" w14:textId="77777777" w:rsidR="002E4391" w:rsidRPr="002E4391" w:rsidRDefault="002E4391" w:rsidP="002E4391">
            <w:pPr>
              <w:jc w:val="right"/>
              <w:rPr>
                <w:sz w:val="12"/>
                <w:szCs w:val="12"/>
              </w:rPr>
            </w:pPr>
            <w:r w:rsidRPr="002E4391">
              <w:rPr>
                <w:sz w:val="12"/>
                <w:szCs w:val="12"/>
              </w:rPr>
              <w:t>1 101,3</w:t>
            </w:r>
          </w:p>
        </w:tc>
        <w:tc>
          <w:tcPr>
            <w:tcW w:w="537" w:type="pct"/>
            <w:tcBorders>
              <w:top w:val="nil"/>
              <w:left w:val="nil"/>
              <w:bottom w:val="single" w:sz="4" w:space="0" w:color="000000"/>
              <w:right w:val="single" w:sz="4" w:space="0" w:color="000000"/>
            </w:tcBorders>
            <w:shd w:val="clear" w:color="FFFFFF" w:fill="FFFFFF"/>
            <w:vAlign w:val="center"/>
            <w:hideMark/>
          </w:tcPr>
          <w:p w14:paraId="73EE0A20" w14:textId="77777777" w:rsidR="002E4391" w:rsidRPr="002E4391" w:rsidRDefault="002E4391" w:rsidP="002E4391">
            <w:pPr>
              <w:jc w:val="right"/>
              <w:rPr>
                <w:sz w:val="12"/>
                <w:szCs w:val="12"/>
              </w:rPr>
            </w:pPr>
            <w:r w:rsidRPr="002E4391">
              <w:rPr>
                <w:sz w:val="12"/>
                <w:szCs w:val="12"/>
              </w:rPr>
              <w:t>163,0</w:t>
            </w:r>
          </w:p>
        </w:tc>
        <w:tc>
          <w:tcPr>
            <w:tcW w:w="537" w:type="pct"/>
            <w:tcBorders>
              <w:top w:val="nil"/>
              <w:left w:val="nil"/>
              <w:bottom w:val="single" w:sz="4" w:space="0" w:color="000000"/>
              <w:right w:val="single" w:sz="4" w:space="0" w:color="000000"/>
            </w:tcBorders>
            <w:shd w:val="clear" w:color="FFFFFF" w:fill="FFFFFF"/>
            <w:vAlign w:val="center"/>
            <w:hideMark/>
          </w:tcPr>
          <w:p w14:paraId="0E07765F" w14:textId="77777777" w:rsidR="002E4391" w:rsidRPr="002E4391" w:rsidRDefault="002E4391" w:rsidP="002E4391">
            <w:pPr>
              <w:jc w:val="right"/>
              <w:rPr>
                <w:sz w:val="12"/>
                <w:szCs w:val="12"/>
              </w:rPr>
            </w:pPr>
            <w:r w:rsidRPr="002E4391">
              <w:rPr>
                <w:sz w:val="12"/>
                <w:szCs w:val="12"/>
              </w:rPr>
              <w:t>163,9</w:t>
            </w:r>
          </w:p>
        </w:tc>
      </w:tr>
      <w:tr w:rsidR="002E4391" w:rsidRPr="002E4391" w14:paraId="058901F8"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064953BD" w14:textId="77777777" w:rsidR="002E4391" w:rsidRPr="002E4391" w:rsidRDefault="002E4391" w:rsidP="002E4391">
            <w:pPr>
              <w:rPr>
                <w:sz w:val="12"/>
                <w:szCs w:val="12"/>
              </w:rPr>
            </w:pPr>
            <w:r w:rsidRPr="002E4391">
              <w:rPr>
                <w:sz w:val="12"/>
                <w:szCs w:val="12"/>
              </w:rPr>
              <w:t>Муниципальная программа "Семья" муниципального образования сельского поселения "Зеленец" на 2025-2027 годы"</w:t>
            </w:r>
          </w:p>
        </w:tc>
        <w:tc>
          <w:tcPr>
            <w:tcW w:w="261" w:type="pct"/>
            <w:tcBorders>
              <w:top w:val="nil"/>
              <w:left w:val="nil"/>
              <w:bottom w:val="single" w:sz="4" w:space="0" w:color="000000"/>
              <w:right w:val="single" w:sz="4" w:space="0" w:color="000000"/>
            </w:tcBorders>
            <w:shd w:val="clear" w:color="FFFFFF" w:fill="FFFFFF"/>
            <w:vAlign w:val="center"/>
            <w:hideMark/>
          </w:tcPr>
          <w:p w14:paraId="461E21BF"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0D017D0C" w14:textId="77777777" w:rsidR="002E4391" w:rsidRPr="002E4391" w:rsidRDefault="002E4391" w:rsidP="002E4391">
            <w:pPr>
              <w:jc w:val="center"/>
              <w:rPr>
                <w:sz w:val="12"/>
                <w:szCs w:val="12"/>
              </w:rPr>
            </w:pPr>
            <w:r w:rsidRPr="002E4391">
              <w:rPr>
                <w:sz w:val="12"/>
                <w:szCs w:val="12"/>
              </w:rPr>
              <w:t>13</w:t>
            </w:r>
          </w:p>
        </w:tc>
        <w:tc>
          <w:tcPr>
            <w:tcW w:w="582" w:type="pct"/>
            <w:tcBorders>
              <w:top w:val="nil"/>
              <w:left w:val="nil"/>
              <w:bottom w:val="single" w:sz="4" w:space="0" w:color="000000"/>
              <w:right w:val="single" w:sz="4" w:space="0" w:color="000000"/>
            </w:tcBorders>
            <w:shd w:val="clear" w:color="auto" w:fill="auto"/>
            <w:vAlign w:val="center"/>
            <w:hideMark/>
          </w:tcPr>
          <w:p w14:paraId="0D26F4FA" w14:textId="77777777" w:rsidR="002E4391" w:rsidRPr="002E4391" w:rsidRDefault="002E4391" w:rsidP="002E4391">
            <w:pPr>
              <w:jc w:val="center"/>
              <w:rPr>
                <w:sz w:val="12"/>
                <w:szCs w:val="12"/>
              </w:rPr>
            </w:pPr>
            <w:r w:rsidRPr="002E4391">
              <w:rPr>
                <w:sz w:val="12"/>
                <w:szCs w:val="12"/>
              </w:rPr>
              <w:t>30 0 00 30000</w:t>
            </w:r>
          </w:p>
        </w:tc>
        <w:tc>
          <w:tcPr>
            <w:tcW w:w="239" w:type="pct"/>
            <w:tcBorders>
              <w:top w:val="nil"/>
              <w:left w:val="nil"/>
              <w:bottom w:val="single" w:sz="4" w:space="0" w:color="000000"/>
              <w:right w:val="single" w:sz="4" w:space="0" w:color="000000"/>
            </w:tcBorders>
            <w:shd w:val="clear" w:color="auto" w:fill="auto"/>
            <w:vAlign w:val="center"/>
            <w:hideMark/>
          </w:tcPr>
          <w:p w14:paraId="2A90D677"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11805D30" w14:textId="77777777" w:rsidR="002E4391" w:rsidRPr="002E4391" w:rsidRDefault="002E4391" w:rsidP="002E4391">
            <w:pPr>
              <w:jc w:val="right"/>
              <w:rPr>
                <w:sz w:val="12"/>
                <w:szCs w:val="12"/>
              </w:rPr>
            </w:pPr>
            <w:r w:rsidRPr="002E4391">
              <w:rPr>
                <w:sz w:val="12"/>
                <w:szCs w:val="12"/>
              </w:rPr>
              <w:t>431,0</w:t>
            </w:r>
          </w:p>
        </w:tc>
        <w:tc>
          <w:tcPr>
            <w:tcW w:w="537" w:type="pct"/>
            <w:tcBorders>
              <w:top w:val="nil"/>
              <w:left w:val="nil"/>
              <w:bottom w:val="single" w:sz="4" w:space="0" w:color="000000"/>
              <w:right w:val="single" w:sz="4" w:space="0" w:color="000000"/>
            </w:tcBorders>
            <w:shd w:val="clear" w:color="auto" w:fill="auto"/>
            <w:vAlign w:val="center"/>
            <w:hideMark/>
          </w:tcPr>
          <w:p w14:paraId="0483B8A2" w14:textId="77777777" w:rsidR="002E4391" w:rsidRPr="002E4391" w:rsidRDefault="002E4391" w:rsidP="002E4391">
            <w:pPr>
              <w:jc w:val="right"/>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4C4EC930" w14:textId="77777777" w:rsidR="002E4391" w:rsidRPr="002E4391" w:rsidRDefault="002E4391" w:rsidP="002E4391">
            <w:pPr>
              <w:jc w:val="right"/>
              <w:rPr>
                <w:sz w:val="12"/>
                <w:szCs w:val="12"/>
              </w:rPr>
            </w:pPr>
            <w:r w:rsidRPr="002E4391">
              <w:rPr>
                <w:sz w:val="12"/>
                <w:szCs w:val="12"/>
              </w:rPr>
              <w:t> </w:t>
            </w:r>
          </w:p>
        </w:tc>
      </w:tr>
      <w:tr w:rsidR="002E4391" w:rsidRPr="002E4391" w14:paraId="302E60DA"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741D3E2A"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61" w:type="pct"/>
            <w:tcBorders>
              <w:top w:val="nil"/>
              <w:left w:val="nil"/>
              <w:bottom w:val="single" w:sz="4" w:space="0" w:color="000000"/>
              <w:right w:val="single" w:sz="4" w:space="0" w:color="000000"/>
            </w:tcBorders>
            <w:shd w:val="clear" w:color="FFFFFF" w:fill="FFFFFF"/>
            <w:vAlign w:val="center"/>
            <w:hideMark/>
          </w:tcPr>
          <w:p w14:paraId="20E6BE81"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4F272E68" w14:textId="77777777" w:rsidR="002E4391" w:rsidRPr="002E4391" w:rsidRDefault="002E4391" w:rsidP="002E4391">
            <w:pPr>
              <w:jc w:val="center"/>
              <w:rPr>
                <w:sz w:val="12"/>
                <w:szCs w:val="12"/>
              </w:rPr>
            </w:pPr>
            <w:r w:rsidRPr="002E4391">
              <w:rPr>
                <w:sz w:val="12"/>
                <w:szCs w:val="12"/>
              </w:rPr>
              <w:t>13</w:t>
            </w:r>
          </w:p>
        </w:tc>
        <w:tc>
          <w:tcPr>
            <w:tcW w:w="582" w:type="pct"/>
            <w:tcBorders>
              <w:top w:val="nil"/>
              <w:left w:val="nil"/>
              <w:bottom w:val="single" w:sz="4" w:space="0" w:color="000000"/>
              <w:right w:val="single" w:sz="4" w:space="0" w:color="000000"/>
            </w:tcBorders>
            <w:shd w:val="clear" w:color="auto" w:fill="auto"/>
            <w:vAlign w:val="center"/>
            <w:hideMark/>
          </w:tcPr>
          <w:p w14:paraId="2D2C39ED" w14:textId="77777777" w:rsidR="002E4391" w:rsidRPr="002E4391" w:rsidRDefault="002E4391" w:rsidP="002E4391">
            <w:pPr>
              <w:jc w:val="center"/>
              <w:rPr>
                <w:sz w:val="12"/>
                <w:szCs w:val="12"/>
              </w:rPr>
            </w:pPr>
            <w:r w:rsidRPr="002E4391">
              <w:rPr>
                <w:sz w:val="12"/>
                <w:szCs w:val="12"/>
              </w:rPr>
              <w:t>30 0 00 30000</w:t>
            </w:r>
          </w:p>
        </w:tc>
        <w:tc>
          <w:tcPr>
            <w:tcW w:w="239" w:type="pct"/>
            <w:tcBorders>
              <w:top w:val="nil"/>
              <w:left w:val="nil"/>
              <w:bottom w:val="single" w:sz="4" w:space="0" w:color="000000"/>
              <w:right w:val="single" w:sz="4" w:space="0" w:color="000000"/>
            </w:tcBorders>
            <w:shd w:val="clear" w:color="auto" w:fill="auto"/>
            <w:vAlign w:val="center"/>
            <w:hideMark/>
          </w:tcPr>
          <w:p w14:paraId="14B71364" w14:textId="77777777" w:rsidR="002E4391" w:rsidRPr="002E4391" w:rsidRDefault="002E4391" w:rsidP="002E4391">
            <w:pPr>
              <w:jc w:val="center"/>
              <w:rPr>
                <w:sz w:val="12"/>
                <w:szCs w:val="12"/>
              </w:rPr>
            </w:pPr>
            <w:r w:rsidRPr="002E4391">
              <w:rPr>
                <w:sz w:val="12"/>
                <w:szCs w:val="12"/>
              </w:rPr>
              <w:t>200</w:t>
            </w:r>
          </w:p>
        </w:tc>
        <w:tc>
          <w:tcPr>
            <w:tcW w:w="537" w:type="pct"/>
            <w:tcBorders>
              <w:top w:val="nil"/>
              <w:left w:val="nil"/>
              <w:bottom w:val="single" w:sz="4" w:space="0" w:color="000000"/>
              <w:right w:val="single" w:sz="4" w:space="0" w:color="000000"/>
            </w:tcBorders>
            <w:shd w:val="clear" w:color="auto" w:fill="auto"/>
            <w:vAlign w:val="center"/>
            <w:hideMark/>
          </w:tcPr>
          <w:p w14:paraId="4E6F9215" w14:textId="77777777" w:rsidR="002E4391" w:rsidRPr="002E4391" w:rsidRDefault="002E4391" w:rsidP="002E4391">
            <w:pPr>
              <w:jc w:val="right"/>
              <w:rPr>
                <w:sz w:val="12"/>
                <w:szCs w:val="12"/>
              </w:rPr>
            </w:pPr>
            <w:r w:rsidRPr="002E4391">
              <w:rPr>
                <w:sz w:val="12"/>
                <w:szCs w:val="12"/>
              </w:rPr>
              <w:t>431,0</w:t>
            </w:r>
          </w:p>
        </w:tc>
        <w:tc>
          <w:tcPr>
            <w:tcW w:w="537" w:type="pct"/>
            <w:tcBorders>
              <w:top w:val="nil"/>
              <w:left w:val="nil"/>
              <w:bottom w:val="single" w:sz="4" w:space="0" w:color="000000"/>
              <w:right w:val="single" w:sz="4" w:space="0" w:color="000000"/>
            </w:tcBorders>
            <w:shd w:val="clear" w:color="auto" w:fill="auto"/>
            <w:vAlign w:val="center"/>
            <w:hideMark/>
          </w:tcPr>
          <w:p w14:paraId="294416A8" w14:textId="77777777" w:rsidR="002E4391" w:rsidRPr="002E4391" w:rsidRDefault="002E4391" w:rsidP="002E4391">
            <w:pPr>
              <w:jc w:val="right"/>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3425FB81" w14:textId="77777777" w:rsidR="002E4391" w:rsidRPr="002E4391" w:rsidRDefault="002E4391" w:rsidP="002E4391">
            <w:pPr>
              <w:jc w:val="right"/>
              <w:rPr>
                <w:sz w:val="12"/>
                <w:szCs w:val="12"/>
              </w:rPr>
            </w:pPr>
            <w:r w:rsidRPr="002E4391">
              <w:rPr>
                <w:sz w:val="12"/>
                <w:szCs w:val="12"/>
              </w:rPr>
              <w:t> </w:t>
            </w:r>
          </w:p>
        </w:tc>
      </w:tr>
      <w:tr w:rsidR="002E4391" w:rsidRPr="002E4391" w14:paraId="7B4541AF"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7E464EA1" w14:textId="77777777" w:rsidR="002E4391" w:rsidRPr="002E4391" w:rsidRDefault="002E4391" w:rsidP="002E4391">
            <w:pPr>
              <w:rPr>
                <w:sz w:val="12"/>
                <w:szCs w:val="12"/>
              </w:rPr>
            </w:pPr>
            <w:r w:rsidRPr="002E4391">
              <w:rPr>
                <w:sz w:val="12"/>
                <w:szCs w:val="12"/>
              </w:rPr>
              <w:t>Кадастровые работы по формированию земельных участков</w:t>
            </w:r>
          </w:p>
        </w:tc>
        <w:tc>
          <w:tcPr>
            <w:tcW w:w="261" w:type="pct"/>
            <w:tcBorders>
              <w:top w:val="nil"/>
              <w:left w:val="nil"/>
              <w:bottom w:val="single" w:sz="4" w:space="0" w:color="000000"/>
              <w:right w:val="single" w:sz="4" w:space="0" w:color="000000"/>
            </w:tcBorders>
            <w:shd w:val="clear" w:color="FFFFFF" w:fill="FFFFFF"/>
            <w:vAlign w:val="center"/>
            <w:hideMark/>
          </w:tcPr>
          <w:p w14:paraId="6A43629C"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362AD8B5" w14:textId="77777777" w:rsidR="002E4391" w:rsidRPr="002E4391" w:rsidRDefault="002E4391" w:rsidP="002E4391">
            <w:pPr>
              <w:jc w:val="center"/>
              <w:rPr>
                <w:sz w:val="12"/>
                <w:szCs w:val="12"/>
              </w:rPr>
            </w:pPr>
            <w:r w:rsidRPr="002E4391">
              <w:rPr>
                <w:sz w:val="12"/>
                <w:szCs w:val="12"/>
              </w:rPr>
              <w:t>13</w:t>
            </w:r>
          </w:p>
        </w:tc>
        <w:tc>
          <w:tcPr>
            <w:tcW w:w="582" w:type="pct"/>
            <w:tcBorders>
              <w:top w:val="nil"/>
              <w:left w:val="nil"/>
              <w:bottom w:val="single" w:sz="4" w:space="0" w:color="000000"/>
              <w:right w:val="single" w:sz="4" w:space="0" w:color="000000"/>
            </w:tcBorders>
            <w:shd w:val="clear" w:color="auto" w:fill="auto"/>
            <w:vAlign w:val="center"/>
            <w:hideMark/>
          </w:tcPr>
          <w:p w14:paraId="24C87005" w14:textId="77777777" w:rsidR="002E4391" w:rsidRPr="002E4391" w:rsidRDefault="002E4391" w:rsidP="002E4391">
            <w:pPr>
              <w:jc w:val="center"/>
              <w:rPr>
                <w:sz w:val="12"/>
                <w:szCs w:val="12"/>
              </w:rPr>
            </w:pPr>
            <w:r w:rsidRPr="002E4391">
              <w:rPr>
                <w:sz w:val="12"/>
                <w:szCs w:val="12"/>
              </w:rPr>
              <w:t>99 0 00 00240</w:t>
            </w:r>
          </w:p>
        </w:tc>
        <w:tc>
          <w:tcPr>
            <w:tcW w:w="239" w:type="pct"/>
            <w:tcBorders>
              <w:top w:val="nil"/>
              <w:left w:val="nil"/>
              <w:bottom w:val="single" w:sz="4" w:space="0" w:color="000000"/>
              <w:right w:val="single" w:sz="4" w:space="0" w:color="000000"/>
            </w:tcBorders>
            <w:shd w:val="clear" w:color="auto" w:fill="auto"/>
            <w:vAlign w:val="center"/>
            <w:hideMark/>
          </w:tcPr>
          <w:p w14:paraId="387E489B"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5FB44583" w14:textId="77777777" w:rsidR="002E4391" w:rsidRPr="002E4391" w:rsidRDefault="002E4391" w:rsidP="002E4391">
            <w:pPr>
              <w:jc w:val="right"/>
              <w:rPr>
                <w:sz w:val="12"/>
                <w:szCs w:val="12"/>
              </w:rPr>
            </w:pPr>
            <w:r w:rsidRPr="002E4391">
              <w:rPr>
                <w:sz w:val="12"/>
                <w:szCs w:val="12"/>
              </w:rPr>
              <w:t>10,0</w:t>
            </w:r>
          </w:p>
        </w:tc>
        <w:tc>
          <w:tcPr>
            <w:tcW w:w="537" w:type="pct"/>
            <w:tcBorders>
              <w:top w:val="nil"/>
              <w:left w:val="nil"/>
              <w:bottom w:val="single" w:sz="4" w:space="0" w:color="000000"/>
              <w:right w:val="single" w:sz="4" w:space="0" w:color="000000"/>
            </w:tcBorders>
            <w:shd w:val="clear" w:color="auto" w:fill="auto"/>
            <w:vAlign w:val="center"/>
            <w:hideMark/>
          </w:tcPr>
          <w:p w14:paraId="21DB9F50" w14:textId="77777777" w:rsidR="002E4391" w:rsidRPr="002E4391" w:rsidRDefault="002E4391" w:rsidP="002E4391">
            <w:pPr>
              <w:jc w:val="right"/>
              <w:rPr>
                <w:sz w:val="12"/>
                <w:szCs w:val="12"/>
              </w:rPr>
            </w:pPr>
            <w:r w:rsidRPr="002E4391">
              <w:rPr>
                <w:sz w:val="12"/>
                <w:szCs w:val="12"/>
              </w:rPr>
              <w:t>10,0</w:t>
            </w:r>
          </w:p>
        </w:tc>
        <w:tc>
          <w:tcPr>
            <w:tcW w:w="537" w:type="pct"/>
            <w:tcBorders>
              <w:top w:val="nil"/>
              <w:left w:val="nil"/>
              <w:bottom w:val="single" w:sz="4" w:space="0" w:color="000000"/>
              <w:right w:val="single" w:sz="4" w:space="0" w:color="000000"/>
            </w:tcBorders>
            <w:shd w:val="clear" w:color="auto" w:fill="auto"/>
            <w:vAlign w:val="center"/>
            <w:hideMark/>
          </w:tcPr>
          <w:p w14:paraId="017B890C" w14:textId="77777777" w:rsidR="002E4391" w:rsidRPr="002E4391" w:rsidRDefault="002E4391" w:rsidP="002E4391">
            <w:pPr>
              <w:jc w:val="right"/>
              <w:rPr>
                <w:sz w:val="12"/>
                <w:szCs w:val="12"/>
              </w:rPr>
            </w:pPr>
            <w:r w:rsidRPr="002E4391">
              <w:rPr>
                <w:sz w:val="12"/>
                <w:szCs w:val="12"/>
              </w:rPr>
              <w:t>10,0</w:t>
            </w:r>
          </w:p>
        </w:tc>
      </w:tr>
      <w:tr w:rsidR="002E4391" w:rsidRPr="002E4391" w14:paraId="07791BC5"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2AF5DCD9"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61" w:type="pct"/>
            <w:tcBorders>
              <w:top w:val="nil"/>
              <w:left w:val="nil"/>
              <w:bottom w:val="single" w:sz="4" w:space="0" w:color="000000"/>
              <w:right w:val="single" w:sz="4" w:space="0" w:color="000000"/>
            </w:tcBorders>
            <w:shd w:val="clear" w:color="FFFFFF" w:fill="FFFFFF"/>
            <w:vAlign w:val="center"/>
            <w:hideMark/>
          </w:tcPr>
          <w:p w14:paraId="35264308"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17E6475A" w14:textId="77777777" w:rsidR="002E4391" w:rsidRPr="002E4391" w:rsidRDefault="002E4391" w:rsidP="002E4391">
            <w:pPr>
              <w:jc w:val="center"/>
              <w:rPr>
                <w:sz w:val="12"/>
                <w:szCs w:val="12"/>
              </w:rPr>
            </w:pPr>
            <w:r w:rsidRPr="002E4391">
              <w:rPr>
                <w:sz w:val="12"/>
                <w:szCs w:val="12"/>
              </w:rPr>
              <w:t>13</w:t>
            </w:r>
          </w:p>
        </w:tc>
        <w:tc>
          <w:tcPr>
            <w:tcW w:w="582" w:type="pct"/>
            <w:tcBorders>
              <w:top w:val="nil"/>
              <w:left w:val="nil"/>
              <w:bottom w:val="single" w:sz="4" w:space="0" w:color="000000"/>
              <w:right w:val="single" w:sz="4" w:space="0" w:color="000000"/>
            </w:tcBorders>
            <w:shd w:val="clear" w:color="auto" w:fill="auto"/>
            <w:vAlign w:val="center"/>
            <w:hideMark/>
          </w:tcPr>
          <w:p w14:paraId="784BF912" w14:textId="77777777" w:rsidR="002E4391" w:rsidRPr="002E4391" w:rsidRDefault="002E4391" w:rsidP="002E4391">
            <w:pPr>
              <w:jc w:val="center"/>
              <w:rPr>
                <w:sz w:val="12"/>
                <w:szCs w:val="12"/>
              </w:rPr>
            </w:pPr>
            <w:r w:rsidRPr="002E4391">
              <w:rPr>
                <w:sz w:val="12"/>
                <w:szCs w:val="12"/>
              </w:rPr>
              <w:t>99 0 00 00240</w:t>
            </w:r>
          </w:p>
        </w:tc>
        <w:tc>
          <w:tcPr>
            <w:tcW w:w="239" w:type="pct"/>
            <w:tcBorders>
              <w:top w:val="nil"/>
              <w:left w:val="nil"/>
              <w:bottom w:val="single" w:sz="4" w:space="0" w:color="000000"/>
              <w:right w:val="single" w:sz="4" w:space="0" w:color="000000"/>
            </w:tcBorders>
            <w:shd w:val="clear" w:color="auto" w:fill="auto"/>
            <w:vAlign w:val="center"/>
            <w:hideMark/>
          </w:tcPr>
          <w:p w14:paraId="159F1C48" w14:textId="77777777" w:rsidR="002E4391" w:rsidRPr="002E4391" w:rsidRDefault="002E4391" w:rsidP="002E4391">
            <w:pPr>
              <w:jc w:val="center"/>
              <w:rPr>
                <w:sz w:val="12"/>
                <w:szCs w:val="12"/>
              </w:rPr>
            </w:pPr>
            <w:r w:rsidRPr="002E4391">
              <w:rPr>
                <w:sz w:val="12"/>
                <w:szCs w:val="12"/>
              </w:rPr>
              <w:t>200</w:t>
            </w:r>
          </w:p>
        </w:tc>
        <w:tc>
          <w:tcPr>
            <w:tcW w:w="537" w:type="pct"/>
            <w:tcBorders>
              <w:top w:val="nil"/>
              <w:left w:val="nil"/>
              <w:bottom w:val="single" w:sz="4" w:space="0" w:color="000000"/>
              <w:right w:val="single" w:sz="4" w:space="0" w:color="000000"/>
            </w:tcBorders>
            <w:shd w:val="clear" w:color="auto" w:fill="auto"/>
            <w:vAlign w:val="center"/>
            <w:hideMark/>
          </w:tcPr>
          <w:p w14:paraId="140CA9A3" w14:textId="77777777" w:rsidR="002E4391" w:rsidRPr="002E4391" w:rsidRDefault="002E4391" w:rsidP="002E4391">
            <w:pPr>
              <w:jc w:val="right"/>
              <w:rPr>
                <w:sz w:val="12"/>
                <w:szCs w:val="12"/>
              </w:rPr>
            </w:pPr>
            <w:r w:rsidRPr="002E4391">
              <w:rPr>
                <w:sz w:val="12"/>
                <w:szCs w:val="12"/>
              </w:rPr>
              <w:t>10,0</w:t>
            </w:r>
          </w:p>
        </w:tc>
        <w:tc>
          <w:tcPr>
            <w:tcW w:w="537" w:type="pct"/>
            <w:tcBorders>
              <w:top w:val="nil"/>
              <w:left w:val="nil"/>
              <w:bottom w:val="single" w:sz="4" w:space="0" w:color="000000"/>
              <w:right w:val="single" w:sz="4" w:space="0" w:color="000000"/>
            </w:tcBorders>
            <w:shd w:val="clear" w:color="auto" w:fill="auto"/>
            <w:vAlign w:val="center"/>
            <w:hideMark/>
          </w:tcPr>
          <w:p w14:paraId="44D47D86" w14:textId="77777777" w:rsidR="002E4391" w:rsidRPr="002E4391" w:rsidRDefault="002E4391" w:rsidP="002E4391">
            <w:pPr>
              <w:jc w:val="right"/>
              <w:rPr>
                <w:sz w:val="12"/>
                <w:szCs w:val="12"/>
              </w:rPr>
            </w:pPr>
            <w:r w:rsidRPr="002E4391">
              <w:rPr>
                <w:sz w:val="12"/>
                <w:szCs w:val="12"/>
              </w:rPr>
              <w:t>10,0</w:t>
            </w:r>
          </w:p>
        </w:tc>
        <w:tc>
          <w:tcPr>
            <w:tcW w:w="537" w:type="pct"/>
            <w:tcBorders>
              <w:top w:val="nil"/>
              <w:left w:val="nil"/>
              <w:bottom w:val="single" w:sz="4" w:space="0" w:color="000000"/>
              <w:right w:val="single" w:sz="4" w:space="0" w:color="000000"/>
            </w:tcBorders>
            <w:shd w:val="clear" w:color="auto" w:fill="auto"/>
            <w:vAlign w:val="center"/>
            <w:hideMark/>
          </w:tcPr>
          <w:p w14:paraId="26E05712" w14:textId="77777777" w:rsidR="002E4391" w:rsidRPr="002E4391" w:rsidRDefault="002E4391" w:rsidP="002E4391">
            <w:pPr>
              <w:jc w:val="right"/>
              <w:rPr>
                <w:sz w:val="12"/>
                <w:szCs w:val="12"/>
              </w:rPr>
            </w:pPr>
            <w:r w:rsidRPr="002E4391">
              <w:rPr>
                <w:sz w:val="12"/>
                <w:szCs w:val="12"/>
              </w:rPr>
              <w:t>10,0</w:t>
            </w:r>
          </w:p>
        </w:tc>
      </w:tr>
      <w:tr w:rsidR="002E4391" w:rsidRPr="002E4391" w14:paraId="607E5959"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4C2AF9F5" w14:textId="77777777" w:rsidR="002E4391" w:rsidRPr="002E4391" w:rsidRDefault="002E4391" w:rsidP="002E4391">
            <w:pPr>
              <w:rPr>
                <w:sz w:val="12"/>
                <w:szCs w:val="12"/>
              </w:rPr>
            </w:pPr>
            <w:r w:rsidRPr="002E4391">
              <w:rPr>
                <w:sz w:val="12"/>
                <w:szCs w:val="12"/>
              </w:rPr>
              <w:t>Оценка недвижимости, признание прав и регулирование отношений по  муниципальной собственности</w:t>
            </w:r>
          </w:p>
        </w:tc>
        <w:tc>
          <w:tcPr>
            <w:tcW w:w="261" w:type="pct"/>
            <w:tcBorders>
              <w:top w:val="nil"/>
              <w:left w:val="nil"/>
              <w:bottom w:val="single" w:sz="4" w:space="0" w:color="000000"/>
              <w:right w:val="single" w:sz="4" w:space="0" w:color="000000"/>
            </w:tcBorders>
            <w:shd w:val="clear" w:color="FFFFFF" w:fill="FFFFFF"/>
            <w:vAlign w:val="center"/>
            <w:hideMark/>
          </w:tcPr>
          <w:p w14:paraId="27C3F7FC"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240D3911" w14:textId="77777777" w:rsidR="002E4391" w:rsidRPr="002E4391" w:rsidRDefault="002E4391" w:rsidP="002E4391">
            <w:pPr>
              <w:jc w:val="center"/>
              <w:rPr>
                <w:sz w:val="12"/>
                <w:szCs w:val="12"/>
              </w:rPr>
            </w:pPr>
            <w:r w:rsidRPr="002E4391">
              <w:rPr>
                <w:sz w:val="12"/>
                <w:szCs w:val="12"/>
              </w:rPr>
              <w:t>13</w:t>
            </w:r>
          </w:p>
        </w:tc>
        <w:tc>
          <w:tcPr>
            <w:tcW w:w="582" w:type="pct"/>
            <w:tcBorders>
              <w:top w:val="nil"/>
              <w:left w:val="nil"/>
              <w:bottom w:val="single" w:sz="4" w:space="0" w:color="000000"/>
              <w:right w:val="single" w:sz="4" w:space="0" w:color="000000"/>
            </w:tcBorders>
            <w:shd w:val="clear" w:color="auto" w:fill="auto"/>
            <w:vAlign w:val="center"/>
            <w:hideMark/>
          </w:tcPr>
          <w:p w14:paraId="2A5315B2" w14:textId="77777777" w:rsidR="002E4391" w:rsidRPr="002E4391" w:rsidRDefault="002E4391" w:rsidP="002E4391">
            <w:pPr>
              <w:jc w:val="center"/>
              <w:rPr>
                <w:sz w:val="12"/>
                <w:szCs w:val="12"/>
              </w:rPr>
            </w:pPr>
            <w:r w:rsidRPr="002E4391">
              <w:rPr>
                <w:sz w:val="12"/>
                <w:szCs w:val="12"/>
              </w:rPr>
              <w:t>99 0 00 00250</w:t>
            </w:r>
          </w:p>
        </w:tc>
        <w:tc>
          <w:tcPr>
            <w:tcW w:w="239" w:type="pct"/>
            <w:tcBorders>
              <w:top w:val="nil"/>
              <w:left w:val="nil"/>
              <w:bottom w:val="single" w:sz="4" w:space="0" w:color="000000"/>
              <w:right w:val="single" w:sz="4" w:space="0" w:color="000000"/>
            </w:tcBorders>
            <w:shd w:val="clear" w:color="auto" w:fill="auto"/>
            <w:vAlign w:val="center"/>
            <w:hideMark/>
          </w:tcPr>
          <w:p w14:paraId="5074234E"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127B58C8" w14:textId="77777777" w:rsidR="002E4391" w:rsidRPr="002E4391" w:rsidRDefault="002E4391" w:rsidP="002E4391">
            <w:pPr>
              <w:jc w:val="right"/>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2109A449" w14:textId="77777777" w:rsidR="002E4391" w:rsidRPr="002E4391" w:rsidRDefault="002E4391" w:rsidP="002E4391">
            <w:pPr>
              <w:jc w:val="right"/>
              <w:rPr>
                <w:sz w:val="12"/>
                <w:szCs w:val="12"/>
              </w:rPr>
            </w:pPr>
            <w:r w:rsidRPr="002E4391">
              <w:rPr>
                <w:sz w:val="12"/>
                <w:szCs w:val="12"/>
              </w:rPr>
              <w:t>10,0</w:t>
            </w:r>
          </w:p>
        </w:tc>
        <w:tc>
          <w:tcPr>
            <w:tcW w:w="537" w:type="pct"/>
            <w:tcBorders>
              <w:top w:val="nil"/>
              <w:left w:val="nil"/>
              <w:bottom w:val="single" w:sz="4" w:space="0" w:color="000000"/>
              <w:right w:val="single" w:sz="4" w:space="0" w:color="000000"/>
            </w:tcBorders>
            <w:shd w:val="clear" w:color="auto" w:fill="auto"/>
            <w:vAlign w:val="center"/>
            <w:hideMark/>
          </w:tcPr>
          <w:p w14:paraId="09F03DC5" w14:textId="77777777" w:rsidR="002E4391" w:rsidRPr="002E4391" w:rsidRDefault="002E4391" w:rsidP="002E4391">
            <w:pPr>
              <w:jc w:val="right"/>
              <w:rPr>
                <w:sz w:val="12"/>
                <w:szCs w:val="12"/>
              </w:rPr>
            </w:pPr>
            <w:r w:rsidRPr="002E4391">
              <w:rPr>
                <w:sz w:val="12"/>
                <w:szCs w:val="12"/>
              </w:rPr>
              <w:t>10,0</w:t>
            </w:r>
          </w:p>
        </w:tc>
      </w:tr>
      <w:tr w:rsidR="002E4391" w:rsidRPr="002E4391" w14:paraId="482B14E6"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6A36A0AB"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61" w:type="pct"/>
            <w:tcBorders>
              <w:top w:val="nil"/>
              <w:left w:val="nil"/>
              <w:bottom w:val="single" w:sz="4" w:space="0" w:color="000000"/>
              <w:right w:val="single" w:sz="4" w:space="0" w:color="000000"/>
            </w:tcBorders>
            <w:shd w:val="clear" w:color="FFFFFF" w:fill="FFFFFF"/>
            <w:vAlign w:val="center"/>
            <w:hideMark/>
          </w:tcPr>
          <w:p w14:paraId="4CBEAB31"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49BA664B" w14:textId="77777777" w:rsidR="002E4391" w:rsidRPr="002E4391" w:rsidRDefault="002E4391" w:rsidP="002E4391">
            <w:pPr>
              <w:jc w:val="center"/>
              <w:rPr>
                <w:sz w:val="12"/>
                <w:szCs w:val="12"/>
              </w:rPr>
            </w:pPr>
            <w:r w:rsidRPr="002E4391">
              <w:rPr>
                <w:sz w:val="12"/>
                <w:szCs w:val="12"/>
              </w:rPr>
              <w:t>13</w:t>
            </w:r>
          </w:p>
        </w:tc>
        <w:tc>
          <w:tcPr>
            <w:tcW w:w="582" w:type="pct"/>
            <w:tcBorders>
              <w:top w:val="nil"/>
              <w:left w:val="nil"/>
              <w:bottom w:val="single" w:sz="4" w:space="0" w:color="000000"/>
              <w:right w:val="single" w:sz="4" w:space="0" w:color="000000"/>
            </w:tcBorders>
            <w:shd w:val="clear" w:color="auto" w:fill="auto"/>
            <w:vAlign w:val="center"/>
            <w:hideMark/>
          </w:tcPr>
          <w:p w14:paraId="0EF32FE1" w14:textId="77777777" w:rsidR="002E4391" w:rsidRPr="002E4391" w:rsidRDefault="002E4391" w:rsidP="002E4391">
            <w:pPr>
              <w:jc w:val="center"/>
              <w:rPr>
                <w:sz w:val="12"/>
                <w:szCs w:val="12"/>
              </w:rPr>
            </w:pPr>
            <w:r w:rsidRPr="002E4391">
              <w:rPr>
                <w:sz w:val="12"/>
                <w:szCs w:val="12"/>
              </w:rPr>
              <w:t>99 0 00 00250</w:t>
            </w:r>
          </w:p>
        </w:tc>
        <w:tc>
          <w:tcPr>
            <w:tcW w:w="239" w:type="pct"/>
            <w:tcBorders>
              <w:top w:val="nil"/>
              <w:left w:val="nil"/>
              <w:bottom w:val="single" w:sz="4" w:space="0" w:color="000000"/>
              <w:right w:val="single" w:sz="4" w:space="0" w:color="000000"/>
            </w:tcBorders>
            <w:shd w:val="clear" w:color="auto" w:fill="auto"/>
            <w:vAlign w:val="center"/>
            <w:hideMark/>
          </w:tcPr>
          <w:p w14:paraId="22807C0B" w14:textId="77777777" w:rsidR="002E4391" w:rsidRPr="002E4391" w:rsidRDefault="002E4391" w:rsidP="002E4391">
            <w:pPr>
              <w:jc w:val="center"/>
              <w:rPr>
                <w:sz w:val="12"/>
                <w:szCs w:val="12"/>
              </w:rPr>
            </w:pPr>
            <w:r w:rsidRPr="002E4391">
              <w:rPr>
                <w:sz w:val="12"/>
                <w:szCs w:val="12"/>
              </w:rPr>
              <w:t>200</w:t>
            </w:r>
          </w:p>
        </w:tc>
        <w:tc>
          <w:tcPr>
            <w:tcW w:w="537" w:type="pct"/>
            <w:tcBorders>
              <w:top w:val="nil"/>
              <w:left w:val="nil"/>
              <w:bottom w:val="single" w:sz="4" w:space="0" w:color="000000"/>
              <w:right w:val="single" w:sz="4" w:space="0" w:color="000000"/>
            </w:tcBorders>
            <w:shd w:val="clear" w:color="auto" w:fill="auto"/>
            <w:vAlign w:val="center"/>
            <w:hideMark/>
          </w:tcPr>
          <w:p w14:paraId="36237967" w14:textId="77777777" w:rsidR="002E4391" w:rsidRPr="002E4391" w:rsidRDefault="002E4391" w:rsidP="002E4391">
            <w:pPr>
              <w:jc w:val="right"/>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09F5423B" w14:textId="77777777" w:rsidR="002E4391" w:rsidRPr="002E4391" w:rsidRDefault="002E4391" w:rsidP="002E4391">
            <w:pPr>
              <w:jc w:val="right"/>
              <w:rPr>
                <w:sz w:val="12"/>
                <w:szCs w:val="12"/>
              </w:rPr>
            </w:pPr>
            <w:r w:rsidRPr="002E4391">
              <w:rPr>
                <w:sz w:val="12"/>
                <w:szCs w:val="12"/>
              </w:rPr>
              <w:t>10,0</w:t>
            </w:r>
          </w:p>
        </w:tc>
        <w:tc>
          <w:tcPr>
            <w:tcW w:w="537" w:type="pct"/>
            <w:tcBorders>
              <w:top w:val="nil"/>
              <w:left w:val="nil"/>
              <w:bottom w:val="single" w:sz="4" w:space="0" w:color="000000"/>
              <w:right w:val="single" w:sz="4" w:space="0" w:color="000000"/>
            </w:tcBorders>
            <w:shd w:val="clear" w:color="auto" w:fill="auto"/>
            <w:vAlign w:val="center"/>
            <w:hideMark/>
          </w:tcPr>
          <w:p w14:paraId="20FA94CC" w14:textId="77777777" w:rsidR="002E4391" w:rsidRPr="002E4391" w:rsidRDefault="002E4391" w:rsidP="002E4391">
            <w:pPr>
              <w:jc w:val="right"/>
              <w:rPr>
                <w:sz w:val="12"/>
                <w:szCs w:val="12"/>
              </w:rPr>
            </w:pPr>
            <w:r w:rsidRPr="002E4391">
              <w:rPr>
                <w:sz w:val="12"/>
                <w:szCs w:val="12"/>
              </w:rPr>
              <w:t>10,0</w:t>
            </w:r>
          </w:p>
        </w:tc>
      </w:tr>
      <w:tr w:rsidR="002E4391" w:rsidRPr="002E4391" w14:paraId="1F6AAEB5"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37CD9DA3" w14:textId="77777777" w:rsidR="002E4391" w:rsidRPr="002E4391" w:rsidRDefault="002E4391" w:rsidP="002E4391">
            <w:pPr>
              <w:rPr>
                <w:sz w:val="12"/>
                <w:szCs w:val="12"/>
              </w:rPr>
            </w:pPr>
            <w:r w:rsidRPr="002E4391">
              <w:rPr>
                <w:sz w:val="12"/>
                <w:szCs w:val="12"/>
              </w:rPr>
              <w:t>Выполнение других обязательств муниципального образования</w:t>
            </w:r>
          </w:p>
        </w:tc>
        <w:tc>
          <w:tcPr>
            <w:tcW w:w="261" w:type="pct"/>
            <w:tcBorders>
              <w:top w:val="nil"/>
              <w:left w:val="nil"/>
              <w:bottom w:val="single" w:sz="4" w:space="0" w:color="000000"/>
              <w:right w:val="single" w:sz="4" w:space="0" w:color="000000"/>
            </w:tcBorders>
            <w:shd w:val="clear" w:color="FFFFFF" w:fill="FFFFFF"/>
            <w:vAlign w:val="center"/>
            <w:hideMark/>
          </w:tcPr>
          <w:p w14:paraId="66254723"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3F26EA26" w14:textId="77777777" w:rsidR="002E4391" w:rsidRPr="002E4391" w:rsidRDefault="002E4391" w:rsidP="002E4391">
            <w:pPr>
              <w:jc w:val="center"/>
              <w:rPr>
                <w:sz w:val="12"/>
                <w:szCs w:val="12"/>
              </w:rPr>
            </w:pPr>
            <w:r w:rsidRPr="002E4391">
              <w:rPr>
                <w:sz w:val="12"/>
                <w:szCs w:val="12"/>
              </w:rPr>
              <w:t>13</w:t>
            </w:r>
          </w:p>
        </w:tc>
        <w:tc>
          <w:tcPr>
            <w:tcW w:w="582" w:type="pct"/>
            <w:tcBorders>
              <w:top w:val="nil"/>
              <w:left w:val="nil"/>
              <w:bottom w:val="single" w:sz="4" w:space="0" w:color="000000"/>
              <w:right w:val="single" w:sz="4" w:space="0" w:color="000000"/>
            </w:tcBorders>
            <w:shd w:val="clear" w:color="auto" w:fill="auto"/>
            <w:vAlign w:val="center"/>
            <w:hideMark/>
          </w:tcPr>
          <w:p w14:paraId="52F184E0" w14:textId="77777777" w:rsidR="002E4391" w:rsidRPr="002E4391" w:rsidRDefault="002E4391" w:rsidP="002E4391">
            <w:pPr>
              <w:jc w:val="center"/>
              <w:rPr>
                <w:sz w:val="12"/>
                <w:szCs w:val="12"/>
              </w:rPr>
            </w:pPr>
            <w:r w:rsidRPr="002E4391">
              <w:rPr>
                <w:sz w:val="12"/>
                <w:szCs w:val="12"/>
              </w:rPr>
              <w:t>99 0 00 00260</w:t>
            </w:r>
          </w:p>
        </w:tc>
        <w:tc>
          <w:tcPr>
            <w:tcW w:w="239" w:type="pct"/>
            <w:tcBorders>
              <w:top w:val="nil"/>
              <w:left w:val="nil"/>
              <w:bottom w:val="single" w:sz="4" w:space="0" w:color="000000"/>
              <w:right w:val="single" w:sz="4" w:space="0" w:color="000000"/>
            </w:tcBorders>
            <w:shd w:val="clear" w:color="auto" w:fill="auto"/>
            <w:vAlign w:val="center"/>
            <w:hideMark/>
          </w:tcPr>
          <w:p w14:paraId="168373BF"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4BFC2F37" w14:textId="77777777" w:rsidR="002E4391" w:rsidRPr="002E4391" w:rsidRDefault="002E4391" w:rsidP="002E4391">
            <w:pPr>
              <w:jc w:val="right"/>
              <w:rPr>
                <w:sz w:val="12"/>
                <w:szCs w:val="12"/>
              </w:rPr>
            </w:pPr>
            <w:r w:rsidRPr="002E4391">
              <w:rPr>
                <w:sz w:val="12"/>
                <w:szCs w:val="12"/>
              </w:rPr>
              <w:t>369,0</w:t>
            </w:r>
          </w:p>
        </w:tc>
        <w:tc>
          <w:tcPr>
            <w:tcW w:w="537" w:type="pct"/>
            <w:tcBorders>
              <w:top w:val="nil"/>
              <w:left w:val="nil"/>
              <w:bottom w:val="single" w:sz="4" w:space="0" w:color="000000"/>
              <w:right w:val="single" w:sz="4" w:space="0" w:color="000000"/>
            </w:tcBorders>
            <w:shd w:val="clear" w:color="auto" w:fill="auto"/>
            <w:vAlign w:val="center"/>
            <w:hideMark/>
          </w:tcPr>
          <w:p w14:paraId="24AC401A" w14:textId="77777777" w:rsidR="002E4391" w:rsidRPr="002E4391" w:rsidRDefault="002E4391" w:rsidP="002E4391">
            <w:pPr>
              <w:jc w:val="right"/>
              <w:rPr>
                <w:sz w:val="12"/>
                <w:szCs w:val="12"/>
              </w:rPr>
            </w:pPr>
            <w:r w:rsidRPr="002E4391">
              <w:rPr>
                <w:sz w:val="12"/>
                <w:szCs w:val="12"/>
              </w:rPr>
              <w:t>51,9</w:t>
            </w:r>
          </w:p>
        </w:tc>
        <w:tc>
          <w:tcPr>
            <w:tcW w:w="537" w:type="pct"/>
            <w:tcBorders>
              <w:top w:val="nil"/>
              <w:left w:val="nil"/>
              <w:bottom w:val="single" w:sz="4" w:space="0" w:color="000000"/>
              <w:right w:val="single" w:sz="4" w:space="0" w:color="000000"/>
            </w:tcBorders>
            <w:shd w:val="clear" w:color="auto" w:fill="auto"/>
            <w:vAlign w:val="center"/>
            <w:hideMark/>
          </w:tcPr>
          <w:p w14:paraId="7F23E73B" w14:textId="77777777" w:rsidR="002E4391" w:rsidRPr="002E4391" w:rsidRDefault="002E4391" w:rsidP="002E4391">
            <w:pPr>
              <w:jc w:val="right"/>
              <w:rPr>
                <w:sz w:val="12"/>
                <w:szCs w:val="12"/>
              </w:rPr>
            </w:pPr>
            <w:r w:rsidRPr="002E4391">
              <w:rPr>
                <w:sz w:val="12"/>
                <w:szCs w:val="12"/>
              </w:rPr>
              <w:t>52,8</w:t>
            </w:r>
          </w:p>
        </w:tc>
      </w:tr>
      <w:tr w:rsidR="002E4391" w:rsidRPr="002E4391" w14:paraId="6E4D4457"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5ABD1B5C"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61" w:type="pct"/>
            <w:tcBorders>
              <w:top w:val="nil"/>
              <w:left w:val="nil"/>
              <w:bottom w:val="single" w:sz="4" w:space="0" w:color="000000"/>
              <w:right w:val="single" w:sz="4" w:space="0" w:color="000000"/>
            </w:tcBorders>
            <w:shd w:val="clear" w:color="FFFFFF" w:fill="FFFFFF"/>
            <w:vAlign w:val="center"/>
            <w:hideMark/>
          </w:tcPr>
          <w:p w14:paraId="23CF8ED0"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6CA674BC" w14:textId="77777777" w:rsidR="002E4391" w:rsidRPr="002E4391" w:rsidRDefault="002E4391" w:rsidP="002E4391">
            <w:pPr>
              <w:jc w:val="center"/>
              <w:rPr>
                <w:sz w:val="12"/>
                <w:szCs w:val="12"/>
              </w:rPr>
            </w:pPr>
            <w:r w:rsidRPr="002E4391">
              <w:rPr>
                <w:sz w:val="12"/>
                <w:szCs w:val="12"/>
              </w:rPr>
              <w:t>13</w:t>
            </w:r>
          </w:p>
        </w:tc>
        <w:tc>
          <w:tcPr>
            <w:tcW w:w="582" w:type="pct"/>
            <w:tcBorders>
              <w:top w:val="nil"/>
              <w:left w:val="nil"/>
              <w:bottom w:val="single" w:sz="4" w:space="0" w:color="000000"/>
              <w:right w:val="single" w:sz="4" w:space="0" w:color="000000"/>
            </w:tcBorders>
            <w:shd w:val="clear" w:color="auto" w:fill="auto"/>
            <w:vAlign w:val="center"/>
            <w:hideMark/>
          </w:tcPr>
          <w:p w14:paraId="48D952D2" w14:textId="77777777" w:rsidR="002E4391" w:rsidRPr="002E4391" w:rsidRDefault="002E4391" w:rsidP="002E4391">
            <w:pPr>
              <w:jc w:val="center"/>
              <w:rPr>
                <w:sz w:val="12"/>
                <w:szCs w:val="12"/>
              </w:rPr>
            </w:pPr>
            <w:r w:rsidRPr="002E4391">
              <w:rPr>
                <w:sz w:val="12"/>
                <w:szCs w:val="12"/>
              </w:rPr>
              <w:t>99 0 00 00260</w:t>
            </w:r>
          </w:p>
        </w:tc>
        <w:tc>
          <w:tcPr>
            <w:tcW w:w="239" w:type="pct"/>
            <w:tcBorders>
              <w:top w:val="nil"/>
              <w:left w:val="nil"/>
              <w:bottom w:val="single" w:sz="4" w:space="0" w:color="000000"/>
              <w:right w:val="single" w:sz="4" w:space="0" w:color="000000"/>
            </w:tcBorders>
            <w:shd w:val="clear" w:color="auto" w:fill="auto"/>
            <w:vAlign w:val="center"/>
            <w:hideMark/>
          </w:tcPr>
          <w:p w14:paraId="544B2C50" w14:textId="77777777" w:rsidR="002E4391" w:rsidRPr="002E4391" w:rsidRDefault="002E4391" w:rsidP="002E4391">
            <w:pPr>
              <w:jc w:val="center"/>
              <w:rPr>
                <w:sz w:val="12"/>
                <w:szCs w:val="12"/>
              </w:rPr>
            </w:pPr>
            <w:r w:rsidRPr="002E4391">
              <w:rPr>
                <w:sz w:val="12"/>
                <w:szCs w:val="12"/>
              </w:rPr>
              <w:t>200</w:t>
            </w:r>
          </w:p>
        </w:tc>
        <w:tc>
          <w:tcPr>
            <w:tcW w:w="537" w:type="pct"/>
            <w:tcBorders>
              <w:top w:val="nil"/>
              <w:left w:val="nil"/>
              <w:bottom w:val="single" w:sz="4" w:space="0" w:color="000000"/>
              <w:right w:val="single" w:sz="4" w:space="0" w:color="000000"/>
            </w:tcBorders>
            <w:shd w:val="clear" w:color="auto" w:fill="auto"/>
            <w:vAlign w:val="center"/>
            <w:hideMark/>
          </w:tcPr>
          <w:p w14:paraId="62EFD3B9" w14:textId="77777777" w:rsidR="002E4391" w:rsidRPr="002E4391" w:rsidRDefault="002E4391" w:rsidP="002E4391">
            <w:pPr>
              <w:jc w:val="right"/>
              <w:rPr>
                <w:sz w:val="12"/>
                <w:szCs w:val="12"/>
              </w:rPr>
            </w:pPr>
            <w:r w:rsidRPr="002E4391">
              <w:rPr>
                <w:sz w:val="12"/>
                <w:szCs w:val="12"/>
              </w:rPr>
              <w:t>360,0</w:t>
            </w:r>
          </w:p>
        </w:tc>
        <w:tc>
          <w:tcPr>
            <w:tcW w:w="537" w:type="pct"/>
            <w:tcBorders>
              <w:top w:val="nil"/>
              <w:left w:val="nil"/>
              <w:bottom w:val="single" w:sz="4" w:space="0" w:color="000000"/>
              <w:right w:val="single" w:sz="4" w:space="0" w:color="000000"/>
            </w:tcBorders>
            <w:shd w:val="clear" w:color="auto" w:fill="auto"/>
            <w:vAlign w:val="center"/>
            <w:hideMark/>
          </w:tcPr>
          <w:p w14:paraId="259A582B" w14:textId="77777777" w:rsidR="002E4391" w:rsidRPr="002E4391" w:rsidRDefault="002E4391" w:rsidP="002E4391">
            <w:pPr>
              <w:jc w:val="right"/>
              <w:rPr>
                <w:sz w:val="12"/>
                <w:szCs w:val="12"/>
              </w:rPr>
            </w:pPr>
            <w:r w:rsidRPr="002E4391">
              <w:rPr>
                <w:sz w:val="12"/>
                <w:szCs w:val="12"/>
              </w:rPr>
              <w:t>42,9</w:t>
            </w:r>
          </w:p>
        </w:tc>
        <w:tc>
          <w:tcPr>
            <w:tcW w:w="537" w:type="pct"/>
            <w:tcBorders>
              <w:top w:val="nil"/>
              <w:left w:val="nil"/>
              <w:bottom w:val="single" w:sz="4" w:space="0" w:color="000000"/>
              <w:right w:val="single" w:sz="4" w:space="0" w:color="000000"/>
            </w:tcBorders>
            <w:shd w:val="clear" w:color="auto" w:fill="auto"/>
            <w:vAlign w:val="center"/>
            <w:hideMark/>
          </w:tcPr>
          <w:p w14:paraId="2D353C0B" w14:textId="77777777" w:rsidR="002E4391" w:rsidRPr="002E4391" w:rsidRDefault="002E4391" w:rsidP="002E4391">
            <w:pPr>
              <w:jc w:val="right"/>
              <w:rPr>
                <w:sz w:val="12"/>
                <w:szCs w:val="12"/>
              </w:rPr>
            </w:pPr>
            <w:r w:rsidRPr="002E4391">
              <w:rPr>
                <w:sz w:val="12"/>
                <w:szCs w:val="12"/>
              </w:rPr>
              <w:t>43,8</w:t>
            </w:r>
          </w:p>
        </w:tc>
      </w:tr>
      <w:tr w:rsidR="002E4391" w:rsidRPr="002E4391" w14:paraId="0A49E2E9"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2543AF59" w14:textId="77777777" w:rsidR="002E4391" w:rsidRPr="002E4391" w:rsidRDefault="002E4391" w:rsidP="002E4391">
            <w:pPr>
              <w:rPr>
                <w:sz w:val="12"/>
                <w:szCs w:val="12"/>
              </w:rPr>
            </w:pPr>
            <w:r w:rsidRPr="002E4391">
              <w:rPr>
                <w:sz w:val="12"/>
                <w:szCs w:val="12"/>
              </w:rPr>
              <w:t>Иные бюджетные ассигнования</w:t>
            </w:r>
          </w:p>
        </w:tc>
        <w:tc>
          <w:tcPr>
            <w:tcW w:w="261" w:type="pct"/>
            <w:tcBorders>
              <w:top w:val="nil"/>
              <w:left w:val="nil"/>
              <w:bottom w:val="single" w:sz="4" w:space="0" w:color="000000"/>
              <w:right w:val="single" w:sz="4" w:space="0" w:color="000000"/>
            </w:tcBorders>
            <w:shd w:val="clear" w:color="FFFFFF" w:fill="FFFFFF"/>
            <w:vAlign w:val="center"/>
            <w:hideMark/>
          </w:tcPr>
          <w:p w14:paraId="30AAB8FB"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2087523F" w14:textId="77777777" w:rsidR="002E4391" w:rsidRPr="002E4391" w:rsidRDefault="002E4391" w:rsidP="002E4391">
            <w:pPr>
              <w:jc w:val="center"/>
              <w:rPr>
                <w:sz w:val="12"/>
                <w:szCs w:val="12"/>
              </w:rPr>
            </w:pPr>
            <w:r w:rsidRPr="002E4391">
              <w:rPr>
                <w:sz w:val="12"/>
                <w:szCs w:val="12"/>
              </w:rPr>
              <w:t>13</w:t>
            </w:r>
          </w:p>
        </w:tc>
        <w:tc>
          <w:tcPr>
            <w:tcW w:w="582" w:type="pct"/>
            <w:tcBorders>
              <w:top w:val="nil"/>
              <w:left w:val="nil"/>
              <w:bottom w:val="single" w:sz="4" w:space="0" w:color="000000"/>
              <w:right w:val="single" w:sz="4" w:space="0" w:color="000000"/>
            </w:tcBorders>
            <w:shd w:val="clear" w:color="auto" w:fill="auto"/>
            <w:vAlign w:val="center"/>
            <w:hideMark/>
          </w:tcPr>
          <w:p w14:paraId="026B054B" w14:textId="77777777" w:rsidR="002E4391" w:rsidRPr="002E4391" w:rsidRDefault="002E4391" w:rsidP="002E4391">
            <w:pPr>
              <w:jc w:val="center"/>
              <w:rPr>
                <w:sz w:val="12"/>
                <w:szCs w:val="12"/>
              </w:rPr>
            </w:pPr>
            <w:r w:rsidRPr="002E4391">
              <w:rPr>
                <w:sz w:val="12"/>
                <w:szCs w:val="12"/>
              </w:rPr>
              <w:t>99 0 00 00260</w:t>
            </w:r>
          </w:p>
        </w:tc>
        <w:tc>
          <w:tcPr>
            <w:tcW w:w="239" w:type="pct"/>
            <w:tcBorders>
              <w:top w:val="nil"/>
              <w:left w:val="nil"/>
              <w:bottom w:val="single" w:sz="4" w:space="0" w:color="000000"/>
              <w:right w:val="single" w:sz="4" w:space="0" w:color="000000"/>
            </w:tcBorders>
            <w:shd w:val="clear" w:color="auto" w:fill="auto"/>
            <w:vAlign w:val="center"/>
            <w:hideMark/>
          </w:tcPr>
          <w:p w14:paraId="5EB6CFE2" w14:textId="77777777" w:rsidR="002E4391" w:rsidRPr="002E4391" w:rsidRDefault="002E4391" w:rsidP="002E4391">
            <w:pPr>
              <w:jc w:val="center"/>
              <w:rPr>
                <w:sz w:val="12"/>
                <w:szCs w:val="12"/>
              </w:rPr>
            </w:pPr>
            <w:r w:rsidRPr="002E4391">
              <w:rPr>
                <w:sz w:val="12"/>
                <w:szCs w:val="12"/>
              </w:rPr>
              <w:t>800</w:t>
            </w:r>
          </w:p>
        </w:tc>
        <w:tc>
          <w:tcPr>
            <w:tcW w:w="537" w:type="pct"/>
            <w:tcBorders>
              <w:top w:val="nil"/>
              <w:left w:val="nil"/>
              <w:bottom w:val="single" w:sz="4" w:space="0" w:color="000000"/>
              <w:right w:val="single" w:sz="4" w:space="0" w:color="000000"/>
            </w:tcBorders>
            <w:shd w:val="clear" w:color="auto" w:fill="auto"/>
            <w:vAlign w:val="center"/>
            <w:hideMark/>
          </w:tcPr>
          <w:p w14:paraId="2651EF71" w14:textId="77777777" w:rsidR="002E4391" w:rsidRPr="002E4391" w:rsidRDefault="002E4391" w:rsidP="002E4391">
            <w:pPr>
              <w:jc w:val="right"/>
              <w:rPr>
                <w:sz w:val="12"/>
                <w:szCs w:val="12"/>
              </w:rPr>
            </w:pPr>
            <w:r w:rsidRPr="002E4391">
              <w:rPr>
                <w:sz w:val="12"/>
                <w:szCs w:val="12"/>
              </w:rPr>
              <w:t>9,0</w:t>
            </w:r>
          </w:p>
        </w:tc>
        <w:tc>
          <w:tcPr>
            <w:tcW w:w="537" w:type="pct"/>
            <w:tcBorders>
              <w:top w:val="nil"/>
              <w:left w:val="nil"/>
              <w:bottom w:val="single" w:sz="4" w:space="0" w:color="000000"/>
              <w:right w:val="single" w:sz="4" w:space="0" w:color="000000"/>
            </w:tcBorders>
            <w:shd w:val="clear" w:color="auto" w:fill="auto"/>
            <w:vAlign w:val="center"/>
            <w:hideMark/>
          </w:tcPr>
          <w:p w14:paraId="305B8078" w14:textId="77777777" w:rsidR="002E4391" w:rsidRPr="002E4391" w:rsidRDefault="002E4391" w:rsidP="002E4391">
            <w:pPr>
              <w:jc w:val="right"/>
              <w:rPr>
                <w:sz w:val="12"/>
                <w:szCs w:val="12"/>
              </w:rPr>
            </w:pPr>
            <w:r w:rsidRPr="002E4391">
              <w:rPr>
                <w:sz w:val="12"/>
                <w:szCs w:val="12"/>
              </w:rPr>
              <w:t>9,0</w:t>
            </w:r>
          </w:p>
        </w:tc>
        <w:tc>
          <w:tcPr>
            <w:tcW w:w="537" w:type="pct"/>
            <w:tcBorders>
              <w:top w:val="nil"/>
              <w:left w:val="nil"/>
              <w:bottom w:val="single" w:sz="4" w:space="0" w:color="000000"/>
              <w:right w:val="single" w:sz="4" w:space="0" w:color="000000"/>
            </w:tcBorders>
            <w:shd w:val="clear" w:color="auto" w:fill="auto"/>
            <w:vAlign w:val="center"/>
            <w:hideMark/>
          </w:tcPr>
          <w:p w14:paraId="415C3AD5" w14:textId="77777777" w:rsidR="002E4391" w:rsidRPr="002E4391" w:rsidRDefault="002E4391" w:rsidP="002E4391">
            <w:pPr>
              <w:jc w:val="right"/>
              <w:rPr>
                <w:sz w:val="12"/>
                <w:szCs w:val="12"/>
              </w:rPr>
            </w:pPr>
            <w:r w:rsidRPr="002E4391">
              <w:rPr>
                <w:sz w:val="12"/>
                <w:szCs w:val="12"/>
              </w:rPr>
              <w:t>9,0</w:t>
            </w:r>
          </w:p>
        </w:tc>
      </w:tr>
      <w:tr w:rsidR="002E4391" w:rsidRPr="002E4391" w14:paraId="074E4530"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4F92BCD7" w14:textId="77777777" w:rsidR="002E4391" w:rsidRPr="002E4391" w:rsidRDefault="002E4391" w:rsidP="002E4391">
            <w:pPr>
              <w:rPr>
                <w:sz w:val="12"/>
                <w:szCs w:val="12"/>
              </w:rPr>
            </w:pPr>
            <w:r w:rsidRPr="002E4391">
              <w:rPr>
                <w:sz w:val="12"/>
                <w:szCs w:val="12"/>
              </w:rPr>
              <w:t>Расходы, связанные с исполнением судебных актов по искам к муниципальному образованию (казне)</w:t>
            </w:r>
          </w:p>
        </w:tc>
        <w:tc>
          <w:tcPr>
            <w:tcW w:w="261" w:type="pct"/>
            <w:tcBorders>
              <w:top w:val="nil"/>
              <w:left w:val="nil"/>
              <w:bottom w:val="single" w:sz="4" w:space="0" w:color="000000"/>
              <w:right w:val="single" w:sz="4" w:space="0" w:color="000000"/>
            </w:tcBorders>
            <w:shd w:val="clear" w:color="FFFFFF" w:fill="FFFFFF"/>
            <w:vAlign w:val="center"/>
            <w:hideMark/>
          </w:tcPr>
          <w:p w14:paraId="4B6366C9"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3F6B0F53" w14:textId="77777777" w:rsidR="002E4391" w:rsidRPr="002E4391" w:rsidRDefault="002E4391" w:rsidP="002E4391">
            <w:pPr>
              <w:jc w:val="center"/>
              <w:rPr>
                <w:sz w:val="12"/>
                <w:szCs w:val="12"/>
              </w:rPr>
            </w:pPr>
            <w:r w:rsidRPr="002E4391">
              <w:rPr>
                <w:sz w:val="12"/>
                <w:szCs w:val="12"/>
              </w:rPr>
              <w:t>13</w:t>
            </w:r>
          </w:p>
        </w:tc>
        <w:tc>
          <w:tcPr>
            <w:tcW w:w="582" w:type="pct"/>
            <w:tcBorders>
              <w:top w:val="nil"/>
              <w:left w:val="nil"/>
              <w:bottom w:val="single" w:sz="4" w:space="0" w:color="000000"/>
              <w:right w:val="single" w:sz="4" w:space="0" w:color="000000"/>
            </w:tcBorders>
            <w:shd w:val="clear" w:color="auto" w:fill="auto"/>
            <w:vAlign w:val="center"/>
            <w:hideMark/>
          </w:tcPr>
          <w:p w14:paraId="0937C8FC" w14:textId="77777777" w:rsidR="002E4391" w:rsidRPr="002E4391" w:rsidRDefault="002E4391" w:rsidP="002E4391">
            <w:pPr>
              <w:jc w:val="center"/>
              <w:rPr>
                <w:sz w:val="12"/>
                <w:szCs w:val="12"/>
              </w:rPr>
            </w:pPr>
            <w:r w:rsidRPr="002E4391">
              <w:rPr>
                <w:sz w:val="12"/>
                <w:szCs w:val="12"/>
              </w:rPr>
              <w:t>99 0 00 00270</w:t>
            </w:r>
          </w:p>
        </w:tc>
        <w:tc>
          <w:tcPr>
            <w:tcW w:w="239" w:type="pct"/>
            <w:tcBorders>
              <w:top w:val="nil"/>
              <w:left w:val="nil"/>
              <w:bottom w:val="single" w:sz="4" w:space="0" w:color="000000"/>
              <w:right w:val="single" w:sz="4" w:space="0" w:color="000000"/>
            </w:tcBorders>
            <w:shd w:val="clear" w:color="auto" w:fill="auto"/>
            <w:vAlign w:val="center"/>
            <w:hideMark/>
          </w:tcPr>
          <w:p w14:paraId="3C261941"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1CA3A4D0" w14:textId="77777777" w:rsidR="002E4391" w:rsidRPr="002E4391" w:rsidRDefault="002E4391" w:rsidP="002E4391">
            <w:pPr>
              <w:jc w:val="right"/>
              <w:rPr>
                <w:sz w:val="12"/>
                <w:szCs w:val="12"/>
              </w:rPr>
            </w:pPr>
            <w:r w:rsidRPr="002E4391">
              <w:rPr>
                <w:sz w:val="12"/>
                <w:szCs w:val="12"/>
              </w:rPr>
              <w:t>200,0</w:t>
            </w:r>
          </w:p>
        </w:tc>
        <w:tc>
          <w:tcPr>
            <w:tcW w:w="537" w:type="pct"/>
            <w:tcBorders>
              <w:top w:val="nil"/>
              <w:left w:val="nil"/>
              <w:bottom w:val="single" w:sz="4" w:space="0" w:color="000000"/>
              <w:right w:val="single" w:sz="4" w:space="0" w:color="000000"/>
            </w:tcBorders>
            <w:shd w:val="clear" w:color="auto" w:fill="auto"/>
            <w:vAlign w:val="center"/>
            <w:hideMark/>
          </w:tcPr>
          <w:p w14:paraId="4CF67D01" w14:textId="77777777" w:rsidR="002E4391" w:rsidRPr="002E4391" w:rsidRDefault="002E4391" w:rsidP="002E4391">
            <w:pPr>
              <w:jc w:val="right"/>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2726671B" w14:textId="77777777" w:rsidR="002E4391" w:rsidRPr="002E4391" w:rsidRDefault="002E4391" w:rsidP="002E4391">
            <w:pPr>
              <w:jc w:val="right"/>
              <w:rPr>
                <w:sz w:val="12"/>
                <w:szCs w:val="12"/>
              </w:rPr>
            </w:pPr>
            <w:r w:rsidRPr="002E4391">
              <w:rPr>
                <w:sz w:val="12"/>
                <w:szCs w:val="12"/>
              </w:rPr>
              <w:t> </w:t>
            </w:r>
          </w:p>
        </w:tc>
      </w:tr>
      <w:tr w:rsidR="002E4391" w:rsidRPr="002E4391" w14:paraId="47C4BFBB"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60C0F5C3" w14:textId="77777777" w:rsidR="002E4391" w:rsidRPr="002E4391" w:rsidRDefault="002E4391" w:rsidP="002E4391">
            <w:pPr>
              <w:rPr>
                <w:sz w:val="12"/>
                <w:szCs w:val="12"/>
              </w:rPr>
            </w:pPr>
            <w:r w:rsidRPr="002E4391">
              <w:rPr>
                <w:sz w:val="12"/>
                <w:szCs w:val="12"/>
              </w:rPr>
              <w:t>Иные бюджетные ассигнования</w:t>
            </w:r>
          </w:p>
        </w:tc>
        <w:tc>
          <w:tcPr>
            <w:tcW w:w="261" w:type="pct"/>
            <w:tcBorders>
              <w:top w:val="nil"/>
              <w:left w:val="nil"/>
              <w:bottom w:val="single" w:sz="4" w:space="0" w:color="000000"/>
              <w:right w:val="single" w:sz="4" w:space="0" w:color="000000"/>
            </w:tcBorders>
            <w:shd w:val="clear" w:color="FFFFFF" w:fill="FFFFFF"/>
            <w:vAlign w:val="center"/>
            <w:hideMark/>
          </w:tcPr>
          <w:p w14:paraId="65A123F0"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71EC8FD1" w14:textId="77777777" w:rsidR="002E4391" w:rsidRPr="002E4391" w:rsidRDefault="002E4391" w:rsidP="002E4391">
            <w:pPr>
              <w:jc w:val="center"/>
              <w:rPr>
                <w:sz w:val="12"/>
                <w:szCs w:val="12"/>
              </w:rPr>
            </w:pPr>
            <w:r w:rsidRPr="002E4391">
              <w:rPr>
                <w:sz w:val="12"/>
                <w:szCs w:val="12"/>
              </w:rPr>
              <w:t>13</w:t>
            </w:r>
          </w:p>
        </w:tc>
        <w:tc>
          <w:tcPr>
            <w:tcW w:w="582" w:type="pct"/>
            <w:tcBorders>
              <w:top w:val="nil"/>
              <w:left w:val="nil"/>
              <w:bottom w:val="single" w:sz="4" w:space="0" w:color="000000"/>
              <w:right w:val="single" w:sz="4" w:space="0" w:color="000000"/>
            </w:tcBorders>
            <w:shd w:val="clear" w:color="auto" w:fill="auto"/>
            <w:vAlign w:val="center"/>
            <w:hideMark/>
          </w:tcPr>
          <w:p w14:paraId="1B5638C4" w14:textId="77777777" w:rsidR="002E4391" w:rsidRPr="002E4391" w:rsidRDefault="002E4391" w:rsidP="002E4391">
            <w:pPr>
              <w:jc w:val="center"/>
              <w:rPr>
                <w:sz w:val="12"/>
                <w:szCs w:val="12"/>
              </w:rPr>
            </w:pPr>
            <w:r w:rsidRPr="002E4391">
              <w:rPr>
                <w:sz w:val="12"/>
                <w:szCs w:val="12"/>
              </w:rPr>
              <w:t>99 0 00 00270</w:t>
            </w:r>
          </w:p>
        </w:tc>
        <w:tc>
          <w:tcPr>
            <w:tcW w:w="239" w:type="pct"/>
            <w:tcBorders>
              <w:top w:val="nil"/>
              <w:left w:val="nil"/>
              <w:bottom w:val="single" w:sz="4" w:space="0" w:color="000000"/>
              <w:right w:val="single" w:sz="4" w:space="0" w:color="000000"/>
            </w:tcBorders>
            <w:shd w:val="clear" w:color="auto" w:fill="auto"/>
            <w:vAlign w:val="center"/>
            <w:hideMark/>
          </w:tcPr>
          <w:p w14:paraId="55CC8A26" w14:textId="77777777" w:rsidR="002E4391" w:rsidRPr="002E4391" w:rsidRDefault="002E4391" w:rsidP="002E4391">
            <w:pPr>
              <w:jc w:val="center"/>
              <w:rPr>
                <w:sz w:val="12"/>
                <w:szCs w:val="12"/>
              </w:rPr>
            </w:pPr>
            <w:r w:rsidRPr="002E4391">
              <w:rPr>
                <w:sz w:val="12"/>
                <w:szCs w:val="12"/>
              </w:rPr>
              <w:t>800</w:t>
            </w:r>
          </w:p>
        </w:tc>
        <w:tc>
          <w:tcPr>
            <w:tcW w:w="537" w:type="pct"/>
            <w:tcBorders>
              <w:top w:val="nil"/>
              <w:left w:val="nil"/>
              <w:bottom w:val="single" w:sz="4" w:space="0" w:color="000000"/>
              <w:right w:val="single" w:sz="4" w:space="0" w:color="000000"/>
            </w:tcBorders>
            <w:shd w:val="clear" w:color="auto" w:fill="auto"/>
            <w:vAlign w:val="center"/>
            <w:hideMark/>
          </w:tcPr>
          <w:p w14:paraId="22DCB091" w14:textId="77777777" w:rsidR="002E4391" w:rsidRPr="002E4391" w:rsidRDefault="002E4391" w:rsidP="002E4391">
            <w:pPr>
              <w:jc w:val="right"/>
              <w:rPr>
                <w:sz w:val="12"/>
                <w:szCs w:val="12"/>
              </w:rPr>
            </w:pPr>
            <w:r w:rsidRPr="002E4391">
              <w:rPr>
                <w:sz w:val="12"/>
                <w:szCs w:val="12"/>
              </w:rPr>
              <w:t>200,0</w:t>
            </w:r>
          </w:p>
        </w:tc>
        <w:tc>
          <w:tcPr>
            <w:tcW w:w="537" w:type="pct"/>
            <w:tcBorders>
              <w:top w:val="nil"/>
              <w:left w:val="nil"/>
              <w:bottom w:val="single" w:sz="4" w:space="0" w:color="000000"/>
              <w:right w:val="single" w:sz="4" w:space="0" w:color="000000"/>
            </w:tcBorders>
            <w:shd w:val="clear" w:color="auto" w:fill="auto"/>
            <w:vAlign w:val="center"/>
            <w:hideMark/>
          </w:tcPr>
          <w:p w14:paraId="076E7F93" w14:textId="77777777" w:rsidR="002E4391" w:rsidRPr="002E4391" w:rsidRDefault="002E4391" w:rsidP="002E4391">
            <w:pPr>
              <w:jc w:val="right"/>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3520D629" w14:textId="77777777" w:rsidR="002E4391" w:rsidRPr="002E4391" w:rsidRDefault="002E4391" w:rsidP="002E4391">
            <w:pPr>
              <w:jc w:val="right"/>
              <w:rPr>
                <w:sz w:val="12"/>
                <w:szCs w:val="12"/>
              </w:rPr>
            </w:pPr>
            <w:r w:rsidRPr="002E4391">
              <w:rPr>
                <w:sz w:val="12"/>
                <w:szCs w:val="12"/>
              </w:rPr>
              <w:t> </w:t>
            </w:r>
          </w:p>
        </w:tc>
      </w:tr>
      <w:tr w:rsidR="002E4391" w:rsidRPr="002E4391" w14:paraId="2F42AFE5"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61FC44CB" w14:textId="77777777" w:rsidR="002E4391" w:rsidRPr="002E4391" w:rsidRDefault="002E4391" w:rsidP="002E4391">
            <w:pPr>
              <w:rPr>
                <w:sz w:val="12"/>
                <w:szCs w:val="12"/>
              </w:rPr>
            </w:pPr>
            <w:r w:rsidRPr="002E4391">
              <w:rPr>
                <w:sz w:val="12"/>
                <w:szCs w:val="12"/>
              </w:rPr>
              <w:t xml:space="preserve">Межбюджетные трансферты бюджетам муниципальных районов из бюджетов поселений на осуществление полномочий по формированию, исполнению бюджета поселения и </w:t>
            </w:r>
            <w:proofErr w:type="gramStart"/>
            <w:r w:rsidRPr="002E4391">
              <w:rPr>
                <w:sz w:val="12"/>
                <w:szCs w:val="12"/>
              </w:rPr>
              <w:t>контролю за</w:t>
            </w:r>
            <w:proofErr w:type="gramEnd"/>
            <w:r w:rsidRPr="002E4391">
              <w:rPr>
                <w:sz w:val="12"/>
                <w:szCs w:val="12"/>
              </w:rPr>
              <w:t xml:space="preserve"> исполнением данного бюджета в соответствии с заключенными соглашениями</w:t>
            </w:r>
          </w:p>
        </w:tc>
        <w:tc>
          <w:tcPr>
            <w:tcW w:w="261" w:type="pct"/>
            <w:tcBorders>
              <w:top w:val="nil"/>
              <w:left w:val="nil"/>
              <w:bottom w:val="single" w:sz="4" w:space="0" w:color="000000"/>
              <w:right w:val="single" w:sz="4" w:space="0" w:color="000000"/>
            </w:tcBorders>
            <w:shd w:val="clear" w:color="FFFFFF" w:fill="FFFFFF"/>
            <w:vAlign w:val="center"/>
            <w:hideMark/>
          </w:tcPr>
          <w:p w14:paraId="25E8141D"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53585362" w14:textId="77777777" w:rsidR="002E4391" w:rsidRPr="002E4391" w:rsidRDefault="002E4391" w:rsidP="002E4391">
            <w:pPr>
              <w:jc w:val="center"/>
              <w:rPr>
                <w:sz w:val="12"/>
                <w:szCs w:val="12"/>
              </w:rPr>
            </w:pPr>
            <w:r w:rsidRPr="002E4391">
              <w:rPr>
                <w:sz w:val="12"/>
                <w:szCs w:val="12"/>
              </w:rPr>
              <w:t>13</w:t>
            </w:r>
          </w:p>
        </w:tc>
        <w:tc>
          <w:tcPr>
            <w:tcW w:w="582" w:type="pct"/>
            <w:tcBorders>
              <w:top w:val="nil"/>
              <w:left w:val="nil"/>
              <w:bottom w:val="single" w:sz="4" w:space="0" w:color="000000"/>
              <w:right w:val="single" w:sz="4" w:space="0" w:color="000000"/>
            </w:tcBorders>
            <w:shd w:val="clear" w:color="auto" w:fill="auto"/>
            <w:vAlign w:val="center"/>
            <w:hideMark/>
          </w:tcPr>
          <w:p w14:paraId="7E83AEF0" w14:textId="77777777" w:rsidR="002E4391" w:rsidRPr="002E4391" w:rsidRDefault="002E4391" w:rsidP="002E4391">
            <w:pPr>
              <w:jc w:val="center"/>
              <w:rPr>
                <w:sz w:val="12"/>
                <w:szCs w:val="12"/>
              </w:rPr>
            </w:pPr>
            <w:r w:rsidRPr="002E4391">
              <w:rPr>
                <w:sz w:val="12"/>
                <w:szCs w:val="12"/>
              </w:rPr>
              <w:t>99 0 00 63010</w:t>
            </w:r>
          </w:p>
        </w:tc>
        <w:tc>
          <w:tcPr>
            <w:tcW w:w="239" w:type="pct"/>
            <w:tcBorders>
              <w:top w:val="nil"/>
              <w:left w:val="nil"/>
              <w:bottom w:val="single" w:sz="4" w:space="0" w:color="000000"/>
              <w:right w:val="single" w:sz="4" w:space="0" w:color="000000"/>
            </w:tcBorders>
            <w:shd w:val="clear" w:color="auto" w:fill="auto"/>
            <w:vAlign w:val="center"/>
            <w:hideMark/>
          </w:tcPr>
          <w:p w14:paraId="1CDB3350"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204C3CEF" w14:textId="77777777" w:rsidR="002E4391" w:rsidRPr="002E4391" w:rsidRDefault="002E4391" w:rsidP="002E4391">
            <w:pPr>
              <w:jc w:val="right"/>
              <w:rPr>
                <w:sz w:val="12"/>
                <w:szCs w:val="12"/>
              </w:rPr>
            </w:pPr>
            <w:r w:rsidRPr="002E4391">
              <w:rPr>
                <w:sz w:val="12"/>
                <w:szCs w:val="12"/>
              </w:rPr>
              <w:t>6,7</w:t>
            </w:r>
          </w:p>
        </w:tc>
        <w:tc>
          <w:tcPr>
            <w:tcW w:w="537" w:type="pct"/>
            <w:tcBorders>
              <w:top w:val="nil"/>
              <w:left w:val="nil"/>
              <w:bottom w:val="single" w:sz="4" w:space="0" w:color="000000"/>
              <w:right w:val="single" w:sz="4" w:space="0" w:color="000000"/>
            </w:tcBorders>
            <w:shd w:val="clear" w:color="auto" w:fill="auto"/>
            <w:vAlign w:val="center"/>
            <w:hideMark/>
          </w:tcPr>
          <w:p w14:paraId="27CA717F" w14:textId="77777777" w:rsidR="002E4391" w:rsidRPr="002E4391" w:rsidRDefault="002E4391" w:rsidP="002E4391">
            <w:pPr>
              <w:jc w:val="right"/>
              <w:rPr>
                <w:sz w:val="12"/>
                <w:szCs w:val="12"/>
              </w:rPr>
            </w:pPr>
            <w:r w:rsidRPr="002E4391">
              <w:rPr>
                <w:sz w:val="12"/>
                <w:szCs w:val="12"/>
              </w:rPr>
              <w:t>6,7</w:t>
            </w:r>
          </w:p>
        </w:tc>
        <w:tc>
          <w:tcPr>
            <w:tcW w:w="537" w:type="pct"/>
            <w:tcBorders>
              <w:top w:val="nil"/>
              <w:left w:val="nil"/>
              <w:bottom w:val="single" w:sz="4" w:space="0" w:color="000000"/>
              <w:right w:val="single" w:sz="4" w:space="0" w:color="000000"/>
            </w:tcBorders>
            <w:shd w:val="clear" w:color="auto" w:fill="auto"/>
            <w:vAlign w:val="center"/>
            <w:hideMark/>
          </w:tcPr>
          <w:p w14:paraId="1C70D25B" w14:textId="77777777" w:rsidR="002E4391" w:rsidRPr="002E4391" w:rsidRDefault="002E4391" w:rsidP="002E4391">
            <w:pPr>
              <w:jc w:val="right"/>
              <w:rPr>
                <w:sz w:val="12"/>
                <w:szCs w:val="12"/>
              </w:rPr>
            </w:pPr>
            <w:r w:rsidRPr="002E4391">
              <w:rPr>
                <w:sz w:val="12"/>
                <w:szCs w:val="12"/>
              </w:rPr>
              <w:t>6,7</w:t>
            </w:r>
          </w:p>
        </w:tc>
      </w:tr>
      <w:tr w:rsidR="002E4391" w:rsidRPr="002E4391" w14:paraId="2BF98031"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2C62BEEE" w14:textId="77777777" w:rsidR="002E4391" w:rsidRPr="002E4391" w:rsidRDefault="002E4391" w:rsidP="002E4391">
            <w:pPr>
              <w:rPr>
                <w:sz w:val="12"/>
                <w:szCs w:val="12"/>
              </w:rPr>
            </w:pPr>
            <w:r w:rsidRPr="002E4391">
              <w:rPr>
                <w:sz w:val="12"/>
                <w:szCs w:val="12"/>
              </w:rPr>
              <w:t>Межбюджетные трансферты</w:t>
            </w:r>
          </w:p>
        </w:tc>
        <w:tc>
          <w:tcPr>
            <w:tcW w:w="261" w:type="pct"/>
            <w:tcBorders>
              <w:top w:val="nil"/>
              <w:left w:val="nil"/>
              <w:bottom w:val="single" w:sz="4" w:space="0" w:color="000000"/>
              <w:right w:val="single" w:sz="4" w:space="0" w:color="000000"/>
            </w:tcBorders>
            <w:shd w:val="clear" w:color="FFFFFF" w:fill="FFFFFF"/>
            <w:vAlign w:val="center"/>
            <w:hideMark/>
          </w:tcPr>
          <w:p w14:paraId="63438906"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30EC9FD8" w14:textId="77777777" w:rsidR="002E4391" w:rsidRPr="002E4391" w:rsidRDefault="002E4391" w:rsidP="002E4391">
            <w:pPr>
              <w:jc w:val="center"/>
              <w:rPr>
                <w:sz w:val="12"/>
                <w:szCs w:val="12"/>
              </w:rPr>
            </w:pPr>
            <w:r w:rsidRPr="002E4391">
              <w:rPr>
                <w:sz w:val="12"/>
                <w:szCs w:val="12"/>
              </w:rPr>
              <w:t>13</w:t>
            </w:r>
          </w:p>
        </w:tc>
        <w:tc>
          <w:tcPr>
            <w:tcW w:w="582" w:type="pct"/>
            <w:tcBorders>
              <w:top w:val="nil"/>
              <w:left w:val="nil"/>
              <w:bottom w:val="single" w:sz="4" w:space="0" w:color="000000"/>
              <w:right w:val="single" w:sz="4" w:space="0" w:color="000000"/>
            </w:tcBorders>
            <w:shd w:val="clear" w:color="auto" w:fill="auto"/>
            <w:vAlign w:val="center"/>
            <w:hideMark/>
          </w:tcPr>
          <w:p w14:paraId="00BCF432" w14:textId="77777777" w:rsidR="002E4391" w:rsidRPr="002E4391" w:rsidRDefault="002E4391" w:rsidP="002E4391">
            <w:pPr>
              <w:jc w:val="center"/>
              <w:rPr>
                <w:sz w:val="12"/>
                <w:szCs w:val="12"/>
              </w:rPr>
            </w:pPr>
            <w:r w:rsidRPr="002E4391">
              <w:rPr>
                <w:sz w:val="12"/>
                <w:szCs w:val="12"/>
              </w:rPr>
              <w:t>99 0 00 63010</w:t>
            </w:r>
          </w:p>
        </w:tc>
        <w:tc>
          <w:tcPr>
            <w:tcW w:w="239" w:type="pct"/>
            <w:tcBorders>
              <w:top w:val="nil"/>
              <w:left w:val="nil"/>
              <w:bottom w:val="single" w:sz="4" w:space="0" w:color="000000"/>
              <w:right w:val="single" w:sz="4" w:space="0" w:color="000000"/>
            </w:tcBorders>
            <w:shd w:val="clear" w:color="auto" w:fill="auto"/>
            <w:vAlign w:val="center"/>
            <w:hideMark/>
          </w:tcPr>
          <w:p w14:paraId="6BF0C3A8" w14:textId="77777777" w:rsidR="002E4391" w:rsidRPr="002E4391" w:rsidRDefault="002E4391" w:rsidP="002E4391">
            <w:pPr>
              <w:jc w:val="center"/>
              <w:rPr>
                <w:sz w:val="12"/>
                <w:szCs w:val="12"/>
              </w:rPr>
            </w:pPr>
            <w:r w:rsidRPr="002E4391">
              <w:rPr>
                <w:sz w:val="12"/>
                <w:szCs w:val="12"/>
              </w:rPr>
              <w:t>500</w:t>
            </w:r>
          </w:p>
        </w:tc>
        <w:tc>
          <w:tcPr>
            <w:tcW w:w="537" w:type="pct"/>
            <w:tcBorders>
              <w:top w:val="nil"/>
              <w:left w:val="nil"/>
              <w:bottom w:val="single" w:sz="4" w:space="0" w:color="000000"/>
              <w:right w:val="single" w:sz="4" w:space="0" w:color="000000"/>
            </w:tcBorders>
            <w:shd w:val="clear" w:color="auto" w:fill="auto"/>
            <w:vAlign w:val="center"/>
            <w:hideMark/>
          </w:tcPr>
          <w:p w14:paraId="0E8EE54B" w14:textId="77777777" w:rsidR="002E4391" w:rsidRPr="002E4391" w:rsidRDefault="002E4391" w:rsidP="002E4391">
            <w:pPr>
              <w:jc w:val="right"/>
              <w:rPr>
                <w:sz w:val="12"/>
                <w:szCs w:val="12"/>
              </w:rPr>
            </w:pPr>
            <w:r w:rsidRPr="002E4391">
              <w:rPr>
                <w:sz w:val="12"/>
                <w:szCs w:val="12"/>
              </w:rPr>
              <w:t>6,7</w:t>
            </w:r>
          </w:p>
        </w:tc>
        <w:tc>
          <w:tcPr>
            <w:tcW w:w="537" w:type="pct"/>
            <w:tcBorders>
              <w:top w:val="nil"/>
              <w:left w:val="nil"/>
              <w:bottom w:val="single" w:sz="4" w:space="0" w:color="000000"/>
              <w:right w:val="single" w:sz="4" w:space="0" w:color="000000"/>
            </w:tcBorders>
            <w:shd w:val="clear" w:color="auto" w:fill="auto"/>
            <w:vAlign w:val="center"/>
            <w:hideMark/>
          </w:tcPr>
          <w:p w14:paraId="1AFF246C" w14:textId="77777777" w:rsidR="002E4391" w:rsidRPr="002E4391" w:rsidRDefault="002E4391" w:rsidP="002E4391">
            <w:pPr>
              <w:jc w:val="right"/>
              <w:rPr>
                <w:sz w:val="12"/>
                <w:szCs w:val="12"/>
              </w:rPr>
            </w:pPr>
            <w:r w:rsidRPr="002E4391">
              <w:rPr>
                <w:sz w:val="12"/>
                <w:szCs w:val="12"/>
              </w:rPr>
              <w:t>6,7</w:t>
            </w:r>
          </w:p>
        </w:tc>
        <w:tc>
          <w:tcPr>
            <w:tcW w:w="537" w:type="pct"/>
            <w:tcBorders>
              <w:top w:val="nil"/>
              <w:left w:val="nil"/>
              <w:bottom w:val="single" w:sz="4" w:space="0" w:color="000000"/>
              <w:right w:val="single" w:sz="4" w:space="0" w:color="000000"/>
            </w:tcBorders>
            <w:shd w:val="clear" w:color="auto" w:fill="auto"/>
            <w:vAlign w:val="center"/>
            <w:hideMark/>
          </w:tcPr>
          <w:p w14:paraId="49250339" w14:textId="77777777" w:rsidR="002E4391" w:rsidRPr="002E4391" w:rsidRDefault="002E4391" w:rsidP="002E4391">
            <w:pPr>
              <w:jc w:val="right"/>
              <w:rPr>
                <w:sz w:val="12"/>
                <w:szCs w:val="12"/>
              </w:rPr>
            </w:pPr>
            <w:r w:rsidRPr="002E4391">
              <w:rPr>
                <w:sz w:val="12"/>
                <w:szCs w:val="12"/>
              </w:rPr>
              <w:t>6,7</w:t>
            </w:r>
          </w:p>
        </w:tc>
      </w:tr>
      <w:tr w:rsidR="002E4391" w:rsidRPr="002E4391" w14:paraId="1B8A4D83"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1DB7B384" w14:textId="77777777" w:rsidR="002E4391" w:rsidRPr="002E4391" w:rsidRDefault="002E4391" w:rsidP="002E4391">
            <w:pPr>
              <w:rPr>
                <w:sz w:val="12"/>
                <w:szCs w:val="12"/>
              </w:rPr>
            </w:pPr>
            <w:r w:rsidRPr="002E4391">
              <w:rPr>
                <w:sz w:val="12"/>
                <w:szCs w:val="12"/>
              </w:rPr>
              <w:t>Межбюджетные трансферты бюджетам муниципальных районов из бюджетов поселений на осуществление полномочий контрольно-счетных органов поселений в соответствии с заключенными соглашениями</w:t>
            </w:r>
          </w:p>
        </w:tc>
        <w:tc>
          <w:tcPr>
            <w:tcW w:w="261" w:type="pct"/>
            <w:tcBorders>
              <w:top w:val="nil"/>
              <w:left w:val="nil"/>
              <w:bottom w:val="single" w:sz="4" w:space="0" w:color="000000"/>
              <w:right w:val="single" w:sz="4" w:space="0" w:color="000000"/>
            </w:tcBorders>
            <w:shd w:val="clear" w:color="FFFFFF" w:fill="FFFFFF"/>
            <w:vAlign w:val="center"/>
            <w:hideMark/>
          </w:tcPr>
          <w:p w14:paraId="2B6E8F05"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4B7171E8" w14:textId="77777777" w:rsidR="002E4391" w:rsidRPr="002E4391" w:rsidRDefault="002E4391" w:rsidP="002E4391">
            <w:pPr>
              <w:jc w:val="center"/>
              <w:rPr>
                <w:sz w:val="12"/>
                <w:szCs w:val="12"/>
              </w:rPr>
            </w:pPr>
            <w:r w:rsidRPr="002E4391">
              <w:rPr>
                <w:sz w:val="12"/>
                <w:szCs w:val="12"/>
              </w:rPr>
              <w:t>13</w:t>
            </w:r>
          </w:p>
        </w:tc>
        <w:tc>
          <w:tcPr>
            <w:tcW w:w="582" w:type="pct"/>
            <w:tcBorders>
              <w:top w:val="nil"/>
              <w:left w:val="nil"/>
              <w:bottom w:val="single" w:sz="4" w:space="0" w:color="000000"/>
              <w:right w:val="single" w:sz="4" w:space="0" w:color="000000"/>
            </w:tcBorders>
            <w:shd w:val="clear" w:color="auto" w:fill="auto"/>
            <w:vAlign w:val="center"/>
            <w:hideMark/>
          </w:tcPr>
          <w:p w14:paraId="5A2BA8DF" w14:textId="77777777" w:rsidR="002E4391" w:rsidRPr="002E4391" w:rsidRDefault="002E4391" w:rsidP="002E4391">
            <w:pPr>
              <w:jc w:val="center"/>
              <w:rPr>
                <w:sz w:val="12"/>
                <w:szCs w:val="12"/>
              </w:rPr>
            </w:pPr>
            <w:r w:rsidRPr="002E4391">
              <w:rPr>
                <w:sz w:val="12"/>
                <w:szCs w:val="12"/>
              </w:rPr>
              <w:t>99 0 00 63020</w:t>
            </w:r>
          </w:p>
        </w:tc>
        <w:tc>
          <w:tcPr>
            <w:tcW w:w="239" w:type="pct"/>
            <w:tcBorders>
              <w:top w:val="nil"/>
              <w:left w:val="nil"/>
              <w:bottom w:val="single" w:sz="4" w:space="0" w:color="000000"/>
              <w:right w:val="single" w:sz="4" w:space="0" w:color="000000"/>
            </w:tcBorders>
            <w:shd w:val="clear" w:color="auto" w:fill="auto"/>
            <w:vAlign w:val="center"/>
            <w:hideMark/>
          </w:tcPr>
          <w:p w14:paraId="57FA59D0"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3A54627F" w14:textId="77777777" w:rsidR="002E4391" w:rsidRPr="002E4391" w:rsidRDefault="002E4391" w:rsidP="002E4391">
            <w:pPr>
              <w:jc w:val="right"/>
              <w:rPr>
                <w:sz w:val="12"/>
                <w:szCs w:val="12"/>
              </w:rPr>
            </w:pPr>
            <w:r w:rsidRPr="002E4391">
              <w:rPr>
                <w:sz w:val="12"/>
                <w:szCs w:val="12"/>
              </w:rPr>
              <w:t>58,2</w:t>
            </w:r>
          </w:p>
        </w:tc>
        <w:tc>
          <w:tcPr>
            <w:tcW w:w="537" w:type="pct"/>
            <w:tcBorders>
              <w:top w:val="nil"/>
              <w:left w:val="nil"/>
              <w:bottom w:val="single" w:sz="4" w:space="0" w:color="000000"/>
              <w:right w:val="single" w:sz="4" w:space="0" w:color="000000"/>
            </w:tcBorders>
            <w:shd w:val="clear" w:color="auto" w:fill="auto"/>
            <w:vAlign w:val="center"/>
            <w:hideMark/>
          </w:tcPr>
          <w:p w14:paraId="5253651F" w14:textId="77777777" w:rsidR="002E4391" w:rsidRPr="002E4391" w:rsidRDefault="002E4391" w:rsidP="002E4391">
            <w:pPr>
              <w:jc w:val="right"/>
              <w:rPr>
                <w:sz w:val="12"/>
                <w:szCs w:val="12"/>
              </w:rPr>
            </w:pPr>
            <w:r w:rsidRPr="002E4391">
              <w:rPr>
                <w:sz w:val="12"/>
                <w:szCs w:val="12"/>
              </w:rPr>
              <w:t>58,0</w:t>
            </w:r>
          </w:p>
        </w:tc>
        <w:tc>
          <w:tcPr>
            <w:tcW w:w="537" w:type="pct"/>
            <w:tcBorders>
              <w:top w:val="nil"/>
              <w:left w:val="nil"/>
              <w:bottom w:val="single" w:sz="4" w:space="0" w:color="000000"/>
              <w:right w:val="single" w:sz="4" w:space="0" w:color="000000"/>
            </w:tcBorders>
            <w:shd w:val="clear" w:color="auto" w:fill="auto"/>
            <w:vAlign w:val="center"/>
            <w:hideMark/>
          </w:tcPr>
          <w:p w14:paraId="645B3EEF" w14:textId="77777777" w:rsidR="002E4391" w:rsidRPr="002E4391" w:rsidRDefault="002E4391" w:rsidP="002E4391">
            <w:pPr>
              <w:jc w:val="right"/>
              <w:rPr>
                <w:sz w:val="12"/>
                <w:szCs w:val="12"/>
              </w:rPr>
            </w:pPr>
            <w:r w:rsidRPr="002E4391">
              <w:rPr>
                <w:sz w:val="12"/>
                <w:szCs w:val="12"/>
              </w:rPr>
              <w:t>58,0</w:t>
            </w:r>
          </w:p>
        </w:tc>
      </w:tr>
      <w:tr w:rsidR="002E4391" w:rsidRPr="002E4391" w14:paraId="42891762"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23CC69A4" w14:textId="77777777" w:rsidR="002E4391" w:rsidRPr="002E4391" w:rsidRDefault="002E4391" w:rsidP="002E4391">
            <w:pPr>
              <w:rPr>
                <w:sz w:val="12"/>
                <w:szCs w:val="12"/>
              </w:rPr>
            </w:pPr>
            <w:r w:rsidRPr="002E4391">
              <w:rPr>
                <w:sz w:val="12"/>
                <w:szCs w:val="12"/>
              </w:rPr>
              <w:t>Межбюджетные трансферты</w:t>
            </w:r>
          </w:p>
        </w:tc>
        <w:tc>
          <w:tcPr>
            <w:tcW w:w="261" w:type="pct"/>
            <w:tcBorders>
              <w:top w:val="nil"/>
              <w:left w:val="nil"/>
              <w:bottom w:val="single" w:sz="4" w:space="0" w:color="000000"/>
              <w:right w:val="single" w:sz="4" w:space="0" w:color="000000"/>
            </w:tcBorders>
            <w:shd w:val="clear" w:color="FFFFFF" w:fill="FFFFFF"/>
            <w:vAlign w:val="center"/>
            <w:hideMark/>
          </w:tcPr>
          <w:p w14:paraId="73FD8441"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5FC79CFC" w14:textId="77777777" w:rsidR="002E4391" w:rsidRPr="002E4391" w:rsidRDefault="002E4391" w:rsidP="002E4391">
            <w:pPr>
              <w:jc w:val="center"/>
              <w:rPr>
                <w:sz w:val="12"/>
                <w:szCs w:val="12"/>
              </w:rPr>
            </w:pPr>
            <w:r w:rsidRPr="002E4391">
              <w:rPr>
                <w:sz w:val="12"/>
                <w:szCs w:val="12"/>
              </w:rPr>
              <w:t>13</w:t>
            </w:r>
          </w:p>
        </w:tc>
        <w:tc>
          <w:tcPr>
            <w:tcW w:w="582" w:type="pct"/>
            <w:tcBorders>
              <w:top w:val="nil"/>
              <w:left w:val="nil"/>
              <w:bottom w:val="single" w:sz="4" w:space="0" w:color="000000"/>
              <w:right w:val="single" w:sz="4" w:space="0" w:color="000000"/>
            </w:tcBorders>
            <w:shd w:val="clear" w:color="auto" w:fill="auto"/>
            <w:vAlign w:val="center"/>
            <w:hideMark/>
          </w:tcPr>
          <w:p w14:paraId="07DE54A1" w14:textId="77777777" w:rsidR="002E4391" w:rsidRPr="002E4391" w:rsidRDefault="002E4391" w:rsidP="002E4391">
            <w:pPr>
              <w:jc w:val="center"/>
              <w:rPr>
                <w:sz w:val="12"/>
                <w:szCs w:val="12"/>
              </w:rPr>
            </w:pPr>
            <w:r w:rsidRPr="002E4391">
              <w:rPr>
                <w:sz w:val="12"/>
                <w:szCs w:val="12"/>
              </w:rPr>
              <w:t>99 0 00 63020</w:t>
            </w:r>
          </w:p>
        </w:tc>
        <w:tc>
          <w:tcPr>
            <w:tcW w:w="239" w:type="pct"/>
            <w:tcBorders>
              <w:top w:val="nil"/>
              <w:left w:val="nil"/>
              <w:bottom w:val="single" w:sz="4" w:space="0" w:color="000000"/>
              <w:right w:val="single" w:sz="4" w:space="0" w:color="000000"/>
            </w:tcBorders>
            <w:shd w:val="clear" w:color="auto" w:fill="auto"/>
            <w:vAlign w:val="center"/>
            <w:hideMark/>
          </w:tcPr>
          <w:p w14:paraId="7761593C" w14:textId="77777777" w:rsidR="002E4391" w:rsidRPr="002E4391" w:rsidRDefault="002E4391" w:rsidP="002E4391">
            <w:pPr>
              <w:jc w:val="center"/>
              <w:rPr>
                <w:sz w:val="12"/>
                <w:szCs w:val="12"/>
              </w:rPr>
            </w:pPr>
            <w:r w:rsidRPr="002E4391">
              <w:rPr>
                <w:sz w:val="12"/>
                <w:szCs w:val="12"/>
              </w:rPr>
              <w:t>500</w:t>
            </w:r>
          </w:p>
        </w:tc>
        <w:tc>
          <w:tcPr>
            <w:tcW w:w="537" w:type="pct"/>
            <w:tcBorders>
              <w:top w:val="nil"/>
              <w:left w:val="nil"/>
              <w:bottom w:val="single" w:sz="4" w:space="0" w:color="000000"/>
              <w:right w:val="single" w:sz="4" w:space="0" w:color="000000"/>
            </w:tcBorders>
            <w:shd w:val="clear" w:color="auto" w:fill="auto"/>
            <w:vAlign w:val="center"/>
            <w:hideMark/>
          </w:tcPr>
          <w:p w14:paraId="6CA94E34" w14:textId="77777777" w:rsidR="002E4391" w:rsidRPr="002E4391" w:rsidRDefault="002E4391" w:rsidP="002E4391">
            <w:pPr>
              <w:jc w:val="right"/>
              <w:rPr>
                <w:sz w:val="12"/>
                <w:szCs w:val="12"/>
              </w:rPr>
            </w:pPr>
            <w:r w:rsidRPr="002E4391">
              <w:rPr>
                <w:sz w:val="12"/>
                <w:szCs w:val="12"/>
              </w:rPr>
              <w:t>58,2</w:t>
            </w:r>
          </w:p>
        </w:tc>
        <w:tc>
          <w:tcPr>
            <w:tcW w:w="537" w:type="pct"/>
            <w:tcBorders>
              <w:top w:val="nil"/>
              <w:left w:val="nil"/>
              <w:bottom w:val="single" w:sz="4" w:space="0" w:color="000000"/>
              <w:right w:val="single" w:sz="4" w:space="0" w:color="000000"/>
            </w:tcBorders>
            <w:shd w:val="clear" w:color="auto" w:fill="auto"/>
            <w:vAlign w:val="center"/>
            <w:hideMark/>
          </w:tcPr>
          <w:p w14:paraId="362A0106" w14:textId="77777777" w:rsidR="002E4391" w:rsidRPr="002E4391" w:rsidRDefault="002E4391" w:rsidP="002E4391">
            <w:pPr>
              <w:jc w:val="right"/>
              <w:rPr>
                <w:sz w:val="12"/>
                <w:szCs w:val="12"/>
              </w:rPr>
            </w:pPr>
            <w:r w:rsidRPr="002E4391">
              <w:rPr>
                <w:sz w:val="12"/>
                <w:szCs w:val="12"/>
              </w:rPr>
              <w:t>58,0</w:t>
            </w:r>
          </w:p>
        </w:tc>
        <w:tc>
          <w:tcPr>
            <w:tcW w:w="537" w:type="pct"/>
            <w:tcBorders>
              <w:top w:val="nil"/>
              <w:left w:val="nil"/>
              <w:bottom w:val="single" w:sz="4" w:space="0" w:color="000000"/>
              <w:right w:val="single" w:sz="4" w:space="0" w:color="000000"/>
            </w:tcBorders>
            <w:shd w:val="clear" w:color="auto" w:fill="auto"/>
            <w:vAlign w:val="center"/>
            <w:hideMark/>
          </w:tcPr>
          <w:p w14:paraId="04761ED2" w14:textId="77777777" w:rsidR="002E4391" w:rsidRPr="002E4391" w:rsidRDefault="002E4391" w:rsidP="002E4391">
            <w:pPr>
              <w:jc w:val="right"/>
              <w:rPr>
                <w:sz w:val="12"/>
                <w:szCs w:val="12"/>
              </w:rPr>
            </w:pPr>
            <w:r w:rsidRPr="002E4391">
              <w:rPr>
                <w:sz w:val="12"/>
                <w:szCs w:val="12"/>
              </w:rPr>
              <w:t>58,0</w:t>
            </w:r>
          </w:p>
        </w:tc>
      </w:tr>
      <w:tr w:rsidR="002E4391" w:rsidRPr="002E4391" w14:paraId="49694909"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2052F42E" w14:textId="77777777" w:rsidR="002E4391" w:rsidRPr="002E4391" w:rsidRDefault="002E4391" w:rsidP="002E4391">
            <w:pPr>
              <w:rPr>
                <w:sz w:val="12"/>
                <w:szCs w:val="12"/>
              </w:rPr>
            </w:pPr>
            <w:r w:rsidRPr="002E4391">
              <w:rPr>
                <w:sz w:val="12"/>
                <w:szCs w:val="12"/>
              </w:rPr>
              <w:t xml:space="preserve">Межбюджетные трансферты бюджету муниципального района из бюджетов поселений на осуществление полномочий, определенных </w:t>
            </w:r>
            <w:r w:rsidRPr="002E4391">
              <w:rPr>
                <w:sz w:val="12"/>
                <w:szCs w:val="12"/>
              </w:rPr>
              <w:lastRenderedPageBreak/>
              <w:t xml:space="preserve">статьей 26 Федерального закона от 05.04.2013 №44-ФЗ "О контрактной системе в сфере закупок товаров, работ, услуг для обеспечения </w:t>
            </w:r>
            <w:proofErr w:type="spellStart"/>
            <w:r w:rsidRPr="002E4391">
              <w:rPr>
                <w:sz w:val="12"/>
                <w:szCs w:val="12"/>
              </w:rPr>
              <w:t>государ</w:t>
            </w:r>
            <w:proofErr w:type="spellEnd"/>
            <w:r w:rsidRPr="002E4391">
              <w:rPr>
                <w:sz w:val="12"/>
                <w:szCs w:val="12"/>
              </w:rPr>
              <w:t>"</w:t>
            </w:r>
          </w:p>
        </w:tc>
        <w:tc>
          <w:tcPr>
            <w:tcW w:w="261" w:type="pct"/>
            <w:tcBorders>
              <w:top w:val="nil"/>
              <w:left w:val="nil"/>
              <w:bottom w:val="single" w:sz="4" w:space="0" w:color="000000"/>
              <w:right w:val="single" w:sz="4" w:space="0" w:color="000000"/>
            </w:tcBorders>
            <w:shd w:val="clear" w:color="FFFFFF" w:fill="FFFFFF"/>
            <w:vAlign w:val="center"/>
            <w:hideMark/>
          </w:tcPr>
          <w:p w14:paraId="296E3991" w14:textId="77777777" w:rsidR="002E4391" w:rsidRPr="002E4391" w:rsidRDefault="002E4391" w:rsidP="002E4391">
            <w:pPr>
              <w:jc w:val="center"/>
              <w:rPr>
                <w:sz w:val="12"/>
                <w:szCs w:val="12"/>
              </w:rPr>
            </w:pPr>
            <w:r w:rsidRPr="002E4391">
              <w:rPr>
                <w:sz w:val="12"/>
                <w:szCs w:val="12"/>
              </w:rPr>
              <w:lastRenderedPageBreak/>
              <w:t>01</w:t>
            </w:r>
          </w:p>
        </w:tc>
        <w:tc>
          <w:tcPr>
            <w:tcW w:w="261" w:type="pct"/>
            <w:tcBorders>
              <w:top w:val="nil"/>
              <w:left w:val="nil"/>
              <w:bottom w:val="single" w:sz="4" w:space="0" w:color="000000"/>
              <w:right w:val="single" w:sz="4" w:space="0" w:color="000000"/>
            </w:tcBorders>
            <w:shd w:val="clear" w:color="FFFFFF" w:fill="FFFFFF"/>
            <w:vAlign w:val="center"/>
            <w:hideMark/>
          </w:tcPr>
          <w:p w14:paraId="04A333A4" w14:textId="77777777" w:rsidR="002E4391" w:rsidRPr="002E4391" w:rsidRDefault="002E4391" w:rsidP="002E4391">
            <w:pPr>
              <w:jc w:val="center"/>
              <w:rPr>
                <w:sz w:val="12"/>
                <w:szCs w:val="12"/>
              </w:rPr>
            </w:pPr>
            <w:r w:rsidRPr="002E4391">
              <w:rPr>
                <w:sz w:val="12"/>
                <w:szCs w:val="12"/>
              </w:rPr>
              <w:t>13</w:t>
            </w:r>
          </w:p>
        </w:tc>
        <w:tc>
          <w:tcPr>
            <w:tcW w:w="582" w:type="pct"/>
            <w:tcBorders>
              <w:top w:val="nil"/>
              <w:left w:val="nil"/>
              <w:bottom w:val="single" w:sz="4" w:space="0" w:color="000000"/>
              <w:right w:val="single" w:sz="4" w:space="0" w:color="000000"/>
            </w:tcBorders>
            <w:shd w:val="clear" w:color="auto" w:fill="auto"/>
            <w:vAlign w:val="center"/>
            <w:hideMark/>
          </w:tcPr>
          <w:p w14:paraId="0400C464" w14:textId="77777777" w:rsidR="002E4391" w:rsidRPr="002E4391" w:rsidRDefault="002E4391" w:rsidP="002E4391">
            <w:pPr>
              <w:jc w:val="center"/>
              <w:rPr>
                <w:sz w:val="12"/>
                <w:szCs w:val="12"/>
              </w:rPr>
            </w:pPr>
            <w:r w:rsidRPr="002E4391">
              <w:rPr>
                <w:sz w:val="12"/>
                <w:szCs w:val="12"/>
              </w:rPr>
              <w:t>99 0 00 63030</w:t>
            </w:r>
          </w:p>
        </w:tc>
        <w:tc>
          <w:tcPr>
            <w:tcW w:w="239" w:type="pct"/>
            <w:tcBorders>
              <w:top w:val="nil"/>
              <w:left w:val="nil"/>
              <w:bottom w:val="single" w:sz="4" w:space="0" w:color="000000"/>
              <w:right w:val="single" w:sz="4" w:space="0" w:color="000000"/>
            </w:tcBorders>
            <w:shd w:val="clear" w:color="auto" w:fill="auto"/>
            <w:vAlign w:val="center"/>
            <w:hideMark/>
          </w:tcPr>
          <w:p w14:paraId="2C7AF171"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038D4FF9" w14:textId="77777777" w:rsidR="002E4391" w:rsidRPr="002E4391" w:rsidRDefault="002E4391" w:rsidP="002E4391">
            <w:pPr>
              <w:jc w:val="right"/>
              <w:rPr>
                <w:sz w:val="12"/>
                <w:szCs w:val="12"/>
              </w:rPr>
            </w:pPr>
            <w:r w:rsidRPr="002E4391">
              <w:rPr>
                <w:sz w:val="12"/>
                <w:szCs w:val="12"/>
              </w:rPr>
              <w:t>26,4</w:t>
            </w:r>
          </w:p>
        </w:tc>
        <w:tc>
          <w:tcPr>
            <w:tcW w:w="537" w:type="pct"/>
            <w:tcBorders>
              <w:top w:val="nil"/>
              <w:left w:val="nil"/>
              <w:bottom w:val="single" w:sz="4" w:space="0" w:color="000000"/>
              <w:right w:val="single" w:sz="4" w:space="0" w:color="000000"/>
            </w:tcBorders>
            <w:shd w:val="clear" w:color="auto" w:fill="auto"/>
            <w:vAlign w:val="center"/>
            <w:hideMark/>
          </w:tcPr>
          <w:p w14:paraId="5F41C7B7" w14:textId="77777777" w:rsidR="002E4391" w:rsidRPr="002E4391" w:rsidRDefault="002E4391" w:rsidP="002E4391">
            <w:pPr>
              <w:jc w:val="right"/>
              <w:rPr>
                <w:sz w:val="12"/>
                <w:szCs w:val="12"/>
              </w:rPr>
            </w:pPr>
            <w:r w:rsidRPr="002E4391">
              <w:rPr>
                <w:sz w:val="12"/>
                <w:szCs w:val="12"/>
              </w:rPr>
              <w:t>26,4</w:t>
            </w:r>
          </w:p>
        </w:tc>
        <w:tc>
          <w:tcPr>
            <w:tcW w:w="537" w:type="pct"/>
            <w:tcBorders>
              <w:top w:val="nil"/>
              <w:left w:val="nil"/>
              <w:bottom w:val="single" w:sz="4" w:space="0" w:color="000000"/>
              <w:right w:val="single" w:sz="4" w:space="0" w:color="000000"/>
            </w:tcBorders>
            <w:shd w:val="clear" w:color="auto" w:fill="auto"/>
            <w:vAlign w:val="center"/>
            <w:hideMark/>
          </w:tcPr>
          <w:p w14:paraId="7997A386" w14:textId="77777777" w:rsidR="002E4391" w:rsidRPr="002E4391" w:rsidRDefault="002E4391" w:rsidP="002E4391">
            <w:pPr>
              <w:jc w:val="right"/>
              <w:rPr>
                <w:sz w:val="12"/>
                <w:szCs w:val="12"/>
              </w:rPr>
            </w:pPr>
            <w:r w:rsidRPr="002E4391">
              <w:rPr>
                <w:sz w:val="12"/>
                <w:szCs w:val="12"/>
              </w:rPr>
              <w:t>26,4</w:t>
            </w:r>
          </w:p>
        </w:tc>
      </w:tr>
      <w:tr w:rsidR="002E4391" w:rsidRPr="002E4391" w14:paraId="4F8BFDA1"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6723B3C3" w14:textId="77777777" w:rsidR="002E4391" w:rsidRPr="002E4391" w:rsidRDefault="002E4391" w:rsidP="002E4391">
            <w:pPr>
              <w:rPr>
                <w:sz w:val="12"/>
                <w:szCs w:val="12"/>
              </w:rPr>
            </w:pPr>
            <w:r w:rsidRPr="002E4391">
              <w:rPr>
                <w:sz w:val="12"/>
                <w:szCs w:val="12"/>
              </w:rPr>
              <w:lastRenderedPageBreak/>
              <w:t>Межбюджетные трансферты</w:t>
            </w:r>
          </w:p>
        </w:tc>
        <w:tc>
          <w:tcPr>
            <w:tcW w:w="261" w:type="pct"/>
            <w:tcBorders>
              <w:top w:val="nil"/>
              <w:left w:val="nil"/>
              <w:bottom w:val="single" w:sz="4" w:space="0" w:color="000000"/>
              <w:right w:val="single" w:sz="4" w:space="0" w:color="000000"/>
            </w:tcBorders>
            <w:shd w:val="clear" w:color="FFFFFF" w:fill="FFFFFF"/>
            <w:vAlign w:val="center"/>
            <w:hideMark/>
          </w:tcPr>
          <w:p w14:paraId="5FB42358" w14:textId="77777777" w:rsidR="002E4391" w:rsidRPr="002E4391" w:rsidRDefault="002E4391" w:rsidP="002E4391">
            <w:pPr>
              <w:jc w:val="center"/>
              <w:rPr>
                <w:sz w:val="12"/>
                <w:szCs w:val="12"/>
              </w:rPr>
            </w:pPr>
            <w:r w:rsidRPr="002E4391">
              <w:rPr>
                <w:sz w:val="12"/>
                <w:szCs w:val="12"/>
              </w:rPr>
              <w:t>01</w:t>
            </w:r>
          </w:p>
        </w:tc>
        <w:tc>
          <w:tcPr>
            <w:tcW w:w="261" w:type="pct"/>
            <w:tcBorders>
              <w:top w:val="nil"/>
              <w:left w:val="nil"/>
              <w:bottom w:val="single" w:sz="4" w:space="0" w:color="000000"/>
              <w:right w:val="single" w:sz="4" w:space="0" w:color="000000"/>
            </w:tcBorders>
            <w:shd w:val="clear" w:color="FFFFFF" w:fill="FFFFFF"/>
            <w:vAlign w:val="center"/>
            <w:hideMark/>
          </w:tcPr>
          <w:p w14:paraId="1CBCC934" w14:textId="77777777" w:rsidR="002E4391" w:rsidRPr="002E4391" w:rsidRDefault="002E4391" w:rsidP="002E4391">
            <w:pPr>
              <w:jc w:val="center"/>
              <w:rPr>
                <w:sz w:val="12"/>
                <w:szCs w:val="12"/>
              </w:rPr>
            </w:pPr>
            <w:r w:rsidRPr="002E4391">
              <w:rPr>
                <w:sz w:val="12"/>
                <w:szCs w:val="12"/>
              </w:rPr>
              <w:t>13</w:t>
            </w:r>
          </w:p>
        </w:tc>
        <w:tc>
          <w:tcPr>
            <w:tcW w:w="582" w:type="pct"/>
            <w:tcBorders>
              <w:top w:val="nil"/>
              <w:left w:val="nil"/>
              <w:bottom w:val="single" w:sz="4" w:space="0" w:color="000000"/>
              <w:right w:val="single" w:sz="4" w:space="0" w:color="000000"/>
            </w:tcBorders>
            <w:shd w:val="clear" w:color="auto" w:fill="auto"/>
            <w:vAlign w:val="center"/>
            <w:hideMark/>
          </w:tcPr>
          <w:p w14:paraId="117F8864" w14:textId="77777777" w:rsidR="002E4391" w:rsidRPr="002E4391" w:rsidRDefault="002E4391" w:rsidP="002E4391">
            <w:pPr>
              <w:jc w:val="center"/>
              <w:rPr>
                <w:sz w:val="12"/>
                <w:szCs w:val="12"/>
              </w:rPr>
            </w:pPr>
            <w:r w:rsidRPr="002E4391">
              <w:rPr>
                <w:sz w:val="12"/>
                <w:szCs w:val="12"/>
              </w:rPr>
              <w:t>99 0 00 63030</w:t>
            </w:r>
          </w:p>
        </w:tc>
        <w:tc>
          <w:tcPr>
            <w:tcW w:w="239" w:type="pct"/>
            <w:tcBorders>
              <w:top w:val="nil"/>
              <w:left w:val="nil"/>
              <w:bottom w:val="single" w:sz="4" w:space="0" w:color="000000"/>
              <w:right w:val="single" w:sz="4" w:space="0" w:color="000000"/>
            </w:tcBorders>
            <w:shd w:val="clear" w:color="auto" w:fill="auto"/>
            <w:vAlign w:val="center"/>
            <w:hideMark/>
          </w:tcPr>
          <w:p w14:paraId="64A01627" w14:textId="77777777" w:rsidR="002E4391" w:rsidRPr="002E4391" w:rsidRDefault="002E4391" w:rsidP="002E4391">
            <w:pPr>
              <w:jc w:val="center"/>
              <w:rPr>
                <w:sz w:val="12"/>
                <w:szCs w:val="12"/>
              </w:rPr>
            </w:pPr>
            <w:r w:rsidRPr="002E4391">
              <w:rPr>
                <w:sz w:val="12"/>
                <w:szCs w:val="12"/>
              </w:rPr>
              <w:t>500</w:t>
            </w:r>
          </w:p>
        </w:tc>
        <w:tc>
          <w:tcPr>
            <w:tcW w:w="537" w:type="pct"/>
            <w:tcBorders>
              <w:top w:val="nil"/>
              <w:left w:val="nil"/>
              <w:bottom w:val="single" w:sz="4" w:space="0" w:color="000000"/>
              <w:right w:val="single" w:sz="4" w:space="0" w:color="000000"/>
            </w:tcBorders>
            <w:shd w:val="clear" w:color="auto" w:fill="auto"/>
            <w:vAlign w:val="center"/>
            <w:hideMark/>
          </w:tcPr>
          <w:p w14:paraId="6C7ECE5A" w14:textId="77777777" w:rsidR="002E4391" w:rsidRPr="002E4391" w:rsidRDefault="002E4391" w:rsidP="002E4391">
            <w:pPr>
              <w:jc w:val="right"/>
              <w:rPr>
                <w:sz w:val="12"/>
                <w:szCs w:val="12"/>
              </w:rPr>
            </w:pPr>
            <w:r w:rsidRPr="002E4391">
              <w:rPr>
                <w:sz w:val="12"/>
                <w:szCs w:val="12"/>
              </w:rPr>
              <w:t>26,4</w:t>
            </w:r>
          </w:p>
        </w:tc>
        <w:tc>
          <w:tcPr>
            <w:tcW w:w="537" w:type="pct"/>
            <w:tcBorders>
              <w:top w:val="nil"/>
              <w:left w:val="nil"/>
              <w:bottom w:val="single" w:sz="4" w:space="0" w:color="000000"/>
              <w:right w:val="single" w:sz="4" w:space="0" w:color="000000"/>
            </w:tcBorders>
            <w:shd w:val="clear" w:color="auto" w:fill="auto"/>
            <w:vAlign w:val="center"/>
            <w:hideMark/>
          </w:tcPr>
          <w:p w14:paraId="57BF3A05" w14:textId="77777777" w:rsidR="002E4391" w:rsidRPr="002E4391" w:rsidRDefault="002E4391" w:rsidP="002E4391">
            <w:pPr>
              <w:jc w:val="right"/>
              <w:rPr>
                <w:sz w:val="12"/>
                <w:szCs w:val="12"/>
              </w:rPr>
            </w:pPr>
            <w:r w:rsidRPr="002E4391">
              <w:rPr>
                <w:sz w:val="12"/>
                <w:szCs w:val="12"/>
              </w:rPr>
              <w:t>26,4</w:t>
            </w:r>
          </w:p>
        </w:tc>
        <w:tc>
          <w:tcPr>
            <w:tcW w:w="537" w:type="pct"/>
            <w:tcBorders>
              <w:top w:val="nil"/>
              <w:left w:val="nil"/>
              <w:bottom w:val="single" w:sz="4" w:space="0" w:color="000000"/>
              <w:right w:val="single" w:sz="4" w:space="0" w:color="000000"/>
            </w:tcBorders>
            <w:shd w:val="clear" w:color="auto" w:fill="auto"/>
            <w:vAlign w:val="center"/>
            <w:hideMark/>
          </w:tcPr>
          <w:p w14:paraId="5E21BE3C" w14:textId="77777777" w:rsidR="002E4391" w:rsidRPr="002E4391" w:rsidRDefault="002E4391" w:rsidP="002E4391">
            <w:pPr>
              <w:jc w:val="right"/>
              <w:rPr>
                <w:sz w:val="12"/>
                <w:szCs w:val="12"/>
              </w:rPr>
            </w:pPr>
            <w:r w:rsidRPr="002E4391">
              <w:rPr>
                <w:sz w:val="12"/>
                <w:szCs w:val="12"/>
              </w:rPr>
              <w:t>26,4</w:t>
            </w:r>
          </w:p>
        </w:tc>
      </w:tr>
      <w:tr w:rsidR="002E4391" w:rsidRPr="002E4391" w14:paraId="7C958B4C"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FFFFFF" w:fill="FFFFFF"/>
            <w:vAlign w:val="center"/>
            <w:hideMark/>
          </w:tcPr>
          <w:p w14:paraId="488DF0AA" w14:textId="77777777" w:rsidR="002E4391" w:rsidRPr="002E4391" w:rsidRDefault="002E4391" w:rsidP="002E4391">
            <w:pPr>
              <w:rPr>
                <w:sz w:val="12"/>
                <w:szCs w:val="12"/>
              </w:rPr>
            </w:pPr>
            <w:r w:rsidRPr="002E4391">
              <w:rPr>
                <w:sz w:val="12"/>
                <w:szCs w:val="12"/>
              </w:rPr>
              <w:t>НАЦИОНАЛЬНАЯ БЕЗОПАСНОСТЬ И ПРАВООХРАНИТЕЛЬНАЯ ДЕЯТЕЛЬНОСТЬ</w:t>
            </w:r>
          </w:p>
        </w:tc>
        <w:tc>
          <w:tcPr>
            <w:tcW w:w="261" w:type="pct"/>
            <w:tcBorders>
              <w:top w:val="nil"/>
              <w:left w:val="nil"/>
              <w:bottom w:val="single" w:sz="4" w:space="0" w:color="000000"/>
              <w:right w:val="single" w:sz="4" w:space="0" w:color="000000"/>
            </w:tcBorders>
            <w:shd w:val="clear" w:color="FFFFFF" w:fill="FFFFFF"/>
            <w:vAlign w:val="center"/>
            <w:hideMark/>
          </w:tcPr>
          <w:p w14:paraId="0856882C" w14:textId="77777777" w:rsidR="002E4391" w:rsidRPr="002E4391" w:rsidRDefault="002E4391" w:rsidP="002E4391">
            <w:pPr>
              <w:jc w:val="center"/>
              <w:rPr>
                <w:sz w:val="12"/>
                <w:szCs w:val="12"/>
              </w:rPr>
            </w:pPr>
            <w:r w:rsidRPr="002E4391">
              <w:rPr>
                <w:sz w:val="12"/>
                <w:szCs w:val="12"/>
              </w:rPr>
              <w:t>03</w:t>
            </w:r>
          </w:p>
        </w:tc>
        <w:tc>
          <w:tcPr>
            <w:tcW w:w="261" w:type="pct"/>
            <w:tcBorders>
              <w:top w:val="nil"/>
              <w:left w:val="nil"/>
              <w:bottom w:val="single" w:sz="4" w:space="0" w:color="000000"/>
              <w:right w:val="single" w:sz="4" w:space="0" w:color="000000"/>
            </w:tcBorders>
            <w:shd w:val="clear" w:color="FFFFFF" w:fill="FFFFFF"/>
            <w:vAlign w:val="center"/>
            <w:hideMark/>
          </w:tcPr>
          <w:p w14:paraId="7AB2AE5D" w14:textId="77777777" w:rsidR="002E4391" w:rsidRPr="002E4391" w:rsidRDefault="002E4391" w:rsidP="002E4391">
            <w:pPr>
              <w:jc w:val="center"/>
              <w:rPr>
                <w:sz w:val="12"/>
                <w:szCs w:val="12"/>
              </w:rPr>
            </w:pPr>
            <w:r w:rsidRPr="002E4391">
              <w:rPr>
                <w:sz w:val="12"/>
                <w:szCs w:val="12"/>
              </w:rPr>
              <w:t> </w:t>
            </w:r>
          </w:p>
        </w:tc>
        <w:tc>
          <w:tcPr>
            <w:tcW w:w="582" w:type="pct"/>
            <w:tcBorders>
              <w:top w:val="nil"/>
              <w:left w:val="nil"/>
              <w:bottom w:val="single" w:sz="4" w:space="0" w:color="000000"/>
              <w:right w:val="single" w:sz="4" w:space="0" w:color="000000"/>
            </w:tcBorders>
            <w:shd w:val="clear" w:color="FFFFFF" w:fill="FFFFFF"/>
            <w:vAlign w:val="center"/>
            <w:hideMark/>
          </w:tcPr>
          <w:p w14:paraId="33D81056" w14:textId="77777777" w:rsidR="002E4391" w:rsidRPr="002E4391" w:rsidRDefault="002E4391" w:rsidP="002E4391">
            <w:pPr>
              <w:jc w:val="center"/>
              <w:rPr>
                <w:sz w:val="12"/>
                <w:szCs w:val="12"/>
              </w:rPr>
            </w:pPr>
            <w:r w:rsidRPr="002E4391">
              <w:rPr>
                <w:sz w:val="12"/>
                <w:szCs w:val="12"/>
              </w:rPr>
              <w:t> </w:t>
            </w:r>
          </w:p>
        </w:tc>
        <w:tc>
          <w:tcPr>
            <w:tcW w:w="239" w:type="pct"/>
            <w:tcBorders>
              <w:top w:val="nil"/>
              <w:left w:val="nil"/>
              <w:bottom w:val="single" w:sz="4" w:space="0" w:color="000000"/>
              <w:right w:val="single" w:sz="4" w:space="0" w:color="000000"/>
            </w:tcBorders>
            <w:shd w:val="clear" w:color="FFFFFF" w:fill="FFFFFF"/>
            <w:vAlign w:val="center"/>
            <w:hideMark/>
          </w:tcPr>
          <w:p w14:paraId="02F7721C"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FFFFFF" w:fill="FFFFFF"/>
            <w:vAlign w:val="center"/>
            <w:hideMark/>
          </w:tcPr>
          <w:p w14:paraId="69E15EDB" w14:textId="77777777" w:rsidR="002E4391" w:rsidRPr="002E4391" w:rsidRDefault="002E4391" w:rsidP="002E4391">
            <w:pPr>
              <w:jc w:val="right"/>
              <w:rPr>
                <w:sz w:val="12"/>
                <w:szCs w:val="12"/>
              </w:rPr>
            </w:pPr>
            <w:r w:rsidRPr="002E4391">
              <w:rPr>
                <w:sz w:val="12"/>
                <w:szCs w:val="12"/>
              </w:rPr>
              <w:t>72,8</w:t>
            </w:r>
          </w:p>
        </w:tc>
        <w:tc>
          <w:tcPr>
            <w:tcW w:w="537" w:type="pct"/>
            <w:tcBorders>
              <w:top w:val="nil"/>
              <w:left w:val="nil"/>
              <w:bottom w:val="single" w:sz="4" w:space="0" w:color="000000"/>
              <w:right w:val="single" w:sz="4" w:space="0" w:color="000000"/>
            </w:tcBorders>
            <w:shd w:val="clear" w:color="FFFFFF" w:fill="FFFFFF"/>
            <w:vAlign w:val="center"/>
            <w:hideMark/>
          </w:tcPr>
          <w:p w14:paraId="0600EABB" w14:textId="77777777" w:rsidR="002E4391" w:rsidRPr="002E4391" w:rsidRDefault="002E4391" w:rsidP="002E4391">
            <w:pPr>
              <w:jc w:val="right"/>
              <w:rPr>
                <w:sz w:val="12"/>
                <w:szCs w:val="12"/>
              </w:rPr>
            </w:pPr>
            <w:r w:rsidRPr="002E4391">
              <w:rPr>
                <w:sz w:val="12"/>
                <w:szCs w:val="12"/>
              </w:rPr>
              <w:t>64,0</w:t>
            </w:r>
          </w:p>
        </w:tc>
        <w:tc>
          <w:tcPr>
            <w:tcW w:w="537" w:type="pct"/>
            <w:tcBorders>
              <w:top w:val="nil"/>
              <w:left w:val="nil"/>
              <w:bottom w:val="single" w:sz="4" w:space="0" w:color="000000"/>
              <w:right w:val="single" w:sz="4" w:space="0" w:color="000000"/>
            </w:tcBorders>
            <w:shd w:val="clear" w:color="FFFFFF" w:fill="FFFFFF"/>
            <w:vAlign w:val="center"/>
            <w:hideMark/>
          </w:tcPr>
          <w:p w14:paraId="6C39B304" w14:textId="77777777" w:rsidR="002E4391" w:rsidRPr="002E4391" w:rsidRDefault="002E4391" w:rsidP="002E4391">
            <w:pPr>
              <w:jc w:val="right"/>
              <w:rPr>
                <w:sz w:val="12"/>
                <w:szCs w:val="12"/>
              </w:rPr>
            </w:pPr>
            <w:r w:rsidRPr="002E4391">
              <w:rPr>
                <w:sz w:val="12"/>
                <w:szCs w:val="12"/>
              </w:rPr>
              <w:t>64,0</w:t>
            </w:r>
          </w:p>
        </w:tc>
      </w:tr>
      <w:tr w:rsidR="002E4391" w:rsidRPr="002E4391" w14:paraId="48ACE18C"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FFFFFF" w:fill="FFFFFF"/>
            <w:vAlign w:val="center"/>
            <w:hideMark/>
          </w:tcPr>
          <w:p w14:paraId="100DE3B7" w14:textId="77777777" w:rsidR="002E4391" w:rsidRPr="002E4391" w:rsidRDefault="002E4391" w:rsidP="002E4391">
            <w:pPr>
              <w:rPr>
                <w:sz w:val="12"/>
                <w:szCs w:val="12"/>
              </w:rPr>
            </w:pPr>
            <w:r w:rsidRPr="002E4391">
              <w:rPr>
                <w:sz w:val="12"/>
                <w:szCs w:val="12"/>
              </w:rPr>
              <w:t>Защита населения и территории от чрезвычайных ситуаций природного и техногенного характера, пожарная безопасность</w:t>
            </w:r>
          </w:p>
        </w:tc>
        <w:tc>
          <w:tcPr>
            <w:tcW w:w="261" w:type="pct"/>
            <w:tcBorders>
              <w:top w:val="nil"/>
              <w:left w:val="nil"/>
              <w:bottom w:val="single" w:sz="4" w:space="0" w:color="000000"/>
              <w:right w:val="single" w:sz="4" w:space="0" w:color="000000"/>
            </w:tcBorders>
            <w:shd w:val="clear" w:color="FFFFFF" w:fill="FFFFFF"/>
            <w:vAlign w:val="center"/>
            <w:hideMark/>
          </w:tcPr>
          <w:p w14:paraId="7FE595C1" w14:textId="77777777" w:rsidR="002E4391" w:rsidRPr="002E4391" w:rsidRDefault="002E4391" w:rsidP="002E4391">
            <w:pPr>
              <w:jc w:val="center"/>
              <w:rPr>
                <w:sz w:val="12"/>
                <w:szCs w:val="12"/>
              </w:rPr>
            </w:pPr>
            <w:r w:rsidRPr="002E4391">
              <w:rPr>
                <w:sz w:val="12"/>
                <w:szCs w:val="12"/>
              </w:rPr>
              <w:t>03</w:t>
            </w:r>
          </w:p>
        </w:tc>
        <w:tc>
          <w:tcPr>
            <w:tcW w:w="261" w:type="pct"/>
            <w:tcBorders>
              <w:top w:val="nil"/>
              <w:left w:val="nil"/>
              <w:bottom w:val="single" w:sz="4" w:space="0" w:color="000000"/>
              <w:right w:val="single" w:sz="4" w:space="0" w:color="000000"/>
            </w:tcBorders>
            <w:shd w:val="clear" w:color="FFFFFF" w:fill="FFFFFF"/>
            <w:vAlign w:val="center"/>
            <w:hideMark/>
          </w:tcPr>
          <w:p w14:paraId="25AF08BF" w14:textId="77777777" w:rsidR="002E4391" w:rsidRPr="002E4391" w:rsidRDefault="002E4391" w:rsidP="002E4391">
            <w:pPr>
              <w:jc w:val="center"/>
              <w:rPr>
                <w:sz w:val="12"/>
                <w:szCs w:val="12"/>
              </w:rPr>
            </w:pPr>
            <w:r w:rsidRPr="002E4391">
              <w:rPr>
                <w:sz w:val="12"/>
                <w:szCs w:val="12"/>
              </w:rPr>
              <w:t>10</w:t>
            </w:r>
          </w:p>
        </w:tc>
        <w:tc>
          <w:tcPr>
            <w:tcW w:w="582" w:type="pct"/>
            <w:tcBorders>
              <w:top w:val="nil"/>
              <w:left w:val="nil"/>
              <w:bottom w:val="single" w:sz="4" w:space="0" w:color="000000"/>
              <w:right w:val="single" w:sz="4" w:space="0" w:color="000000"/>
            </w:tcBorders>
            <w:shd w:val="clear" w:color="FFFFFF" w:fill="FFFFFF"/>
            <w:vAlign w:val="center"/>
            <w:hideMark/>
          </w:tcPr>
          <w:p w14:paraId="46EF5623" w14:textId="77777777" w:rsidR="002E4391" w:rsidRPr="002E4391" w:rsidRDefault="002E4391" w:rsidP="002E4391">
            <w:pPr>
              <w:jc w:val="center"/>
              <w:rPr>
                <w:sz w:val="12"/>
                <w:szCs w:val="12"/>
              </w:rPr>
            </w:pPr>
            <w:r w:rsidRPr="002E4391">
              <w:rPr>
                <w:sz w:val="12"/>
                <w:szCs w:val="12"/>
              </w:rPr>
              <w:t> </w:t>
            </w:r>
          </w:p>
        </w:tc>
        <w:tc>
          <w:tcPr>
            <w:tcW w:w="239" w:type="pct"/>
            <w:tcBorders>
              <w:top w:val="nil"/>
              <w:left w:val="nil"/>
              <w:bottom w:val="single" w:sz="4" w:space="0" w:color="000000"/>
              <w:right w:val="single" w:sz="4" w:space="0" w:color="000000"/>
            </w:tcBorders>
            <w:shd w:val="clear" w:color="FFFFFF" w:fill="FFFFFF"/>
            <w:vAlign w:val="center"/>
            <w:hideMark/>
          </w:tcPr>
          <w:p w14:paraId="66C852E1"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FFFFFF" w:fill="FFFFFF"/>
            <w:vAlign w:val="center"/>
            <w:hideMark/>
          </w:tcPr>
          <w:p w14:paraId="2E207D99" w14:textId="77777777" w:rsidR="002E4391" w:rsidRPr="002E4391" w:rsidRDefault="002E4391" w:rsidP="002E4391">
            <w:pPr>
              <w:jc w:val="right"/>
              <w:rPr>
                <w:sz w:val="12"/>
                <w:szCs w:val="12"/>
              </w:rPr>
            </w:pPr>
            <w:r w:rsidRPr="002E4391">
              <w:rPr>
                <w:sz w:val="12"/>
                <w:szCs w:val="12"/>
              </w:rPr>
              <w:t>72,8</w:t>
            </w:r>
          </w:p>
        </w:tc>
        <w:tc>
          <w:tcPr>
            <w:tcW w:w="537" w:type="pct"/>
            <w:tcBorders>
              <w:top w:val="nil"/>
              <w:left w:val="nil"/>
              <w:bottom w:val="single" w:sz="4" w:space="0" w:color="000000"/>
              <w:right w:val="single" w:sz="4" w:space="0" w:color="000000"/>
            </w:tcBorders>
            <w:shd w:val="clear" w:color="FFFFFF" w:fill="FFFFFF"/>
            <w:vAlign w:val="center"/>
            <w:hideMark/>
          </w:tcPr>
          <w:p w14:paraId="2F7F13BA" w14:textId="77777777" w:rsidR="002E4391" w:rsidRPr="002E4391" w:rsidRDefault="002E4391" w:rsidP="002E4391">
            <w:pPr>
              <w:jc w:val="right"/>
              <w:rPr>
                <w:sz w:val="12"/>
                <w:szCs w:val="12"/>
              </w:rPr>
            </w:pPr>
            <w:r w:rsidRPr="002E4391">
              <w:rPr>
                <w:sz w:val="12"/>
                <w:szCs w:val="12"/>
              </w:rPr>
              <w:t>64,0</w:t>
            </w:r>
          </w:p>
        </w:tc>
        <w:tc>
          <w:tcPr>
            <w:tcW w:w="537" w:type="pct"/>
            <w:tcBorders>
              <w:top w:val="nil"/>
              <w:left w:val="nil"/>
              <w:bottom w:val="single" w:sz="4" w:space="0" w:color="000000"/>
              <w:right w:val="single" w:sz="4" w:space="0" w:color="000000"/>
            </w:tcBorders>
            <w:shd w:val="clear" w:color="FFFFFF" w:fill="FFFFFF"/>
            <w:vAlign w:val="center"/>
            <w:hideMark/>
          </w:tcPr>
          <w:p w14:paraId="39248270" w14:textId="77777777" w:rsidR="002E4391" w:rsidRPr="002E4391" w:rsidRDefault="002E4391" w:rsidP="002E4391">
            <w:pPr>
              <w:jc w:val="right"/>
              <w:rPr>
                <w:sz w:val="12"/>
                <w:szCs w:val="12"/>
              </w:rPr>
            </w:pPr>
            <w:r w:rsidRPr="002E4391">
              <w:rPr>
                <w:sz w:val="12"/>
                <w:szCs w:val="12"/>
              </w:rPr>
              <w:t>64,0</w:t>
            </w:r>
          </w:p>
        </w:tc>
      </w:tr>
      <w:tr w:rsidR="002E4391" w:rsidRPr="002E4391" w14:paraId="1E09AE73"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2B55900D" w14:textId="77777777" w:rsidR="002E4391" w:rsidRPr="002E4391" w:rsidRDefault="002E4391" w:rsidP="002E4391">
            <w:pPr>
              <w:rPr>
                <w:sz w:val="12"/>
                <w:szCs w:val="12"/>
              </w:rPr>
            </w:pPr>
            <w:r w:rsidRPr="002E4391">
              <w:rPr>
                <w:sz w:val="12"/>
                <w:szCs w:val="12"/>
              </w:rPr>
              <w:t>Предупреждение и ликвидация последствий чрезвычайных ситуаций и стихийных бедствий природного и техногенного характера</w:t>
            </w:r>
          </w:p>
        </w:tc>
        <w:tc>
          <w:tcPr>
            <w:tcW w:w="261" w:type="pct"/>
            <w:tcBorders>
              <w:top w:val="nil"/>
              <w:left w:val="nil"/>
              <w:bottom w:val="single" w:sz="4" w:space="0" w:color="000000"/>
              <w:right w:val="single" w:sz="4" w:space="0" w:color="000000"/>
            </w:tcBorders>
            <w:shd w:val="clear" w:color="FFFFFF" w:fill="FFFFFF"/>
            <w:vAlign w:val="center"/>
            <w:hideMark/>
          </w:tcPr>
          <w:p w14:paraId="0C84148C" w14:textId="77777777" w:rsidR="002E4391" w:rsidRPr="002E4391" w:rsidRDefault="002E4391" w:rsidP="002E4391">
            <w:pPr>
              <w:jc w:val="center"/>
              <w:rPr>
                <w:sz w:val="12"/>
                <w:szCs w:val="12"/>
              </w:rPr>
            </w:pPr>
            <w:r w:rsidRPr="002E4391">
              <w:rPr>
                <w:sz w:val="12"/>
                <w:szCs w:val="12"/>
              </w:rPr>
              <w:t>03</w:t>
            </w:r>
          </w:p>
        </w:tc>
        <w:tc>
          <w:tcPr>
            <w:tcW w:w="261" w:type="pct"/>
            <w:tcBorders>
              <w:top w:val="nil"/>
              <w:left w:val="nil"/>
              <w:bottom w:val="single" w:sz="4" w:space="0" w:color="000000"/>
              <w:right w:val="single" w:sz="4" w:space="0" w:color="000000"/>
            </w:tcBorders>
            <w:shd w:val="clear" w:color="FFFFFF" w:fill="FFFFFF"/>
            <w:vAlign w:val="center"/>
            <w:hideMark/>
          </w:tcPr>
          <w:p w14:paraId="4214FFD3" w14:textId="77777777" w:rsidR="002E4391" w:rsidRPr="002E4391" w:rsidRDefault="002E4391" w:rsidP="002E4391">
            <w:pPr>
              <w:jc w:val="center"/>
              <w:rPr>
                <w:sz w:val="12"/>
                <w:szCs w:val="12"/>
              </w:rPr>
            </w:pPr>
            <w:r w:rsidRPr="002E4391">
              <w:rPr>
                <w:sz w:val="12"/>
                <w:szCs w:val="12"/>
              </w:rPr>
              <w:t>10</w:t>
            </w:r>
          </w:p>
        </w:tc>
        <w:tc>
          <w:tcPr>
            <w:tcW w:w="582" w:type="pct"/>
            <w:tcBorders>
              <w:top w:val="nil"/>
              <w:left w:val="nil"/>
              <w:bottom w:val="single" w:sz="4" w:space="0" w:color="000000"/>
              <w:right w:val="single" w:sz="4" w:space="0" w:color="000000"/>
            </w:tcBorders>
            <w:shd w:val="clear" w:color="auto" w:fill="auto"/>
            <w:vAlign w:val="center"/>
            <w:hideMark/>
          </w:tcPr>
          <w:p w14:paraId="3AA707A3" w14:textId="77777777" w:rsidR="002E4391" w:rsidRPr="002E4391" w:rsidRDefault="002E4391" w:rsidP="002E4391">
            <w:pPr>
              <w:jc w:val="center"/>
              <w:rPr>
                <w:sz w:val="12"/>
                <w:szCs w:val="12"/>
              </w:rPr>
            </w:pPr>
            <w:r w:rsidRPr="002E4391">
              <w:rPr>
                <w:sz w:val="12"/>
                <w:szCs w:val="12"/>
              </w:rPr>
              <w:t>99 0 00 02010</w:t>
            </w:r>
          </w:p>
        </w:tc>
        <w:tc>
          <w:tcPr>
            <w:tcW w:w="239" w:type="pct"/>
            <w:tcBorders>
              <w:top w:val="nil"/>
              <w:left w:val="nil"/>
              <w:bottom w:val="single" w:sz="4" w:space="0" w:color="000000"/>
              <w:right w:val="single" w:sz="4" w:space="0" w:color="000000"/>
            </w:tcBorders>
            <w:shd w:val="clear" w:color="auto" w:fill="auto"/>
            <w:vAlign w:val="center"/>
            <w:hideMark/>
          </w:tcPr>
          <w:p w14:paraId="34DCC4B8"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14738BC8" w14:textId="77777777" w:rsidR="002E4391" w:rsidRPr="002E4391" w:rsidRDefault="002E4391" w:rsidP="002E4391">
            <w:pPr>
              <w:jc w:val="right"/>
              <w:rPr>
                <w:sz w:val="12"/>
                <w:szCs w:val="12"/>
              </w:rPr>
            </w:pPr>
            <w:r w:rsidRPr="002E4391">
              <w:rPr>
                <w:sz w:val="12"/>
                <w:szCs w:val="12"/>
              </w:rPr>
              <w:t>64,0</w:t>
            </w:r>
          </w:p>
        </w:tc>
        <w:tc>
          <w:tcPr>
            <w:tcW w:w="537" w:type="pct"/>
            <w:tcBorders>
              <w:top w:val="nil"/>
              <w:left w:val="nil"/>
              <w:bottom w:val="single" w:sz="4" w:space="0" w:color="000000"/>
              <w:right w:val="single" w:sz="4" w:space="0" w:color="000000"/>
            </w:tcBorders>
            <w:shd w:val="clear" w:color="auto" w:fill="auto"/>
            <w:vAlign w:val="center"/>
            <w:hideMark/>
          </w:tcPr>
          <w:p w14:paraId="2FC62F54" w14:textId="77777777" w:rsidR="002E4391" w:rsidRPr="002E4391" w:rsidRDefault="002E4391" w:rsidP="002E4391">
            <w:pPr>
              <w:jc w:val="right"/>
              <w:rPr>
                <w:sz w:val="12"/>
                <w:szCs w:val="12"/>
              </w:rPr>
            </w:pPr>
            <w:r w:rsidRPr="002E4391">
              <w:rPr>
                <w:sz w:val="12"/>
                <w:szCs w:val="12"/>
              </w:rPr>
              <w:t>64,0</w:t>
            </w:r>
          </w:p>
        </w:tc>
        <w:tc>
          <w:tcPr>
            <w:tcW w:w="537" w:type="pct"/>
            <w:tcBorders>
              <w:top w:val="nil"/>
              <w:left w:val="nil"/>
              <w:bottom w:val="single" w:sz="4" w:space="0" w:color="000000"/>
              <w:right w:val="single" w:sz="4" w:space="0" w:color="000000"/>
            </w:tcBorders>
            <w:shd w:val="clear" w:color="auto" w:fill="auto"/>
            <w:vAlign w:val="center"/>
            <w:hideMark/>
          </w:tcPr>
          <w:p w14:paraId="611281C8" w14:textId="77777777" w:rsidR="002E4391" w:rsidRPr="002E4391" w:rsidRDefault="002E4391" w:rsidP="002E4391">
            <w:pPr>
              <w:jc w:val="right"/>
              <w:rPr>
                <w:sz w:val="12"/>
                <w:szCs w:val="12"/>
              </w:rPr>
            </w:pPr>
            <w:r w:rsidRPr="002E4391">
              <w:rPr>
                <w:sz w:val="12"/>
                <w:szCs w:val="12"/>
              </w:rPr>
              <w:t>64,0</w:t>
            </w:r>
          </w:p>
        </w:tc>
      </w:tr>
      <w:tr w:rsidR="002E4391" w:rsidRPr="002E4391" w14:paraId="57374217"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74762E9E"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61" w:type="pct"/>
            <w:tcBorders>
              <w:top w:val="nil"/>
              <w:left w:val="nil"/>
              <w:bottom w:val="single" w:sz="4" w:space="0" w:color="000000"/>
              <w:right w:val="single" w:sz="4" w:space="0" w:color="000000"/>
            </w:tcBorders>
            <w:shd w:val="clear" w:color="FFFFFF" w:fill="FFFFFF"/>
            <w:vAlign w:val="center"/>
            <w:hideMark/>
          </w:tcPr>
          <w:p w14:paraId="74E7501E" w14:textId="77777777" w:rsidR="002E4391" w:rsidRPr="002E4391" w:rsidRDefault="002E4391" w:rsidP="002E4391">
            <w:pPr>
              <w:jc w:val="center"/>
              <w:rPr>
                <w:sz w:val="12"/>
                <w:szCs w:val="12"/>
              </w:rPr>
            </w:pPr>
            <w:r w:rsidRPr="002E4391">
              <w:rPr>
                <w:sz w:val="12"/>
                <w:szCs w:val="12"/>
              </w:rPr>
              <w:t>03</w:t>
            </w:r>
          </w:p>
        </w:tc>
        <w:tc>
          <w:tcPr>
            <w:tcW w:w="261" w:type="pct"/>
            <w:tcBorders>
              <w:top w:val="nil"/>
              <w:left w:val="nil"/>
              <w:bottom w:val="single" w:sz="4" w:space="0" w:color="000000"/>
              <w:right w:val="single" w:sz="4" w:space="0" w:color="000000"/>
            </w:tcBorders>
            <w:shd w:val="clear" w:color="FFFFFF" w:fill="FFFFFF"/>
            <w:vAlign w:val="center"/>
            <w:hideMark/>
          </w:tcPr>
          <w:p w14:paraId="68F97E51" w14:textId="77777777" w:rsidR="002E4391" w:rsidRPr="002E4391" w:rsidRDefault="002E4391" w:rsidP="002E4391">
            <w:pPr>
              <w:jc w:val="center"/>
              <w:rPr>
                <w:sz w:val="12"/>
                <w:szCs w:val="12"/>
              </w:rPr>
            </w:pPr>
            <w:r w:rsidRPr="002E4391">
              <w:rPr>
                <w:sz w:val="12"/>
                <w:szCs w:val="12"/>
              </w:rPr>
              <w:t>10</w:t>
            </w:r>
          </w:p>
        </w:tc>
        <w:tc>
          <w:tcPr>
            <w:tcW w:w="582" w:type="pct"/>
            <w:tcBorders>
              <w:top w:val="nil"/>
              <w:left w:val="nil"/>
              <w:bottom w:val="single" w:sz="4" w:space="0" w:color="000000"/>
              <w:right w:val="single" w:sz="4" w:space="0" w:color="000000"/>
            </w:tcBorders>
            <w:shd w:val="clear" w:color="auto" w:fill="auto"/>
            <w:vAlign w:val="center"/>
            <w:hideMark/>
          </w:tcPr>
          <w:p w14:paraId="466FC729" w14:textId="77777777" w:rsidR="002E4391" w:rsidRPr="002E4391" w:rsidRDefault="002E4391" w:rsidP="002E4391">
            <w:pPr>
              <w:jc w:val="center"/>
              <w:rPr>
                <w:sz w:val="12"/>
                <w:szCs w:val="12"/>
              </w:rPr>
            </w:pPr>
            <w:r w:rsidRPr="002E4391">
              <w:rPr>
                <w:sz w:val="12"/>
                <w:szCs w:val="12"/>
              </w:rPr>
              <w:t>99 0 00 02010</w:t>
            </w:r>
          </w:p>
        </w:tc>
        <w:tc>
          <w:tcPr>
            <w:tcW w:w="239" w:type="pct"/>
            <w:tcBorders>
              <w:top w:val="nil"/>
              <w:left w:val="nil"/>
              <w:bottom w:val="single" w:sz="4" w:space="0" w:color="000000"/>
              <w:right w:val="single" w:sz="4" w:space="0" w:color="000000"/>
            </w:tcBorders>
            <w:shd w:val="clear" w:color="auto" w:fill="auto"/>
            <w:vAlign w:val="center"/>
            <w:hideMark/>
          </w:tcPr>
          <w:p w14:paraId="493852A6" w14:textId="77777777" w:rsidR="002E4391" w:rsidRPr="002E4391" w:rsidRDefault="002E4391" w:rsidP="002E4391">
            <w:pPr>
              <w:jc w:val="center"/>
              <w:rPr>
                <w:sz w:val="12"/>
                <w:szCs w:val="12"/>
              </w:rPr>
            </w:pPr>
            <w:r w:rsidRPr="002E4391">
              <w:rPr>
                <w:sz w:val="12"/>
                <w:szCs w:val="12"/>
              </w:rPr>
              <w:t>200</w:t>
            </w:r>
          </w:p>
        </w:tc>
        <w:tc>
          <w:tcPr>
            <w:tcW w:w="537" w:type="pct"/>
            <w:tcBorders>
              <w:top w:val="nil"/>
              <w:left w:val="nil"/>
              <w:bottom w:val="single" w:sz="4" w:space="0" w:color="000000"/>
              <w:right w:val="single" w:sz="4" w:space="0" w:color="000000"/>
            </w:tcBorders>
            <w:shd w:val="clear" w:color="auto" w:fill="auto"/>
            <w:vAlign w:val="center"/>
            <w:hideMark/>
          </w:tcPr>
          <w:p w14:paraId="10C79395" w14:textId="77777777" w:rsidR="002E4391" w:rsidRPr="002E4391" w:rsidRDefault="002E4391" w:rsidP="002E4391">
            <w:pPr>
              <w:jc w:val="right"/>
              <w:rPr>
                <w:sz w:val="12"/>
                <w:szCs w:val="12"/>
              </w:rPr>
            </w:pPr>
            <w:r w:rsidRPr="002E4391">
              <w:rPr>
                <w:sz w:val="12"/>
                <w:szCs w:val="12"/>
              </w:rPr>
              <w:t>64,0</w:t>
            </w:r>
          </w:p>
        </w:tc>
        <w:tc>
          <w:tcPr>
            <w:tcW w:w="537" w:type="pct"/>
            <w:tcBorders>
              <w:top w:val="nil"/>
              <w:left w:val="nil"/>
              <w:bottom w:val="single" w:sz="4" w:space="0" w:color="000000"/>
              <w:right w:val="single" w:sz="4" w:space="0" w:color="000000"/>
            </w:tcBorders>
            <w:shd w:val="clear" w:color="auto" w:fill="auto"/>
            <w:vAlign w:val="center"/>
            <w:hideMark/>
          </w:tcPr>
          <w:p w14:paraId="53757679" w14:textId="77777777" w:rsidR="002E4391" w:rsidRPr="002E4391" w:rsidRDefault="002E4391" w:rsidP="002E4391">
            <w:pPr>
              <w:jc w:val="right"/>
              <w:rPr>
                <w:sz w:val="12"/>
                <w:szCs w:val="12"/>
              </w:rPr>
            </w:pPr>
            <w:r w:rsidRPr="002E4391">
              <w:rPr>
                <w:sz w:val="12"/>
                <w:szCs w:val="12"/>
              </w:rPr>
              <w:t>64,0</w:t>
            </w:r>
          </w:p>
        </w:tc>
        <w:tc>
          <w:tcPr>
            <w:tcW w:w="537" w:type="pct"/>
            <w:tcBorders>
              <w:top w:val="nil"/>
              <w:left w:val="nil"/>
              <w:bottom w:val="single" w:sz="4" w:space="0" w:color="000000"/>
              <w:right w:val="single" w:sz="4" w:space="0" w:color="000000"/>
            </w:tcBorders>
            <w:shd w:val="clear" w:color="auto" w:fill="auto"/>
            <w:vAlign w:val="center"/>
            <w:hideMark/>
          </w:tcPr>
          <w:p w14:paraId="5C4ED466" w14:textId="77777777" w:rsidR="002E4391" w:rsidRPr="002E4391" w:rsidRDefault="002E4391" w:rsidP="002E4391">
            <w:pPr>
              <w:jc w:val="right"/>
              <w:rPr>
                <w:sz w:val="12"/>
                <w:szCs w:val="12"/>
              </w:rPr>
            </w:pPr>
            <w:r w:rsidRPr="002E4391">
              <w:rPr>
                <w:sz w:val="12"/>
                <w:szCs w:val="12"/>
              </w:rPr>
              <w:t>64,0</w:t>
            </w:r>
          </w:p>
        </w:tc>
      </w:tr>
      <w:tr w:rsidR="002E4391" w:rsidRPr="002E4391" w14:paraId="30663B11"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7DEF61EA" w14:textId="77777777" w:rsidR="002E4391" w:rsidRPr="002E4391" w:rsidRDefault="002E4391" w:rsidP="002E4391">
            <w:pPr>
              <w:rPr>
                <w:sz w:val="12"/>
                <w:szCs w:val="12"/>
              </w:rPr>
            </w:pPr>
            <w:r w:rsidRPr="002E4391">
              <w:rPr>
                <w:sz w:val="12"/>
                <w:szCs w:val="12"/>
              </w:rPr>
              <w:t>Осуществление полномочий по обеспечению безопасности людей на водных объектах, охране их жизни и здоровья, в соответствии с заключенными соглашениями</w:t>
            </w:r>
          </w:p>
        </w:tc>
        <w:tc>
          <w:tcPr>
            <w:tcW w:w="261" w:type="pct"/>
            <w:tcBorders>
              <w:top w:val="nil"/>
              <w:left w:val="nil"/>
              <w:bottom w:val="single" w:sz="4" w:space="0" w:color="000000"/>
              <w:right w:val="single" w:sz="4" w:space="0" w:color="000000"/>
            </w:tcBorders>
            <w:shd w:val="clear" w:color="FFFFFF" w:fill="FFFFFF"/>
            <w:vAlign w:val="center"/>
            <w:hideMark/>
          </w:tcPr>
          <w:p w14:paraId="638C4DFC" w14:textId="77777777" w:rsidR="002E4391" w:rsidRPr="002E4391" w:rsidRDefault="002E4391" w:rsidP="002E4391">
            <w:pPr>
              <w:jc w:val="center"/>
              <w:rPr>
                <w:sz w:val="12"/>
                <w:szCs w:val="12"/>
              </w:rPr>
            </w:pPr>
            <w:r w:rsidRPr="002E4391">
              <w:rPr>
                <w:sz w:val="12"/>
                <w:szCs w:val="12"/>
              </w:rPr>
              <w:t>03</w:t>
            </w:r>
          </w:p>
        </w:tc>
        <w:tc>
          <w:tcPr>
            <w:tcW w:w="261" w:type="pct"/>
            <w:tcBorders>
              <w:top w:val="nil"/>
              <w:left w:val="nil"/>
              <w:bottom w:val="single" w:sz="4" w:space="0" w:color="000000"/>
              <w:right w:val="single" w:sz="4" w:space="0" w:color="000000"/>
            </w:tcBorders>
            <w:shd w:val="clear" w:color="FFFFFF" w:fill="FFFFFF"/>
            <w:vAlign w:val="center"/>
            <w:hideMark/>
          </w:tcPr>
          <w:p w14:paraId="18989FAE" w14:textId="77777777" w:rsidR="002E4391" w:rsidRPr="002E4391" w:rsidRDefault="002E4391" w:rsidP="002E4391">
            <w:pPr>
              <w:jc w:val="center"/>
              <w:rPr>
                <w:sz w:val="12"/>
                <w:szCs w:val="12"/>
              </w:rPr>
            </w:pPr>
            <w:r w:rsidRPr="002E4391">
              <w:rPr>
                <w:sz w:val="12"/>
                <w:szCs w:val="12"/>
              </w:rPr>
              <w:t>10</w:t>
            </w:r>
          </w:p>
        </w:tc>
        <w:tc>
          <w:tcPr>
            <w:tcW w:w="582" w:type="pct"/>
            <w:tcBorders>
              <w:top w:val="nil"/>
              <w:left w:val="nil"/>
              <w:bottom w:val="single" w:sz="4" w:space="0" w:color="000000"/>
              <w:right w:val="single" w:sz="4" w:space="0" w:color="000000"/>
            </w:tcBorders>
            <w:shd w:val="clear" w:color="auto" w:fill="auto"/>
            <w:vAlign w:val="center"/>
            <w:hideMark/>
          </w:tcPr>
          <w:p w14:paraId="3232959A" w14:textId="77777777" w:rsidR="002E4391" w:rsidRPr="002E4391" w:rsidRDefault="002E4391" w:rsidP="002E4391">
            <w:pPr>
              <w:jc w:val="center"/>
              <w:rPr>
                <w:sz w:val="12"/>
                <w:szCs w:val="12"/>
              </w:rPr>
            </w:pPr>
            <w:r w:rsidRPr="002E4391">
              <w:rPr>
                <w:sz w:val="12"/>
                <w:szCs w:val="12"/>
              </w:rPr>
              <w:t>99 0 00 64090</w:t>
            </w:r>
          </w:p>
        </w:tc>
        <w:tc>
          <w:tcPr>
            <w:tcW w:w="239" w:type="pct"/>
            <w:tcBorders>
              <w:top w:val="nil"/>
              <w:left w:val="nil"/>
              <w:bottom w:val="single" w:sz="4" w:space="0" w:color="000000"/>
              <w:right w:val="single" w:sz="4" w:space="0" w:color="000000"/>
            </w:tcBorders>
            <w:shd w:val="clear" w:color="auto" w:fill="auto"/>
            <w:vAlign w:val="center"/>
            <w:hideMark/>
          </w:tcPr>
          <w:p w14:paraId="59A2020C"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37355CAD" w14:textId="77777777" w:rsidR="002E4391" w:rsidRPr="002E4391" w:rsidRDefault="002E4391" w:rsidP="002E4391">
            <w:pPr>
              <w:jc w:val="right"/>
              <w:rPr>
                <w:sz w:val="12"/>
                <w:szCs w:val="12"/>
              </w:rPr>
            </w:pPr>
            <w:r w:rsidRPr="002E4391">
              <w:rPr>
                <w:sz w:val="12"/>
                <w:szCs w:val="12"/>
              </w:rPr>
              <w:t>8,8</w:t>
            </w:r>
          </w:p>
        </w:tc>
        <w:tc>
          <w:tcPr>
            <w:tcW w:w="537" w:type="pct"/>
            <w:tcBorders>
              <w:top w:val="nil"/>
              <w:left w:val="nil"/>
              <w:bottom w:val="single" w:sz="4" w:space="0" w:color="000000"/>
              <w:right w:val="single" w:sz="4" w:space="0" w:color="000000"/>
            </w:tcBorders>
            <w:shd w:val="clear" w:color="auto" w:fill="auto"/>
            <w:vAlign w:val="center"/>
            <w:hideMark/>
          </w:tcPr>
          <w:p w14:paraId="15313C48" w14:textId="77777777" w:rsidR="002E4391" w:rsidRPr="002E4391" w:rsidRDefault="002E4391" w:rsidP="002E4391">
            <w:pPr>
              <w:jc w:val="right"/>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1CE24B0F" w14:textId="77777777" w:rsidR="002E4391" w:rsidRPr="002E4391" w:rsidRDefault="002E4391" w:rsidP="002E4391">
            <w:pPr>
              <w:jc w:val="right"/>
              <w:rPr>
                <w:sz w:val="12"/>
                <w:szCs w:val="12"/>
              </w:rPr>
            </w:pPr>
            <w:r w:rsidRPr="002E4391">
              <w:rPr>
                <w:sz w:val="12"/>
                <w:szCs w:val="12"/>
              </w:rPr>
              <w:t> </w:t>
            </w:r>
          </w:p>
        </w:tc>
      </w:tr>
      <w:tr w:rsidR="002E4391" w:rsidRPr="002E4391" w14:paraId="76F8B6EA"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5CF4D2FE"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61" w:type="pct"/>
            <w:tcBorders>
              <w:top w:val="nil"/>
              <w:left w:val="nil"/>
              <w:bottom w:val="single" w:sz="4" w:space="0" w:color="000000"/>
              <w:right w:val="single" w:sz="4" w:space="0" w:color="000000"/>
            </w:tcBorders>
            <w:shd w:val="clear" w:color="FFFFFF" w:fill="FFFFFF"/>
            <w:vAlign w:val="center"/>
            <w:hideMark/>
          </w:tcPr>
          <w:p w14:paraId="374F2F9E" w14:textId="77777777" w:rsidR="002E4391" w:rsidRPr="002E4391" w:rsidRDefault="002E4391" w:rsidP="002E4391">
            <w:pPr>
              <w:jc w:val="center"/>
              <w:rPr>
                <w:sz w:val="12"/>
                <w:szCs w:val="12"/>
              </w:rPr>
            </w:pPr>
            <w:r w:rsidRPr="002E4391">
              <w:rPr>
                <w:sz w:val="12"/>
                <w:szCs w:val="12"/>
              </w:rPr>
              <w:t>03</w:t>
            </w:r>
          </w:p>
        </w:tc>
        <w:tc>
          <w:tcPr>
            <w:tcW w:w="261" w:type="pct"/>
            <w:tcBorders>
              <w:top w:val="nil"/>
              <w:left w:val="nil"/>
              <w:bottom w:val="single" w:sz="4" w:space="0" w:color="000000"/>
              <w:right w:val="single" w:sz="4" w:space="0" w:color="000000"/>
            </w:tcBorders>
            <w:shd w:val="clear" w:color="FFFFFF" w:fill="FFFFFF"/>
            <w:vAlign w:val="center"/>
            <w:hideMark/>
          </w:tcPr>
          <w:p w14:paraId="73E295F7" w14:textId="77777777" w:rsidR="002E4391" w:rsidRPr="002E4391" w:rsidRDefault="002E4391" w:rsidP="002E4391">
            <w:pPr>
              <w:jc w:val="center"/>
              <w:rPr>
                <w:sz w:val="12"/>
                <w:szCs w:val="12"/>
              </w:rPr>
            </w:pPr>
            <w:r w:rsidRPr="002E4391">
              <w:rPr>
                <w:sz w:val="12"/>
                <w:szCs w:val="12"/>
              </w:rPr>
              <w:t>10</w:t>
            </w:r>
          </w:p>
        </w:tc>
        <w:tc>
          <w:tcPr>
            <w:tcW w:w="582" w:type="pct"/>
            <w:tcBorders>
              <w:top w:val="nil"/>
              <w:left w:val="nil"/>
              <w:bottom w:val="single" w:sz="4" w:space="0" w:color="000000"/>
              <w:right w:val="single" w:sz="4" w:space="0" w:color="000000"/>
            </w:tcBorders>
            <w:shd w:val="clear" w:color="auto" w:fill="auto"/>
            <w:vAlign w:val="center"/>
            <w:hideMark/>
          </w:tcPr>
          <w:p w14:paraId="56A00F34" w14:textId="77777777" w:rsidR="002E4391" w:rsidRPr="002E4391" w:rsidRDefault="002E4391" w:rsidP="002E4391">
            <w:pPr>
              <w:jc w:val="center"/>
              <w:rPr>
                <w:sz w:val="12"/>
                <w:szCs w:val="12"/>
              </w:rPr>
            </w:pPr>
            <w:r w:rsidRPr="002E4391">
              <w:rPr>
                <w:sz w:val="12"/>
                <w:szCs w:val="12"/>
              </w:rPr>
              <w:t>99 0 00 64090</w:t>
            </w:r>
          </w:p>
        </w:tc>
        <w:tc>
          <w:tcPr>
            <w:tcW w:w="239" w:type="pct"/>
            <w:tcBorders>
              <w:top w:val="nil"/>
              <w:left w:val="nil"/>
              <w:bottom w:val="single" w:sz="4" w:space="0" w:color="000000"/>
              <w:right w:val="single" w:sz="4" w:space="0" w:color="000000"/>
            </w:tcBorders>
            <w:shd w:val="clear" w:color="auto" w:fill="auto"/>
            <w:vAlign w:val="center"/>
            <w:hideMark/>
          </w:tcPr>
          <w:p w14:paraId="55741C13" w14:textId="77777777" w:rsidR="002E4391" w:rsidRPr="002E4391" w:rsidRDefault="002E4391" w:rsidP="002E4391">
            <w:pPr>
              <w:jc w:val="center"/>
              <w:rPr>
                <w:sz w:val="12"/>
                <w:szCs w:val="12"/>
              </w:rPr>
            </w:pPr>
            <w:r w:rsidRPr="002E4391">
              <w:rPr>
                <w:sz w:val="12"/>
                <w:szCs w:val="12"/>
              </w:rPr>
              <w:t>200</w:t>
            </w:r>
          </w:p>
        </w:tc>
        <w:tc>
          <w:tcPr>
            <w:tcW w:w="537" w:type="pct"/>
            <w:tcBorders>
              <w:top w:val="nil"/>
              <w:left w:val="nil"/>
              <w:bottom w:val="single" w:sz="4" w:space="0" w:color="000000"/>
              <w:right w:val="single" w:sz="4" w:space="0" w:color="000000"/>
            </w:tcBorders>
            <w:shd w:val="clear" w:color="auto" w:fill="auto"/>
            <w:vAlign w:val="center"/>
            <w:hideMark/>
          </w:tcPr>
          <w:p w14:paraId="6265EB1A" w14:textId="77777777" w:rsidR="002E4391" w:rsidRPr="002E4391" w:rsidRDefault="002E4391" w:rsidP="002E4391">
            <w:pPr>
              <w:jc w:val="right"/>
              <w:rPr>
                <w:sz w:val="12"/>
                <w:szCs w:val="12"/>
              </w:rPr>
            </w:pPr>
            <w:r w:rsidRPr="002E4391">
              <w:rPr>
                <w:sz w:val="12"/>
                <w:szCs w:val="12"/>
              </w:rPr>
              <w:t>8,8</w:t>
            </w:r>
          </w:p>
        </w:tc>
        <w:tc>
          <w:tcPr>
            <w:tcW w:w="537" w:type="pct"/>
            <w:tcBorders>
              <w:top w:val="nil"/>
              <w:left w:val="nil"/>
              <w:bottom w:val="single" w:sz="4" w:space="0" w:color="000000"/>
              <w:right w:val="single" w:sz="4" w:space="0" w:color="000000"/>
            </w:tcBorders>
            <w:shd w:val="clear" w:color="auto" w:fill="auto"/>
            <w:vAlign w:val="center"/>
            <w:hideMark/>
          </w:tcPr>
          <w:p w14:paraId="7AF93B5A" w14:textId="77777777" w:rsidR="002E4391" w:rsidRPr="002E4391" w:rsidRDefault="002E4391" w:rsidP="002E4391">
            <w:pPr>
              <w:jc w:val="right"/>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4666F603" w14:textId="77777777" w:rsidR="002E4391" w:rsidRPr="002E4391" w:rsidRDefault="002E4391" w:rsidP="002E4391">
            <w:pPr>
              <w:jc w:val="right"/>
              <w:rPr>
                <w:sz w:val="12"/>
                <w:szCs w:val="12"/>
              </w:rPr>
            </w:pPr>
            <w:r w:rsidRPr="002E4391">
              <w:rPr>
                <w:sz w:val="12"/>
                <w:szCs w:val="12"/>
              </w:rPr>
              <w:t> </w:t>
            </w:r>
          </w:p>
        </w:tc>
      </w:tr>
      <w:tr w:rsidR="002E4391" w:rsidRPr="002E4391" w14:paraId="0C5EA348"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FFFFFF" w:fill="FFFFFF"/>
            <w:vAlign w:val="center"/>
            <w:hideMark/>
          </w:tcPr>
          <w:p w14:paraId="3E8E2971" w14:textId="77777777" w:rsidR="002E4391" w:rsidRPr="002E4391" w:rsidRDefault="002E4391" w:rsidP="002E4391">
            <w:pPr>
              <w:rPr>
                <w:sz w:val="12"/>
                <w:szCs w:val="12"/>
              </w:rPr>
            </w:pPr>
            <w:r w:rsidRPr="002E4391">
              <w:rPr>
                <w:sz w:val="12"/>
                <w:szCs w:val="12"/>
              </w:rPr>
              <w:t>ЖИЛИЩНО-КОММУНАЛЬНОЕ ХОЗЯЙСТВО</w:t>
            </w:r>
          </w:p>
        </w:tc>
        <w:tc>
          <w:tcPr>
            <w:tcW w:w="261" w:type="pct"/>
            <w:tcBorders>
              <w:top w:val="nil"/>
              <w:left w:val="nil"/>
              <w:bottom w:val="single" w:sz="4" w:space="0" w:color="000000"/>
              <w:right w:val="single" w:sz="4" w:space="0" w:color="000000"/>
            </w:tcBorders>
            <w:shd w:val="clear" w:color="FFFFFF" w:fill="FFFFFF"/>
            <w:vAlign w:val="center"/>
            <w:hideMark/>
          </w:tcPr>
          <w:p w14:paraId="6ED8A665" w14:textId="77777777" w:rsidR="002E4391" w:rsidRPr="002E4391" w:rsidRDefault="002E4391" w:rsidP="002E4391">
            <w:pPr>
              <w:jc w:val="center"/>
              <w:rPr>
                <w:sz w:val="12"/>
                <w:szCs w:val="12"/>
              </w:rPr>
            </w:pPr>
            <w:r w:rsidRPr="002E4391">
              <w:rPr>
                <w:sz w:val="12"/>
                <w:szCs w:val="12"/>
              </w:rPr>
              <w:t>05</w:t>
            </w:r>
          </w:p>
        </w:tc>
        <w:tc>
          <w:tcPr>
            <w:tcW w:w="261" w:type="pct"/>
            <w:tcBorders>
              <w:top w:val="nil"/>
              <w:left w:val="nil"/>
              <w:bottom w:val="single" w:sz="4" w:space="0" w:color="000000"/>
              <w:right w:val="single" w:sz="4" w:space="0" w:color="000000"/>
            </w:tcBorders>
            <w:shd w:val="clear" w:color="FFFFFF" w:fill="FFFFFF"/>
            <w:vAlign w:val="center"/>
            <w:hideMark/>
          </w:tcPr>
          <w:p w14:paraId="08746270" w14:textId="77777777" w:rsidR="002E4391" w:rsidRPr="002E4391" w:rsidRDefault="002E4391" w:rsidP="002E4391">
            <w:pPr>
              <w:jc w:val="center"/>
              <w:rPr>
                <w:sz w:val="12"/>
                <w:szCs w:val="12"/>
              </w:rPr>
            </w:pPr>
            <w:r w:rsidRPr="002E4391">
              <w:rPr>
                <w:sz w:val="12"/>
                <w:szCs w:val="12"/>
              </w:rPr>
              <w:t> </w:t>
            </w:r>
          </w:p>
        </w:tc>
        <w:tc>
          <w:tcPr>
            <w:tcW w:w="582" w:type="pct"/>
            <w:tcBorders>
              <w:top w:val="nil"/>
              <w:left w:val="nil"/>
              <w:bottom w:val="single" w:sz="4" w:space="0" w:color="000000"/>
              <w:right w:val="single" w:sz="4" w:space="0" w:color="000000"/>
            </w:tcBorders>
            <w:shd w:val="clear" w:color="FFFFFF" w:fill="FFFFFF"/>
            <w:vAlign w:val="center"/>
            <w:hideMark/>
          </w:tcPr>
          <w:p w14:paraId="73F10BF8" w14:textId="77777777" w:rsidR="002E4391" w:rsidRPr="002E4391" w:rsidRDefault="002E4391" w:rsidP="002E4391">
            <w:pPr>
              <w:jc w:val="center"/>
              <w:rPr>
                <w:sz w:val="12"/>
                <w:szCs w:val="12"/>
              </w:rPr>
            </w:pPr>
            <w:r w:rsidRPr="002E4391">
              <w:rPr>
                <w:sz w:val="12"/>
                <w:szCs w:val="12"/>
              </w:rPr>
              <w:t> </w:t>
            </w:r>
          </w:p>
        </w:tc>
        <w:tc>
          <w:tcPr>
            <w:tcW w:w="239" w:type="pct"/>
            <w:tcBorders>
              <w:top w:val="nil"/>
              <w:left w:val="nil"/>
              <w:bottom w:val="single" w:sz="4" w:space="0" w:color="000000"/>
              <w:right w:val="single" w:sz="4" w:space="0" w:color="000000"/>
            </w:tcBorders>
            <w:shd w:val="clear" w:color="FFFFFF" w:fill="FFFFFF"/>
            <w:vAlign w:val="center"/>
            <w:hideMark/>
          </w:tcPr>
          <w:p w14:paraId="01652C86"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FFFFFF" w:fill="FFFFFF"/>
            <w:vAlign w:val="center"/>
            <w:hideMark/>
          </w:tcPr>
          <w:p w14:paraId="2169B4DF" w14:textId="77777777" w:rsidR="002E4391" w:rsidRPr="002E4391" w:rsidRDefault="002E4391" w:rsidP="002E4391">
            <w:pPr>
              <w:jc w:val="right"/>
              <w:rPr>
                <w:sz w:val="12"/>
                <w:szCs w:val="12"/>
              </w:rPr>
            </w:pPr>
            <w:r w:rsidRPr="002E4391">
              <w:rPr>
                <w:sz w:val="12"/>
                <w:szCs w:val="12"/>
              </w:rPr>
              <w:t>12 885,6</w:t>
            </w:r>
          </w:p>
        </w:tc>
        <w:tc>
          <w:tcPr>
            <w:tcW w:w="537" w:type="pct"/>
            <w:tcBorders>
              <w:top w:val="nil"/>
              <w:left w:val="nil"/>
              <w:bottom w:val="single" w:sz="4" w:space="0" w:color="000000"/>
              <w:right w:val="single" w:sz="4" w:space="0" w:color="000000"/>
            </w:tcBorders>
            <w:shd w:val="clear" w:color="FFFFFF" w:fill="FFFFFF"/>
            <w:vAlign w:val="center"/>
            <w:hideMark/>
          </w:tcPr>
          <w:p w14:paraId="6F4C9E96" w14:textId="77777777" w:rsidR="002E4391" w:rsidRPr="002E4391" w:rsidRDefault="002E4391" w:rsidP="002E4391">
            <w:pPr>
              <w:jc w:val="right"/>
              <w:rPr>
                <w:sz w:val="12"/>
                <w:szCs w:val="12"/>
              </w:rPr>
            </w:pPr>
            <w:r w:rsidRPr="002E4391">
              <w:rPr>
                <w:sz w:val="12"/>
                <w:szCs w:val="12"/>
              </w:rPr>
              <w:t>5 411,2</w:t>
            </w:r>
          </w:p>
        </w:tc>
        <w:tc>
          <w:tcPr>
            <w:tcW w:w="537" w:type="pct"/>
            <w:tcBorders>
              <w:top w:val="nil"/>
              <w:left w:val="nil"/>
              <w:bottom w:val="single" w:sz="4" w:space="0" w:color="000000"/>
              <w:right w:val="single" w:sz="4" w:space="0" w:color="000000"/>
            </w:tcBorders>
            <w:shd w:val="clear" w:color="FFFFFF" w:fill="FFFFFF"/>
            <w:vAlign w:val="center"/>
            <w:hideMark/>
          </w:tcPr>
          <w:p w14:paraId="696CC216" w14:textId="77777777" w:rsidR="002E4391" w:rsidRPr="002E4391" w:rsidRDefault="002E4391" w:rsidP="002E4391">
            <w:pPr>
              <w:jc w:val="right"/>
              <w:rPr>
                <w:sz w:val="12"/>
                <w:szCs w:val="12"/>
              </w:rPr>
            </w:pPr>
            <w:r w:rsidRPr="002E4391">
              <w:rPr>
                <w:sz w:val="12"/>
                <w:szCs w:val="12"/>
              </w:rPr>
              <w:t>4 914,3</w:t>
            </w:r>
          </w:p>
        </w:tc>
      </w:tr>
      <w:tr w:rsidR="002E4391" w:rsidRPr="002E4391" w14:paraId="039E958D"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FFFFFF" w:fill="FFFFFF"/>
            <w:vAlign w:val="center"/>
            <w:hideMark/>
          </w:tcPr>
          <w:p w14:paraId="25AABA1B" w14:textId="77777777" w:rsidR="002E4391" w:rsidRPr="002E4391" w:rsidRDefault="002E4391" w:rsidP="002E4391">
            <w:pPr>
              <w:rPr>
                <w:sz w:val="12"/>
                <w:szCs w:val="12"/>
              </w:rPr>
            </w:pPr>
            <w:r w:rsidRPr="002E4391">
              <w:rPr>
                <w:sz w:val="12"/>
                <w:szCs w:val="12"/>
              </w:rPr>
              <w:t>Благоустройство</w:t>
            </w:r>
          </w:p>
        </w:tc>
        <w:tc>
          <w:tcPr>
            <w:tcW w:w="261" w:type="pct"/>
            <w:tcBorders>
              <w:top w:val="nil"/>
              <w:left w:val="nil"/>
              <w:bottom w:val="single" w:sz="4" w:space="0" w:color="000000"/>
              <w:right w:val="single" w:sz="4" w:space="0" w:color="000000"/>
            </w:tcBorders>
            <w:shd w:val="clear" w:color="FFFFFF" w:fill="FFFFFF"/>
            <w:vAlign w:val="center"/>
            <w:hideMark/>
          </w:tcPr>
          <w:p w14:paraId="21B25316" w14:textId="77777777" w:rsidR="002E4391" w:rsidRPr="002E4391" w:rsidRDefault="002E4391" w:rsidP="002E4391">
            <w:pPr>
              <w:jc w:val="center"/>
              <w:rPr>
                <w:sz w:val="12"/>
                <w:szCs w:val="12"/>
              </w:rPr>
            </w:pPr>
            <w:r w:rsidRPr="002E4391">
              <w:rPr>
                <w:sz w:val="12"/>
                <w:szCs w:val="12"/>
              </w:rPr>
              <w:t>05</w:t>
            </w:r>
          </w:p>
        </w:tc>
        <w:tc>
          <w:tcPr>
            <w:tcW w:w="261" w:type="pct"/>
            <w:tcBorders>
              <w:top w:val="nil"/>
              <w:left w:val="nil"/>
              <w:bottom w:val="single" w:sz="4" w:space="0" w:color="000000"/>
              <w:right w:val="single" w:sz="4" w:space="0" w:color="000000"/>
            </w:tcBorders>
            <w:shd w:val="clear" w:color="FFFFFF" w:fill="FFFFFF"/>
            <w:vAlign w:val="center"/>
            <w:hideMark/>
          </w:tcPr>
          <w:p w14:paraId="512A2C16" w14:textId="77777777" w:rsidR="002E4391" w:rsidRPr="002E4391" w:rsidRDefault="002E4391" w:rsidP="002E4391">
            <w:pPr>
              <w:jc w:val="center"/>
              <w:rPr>
                <w:sz w:val="12"/>
                <w:szCs w:val="12"/>
              </w:rPr>
            </w:pPr>
            <w:r w:rsidRPr="002E4391">
              <w:rPr>
                <w:sz w:val="12"/>
                <w:szCs w:val="12"/>
              </w:rPr>
              <w:t>03</w:t>
            </w:r>
          </w:p>
        </w:tc>
        <w:tc>
          <w:tcPr>
            <w:tcW w:w="582" w:type="pct"/>
            <w:tcBorders>
              <w:top w:val="nil"/>
              <w:left w:val="nil"/>
              <w:bottom w:val="single" w:sz="4" w:space="0" w:color="000000"/>
              <w:right w:val="single" w:sz="4" w:space="0" w:color="000000"/>
            </w:tcBorders>
            <w:shd w:val="clear" w:color="FFFFFF" w:fill="FFFFFF"/>
            <w:vAlign w:val="center"/>
            <w:hideMark/>
          </w:tcPr>
          <w:p w14:paraId="59EA3191" w14:textId="77777777" w:rsidR="002E4391" w:rsidRPr="002E4391" w:rsidRDefault="002E4391" w:rsidP="002E4391">
            <w:pPr>
              <w:jc w:val="center"/>
              <w:rPr>
                <w:sz w:val="12"/>
                <w:szCs w:val="12"/>
              </w:rPr>
            </w:pPr>
            <w:r w:rsidRPr="002E4391">
              <w:rPr>
                <w:sz w:val="12"/>
                <w:szCs w:val="12"/>
              </w:rPr>
              <w:t> </w:t>
            </w:r>
          </w:p>
        </w:tc>
        <w:tc>
          <w:tcPr>
            <w:tcW w:w="239" w:type="pct"/>
            <w:tcBorders>
              <w:top w:val="nil"/>
              <w:left w:val="nil"/>
              <w:bottom w:val="single" w:sz="4" w:space="0" w:color="000000"/>
              <w:right w:val="single" w:sz="4" w:space="0" w:color="000000"/>
            </w:tcBorders>
            <w:shd w:val="clear" w:color="FFFFFF" w:fill="FFFFFF"/>
            <w:vAlign w:val="center"/>
            <w:hideMark/>
          </w:tcPr>
          <w:p w14:paraId="087C5EE5"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FFFFFF" w:fill="FFFFFF"/>
            <w:vAlign w:val="center"/>
            <w:hideMark/>
          </w:tcPr>
          <w:p w14:paraId="26513B27" w14:textId="77777777" w:rsidR="002E4391" w:rsidRPr="002E4391" w:rsidRDefault="002E4391" w:rsidP="002E4391">
            <w:pPr>
              <w:jc w:val="right"/>
              <w:rPr>
                <w:sz w:val="12"/>
                <w:szCs w:val="12"/>
              </w:rPr>
            </w:pPr>
            <w:r w:rsidRPr="002E4391">
              <w:rPr>
                <w:sz w:val="12"/>
                <w:szCs w:val="12"/>
              </w:rPr>
              <w:t>12 885,6</w:t>
            </w:r>
          </w:p>
        </w:tc>
        <w:tc>
          <w:tcPr>
            <w:tcW w:w="537" w:type="pct"/>
            <w:tcBorders>
              <w:top w:val="nil"/>
              <w:left w:val="nil"/>
              <w:bottom w:val="single" w:sz="4" w:space="0" w:color="000000"/>
              <w:right w:val="single" w:sz="4" w:space="0" w:color="000000"/>
            </w:tcBorders>
            <w:shd w:val="clear" w:color="FFFFFF" w:fill="FFFFFF"/>
            <w:vAlign w:val="center"/>
            <w:hideMark/>
          </w:tcPr>
          <w:p w14:paraId="15571758" w14:textId="77777777" w:rsidR="002E4391" w:rsidRPr="002E4391" w:rsidRDefault="002E4391" w:rsidP="002E4391">
            <w:pPr>
              <w:jc w:val="right"/>
              <w:rPr>
                <w:sz w:val="12"/>
                <w:szCs w:val="12"/>
              </w:rPr>
            </w:pPr>
            <w:r w:rsidRPr="002E4391">
              <w:rPr>
                <w:sz w:val="12"/>
                <w:szCs w:val="12"/>
              </w:rPr>
              <w:t>5 411,2</w:t>
            </w:r>
          </w:p>
        </w:tc>
        <w:tc>
          <w:tcPr>
            <w:tcW w:w="537" w:type="pct"/>
            <w:tcBorders>
              <w:top w:val="nil"/>
              <w:left w:val="nil"/>
              <w:bottom w:val="single" w:sz="4" w:space="0" w:color="000000"/>
              <w:right w:val="single" w:sz="4" w:space="0" w:color="000000"/>
            </w:tcBorders>
            <w:shd w:val="clear" w:color="FFFFFF" w:fill="FFFFFF"/>
            <w:vAlign w:val="center"/>
            <w:hideMark/>
          </w:tcPr>
          <w:p w14:paraId="49274C15" w14:textId="77777777" w:rsidR="002E4391" w:rsidRPr="002E4391" w:rsidRDefault="002E4391" w:rsidP="002E4391">
            <w:pPr>
              <w:jc w:val="right"/>
              <w:rPr>
                <w:sz w:val="12"/>
                <w:szCs w:val="12"/>
              </w:rPr>
            </w:pPr>
            <w:r w:rsidRPr="002E4391">
              <w:rPr>
                <w:sz w:val="12"/>
                <w:szCs w:val="12"/>
              </w:rPr>
              <w:t>4 914,3</w:t>
            </w:r>
          </w:p>
        </w:tc>
      </w:tr>
      <w:tr w:rsidR="002E4391" w:rsidRPr="002E4391" w14:paraId="045CE52D"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75DC067B" w14:textId="77777777" w:rsidR="002E4391" w:rsidRPr="002E4391" w:rsidRDefault="002E4391" w:rsidP="002E4391">
            <w:pPr>
              <w:rPr>
                <w:sz w:val="12"/>
                <w:szCs w:val="12"/>
              </w:rPr>
            </w:pPr>
            <w:r w:rsidRPr="002E4391">
              <w:rPr>
                <w:sz w:val="12"/>
                <w:szCs w:val="12"/>
              </w:rPr>
              <w:t>Общее благоустройство территории сельского поселения "Зеленец</w:t>
            </w:r>
          </w:p>
        </w:tc>
        <w:tc>
          <w:tcPr>
            <w:tcW w:w="261" w:type="pct"/>
            <w:tcBorders>
              <w:top w:val="nil"/>
              <w:left w:val="nil"/>
              <w:bottom w:val="single" w:sz="4" w:space="0" w:color="000000"/>
              <w:right w:val="single" w:sz="4" w:space="0" w:color="000000"/>
            </w:tcBorders>
            <w:shd w:val="clear" w:color="FFFFFF" w:fill="FFFFFF"/>
            <w:vAlign w:val="center"/>
            <w:hideMark/>
          </w:tcPr>
          <w:p w14:paraId="14F188BC" w14:textId="77777777" w:rsidR="002E4391" w:rsidRPr="002E4391" w:rsidRDefault="002E4391" w:rsidP="002E4391">
            <w:pPr>
              <w:jc w:val="center"/>
              <w:rPr>
                <w:sz w:val="12"/>
                <w:szCs w:val="12"/>
              </w:rPr>
            </w:pPr>
            <w:r w:rsidRPr="002E4391">
              <w:rPr>
                <w:sz w:val="12"/>
                <w:szCs w:val="12"/>
              </w:rPr>
              <w:t>05</w:t>
            </w:r>
          </w:p>
        </w:tc>
        <w:tc>
          <w:tcPr>
            <w:tcW w:w="261" w:type="pct"/>
            <w:tcBorders>
              <w:top w:val="nil"/>
              <w:left w:val="nil"/>
              <w:bottom w:val="single" w:sz="4" w:space="0" w:color="000000"/>
              <w:right w:val="single" w:sz="4" w:space="0" w:color="000000"/>
            </w:tcBorders>
            <w:shd w:val="clear" w:color="FFFFFF" w:fill="FFFFFF"/>
            <w:vAlign w:val="center"/>
            <w:hideMark/>
          </w:tcPr>
          <w:p w14:paraId="11174514" w14:textId="77777777" w:rsidR="002E4391" w:rsidRPr="002E4391" w:rsidRDefault="002E4391" w:rsidP="002E4391">
            <w:pPr>
              <w:jc w:val="center"/>
              <w:rPr>
                <w:sz w:val="12"/>
                <w:szCs w:val="12"/>
              </w:rPr>
            </w:pPr>
            <w:r w:rsidRPr="002E4391">
              <w:rPr>
                <w:sz w:val="12"/>
                <w:szCs w:val="12"/>
              </w:rPr>
              <w:t>03</w:t>
            </w:r>
          </w:p>
        </w:tc>
        <w:tc>
          <w:tcPr>
            <w:tcW w:w="582" w:type="pct"/>
            <w:tcBorders>
              <w:top w:val="nil"/>
              <w:left w:val="nil"/>
              <w:bottom w:val="single" w:sz="4" w:space="0" w:color="000000"/>
              <w:right w:val="single" w:sz="4" w:space="0" w:color="000000"/>
            </w:tcBorders>
            <w:shd w:val="clear" w:color="auto" w:fill="auto"/>
            <w:vAlign w:val="center"/>
            <w:hideMark/>
          </w:tcPr>
          <w:p w14:paraId="44C1CD42" w14:textId="77777777" w:rsidR="002E4391" w:rsidRPr="002E4391" w:rsidRDefault="002E4391" w:rsidP="002E4391">
            <w:pPr>
              <w:jc w:val="center"/>
              <w:rPr>
                <w:sz w:val="12"/>
                <w:szCs w:val="12"/>
              </w:rPr>
            </w:pPr>
            <w:r w:rsidRPr="002E4391">
              <w:rPr>
                <w:sz w:val="12"/>
                <w:szCs w:val="12"/>
              </w:rPr>
              <w:t>26 0 10 26000</w:t>
            </w:r>
          </w:p>
        </w:tc>
        <w:tc>
          <w:tcPr>
            <w:tcW w:w="239" w:type="pct"/>
            <w:tcBorders>
              <w:top w:val="nil"/>
              <w:left w:val="nil"/>
              <w:bottom w:val="single" w:sz="4" w:space="0" w:color="000000"/>
              <w:right w:val="single" w:sz="4" w:space="0" w:color="000000"/>
            </w:tcBorders>
            <w:shd w:val="clear" w:color="auto" w:fill="auto"/>
            <w:vAlign w:val="center"/>
            <w:hideMark/>
          </w:tcPr>
          <w:p w14:paraId="59EC3145"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552B0B2B" w14:textId="77777777" w:rsidR="002E4391" w:rsidRPr="002E4391" w:rsidRDefault="002E4391" w:rsidP="002E4391">
            <w:pPr>
              <w:jc w:val="right"/>
              <w:rPr>
                <w:sz w:val="12"/>
                <w:szCs w:val="12"/>
              </w:rPr>
            </w:pPr>
            <w:r w:rsidRPr="002E4391">
              <w:rPr>
                <w:sz w:val="12"/>
                <w:szCs w:val="12"/>
              </w:rPr>
              <w:t>5 625,0</w:t>
            </w:r>
          </w:p>
        </w:tc>
        <w:tc>
          <w:tcPr>
            <w:tcW w:w="537" w:type="pct"/>
            <w:tcBorders>
              <w:top w:val="nil"/>
              <w:left w:val="nil"/>
              <w:bottom w:val="single" w:sz="4" w:space="0" w:color="000000"/>
              <w:right w:val="single" w:sz="4" w:space="0" w:color="000000"/>
            </w:tcBorders>
            <w:shd w:val="clear" w:color="auto" w:fill="auto"/>
            <w:vAlign w:val="center"/>
            <w:hideMark/>
          </w:tcPr>
          <w:p w14:paraId="6F58480F" w14:textId="77777777" w:rsidR="002E4391" w:rsidRPr="002E4391" w:rsidRDefault="002E4391" w:rsidP="002E4391">
            <w:pPr>
              <w:jc w:val="right"/>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28D166AE" w14:textId="77777777" w:rsidR="002E4391" w:rsidRPr="002E4391" w:rsidRDefault="002E4391" w:rsidP="002E4391">
            <w:pPr>
              <w:jc w:val="right"/>
              <w:rPr>
                <w:sz w:val="12"/>
                <w:szCs w:val="12"/>
              </w:rPr>
            </w:pPr>
            <w:r w:rsidRPr="002E4391">
              <w:rPr>
                <w:sz w:val="12"/>
                <w:szCs w:val="12"/>
              </w:rPr>
              <w:t> </w:t>
            </w:r>
          </w:p>
        </w:tc>
      </w:tr>
      <w:tr w:rsidR="002E4391" w:rsidRPr="002E4391" w14:paraId="6DCFFB49"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7AD09928"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61" w:type="pct"/>
            <w:tcBorders>
              <w:top w:val="nil"/>
              <w:left w:val="nil"/>
              <w:bottom w:val="single" w:sz="4" w:space="0" w:color="000000"/>
              <w:right w:val="single" w:sz="4" w:space="0" w:color="000000"/>
            </w:tcBorders>
            <w:shd w:val="clear" w:color="FFFFFF" w:fill="FFFFFF"/>
            <w:vAlign w:val="center"/>
            <w:hideMark/>
          </w:tcPr>
          <w:p w14:paraId="2F907B02" w14:textId="77777777" w:rsidR="002E4391" w:rsidRPr="002E4391" w:rsidRDefault="002E4391" w:rsidP="002E4391">
            <w:pPr>
              <w:jc w:val="center"/>
              <w:rPr>
                <w:sz w:val="12"/>
                <w:szCs w:val="12"/>
              </w:rPr>
            </w:pPr>
            <w:r w:rsidRPr="002E4391">
              <w:rPr>
                <w:sz w:val="12"/>
                <w:szCs w:val="12"/>
              </w:rPr>
              <w:t>05</w:t>
            </w:r>
          </w:p>
        </w:tc>
        <w:tc>
          <w:tcPr>
            <w:tcW w:w="261" w:type="pct"/>
            <w:tcBorders>
              <w:top w:val="nil"/>
              <w:left w:val="nil"/>
              <w:bottom w:val="single" w:sz="4" w:space="0" w:color="000000"/>
              <w:right w:val="single" w:sz="4" w:space="0" w:color="000000"/>
            </w:tcBorders>
            <w:shd w:val="clear" w:color="FFFFFF" w:fill="FFFFFF"/>
            <w:vAlign w:val="center"/>
            <w:hideMark/>
          </w:tcPr>
          <w:p w14:paraId="54CBCFB8" w14:textId="77777777" w:rsidR="002E4391" w:rsidRPr="002E4391" w:rsidRDefault="002E4391" w:rsidP="002E4391">
            <w:pPr>
              <w:jc w:val="center"/>
              <w:rPr>
                <w:sz w:val="12"/>
                <w:szCs w:val="12"/>
              </w:rPr>
            </w:pPr>
            <w:r w:rsidRPr="002E4391">
              <w:rPr>
                <w:sz w:val="12"/>
                <w:szCs w:val="12"/>
              </w:rPr>
              <w:t>03</w:t>
            </w:r>
          </w:p>
        </w:tc>
        <w:tc>
          <w:tcPr>
            <w:tcW w:w="582" w:type="pct"/>
            <w:tcBorders>
              <w:top w:val="nil"/>
              <w:left w:val="nil"/>
              <w:bottom w:val="single" w:sz="4" w:space="0" w:color="000000"/>
              <w:right w:val="single" w:sz="4" w:space="0" w:color="000000"/>
            </w:tcBorders>
            <w:shd w:val="clear" w:color="auto" w:fill="auto"/>
            <w:vAlign w:val="center"/>
            <w:hideMark/>
          </w:tcPr>
          <w:p w14:paraId="29ECB770" w14:textId="77777777" w:rsidR="002E4391" w:rsidRPr="002E4391" w:rsidRDefault="002E4391" w:rsidP="002E4391">
            <w:pPr>
              <w:jc w:val="center"/>
              <w:rPr>
                <w:sz w:val="12"/>
                <w:szCs w:val="12"/>
              </w:rPr>
            </w:pPr>
            <w:r w:rsidRPr="002E4391">
              <w:rPr>
                <w:sz w:val="12"/>
                <w:szCs w:val="12"/>
              </w:rPr>
              <w:t>26 0 10 26000</w:t>
            </w:r>
          </w:p>
        </w:tc>
        <w:tc>
          <w:tcPr>
            <w:tcW w:w="239" w:type="pct"/>
            <w:tcBorders>
              <w:top w:val="nil"/>
              <w:left w:val="nil"/>
              <w:bottom w:val="single" w:sz="4" w:space="0" w:color="000000"/>
              <w:right w:val="single" w:sz="4" w:space="0" w:color="000000"/>
            </w:tcBorders>
            <w:shd w:val="clear" w:color="auto" w:fill="auto"/>
            <w:vAlign w:val="center"/>
            <w:hideMark/>
          </w:tcPr>
          <w:p w14:paraId="7946053F" w14:textId="77777777" w:rsidR="002E4391" w:rsidRPr="002E4391" w:rsidRDefault="002E4391" w:rsidP="002E4391">
            <w:pPr>
              <w:jc w:val="center"/>
              <w:rPr>
                <w:sz w:val="12"/>
                <w:szCs w:val="12"/>
              </w:rPr>
            </w:pPr>
            <w:r w:rsidRPr="002E4391">
              <w:rPr>
                <w:sz w:val="12"/>
                <w:szCs w:val="12"/>
              </w:rPr>
              <w:t>200</w:t>
            </w:r>
          </w:p>
        </w:tc>
        <w:tc>
          <w:tcPr>
            <w:tcW w:w="537" w:type="pct"/>
            <w:tcBorders>
              <w:top w:val="nil"/>
              <w:left w:val="nil"/>
              <w:bottom w:val="single" w:sz="4" w:space="0" w:color="000000"/>
              <w:right w:val="single" w:sz="4" w:space="0" w:color="000000"/>
            </w:tcBorders>
            <w:shd w:val="clear" w:color="auto" w:fill="auto"/>
            <w:vAlign w:val="center"/>
            <w:hideMark/>
          </w:tcPr>
          <w:p w14:paraId="0E443F9F" w14:textId="77777777" w:rsidR="002E4391" w:rsidRPr="002E4391" w:rsidRDefault="002E4391" w:rsidP="002E4391">
            <w:pPr>
              <w:jc w:val="right"/>
              <w:rPr>
                <w:sz w:val="12"/>
                <w:szCs w:val="12"/>
              </w:rPr>
            </w:pPr>
            <w:r w:rsidRPr="002E4391">
              <w:rPr>
                <w:sz w:val="12"/>
                <w:szCs w:val="12"/>
              </w:rPr>
              <w:t>5 625,0</w:t>
            </w:r>
          </w:p>
        </w:tc>
        <w:tc>
          <w:tcPr>
            <w:tcW w:w="537" w:type="pct"/>
            <w:tcBorders>
              <w:top w:val="nil"/>
              <w:left w:val="nil"/>
              <w:bottom w:val="single" w:sz="4" w:space="0" w:color="000000"/>
              <w:right w:val="single" w:sz="4" w:space="0" w:color="000000"/>
            </w:tcBorders>
            <w:shd w:val="clear" w:color="auto" w:fill="auto"/>
            <w:vAlign w:val="center"/>
            <w:hideMark/>
          </w:tcPr>
          <w:p w14:paraId="6B496271" w14:textId="77777777" w:rsidR="002E4391" w:rsidRPr="002E4391" w:rsidRDefault="002E4391" w:rsidP="002E4391">
            <w:pPr>
              <w:jc w:val="right"/>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79528547" w14:textId="77777777" w:rsidR="002E4391" w:rsidRPr="002E4391" w:rsidRDefault="002E4391" w:rsidP="002E4391">
            <w:pPr>
              <w:jc w:val="right"/>
              <w:rPr>
                <w:sz w:val="12"/>
                <w:szCs w:val="12"/>
              </w:rPr>
            </w:pPr>
            <w:r w:rsidRPr="002E4391">
              <w:rPr>
                <w:sz w:val="12"/>
                <w:szCs w:val="12"/>
              </w:rPr>
              <w:t> </w:t>
            </w:r>
          </w:p>
        </w:tc>
      </w:tr>
      <w:tr w:rsidR="002E4391" w:rsidRPr="002E4391" w14:paraId="7AE107D7"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5EE82185" w14:textId="77777777" w:rsidR="002E4391" w:rsidRPr="002E4391" w:rsidRDefault="002E4391" w:rsidP="002E4391">
            <w:pPr>
              <w:rPr>
                <w:sz w:val="12"/>
                <w:szCs w:val="12"/>
              </w:rPr>
            </w:pPr>
            <w:r w:rsidRPr="002E4391">
              <w:rPr>
                <w:sz w:val="12"/>
                <w:szCs w:val="12"/>
              </w:rPr>
              <w:t>Муниципальная программа "Содействие занятости населения на территории муниципального образования сельского поселения "Зеленец" на 2025-2027гг."</w:t>
            </w:r>
          </w:p>
        </w:tc>
        <w:tc>
          <w:tcPr>
            <w:tcW w:w="261" w:type="pct"/>
            <w:tcBorders>
              <w:top w:val="nil"/>
              <w:left w:val="nil"/>
              <w:bottom w:val="single" w:sz="4" w:space="0" w:color="000000"/>
              <w:right w:val="single" w:sz="4" w:space="0" w:color="000000"/>
            </w:tcBorders>
            <w:shd w:val="clear" w:color="FFFFFF" w:fill="FFFFFF"/>
            <w:vAlign w:val="center"/>
            <w:hideMark/>
          </w:tcPr>
          <w:p w14:paraId="0A5ACADB" w14:textId="77777777" w:rsidR="002E4391" w:rsidRPr="002E4391" w:rsidRDefault="002E4391" w:rsidP="002E4391">
            <w:pPr>
              <w:jc w:val="center"/>
              <w:rPr>
                <w:sz w:val="12"/>
                <w:szCs w:val="12"/>
              </w:rPr>
            </w:pPr>
            <w:r w:rsidRPr="002E4391">
              <w:rPr>
                <w:sz w:val="12"/>
                <w:szCs w:val="12"/>
              </w:rPr>
              <w:t>05</w:t>
            </w:r>
          </w:p>
        </w:tc>
        <w:tc>
          <w:tcPr>
            <w:tcW w:w="261" w:type="pct"/>
            <w:tcBorders>
              <w:top w:val="nil"/>
              <w:left w:val="nil"/>
              <w:bottom w:val="single" w:sz="4" w:space="0" w:color="000000"/>
              <w:right w:val="single" w:sz="4" w:space="0" w:color="000000"/>
            </w:tcBorders>
            <w:shd w:val="clear" w:color="FFFFFF" w:fill="FFFFFF"/>
            <w:vAlign w:val="center"/>
            <w:hideMark/>
          </w:tcPr>
          <w:p w14:paraId="5824D760" w14:textId="77777777" w:rsidR="002E4391" w:rsidRPr="002E4391" w:rsidRDefault="002E4391" w:rsidP="002E4391">
            <w:pPr>
              <w:jc w:val="center"/>
              <w:rPr>
                <w:sz w:val="12"/>
                <w:szCs w:val="12"/>
              </w:rPr>
            </w:pPr>
            <w:r w:rsidRPr="002E4391">
              <w:rPr>
                <w:sz w:val="12"/>
                <w:szCs w:val="12"/>
              </w:rPr>
              <w:t>03</w:t>
            </w:r>
          </w:p>
        </w:tc>
        <w:tc>
          <w:tcPr>
            <w:tcW w:w="582" w:type="pct"/>
            <w:tcBorders>
              <w:top w:val="nil"/>
              <w:left w:val="nil"/>
              <w:bottom w:val="single" w:sz="4" w:space="0" w:color="000000"/>
              <w:right w:val="single" w:sz="4" w:space="0" w:color="000000"/>
            </w:tcBorders>
            <w:shd w:val="clear" w:color="auto" w:fill="auto"/>
            <w:vAlign w:val="center"/>
            <w:hideMark/>
          </w:tcPr>
          <w:p w14:paraId="186750F9" w14:textId="77777777" w:rsidR="002E4391" w:rsidRPr="002E4391" w:rsidRDefault="002E4391" w:rsidP="002E4391">
            <w:pPr>
              <w:jc w:val="center"/>
              <w:rPr>
                <w:sz w:val="12"/>
                <w:szCs w:val="12"/>
              </w:rPr>
            </w:pPr>
            <w:r w:rsidRPr="002E4391">
              <w:rPr>
                <w:sz w:val="12"/>
                <w:szCs w:val="12"/>
              </w:rPr>
              <w:t>34 0 00 34000</w:t>
            </w:r>
          </w:p>
        </w:tc>
        <w:tc>
          <w:tcPr>
            <w:tcW w:w="239" w:type="pct"/>
            <w:tcBorders>
              <w:top w:val="nil"/>
              <w:left w:val="nil"/>
              <w:bottom w:val="single" w:sz="4" w:space="0" w:color="000000"/>
              <w:right w:val="single" w:sz="4" w:space="0" w:color="000000"/>
            </w:tcBorders>
            <w:shd w:val="clear" w:color="auto" w:fill="auto"/>
            <w:vAlign w:val="center"/>
            <w:hideMark/>
          </w:tcPr>
          <w:p w14:paraId="4E9A24CB"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0A824C67" w14:textId="77777777" w:rsidR="002E4391" w:rsidRPr="002E4391" w:rsidRDefault="002E4391" w:rsidP="002E4391">
            <w:pPr>
              <w:jc w:val="right"/>
              <w:rPr>
                <w:sz w:val="12"/>
                <w:szCs w:val="12"/>
              </w:rPr>
            </w:pPr>
            <w:r w:rsidRPr="002E4391">
              <w:rPr>
                <w:sz w:val="12"/>
                <w:szCs w:val="12"/>
              </w:rPr>
              <w:t>116,8</w:t>
            </w:r>
          </w:p>
        </w:tc>
        <w:tc>
          <w:tcPr>
            <w:tcW w:w="537" w:type="pct"/>
            <w:tcBorders>
              <w:top w:val="nil"/>
              <w:left w:val="nil"/>
              <w:bottom w:val="single" w:sz="4" w:space="0" w:color="000000"/>
              <w:right w:val="single" w:sz="4" w:space="0" w:color="000000"/>
            </w:tcBorders>
            <w:shd w:val="clear" w:color="auto" w:fill="auto"/>
            <w:vAlign w:val="center"/>
            <w:hideMark/>
          </w:tcPr>
          <w:p w14:paraId="43B9B7ED" w14:textId="77777777" w:rsidR="002E4391" w:rsidRPr="002E4391" w:rsidRDefault="002E4391" w:rsidP="002E4391">
            <w:pPr>
              <w:jc w:val="right"/>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46D1D4E4" w14:textId="77777777" w:rsidR="002E4391" w:rsidRPr="002E4391" w:rsidRDefault="002E4391" w:rsidP="002E4391">
            <w:pPr>
              <w:jc w:val="right"/>
              <w:rPr>
                <w:sz w:val="12"/>
                <w:szCs w:val="12"/>
              </w:rPr>
            </w:pPr>
            <w:r w:rsidRPr="002E4391">
              <w:rPr>
                <w:sz w:val="12"/>
                <w:szCs w:val="12"/>
              </w:rPr>
              <w:t> </w:t>
            </w:r>
          </w:p>
        </w:tc>
      </w:tr>
      <w:tr w:rsidR="002E4391" w:rsidRPr="002E4391" w14:paraId="7E5BFBDD"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25F6BB38" w14:textId="77777777" w:rsidR="002E4391" w:rsidRPr="002E4391" w:rsidRDefault="002E4391" w:rsidP="002E4391">
            <w:pPr>
              <w:rPr>
                <w:sz w:val="12"/>
                <w:szCs w:val="12"/>
              </w:rPr>
            </w:pPr>
            <w:r w:rsidRPr="002E4391">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1" w:type="pct"/>
            <w:tcBorders>
              <w:top w:val="nil"/>
              <w:left w:val="nil"/>
              <w:bottom w:val="single" w:sz="4" w:space="0" w:color="000000"/>
              <w:right w:val="single" w:sz="4" w:space="0" w:color="000000"/>
            </w:tcBorders>
            <w:shd w:val="clear" w:color="FFFFFF" w:fill="FFFFFF"/>
            <w:vAlign w:val="center"/>
            <w:hideMark/>
          </w:tcPr>
          <w:p w14:paraId="05790D6B" w14:textId="77777777" w:rsidR="002E4391" w:rsidRPr="002E4391" w:rsidRDefault="002E4391" w:rsidP="002E4391">
            <w:pPr>
              <w:jc w:val="center"/>
              <w:rPr>
                <w:sz w:val="12"/>
                <w:szCs w:val="12"/>
              </w:rPr>
            </w:pPr>
            <w:r w:rsidRPr="002E4391">
              <w:rPr>
                <w:sz w:val="12"/>
                <w:szCs w:val="12"/>
              </w:rPr>
              <w:t>05</w:t>
            </w:r>
          </w:p>
        </w:tc>
        <w:tc>
          <w:tcPr>
            <w:tcW w:w="261" w:type="pct"/>
            <w:tcBorders>
              <w:top w:val="nil"/>
              <w:left w:val="nil"/>
              <w:bottom w:val="single" w:sz="4" w:space="0" w:color="000000"/>
              <w:right w:val="single" w:sz="4" w:space="0" w:color="000000"/>
            </w:tcBorders>
            <w:shd w:val="clear" w:color="FFFFFF" w:fill="FFFFFF"/>
            <w:vAlign w:val="center"/>
            <w:hideMark/>
          </w:tcPr>
          <w:p w14:paraId="10046C95" w14:textId="77777777" w:rsidR="002E4391" w:rsidRPr="002E4391" w:rsidRDefault="002E4391" w:rsidP="002E4391">
            <w:pPr>
              <w:jc w:val="center"/>
              <w:rPr>
                <w:sz w:val="12"/>
                <w:szCs w:val="12"/>
              </w:rPr>
            </w:pPr>
            <w:r w:rsidRPr="002E4391">
              <w:rPr>
                <w:sz w:val="12"/>
                <w:szCs w:val="12"/>
              </w:rPr>
              <w:t>03</w:t>
            </w:r>
          </w:p>
        </w:tc>
        <w:tc>
          <w:tcPr>
            <w:tcW w:w="582" w:type="pct"/>
            <w:tcBorders>
              <w:top w:val="nil"/>
              <w:left w:val="nil"/>
              <w:bottom w:val="single" w:sz="4" w:space="0" w:color="000000"/>
              <w:right w:val="single" w:sz="4" w:space="0" w:color="000000"/>
            </w:tcBorders>
            <w:shd w:val="clear" w:color="auto" w:fill="auto"/>
            <w:vAlign w:val="center"/>
            <w:hideMark/>
          </w:tcPr>
          <w:p w14:paraId="14C65823" w14:textId="77777777" w:rsidR="002E4391" w:rsidRPr="002E4391" w:rsidRDefault="002E4391" w:rsidP="002E4391">
            <w:pPr>
              <w:jc w:val="center"/>
              <w:rPr>
                <w:sz w:val="12"/>
                <w:szCs w:val="12"/>
              </w:rPr>
            </w:pPr>
            <w:r w:rsidRPr="002E4391">
              <w:rPr>
                <w:sz w:val="12"/>
                <w:szCs w:val="12"/>
              </w:rPr>
              <w:t>34 0 00 34000</w:t>
            </w:r>
          </w:p>
        </w:tc>
        <w:tc>
          <w:tcPr>
            <w:tcW w:w="239" w:type="pct"/>
            <w:tcBorders>
              <w:top w:val="nil"/>
              <w:left w:val="nil"/>
              <w:bottom w:val="single" w:sz="4" w:space="0" w:color="000000"/>
              <w:right w:val="single" w:sz="4" w:space="0" w:color="000000"/>
            </w:tcBorders>
            <w:shd w:val="clear" w:color="auto" w:fill="auto"/>
            <w:vAlign w:val="center"/>
            <w:hideMark/>
          </w:tcPr>
          <w:p w14:paraId="182FFF8C" w14:textId="77777777" w:rsidR="002E4391" w:rsidRPr="002E4391" w:rsidRDefault="002E4391" w:rsidP="002E4391">
            <w:pPr>
              <w:jc w:val="center"/>
              <w:rPr>
                <w:sz w:val="12"/>
                <w:szCs w:val="12"/>
              </w:rPr>
            </w:pPr>
            <w:r w:rsidRPr="002E4391">
              <w:rPr>
                <w:sz w:val="12"/>
                <w:szCs w:val="12"/>
              </w:rPr>
              <w:t>100</w:t>
            </w:r>
          </w:p>
        </w:tc>
        <w:tc>
          <w:tcPr>
            <w:tcW w:w="537" w:type="pct"/>
            <w:tcBorders>
              <w:top w:val="nil"/>
              <w:left w:val="nil"/>
              <w:bottom w:val="single" w:sz="4" w:space="0" w:color="000000"/>
              <w:right w:val="single" w:sz="4" w:space="0" w:color="000000"/>
            </w:tcBorders>
            <w:shd w:val="clear" w:color="auto" w:fill="auto"/>
            <w:vAlign w:val="center"/>
            <w:hideMark/>
          </w:tcPr>
          <w:p w14:paraId="046B669E" w14:textId="77777777" w:rsidR="002E4391" w:rsidRPr="002E4391" w:rsidRDefault="002E4391" w:rsidP="002E4391">
            <w:pPr>
              <w:jc w:val="right"/>
              <w:rPr>
                <w:sz w:val="12"/>
                <w:szCs w:val="12"/>
              </w:rPr>
            </w:pPr>
            <w:r w:rsidRPr="002E4391">
              <w:rPr>
                <w:sz w:val="12"/>
                <w:szCs w:val="12"/>
              </w:rPr>
              <w:t>116,8</w:t>
            </w:r>
          </w:p>
        </w:tc>
        <w:tc>
          <w:tcPr>
            <w:tcW w:w="537" w:type="pct"/>
            <w:tcBorders>
              <w:top w:val="nil"/>
              <w:left w:val="nil"/>
              <w:bottom w:val="single" w:sz="4" w:space="0" w:color="000000"/>
              <w:right w:val="single" w:sz="4" w:space="0" w:color="000000"/>
            </w:tcBorders>
            <w:shd w:val="clear" w:color="auto" w:fill="auto"/>
            <w:vAlign w:val="center"/>
            <w:hideMark/>
          </w:tcPr>
          <w:p w14:paraId="274C7D30" w14:textId="77777777" w:rsidR="002E4391" w:rsidRPr="002E4391" w:rsidRDefault="002E4391" w:rsidP="002E4391">
            <w:pPr>
              <w:jc w:val="right"/>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3C6B6059" w14:textId="77777777" w:rsidR="002E4391" w:rsidRPr="002E4391" w:rsidRDefault="002E4391" w:rsidP="002E4391">
            <w:pPr>
              <w:jc w:val="right"/>
              <w:rPr>
                <w:sz w:val="12"/>
                <w:szCs w:val="12"/>
              </w:rPr>
            </w:pPr>
            <w:r w:rsidRPr="002E4391">
              <w:rPr>
                <w:sz w:val="12"/>
                <w:szCs w:val="12"/>
              </w:rPr>
              <w:t> </w:t>
            </w:r>
          </w:p>
        </w:tc>
      </w:tr>
      <w:tr w:rsidR="002E4391" w:rsidRPr="002E4391" w14:paraId="6D391323"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29DA3CB5" w14:textId="77777777" w:rsidR="002E4391" w:rsidRPr="002E4391" w:rsidRDefault="002E4391" w:rsidP="002E4391">
            <w:pPr>
              <w:rPr>
                <w:sz w:val="12"/>
                <w:szCs w:val="12"/>
              </w:rPr>
            </w:pPr>
            <w:r w:rsidRPr="002E4391">
              <w:rPr>
                <w:sz w:val="12"/>
                <w:szCs w:val="12"/>
              </w:rPr>
              <w:t>Содержание улично-дорожной сети</w:t>
            </w:r>
          </w:p>
        </w:tc>
        <w:tc>
          <w:tcPr>
            <w:tcW w:w="261" w:type="pct"/>
            <w:tcBorders>
              <w:top w:val="nil"/>
              <w:left w:val="nil"/>
              <w:bottom w:val="single" w:sz="4" w:space="0" w:color="000000"/>
              <w:right w:val="single" w:sz="4" w:space="0" w:color="000000"/>
            </w:tcBorders>
            <w:shd w:val="clear" w:color="FFFFFF" w:fill="FFFFFF"/>
            <w:vAlign w:val="center"/>
            <w:hideMark/>
          </w:tcPr>
          <w:p w14:paraId="3457A321" w14:textId="77777777" w:rsidR="002E4391" w:rsidRPr="002E4391" w:rsidRDefault="002E4391" w:rsidP="002E4391">
            <w:pPr>
              <w:jc w:val="center"/>
              <w:rPr>
                <w:sz w:val="12"/>
                <w:szCs w:val="12"/>
              </w:rPr>
            </w:pPr>
            <w:r w:rsidRPr="002E4391">
              <w:rPr>
                <w:sz w:val="12"/>
                <w:szCs w:val="12"/>
              </w:rPr>
              <w:t>05</w:t>
            </w:r>
          </w:p>
        </w:tc>
        <w:tc>
          <w:tcPr>
            <w:tcW w:w="261" w:type="pct"/>
            <w:tcBorders>
              <w:top w:val="nil"/>
              <w:left w:val="nil"/>
              <w:bottom w:val="single" w:sz="4" w:space="0" w:color="000000"/>
              <w:right w:val="single" w:sz="4" w:space="0" w:color="000000"/>
            </w:tcBorders>
            <w:shd w:val="clear" w:color="FFFFFF" w:fill="FFFFFF"/>
            <w:vAlign w:val="center"/>
            <w:hideMark/>
          </w:tcPr>
          <w:p w14:paraId="2119E562" w14:textId="77777777" w:rsidR="002E4391" w:rsidRPr="002E4391" w:rsidRDefault="002E4391" w:rsidP="002E4391">
            <w:pPr>
              <w:jc w:val="center"/>
              <w:rPr>
                <w:sz w:val="12"/>
                <w:szCs w:val="12"/>
              </w:rPr>
            </w:pPr>
            <w:r w:rsidRPr="002E4391">
              <w:rPr>
                <w:sz w:val="12"/>
                <w:szCs w:val="12"/>
              </w:rPr>
              <w:t>03</w:t>
            </w:r>
          </w:p>
        </w:tc>
        <w:tc>
          <w:tcPr>
            <w:tcW w:w="582" w:type="pct"/>
            <w:tcBorders>
              <w:top w:val="nil"/>
              <w:left w:val="nil"/>
              <w:bottom w:val="single" w:sz="4" w:space="0" w:color="000000"/>
              <w:right w:val="single" w:sz="4" w:space="0" w:color="000000"/>
            </w:tcBorders>
            <w:shd w:val="clear" w:color="auto" w:fill="auto"/>
            <w:vAlign w:val="center"/>
            <w:hideMark/>
          </w:tcPr>
          <w:p w14:paraId="7981A382" w14:textId="77777777" w:rsidR="002E4391" w:rsidRPr="002E4391" w:rsidRDefault="002E4391" w:rsidP="002E4391">
            <w:pPr>
              <w:jc w:val="center"/>
              <w:rPr>
                <w:sz w:val="12"/>
                <w:szCs w:val="12"/>
              </w:rPr>
            </w:pPr>
            <w:r w:rsidRPr="002E4391">
              <w:rPr>
                <w:sz w:val="12"/>
                <w:szCs w:val="12"/>
              </w:rPr>
              <w:t>99 0 00 02070</w:t>
            </w:r>
          </w:p>
        </w:tc>
        <w:tc>
          <w:tcPr>
            <w:tcW w:w="239" w:type="pct"/>
            <w:tcBorders>
              <w:top w:val="nil"/>
              <w:left w:val="nil"/>
              <w:bottom w:val="single" w:sz="4" w:space="0" w:color="000000"/>
              <w:right w:val="single" w:sz="4" w:space="0" w:color="000000"/>
            </w:tcBorders>
            <w:shd w:val="clear" w:color="auto" w:fill="auto"/>
            <w:vAlign w:val="center"/>
            <w:hideMark/>
          </w:tcPr>
          <w:p w14:paraId="7D6ABA4B"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0279CA0F" w14:textId="77777777" w:rsidR="002E4391" w:rsidRPr="002E4391" w:rsidRDefault="002E4391" w:rsidP="002E4391">
            <w:pPr>
              <w:jc w:val="right"/>
              <w:rPr>
                <w:sz w:val="12"/>
                <w:szCs w:val="12"/>
              </w:rPr>
            </w:pPr>
            <w:r w:rsidRPr="002E4391">
              <w:rPr>
                <w:sz w:val="12"/>
                <w:szCs w:val="12"/>
              </w:rPr>
              <w:t>4 175,8</w:t>
            </w:r>
          </w:p>
        </w:tc>
        <w:tc>
          <w:tcPr>
            <w:tcW w:w="537" w:type="pct"/>
            <w:tcBorders>
              <w:top w:val="nil"/>
              <w:left w:val="nil"/>
              <w:bottom w:val="single" w:sz="4" w:space="0" w:color="000000"/>
              <w:right w:val="single" w:sz="4" w:space="0" w:color="000000"/>
            </w:tcBorders>
            <w:shd w:val="clear" w:color="auto" w:fill="auto"/>
            <w:vAlign w:val="center"/>
            <w:hideMark/>
          </w:tcPr>
          <w:p w14:paraId="154949D7" w14:textId="77777777" w:rsidR="002E4391" w:rsidRPr="002E4391" w:rsidRDefault="002E4391" w:rsidP="002E4391">
            <w:pPr>
              <w:jc w:val="right"/>
              <w:rPr>
                <w:sz w:val="12"/>
                <w:szCs w:val="12"/>
              </w:rPr>
            </w:pPr>
            <w:r w:rsidRPr="002E4391">
              <w:rPr>
                <w:sz w:val="12"/>
                <w:szCs w:val="12"/>
              </w:rPr>
              <w:t>2 500,0</w:t>
            </w:r>
          </w:p>
        </w:tc>
        <w:tc>
          <w:tcPr>
            <w:tcW w:w="537" w:type="pct"/>
            <w:tcBorders>
              <w:top w:val="nil"/>
              <w:left w:val="nil"/>
              <w:bottom w:val="single" w:sz="4" w:space="0" w:color="000000"/>
              <w:right w:val="single" w:sz="4" w:space="0" w:color="000000"/>
            </w:tcBorders>
            <w:shd w:val="clear" w:color="auto" w:fill="auto"/>
            <w:vAlign w:val="center"/>
            <w:hideMark/>
          </w:tcPr>
          <w:p w14:paraId="37A26CEA" w14:textId="77777777" w:rsidR="002E4391" w:rsidRPr="002E4391" w:rsidRDefault="002E4391" w:rsidP="002E4391">
            <w:pPr>
              <w:jc w:val="right"/>
              <w:rPr>
                <w:sz w:val="12"/>
                <w:szCs w:val="12"/>
              </w:rPr>
            </w:pPr>
            <w:r w:rsidRPr="002E4391">
              <w:rPr>
                <w:sz w:val="12"/>
                <w:szCs w:val="12"/>
              </w:rPr>
              <w:t>1 950,0</w:t>
            </w:r>
          </w:p>
        </w:tc>
      </w:tr>
      <w:tr w:rsidR="002E4391" w:rsidRPr="002E4391" w14:paraId="0C0E77C4"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41A02684"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61" w:type="pct"/>
            <w:tcBorders>
              <w:top w:val="nil"/>
              <w:left w:val="nil"/>
              <w:bottom w:val="single" w:sz="4" w:space="0" w:color="000000"/>
              <w:right w:val="single" w:sz="4" w:space="0" w:color="000000"/>
            </w:tcBorders>
            <w:shd w:val="clear" w:color="FFFFFF" w:fill="FFFFFF"/>
            <w:vAlign w:val="center"/>
            <w:hideMark/>
          </w:tcPr>
          <w:p w14:paraId="37F27916" w14:textId="77777777" w:rsidR="002E4391" w:rsidRPr="002E4391" w:rsidRDefault="002E4391" w:rsidP="002E4391">
            <w:pPr>
              <w:jc w:val="center"/>
              <w:rPr>
                <w:sz w:val="12"/>
                <w:szCs w:val="12"/>
              </w:rPr>
            </w:pPr>
            <w:r w:rsidRPr="002E4391">
              <w:rPr>
                <w:sz w:val="12"/>
                <w:szCs w:val="12"/>
              </w:rPr>
              <w:t>05</w:t>
            </w:r>
          </w:p>
        </w:tc>
        <w:tc>
          <w:tcPr>
            <w:tcW w:w="261" w:type="pct"/>
            <w:tcBorders>
              <w:top w:val="nil"/>
              <w:left w:val="nil"/>
              <w:bottom w:val="single" w:sz="4" w:space="0" w:color="000000"/>
              <w:right w:val="single" w:sz="4" w:space="0" w:color="000000"/>
            </w:tcBorders>
            <w:shd w:val="clear" w:color="FFFFFF" w:fill="FFFFFF"/>
            <w:vAlign w:val="center"/>
            <w:hideMark/>
          </w:tcPr>
          <w:p w14:paraId="6C1C0061" w14:textId="77777777" w:rsidR="002E4391" w:rsidRPr="002E4391" w:rsidRDefault="002E4391" w:rsidP="002E4391">
            <w:pPr>
              <w:jc w:val="center"/>
              <w:rPr>
                <w:sz w:val="12"/>
                <w:szCs w:val="12"/>
              </w:rPr>
            </w:pPr>
            <w:r w:rsidRPr="002E4391">
              <w:rPr>
                <w:sz w:val="12"/>
                <w:szCs w:val="12"/>
              </w:rPr>
              <w:t>03</w:t>
            </w:r>
          </w:p>
        </w:tc>
        <w:tc>
          <w:tcPr>
            <w:tcW w:w="582" w:type="pct"/>
            <w:tcBorders>
              <w:top w:val="nil"/>
              <w:left w:val="nil"/>
              <w:bottom w:val="single" w:sz="4" w:space="0" w:color="000000"/>
              <w:right w:val="single" w:sz="4" w:space="0" w:color="000000"/>
            </w:tcBorders>
            <w:shd w:val="clear" w:color="auto" w:fill="auto"/>
            <w:vAlign w:val="center"/>
            <w:hideMark/>
          </w:tcPr>
          <w:p w14:paraId="09477CB5" w14:textId="77777777" w:rsidR="002E4391" w:rsidRPr="002E4391" w:rsidRDefault="002E4391" w:rsidP="002E4391">
            <w:pPr>
              <w:jc w:val="center"/>
              <w:rPr>
                <w:sz w:val="12"/>
                <w:szCs w:val="12"/>
              </w:rPr>
            </w:pPr>
            <w:r w:rsidRPr="002E4391">
              <w:rPr>
                <w:sz w:val="12"/>
                <w:szCs w:val="12"/>
              </w:rPr>
              <w:t>99 0 00 02070</w:t>
            </w:r>
          </w:p>
        </w:tc>
        <w:tc>
          <w:tcPr>
            <w:tcW w:w="239" w:type="pct"/>
            <w:tcBorders>
              <w:top w:val="nil"/>
              <w:left w:val="nil"/>
              <w:bottom w:val="single" w:sz="4" w:space="0" w:color="000000"/>
              <w:right w:val="single" w:sz="4" w:space="0" w:color="000000"/>
            </w:tcBorders>
            <w:shd w:val="clear" w:color="auto" w:fill="auto"/>
            <w:vAlign w:val="center"/>
            <w:hideMark/>
          </w:tcPr>
          <w:p w14:paraId="1687DBC9" w14:textId="77777777" w:rsidR="002E4391" w:rsidRPr="002E4391" w:rsidRDefault="002E4391" w:rsidP="002E4391">
            <w:pPr>
              <w:jc w:val="center"/>
              <w:rPr>
                <w:sz w:val="12"/>
                <w:szCs w:val="12"/>
              </w:rPr>
            </w:pPr>
            <w:r w:rsidRPr="002E4391">
              <w:rPr>
                <w:sz w:val="12"/>
                <w:szCs w:val="12"/>
              </w:rPr>
              <w:t>200</w:t>
            </w:r>
          </w:p>
        </w:tc>
        <w:tc>
          <w:tcPr>
            <w:tcW w:w="537" w:type="pct"/>
            <w:tcBorders>
              <w:top w:val="nil"/>
              <w:left w:val="nil"/>
              <w:bottom w:val="single" w:sz="4" w:space="0" w:color="000000"/>
              <w:right w:val="single" w:sz="4" w:space="0" w:color="000000"/>
            </w:tcBorders>
            <w:shd w:val="clear" w:color="auto" w:fill="auto"/>
            <w:vAlign w:val="center"/>
            <w:hideMark/>
          </w:tcPr>
          <w:p w14:paraId="7507720D" w14:textId="77777777" w:rsidR="002E4391" w:rsidRPr="002E4391" w:rsidRDefault="002E4391" w:rsidP="002E4391">
            <w:pPr>
              <w:jc w:val="right"/>
              <w:rPr>
                <w:sz w:val="12"/>
                <w:szCs w:val="12"/>
              </w:rPr>
            </w:pPr>
            <w:r w:rsidRPr="002E4391">
              <w:rPr>
                <w:sz w:val="12"/>
                <w:szCs w:val="12"/>
              </w:rPr>
              <w:t>4 175,8</w:t>
            </w:r>
          </w:p>
        </w:tc>
        <w:tc>
          <w:tcPr>
            <w:tcW w:w="537" w:type="pct"/>
            <w:tcBorders>
              <w:top w:val="nil"/>
              <w:left w:val="nil"/>
              <w:bottom w:val="single" w:sz="4" w:space="0" w:color="000000"/>
              <w:right w:val="single" w:sz="4" w:space="0" w:color="000000"/>
            </w:tcBorders>
            <w:shd w:val="clear" w:color="auto" w:fill="auto"/>
            <w:vAlign w:val="center"/>
            <w:hideMark/>
          </w:tcPr>
          <w:p w14:paraId="39AF5A3A" w14:textId="77777777" w:rsidR="002E4391" w:rsidRPr="002E4391" w:rsidRDefault="002E4391" w:rsidP="002E4391">
            <w:pPr>
              <w:jc w:val="right"/>
              <w:rPr>
                <w:sz w:val="12"/>
                <w:szCs w:val="12"/>
              </w:rPr>
            </w:pPr>
            <w:r w:rsidRPr="002E4391">
              <w:rPr>
                <w:sz w:val="12"/>
                <w:szCs w:val="12"/>
              </w:rPr>
              <w:t>2 500,0</w:t>
            </w:r>
          </w:p>
        </w:tc>
        <w:tc>
          <w:tcPr>
            <w:tcW w:w="537" w:type="pct"/>
            <w:tcBorders>
              <w:top w:val="nil"/>
              <w:left w:val="nil"/>
              <w:bottom w:val="single" w:sz="4" w:space="0" w:color="000000"/>
              <w:right w:val="single" w:sz="4" w:space="0" w:color="000000"/>
            </w:tcBorders>
            <w:shd w:val="clear" w:color="auto" w:fill="auto"/>
            <w:vAlign w:val="center"/>
            <w:hideMark/>
          </w:tcPr>
          <w:p w14:paraId="17254681" w14:textId="77777777" w:rsidR="002E4391" w:rsidRPr="002E4391" w:rsidRDefault="002E4391" w:rsidP="002E4391">
            <w:pPr>
              <w:jc w:val="right"/>
              <w:rPr>
                <w:sz w:val="12"/>
                <w:szCs w:val="12"/>
              </w:rPr>
            </w:pPr>
            <w:r w:rsidRPr="002E4391">
              <w:rPr>
                <w:sz w:val="12"/>
                <w:szCs w:val="12"/>
              </w:rPr>
              <w:t>1 950,0</w:t>
            </w:r>
          </w:p>
        </w:tc>
      </w:tr>
      <w:tr w:rsidR="002E4391" w:rsidRPr="002E4391" w14:paraId="06BEF258"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221556D3" w14:textId="77777777" w:rsidR="002E4391" w:rsidRPr="002E4391" w:rsidRDefault="002E4391" w:rsidP="002E4391">
            <w:pPr>
              <w:rPr>
                <w:sz w:val="12"/>
                <w:szCs w:val="12"/>
              </w:rPr>
            </w:pPr>
            <w:r w:rsidRPr="002E4391">
              <w:rPr>
                <w:sz w:val="12"/>
                <w:szCs w:val="12"/>
              </w:rPr>
              <w:t>Уличное освещение</w:t>
            </w:r>
          </w:p>
        </w:tc>
        <w:tc>
          <w:tcPr>
            <w:tcW w:w="261" w:type="pct"/>
            <w:tcBorders>
              <w:top w:val="nil"/>
              <w:left w:val="nil"/>
              <w:bottom w:val="single" w:sz="4" w:space="0" w:color="000000"/>
              <w:right w:val="single" w:sz="4" w:space="0" w:color="000000"/>
            </w:tcBorders>
            <w:shd w:val="clear" w:color="FFFFFF" w:fill="FFFFFF"/>
            <w:vAlign w:val="center"/>
            <w:hideMark/>
          </w:tcPr>
          <w:p w14:paraId="27B08E1B" w14:textId="77777777" w:rsidR="002E4391" w:rsidRPr="002E4391" w:rsidRDefault="002E4391" w:rsidP="002E4391">
            <w:pPr>
              <w:jc w:val="center"/>
              <w:rPr>
                <w:sz w:val="12"/>
                <w:szCs w:val="12"/>
              </w:rPr>
            </w:pPr>
            <w:r w:rsidRPr="002E4391">
              <w:rPr>
                <w:sz w:val="12"/>
                <w:szCs w:val="12"/>
              </w:rPr>
              <w:t>05</w:t>
            </w:r>
          </w:p>
        </w:tc>
        <w:tc>
          <w:tcPr>
            <w:tcW w:w="261" w:type="pct"/>
            <w:tcBorders>
              <w:top w:val="nil"/>
              <w:left w:val="nil"/>
              <w:bottom w:val="single" w:sz="4" w:space="0" w:color="000000"/>
              <w:right w:val="single" w:sz="4" w:space="0" w:color="000000"/>
            </w:tcBorders>
            <w:shd w:val="clear" w:color="FFFFFF" w:fill="FFFFFF"/>
            <w:vAlign w:val="center"/>
            <w:hideMark/>
          </w:tcPr>
          <w:p w14:paraId="3B487727" w14:textId="77777777" w:rsidR="002E4391" w:rsidRPr="002E4391" w:rsidRDefault="002E4391" w:rsidP="002E4391">
            <w:pPr>
              <w:jc w:val="center"/>
              <w:rPr>
                <w:sz w:val="12"/>
                <w:szCs w:val="12"/>
              </w:rPr>
            </w:pPr>
            <w:r w:rsidRPr="002E4391">
              <w:rPr>
                <w:sz w:val="12"/>
                <w:szCs w:val="12"/>
              </w:rPr>
              <w:t>03</w:t>
            </w:r>
          </w:p>
        </w:tc>
        <w:tc>
          <w:tcPr>
            <w:tcW w:w="582" w:type="pct"/>
            <w:tcBorders>
              <w:top w:val="nil"/>
              <w:left w:val="nil"/>
              <w:bottom w:val="single" w:sz="4" w:space="0" w:color="000000"/>
              <w:right w:val="single" w:sz="4" w:space="0" w:color="000000"/>
            </w:tcBorders>
            <w:shd w:val="clear" w:color="auto" w:fill="auto"/>
            <w:vAlign w:val="center"/>
            <w:hideMark/>
          </w:tcPr>
          <w:p w14:paraId="660FE8BC" w14:textId="77777777" w:rsidR="002E4391" w:rsidRPr="002E4391" w:rsidRDefault="002E4391" w:rsidP="002E4391">
            <w:pPr>
              <w:jc w:val="center"/>
              <w:rPr>
                <w:sz w:val="12"/>
                <w:szCs w:val="12"/>
              </w:rPr>
            </w:pPr>
            <w:r w:rsidRPr="002E4391">
              <w:rPr>
                <w:sz w:val="12"/>
                <w:szCs w:val="12"/>
              </w:rPr>
              <w:t>99 0 00 02300</w:t>
            </w:r>
          </w:p>
        </w:tc>
        <w:tc>
          <w:tcPr>
            <w:tcW w:w="239" w:type="pct"/>
            <w:tcBorders>
              <w:top w:val="nil"/>
              <w:left w:val="nil"/>
              <w:bottom w:val="single" w:sz="4" w:space="0" w:color="000000"/>
              <w:right w:val="single" w:sz="4" w:space="0" w:color="000000"/>
            </w:tcBorders>
            <w:shd w:val="clear" w:color="auto" w:fill="auto"/>
            <w:vAlign w:val="center"/>
            <w:hideMark/>
          </w:tcPr>
          <w:p w14:paraId="0B605EC6"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0B2089AE" w14:textId="77777777" w:rsidR="002E4391" w:rsidRPr="002E4391" w:rsidRDefault="002E4391" w:rsidP="002E4391">
            <w:pPr>
              <w:jc w:val="right"/>
              <w:rPr>
                <w:sz w:val="12"/>
                <w:szCs w:val="12"/>
              </w:rPr>
            </w:pPr>
            <w:r w:rsidRPr="002E4391">
              <w:rPr>
                <w:sz w:val="12"/>
                <w:szCs w:val="12"/>
              </w:rPr>
              <w:t>2 388,6</w:t>
            </w:r>
          </w:p>
        </w:tc>
        <w:tc>
          <w:tcPr>
            <w:tcW w:w="537" w:type="pct"/>
            <w:tcBorders>
              <w:top w:val="nil"/>
              <w:left w:val="nil"/>
              <w:bottom w:val="single" w:sz="4" w:space="0" w:color="000000"/>
              <w:right w:val="single" w:sz="4" w:space="0" w:color="000000"/>
            </w:tcBorders>
            <w:shd w:val="clear" w:color="auto" w:fill="auto"/>
            <w:vAlign w:val="center"/>
            <w:hideMark/>
          </w:tcPr>
          <w:p w14:paraId="7A4E9114" w14:textId="77777777" w:rsidR="002E4391" w:rsidRPr="002E4391" w:rsidRDefault="002E4391" w:rsidP="002E4391">
            <w:pPr>
              <w:jc w:val="right"/>
              <w:rPr>
                <w:sz w:val="12"/>
                <w:szCs w:val="12"/>
              </w:rPr>
            </w:pPr>
            <w:r w:rsidRPr="002E4391">
              <w:rPr>
                <w:sz w:val="12"/>
                <w:szCs w:val="12"/>
              </w:rPr>
              <w:t>2 911,2</w:t>
            </w:r>
          </w:p>
        </w:tc>
        <w:tc>
          <w:tcPr>
            <w:tcW w:w="537" w:type="pct"/>
            <w:tcBorders>
              <w:top w:val="nil"/>
              <w:left w:val="nil"/>
              <w:bottom w:val="single" w:sz="4" w:space="0" w:color="000000"/>
              <w:right w:val="single" w:sz="4" w:space="0" w:color="000000"/>
            </w:tcBorders>
            <w:shd w:val="clear" w:color="auto" w:fill="auto"/>
            <w:vAlign w:val="center"/>
            <w:hideMark/>
          </w:tcPr>
          <w:p w14:paraId="3320A74D" w14:textId="77777777" w:rsidR="002E4391" w:rsidRPr="002E4391" w:rsidRDefault="002E4391" w:rsidP="002E4391">
            <w:pPr>
              <w:jc w:val="right"/>
              <w:rPr>
                <w:sz w:val="12"/>
                <w:szCs w:val="12"/>
              </w:rPr>
            </w:pPr>
            <w:r w:rsidRPr="002E4391">
              <w:rPr>
                <w:sz w:val="12"/>
                <w:szCs w:val="12"/>
              </w:rPr>
              <w:t>2 964,3</w:t>
            </w:r>
          </w:p>
        </w:tc>
      </w:tr>
      <w:tr w:rsidR="002E4391" w:rsidRPr="002E4391" w14:paraId="45792BFD"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6663C460"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61" w:type="pct"/>
            <w:tcBorders>
              <w:top w:val="nil"/>
              <w:left w:val="nil"/>
              <w:bottom w:val="single" w:sz="4" w:space="0" w:color="000000"/>
              <w:right w:val="single" w:sz="4" w:space="0" w:color="000000"/>
            </w:tcBorders>
            <w:shd w:val="clear" w:color="FFFFFF" w:fill="FFFFFF"/>
            <w:vAlign w:val="center"/>
            <w:hideMark/>
          </w:tcPr>
          <w:p w14:paraId="1C718FBD" w14:textId="77777777" w:rsidR="002E4391" w:rsidRPr="002E4391" w:rsidRDefault="002E4391" w:rsidP="002E4391">
            <w:pPr>
              <w:jc w:val="center"/>
              <w:rPr>
                <w:sz w:val="12"/>
                <w:szCs w:val="12"/>
              </w:rPr>
            </w:pPr>
            <w:r w:rsidRPr="002E4391">
              <w:rPr>
                <w:sz w:val="12"/>
                <w:szCs w:val="12"/>
              </w:rPr>
              <w:t>05</w:t>
            </w:r>
          </w:p>
        </w:tc>
        <w:tc>
          <w:tcPr>
            <w:tcW w:w="261" w:type="pct"/>
            <w:tcBorders>
              <w:top w:val="nil"/>
              <w:left w:val="nil"/>
              <w:bottom w:val="single" w:sz="4" w:space="0" w:color="000000"/>
              <w:right w:val="single" w:sz="4" w:space="0" w:color="000000"/>
            </w:tcBorders>
            <w:shd w:val="clear" w:color="FFFFFF" w:fill="FFFFFF"/>
            <w:vAlign w:val="center"/>
            <w:hideMark/>
          </w:tcPr>
          <w:p w14:paraId="4BA3F89C" w14:textId="77777777" w:rsidR="002E4391" w:rsidRPr="002E4391" w:rsidRDefault="002E4391" w:rsidP="002E4391">
            <w:pPr>
              <w:jc w:val="center"/>
              <w:rPr>
                <w:sz w:val="12"/>
                <w:szCs w:val="12"/>
              </w:rPr>
            </w:pPr>
            <w:r w:rsidRPr="002E4391">
              <w:rPr>
                <w:sz w:val="12"/>
                <w:szCs w:val="12"/>
              </w:rPr>
              <w:t>03</w:t>
            </w:r>
          </w:p>
        </w:tc>
        <w:tc>
          <w:tcPr>
            <w:tcW w:w="582" w:type="pct"/>
            <w:tcBorders>
              <w:top w:val="nil"/>
              <w:left w:val="nil"/>
              <w:bottom w:val="single" w:sz="4" w:space="0" w:color="000000"/>
              <w:right w:val="single" w:sz="4" w:space="0" w:color="000000"/>
            </w:tcBorders>
            <w:shd w:val="clear" w:color="auto" w:fill="auto"/>
            <w:vAlign w:val="center"/>
            <w:hideMark/>
          </w:tcPr>
          <w:p w14:paraId="6C85664A" w14:textId="77777777" w:rsidR="002E4391" w:rsidRPr="002E4391" w:rsidRDefault="002E4391" w:rsidP="002E4391">
            <w:pPr>
              <w:jc w:val="center"/>
              <w:rPr>
                <w:sz w:val="12"/>
                <w:szCs w:val="12"/>
              </w:rPr>
            </w:pPr>
            <w:r w:rsidRPr="002E4391">
              <w:rPr>
                <w:sz w:val="12"/>
                <w:szCs w:val="12"/>
              </w:rPr>
              <w:t>99 0 00 02300</w:t>
            </w:r>
          </w:p>
        </w:tc>
        <w:tc>
          <w:tcPr>
            <w:tcW w:w="239" w:type="pct"/>
            <w:tcBorders>
              <w:top w:val="nil"/>
              <w:left w:val="nil"/>
              <w:bottom w:val="single" w:sz="4" w:space="0" w:color="000000"/>
              <w:right w:val="single" w:sz="4" w:space="0" w:color="000000"/>
            </w:tcBorders>
            <w:shd w:val="clear" w:color="auto" w:fill="auto"/>
            <w:vAlign w:val="center"/>
            <w:hideMark/>
          </w:tcPr>
          <w:p w14:paraId="54B21B1E" w14:textId="77777777" w:rsidR="002E4391" w:rsidRPr="002E4391" w:rsidRDefault="002E4391" w:rsidP="002E4391">
            <w:pPr>
              <w:jc w:val="center"/>
              <w:rPr>
                <w:sz w:val="12"/>
                <w:szCs w:val="12"/>
              </w:rPr>
            </w:pPr>
            <w:r w:rsidRPr="002E4391">
              <w:rPr>
                <w:sz w:val="12"/>
                <w:szCs w:val="12"/>
              </w:rPr>
              <w:t>200</w:t>
            </w:r>
          </w:p>
        </w:tc>
        <w:tc>
          <w:tcPr>
            <w:tcW w:w="537" w:type="pct"/>
            <w:tcBorders>
              <w:top w:val="nil"/>
              <w:left w:val="nil"/>
              <w:bottom w:val="single" w:sz="4" w:space="0" w:color="000000"/>
              <w:right w:val="single" w:sz="4" w:space="0" w:color="000000"/>
            </w:tcBorders>
            <w:shd w:val="clear" w:color="auto" w:fill="auto"/>
            <w:vAlign w:val="center"/>
            <w:hideMark/>
          </w:tcPr>
          <w:p w14:paraId="4FC74003" w14:textId="77777777" w:rsidR="002E4391" w:rsidRPr="002E4391" w:rsidRDefault="002E4391" w:rsidP="002E4391">
            <w:pPr>
              <w:jc w:val="right"/>
              <w:rPr>
                <w:sz w:val="12"/>
                <w:szCs w:val="12"/>
              </w:rPr>
            </w:pPr>
            <w:r w:rsidRPr="002E4391">
              <w:rPr>
                <w:sz w:val="12"/>
                <w:szCs w:val="12"/>
              </w:rPr>
              <w:t>2 388,6</w:t>
            </w:r>
          </w:p>
        </w:tc>
        <w:tc>
          <w:tcPr>
            <w:tcW w:w="537" w:type="pct"/>
            <w:tcBorders>
              <w:top w:val="nil"/>
              <w:left w:val="nil"/>
              <w:bottom w:val="single" w:sz="4" w:space="0" w:color="000000"/>
              <w:right w:val="single" w:sz="4" w:space="0" w:color="000000"/>
            </w:tcBorders>
            <w:shd w:val="clear" w:color="auto" w:fill="auto"/>
            <w:vAlign w:val="center"/>
            <w:hideMark/>
          </w:tcPr>
          <w:p w14:paraId="29EFA56F" w14:textId="77777777" w:rsidR="002E4391" w:rsidRPr="002E4391" w:rsidRDefault="002E4391" w:rsidP="002E4391">
            <w:pPr>
              <w:jc w:val="right"/>
              <w:rPr>
                <w:sz w:val="12"/>
                <w:szCs w:val="12"/>
              </w:rPr>
            </w:pPr>
            <w:r w:rsidRPr="002E4391">
              <w:rPr>
                <w:sz w:val="12"/>
                <w:szCs w:val="12"/>
              </w:rPr>
              <w:t>2 911,2</w:t>
            </w:r>
          </w:p>
        </w:tc>
        <w:tc>
          <w:tcPr>
            <w:tcW w:w="537" w:type="pct"/>
            <w:tcBorders>
              <w:top w:val="nil"/>
              <w:left w:val="nil"/>
              <w:bottom w:val="single" w:sz="4" w:space="0" w:color="000000"/>
              <w:right w:val="single" w:sz="4" w:space="0" w:color="000000"/>
            </w:tcBorders>
            <w:shd w:val="clear" w:color="auto" w:fill="auto"/>
            <w:vAlign w:val="center"/>
            <w:hideMark/>
          </w:tcPr>
          <w:p w14:paraId="69AA4DD7" w14:textId="77777777" w:rsidR="002E4391" w:rsidRPr="002E4391" w:rsidRDefault="002E4391" w:rsidP="002E4391">
            <w:pPr>
              <w:jc w:val="right"/>
              <w:rPr>
                <w:sz w:val="12"/>
                <w:szCs w:val="12"/>
              </w:rPr>
            </w:pPr>
            <w:r w:rsidRPr="002E4391">
              <w:rPr>
                <w:sz w:val="12"/>
                <w:szCs w:val="12"/>
              </w:rPr>
              <w:t>2 964,3</w:t>
            </w:r>
          </w:p>
        </w:tc>
      </w:tr>
      <w:tr w:rsidR="002E4391" w:rsidRPr="002E4391" w14:paraId="518DEAC6"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54995E8D" w14:textId="77777777" w:rsidR="002E4391" w:rsidRPr="002E4391" w:rsidRDefault="002E4391" w:rsidP="002E4391">
            <w:pPr>
              <w:rPr>
                <w:sz w:val="12"/>
                <w:szCs w:val="12"/>
              </w:rPr>
            </w:pPr>
            <w:r w:rsidRPr="002E4391">
              <w:rPr>
                <w:sz w:val="12"/>
                <w:szCs w:val="12"/>
              </w:rPr>
              <w:t>Прочие мероприятия по благоустройству сельских поселений</w:t>
            </w:r>
          </w:p>
        </w:tc>
        <w:tc>
          <w:tcPr>
            <w:tcW w:w="261" w:type="pct"/>
            <w:tcBorders>
              <w:top w:val="nil"/>
              <w:left w:val="nil"/>
              <w:bottom w:val="single" w:sz="4" w:space="0" w:color="000000"/>
              <w:right w:val="single" w:sz="4" w:space="0" w:color="000000"/>
            </w:tcBorders>
            <w:shd w:val="clear" w:color="FFFFFF" w:fill="FFFFFF"/>
            <w:vAlign w:val="center"/>
            <w:hideMark/>
          </w:tcPr>
          <w:p w14:paraId="1ACD38AB" w14:textId="77777777" w:rsidR="002E4391" w:rsidRPr="002E4391" w:rsidRDefault="002E4391" w:rsidP="002E4391">
            <w:pPr>
              <w:jc w:val="center"/>
              <w:rPr>
                <w:sz w:val="12"/>
                <w:szCs w:val="12"/>
              </w:rPr>
            </w:pPr>
            <w:r w:rsidRPr="002E4391">
              <w:rPr>
                <w:sz w:val="12"/>
                <w:szCs w:val="12"/>
              </w:rPr>
              <w:t>05</w:t>
            </w:r>
          </w:p>
        </w:tc>
        <w:tc>
          <w:tcPr>
            <w:tcW w:w="261" w:type="pct"/>
            <w:tcBorders>
              <w:top w:val="nil"/>
              <w:left w:val="nil"/>
              <w:bottom w:val="single" w:sz="4" w:space="0" w:color="000000"/>
              <w:right w:val="single" w:sz="4" w:space="0" w:color="000000"/>
            </w:tcBorders>
            <w:shd w:val="clear" w:color="FFFFFF" w:fill="FFFFFF"/>
            <w:vAlign w:val="center"/>
            <w:hideMark/>
          </w:tcPr>
          <w:p w14:paraId="4E03ABBF" w14:textId="77777777" w:rsidR="002E4391" w:rsidRPr="002E4391" w:rsidRDefault="002E4391" w:rsidP="002E4391">
            <w:pPr>
              <w:jc w:val="center"/>
              <w:rPr>
                <w:sz w:val="12"/>
                <w:szCs w:val="12"/>
              </w:rPr>
            </w:pPr>
            <w:r w:rsidRPr="002E4391">
              <w:rPr>
                <w:sz w:val="12"/>
                <w:szCs w:val="12"/>
              </w:rPr>
              <w:t>03</w:t>
            </w:r>
          </w:p>
        </w:tc>
        <w:tc>
          <w:tcPr>
            <w:tcW w:w="582" w:type="pct"/>
            <w:tcBorders>
              <w:top w:val="nil"/>
              <w:left w:val="nil"/>
              <w:bottom w:val="single" w:sz="4" w:space="0" w:color="000000"/>
              <w:right w:val="single" w:sz="4" w:space="0" w:color="000000"/>
            </w:tcBorders>
            <w:shd w:val="clear" w:color="auto" w:fill="auto"/>
            <w:vAlign w:val="center"/>
            <w:hideMark/>
          </w:tcPr>
          <w:p w14:paraId="7DE09DFE" w14:textId="77777777" w:rsidR="002E4391" w:rsidRPr="002E4391" w:rsidRDefault="002E4391" w:rsidP="002E4391">
            <w:pPr>
              <w:jc w:val="center"/>
              <w:rPr>
                <w:sz w:val="12"/>
                <w:szCs w:val="12"/>
              </w:rPr>
            </w:pPr>
            <w:r w:rsidRPr="002E4391">
              <w:rPr>
                <w:sz w:val="12"/>
                <w:szCs w:val="12"/>
              </w:rPr>
              <w:t>99 0 00 02330</w:t>
            </w:r>
          </w:p>
        </w:tc>
        <w:tc>
          <w:tcPr>
            <w:tcW w:w="239" w:type="pct"/>
            <w:tcBorders>
              <w:top w:val="nil"/>
              <w:left w:val="nil"/>
              <w:bottom w:val="single" w:sz="4" w:space="0" w:color="000000"/>
              <w:right w:val="single" w:sz="4" w:space="0" w:color="000000"/>
            </w:tcBorders>
            <w:shd w:val="clear" w:color="auto" w:fill="auto"/>
            <w:vAlign w:val="center"/>
            <w:hideMark/>
          </w:tcPr>
          <w:p w14:paraId="2D1A10C9"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5C02BE11" w14:textId="77777777" w:rsidR="002E4391" w:rsidRPr="002E4391" w:rsidRDefault="002E4391" w:rsidP="002E4391">
            <w:pPr>
              <w:jc w:val="right"/>
              <w:rPr>
                <w:sz w:val="12"/>
                <w:szCs w:val="12"/>
              </w:rPr>
            </w:pPr>
            <w:r w:rsidRPr="002E4391">
              <w:rPr>
                <w:sz w:val="12"/>
                <w:szCs w:val="12"/>
              </w:rPr>
              <w:t>579,4</w:t>
            </w:r>
          </w:p>
        </w:tc>
        <w:tc>
          <w:tcPr>
            <w:tcW w:w="537" w:type="pct"/>
            <w:tcBorders>
              <w:top w:val="nil"/>
              <w:left w:val="nil"/>
              <w:bottom w:val="single" w:sz="4" w:space="0" w:color="000000"/>
              <w:right w:val="single" w:sz="4" w:space="0" w:color="000000"/>
            </w:tcBorders>
            <w:shd w:val="clear" w:color="auto" w:fill="auto"/>
            <w:vAlign w:val="center"/>
            <w:hideMark/>
          </w:tcPr>
          <w:p w14:paraId="70428437" w14:textId="77777777" w:rsidR="002E4391" w:rsidRPr="002E4391" w:rsidRDefault="002E4391" w:rsidP="002E4391">
            <w:pPr>
              <w:jc w:val="right"/>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42D71D5A" w14:textId="77777777" w:rsidR="002E4391" w:rsidRPr="002E4391" w:rsidRDefault="002E4391" w:rsidP="002E4391">
            <w:pPr>
              <w:jc w:val="right"/>
              <w:rPr>
                <w:sz w:val="12"/>
                <w:szCs w:val="12"/>
              </w:rPr>
            </w:pPr>
            <w:r w:rsidRPr="002E4391">
              <w:rPr>
                <w:sz w:val="12"/>
                <w:szCs w:val="12"/>
              </w:rPr>
              <w:t> </w:t>
            </w:r>
          </w:p>
        </w:tc>
      </w:tr>
      <w:tr w:rsidR="002E4391" w:rsidRPr="002E4391" w14:paraId="028AA1E3"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4C74890B"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61" w:type="pct"/>
            <w:tcBorders>
              <w:top w:val="nil"/>
              <w:left w:val="nil"/>
              <w:bottom w:val="single" w:sz="4" w:space="0" w:color="000000"/>
              <w:right w:val="single" w:sz="4" w:space="0" w:color="000000"/>
            </w:tcBorders>
            <w:shd w:val="clear" w:color="FFFFFF" w:fill="FFFFFF"/>
            <w:vAlign w:val="center"/>
            <w:hideMark/>
          </w:tcPr>
          <w:p w14:paraId="2DBA400B" w14:textId="77777777" w:rsidR="002E4391" w:rsidRPr="002E4391" w:rsidRDefault="002E4391" w:rsidP="002E4391">
            <w:pPr>
              <w:jc w:val="center"/>
              <w:rPr>
                <w:sz w:val="12"/>
                <w:szCs w:val="12"/>
              </w:rPr>
            </w:pPr>
            <w:r w:rsidRPr="002E4391">
              <w:rPr>
                <w:sz w:val="12"/>
                <w:szCs w:val="12"/>
              </w:rPr>
              <w:t>05</w:t>
            </w:r>
          </w:p>
        </w:tc>
        <w:tc>
          <w:tcPr>
            <w:tcW w:w="261" w:type="pct"/>
            <w:tcBorders>
              <w:top w:val="nil"/>
              <w:left w:val="nil"/>
              <w:bottom w:val="single" w:sz="4" w:space="0" w:color="000000"/>
              <w:right w:val="single" w:sz="4" w:space="0" w:color="000000"/>
            </w:tcBorders>
            <w:shd w:val="clear" w:color="FFFFFF" w:fill="FFFFFF"/>
            <w:vAlign w:val="center"/>
            <w:hideMark/>
          </w:tcPr>
          <w:p w14:paraId="5D379FB0" w14:textId="77777777" w:rsidR="002E4391" w:rsidRPr="002E4391" w:rsidRDefault="002E4391" w:rsidP="002E4391">
            <w:pPr>
              <w:jc w:val="center"/>
              <w:rPr>
                <w:sz w:val="12"/>
                <w:szCs w:val="12"/>
              </w:rPr>
            </w:pPr>
            <w:r w:rsidRPr="002E4391">
              <w:rPr>
                <w:sz w:val="12"/>
                <w:szCs w:val="12"/>
              </w:rPr>
              <w:t>03</w:t>
            </w:r>
          </w:p>
        </w:tc>
        <w:tc>
          <w:tcPr>
            <w:tcW w:w="582" w:type="pct"/>
            <w:tcBorders>
              <w:top w:val="nil"/>
              <w:left w:val="nil"/>
              <w:bottom w:val="single" w:sz="4" w:space="0" w:color="000000"/>
              <w:right w:val="single" w:sz="4" w:space="0" w:color="000000"/>
            </w:tcBorders>
            <w:shd w:val="clear" w:color="auto" w:fill="auto"/>
            <w:vAlign w:val="center"/>
            <w:hideMark/>
          </w:tcPr>
          <w:p w14:paraId="39F61DE5" w14:textId="77777777" w:rsidR="002E4391" w:rsidRPr="002E4391" w:rsidRDefault="002E4391" w:rsidP="002E4391">
            <w:pPr>
              <w:jc w:val="center"/>
              <w:rPr>
                <w:sz w:val="12"/>
                <w:szCs w:val="12"/>
              </w:rPr>
            </w:pPr>
            <w:r w:rsidRPr="002E4391">
              <w:rPr>
                <w:sz w:val="12"/>
                <w:szCs w:val="12"/>
              </w:rPr>
              <w:t>99 0 00 02330</w:t>
            </w:r>
          </w:p>
        </w:tc>
        <w:tc>
          <w:tcPr>
            <w:tcW w:w="239" w:type="pct"/>
            <w:tcBorders>
              <w:top w:val="nil"/>
              <w:left w:val="nil"/>
              <w:bottom w:val="single" w:sz="4" w:space="0" w:color="000000"/>
              <w:right w:val="single" w:sz="4" w:space="0" w:color="000000"/>
            </w:tcBorders>
            <w:shd w:val="clear" w:color="auto" w:fill="auto"/>
            <w:vAlign w:val="center"/>
            <w:hideMark/>
          </w:tcPr>
          <w:p w14:paraId="31E5B6CE" w14:textId="77777777" w:rsidR="002E4391" w:rsidRPr="002E4391" w:rsidRDefault="002E4391" w:rsidP="002E4391">
            <w:pPr>
              <w:jc w:val="center"/>
              <w:rPr>
                <w:sz w:val="12"/>
                <w:szCs w:val="12"/>
              </w:rPr>
            </w:pPr>
            <w:r w:rsidRPr="002E4391">
              <w:rPr>
                <w:sz w:val="12"/>
                <w:szCs w:val="12"/>
              </w:rPr>
              <w:t>200</w:t>
            </w:r>
          </w:p>
        </w:tc>
        <w:tc>
          <w:tcPr>
            <w:tcW w:w="537" w:type="pct"/>
            <w:tcBorders>
              <w:top w:val="nil"/>
              <w:left w:val="nil"/>
              <w:bottom w:val="single" w:sz="4" w:space="0" w:color="000000"/>
              <w:right w:val="single" w:sz="4" w:space="0" w:color="000000"/>
            </w:tcBorders>
            <w:shd w:val="clear" w:color="auto" w:fill="auto"/>
            <w:vAlign w:val="center"/>
            <w:hideMark/>
          </w:tcPr>
          <w:p w14:paraId="54A2C3CB" w14:textId="77777777" w:rsidR="002E4391" w:rsidRPr="002E4391" w:rsidRDefault="002E4391" w:rsidP="002E4391">
            <w:pPr>
              <w:jc w:val="right"/>
              <w:rPr>
                <w:sz w:val="12"/>
                <w:szCs w:val="12"/>
              </w:rPr>
            </w:pPr>
            <w:r w:rsidRPr="002E4391">
              <w:rPr>
                <w:sz w:val="12"/>
                <w:szCs w:val="12"/>
              </w:rPr>
              <w:t>579,4</w:t>
            </w:r>
          </w:p>
        </w:tc>
        <w:tc>
          <w:tcPr>
            <w:tcW w:w="537" w:type="pct"/>
            <w:tcBorders>
              <w:top w:val="nil"/>
              <w:left w:val="nil"/>
              <w:bottom w:val="single" w:sz="4" w:space="0" w:color="000000"/>
              <w:right w:val="single" w:sz="4" w:space="0" w:color="000000"/>
            </w:tcBorders>
            <w:shd w:val="clear" w:color="auto" w:fill="auto"/>
            <w:vAlign w:val="center"/>
            <w:hideMark/>
          </w:tcPr>
          <w:p w14:paraId="033E1D1D" w14:textId="77777777" w:rsidR="002E4391" w:rsidRPr="002E4391" w:rsidRDefault="002E4391" w:rsidP="002E4391">
            <w:pPr>
              <w:jc w:val="right"/>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00EF9743" w14:textId="77777777" w:rsidR="002E4391" w:rsidRPr="002E4391" w:rsidRDefault="002E4391" w:rsidP="002E4391">
            <w:pPr>
              <w:jc w:val="right"/>
              <w:rPr>
                <w:sz w:val="12"/>
                <w:szCs w:val="12"/>
              </w:rPr>
            </w:pPr>
            <w:r w:rsidRPr="002E4391">
              <w:rPr>
                <w:sz w:val="12"/>
                <w:szCs w:val="12"/>
              </w:rPr>
              <w:t> </w:t>
            </w:r>
          </w:p>
        </w:tc>
      </w:tr>
      <w:tr w:rsidR="002E4391" w:rsidRPr="002E4391" w14:paraId="6022A1C4"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FFFFFF" w:fill="FFFFFF"/>
            <w:vAlign w:val="center"/>
            <w:hideMark/>
          </w:tcPr>
          <w:p w14:paraId="1B7142F3" w14:textId="77777777" w:rsidR="002E4391" w:rsidRPr="002E4391" w:rsidRDefault="002E4391" w:rsidP="002E4391">
            <w:pPr>
              <w:rPr>
                <w:sz w:val="12"/>
                <w:szCs w:val="12"/>
              </w:rPr>
            </w:pPr>
            <w:r w:rsidRPr="002E4391">
              <w:rPr>
                <w:sz w:val="12"/>
                <w:szCs w:val="12"/>
              </w:rPr>
              <w:t>СОЦИАЛЬНАЯ ПОЛИТИКА</w:t>
            </w:r>
          </w:p>
        </w:tc>
        <w:tc>
          <w:tcPr>
            <w:tcW w:w="261" w:type="pct"/>
            <w:tcBorders>
              <w:top w:val="nil"/>
              <w:left w:val="nil"/>
              <w:bottom w:val="single" w:sz="4" w:space="0" w:color="000000"/>
              <w:right w:val="single" w:sz="4" w:space="0" w:color="000000"/>
            </w:tcBorders>
            <w:shd w:val="clear" w:color="FFFFFF" w:fill="FFFFFF"/>
            <w:vAlign w:val="center"/>
            <w:hideMark/>
          </w:tcPr>
          <w:p w14:paraId="6322218D" w14:textId="77777777" w:rsidR="002E4391" w:rsidRPr="002E4391" w:rsidRDefault="002E4391" w:rsidP="002E4391">
            <w:pPr>
              <w:jc w:val="center"/>
              <w:rPr>
                <w:sz w:val="12"/>
                <w:szCs w:val="12"/>
              </w:rPr>
            </w:pPr>
            <w:r w:rsidRPr="002E4391">
              <w:rPr>
                <w:sz w:val="12"/>
                <w:szCs w:val="12"/>
              </w:rPr>
              <w:t>10</w:t>
            </w:r>
          </w:p>
        </w:tc>
        <w:tc>
          <w:tcPr>
            <w:tcW w:w="261" w:type="pct"/>
            <w:tcBorders>
              <w:top w:val="nil"/>
              <w:left w:val="nil"/>
              <w:bottom w:val="single" w:sz="4" w:space="0" w:color="000000"/>
              <w:right w:val="single" w:sz="4" w:space="0" w:color="000000"/>
            </w:tcBorders>
            <w:shd w:val="clear" w:color="FFFFFF" w:fill="FFFFFF"/>
            <w:vAlign w:val="center"/>
            <w:hideMark/>
          </w:tcPr>
          <w:p w14:paraId="2F6E06DD" w14:textId="77777777" w:rsidR="002E4391" w:rsidRPr="002E4391" w:rsidRDefault="002E4391" w:rsidP="002E4391">
            <w:pPr>
              <w:jc w:val="center"/>
              <w:rPr>
                <w:sz w:val="12"/>
                <w:szCs w:val="12"/>
              </w:rPr>
            </w:pPr>
            <w:r w:rsidRPr="002E4391">
              <w:rPr>
                <w:sz w:val="12"/>
                <w:szCs w:val="12"/>
              </w:rPr>
              <w:t> </w:t>
            </w:r>
          </w:p>
        </w:tc>
        <w:tc>
          <w:tcPr>
            <w:tcW w:w="582" w:type="pct"/>
            <w:tcBorders>
              <w:top w:val="nil"/>
              <w:left w:val="nil"/>
              <w:bottom w:val="single" w:sz="4" w:space="0" w:color="000000"/>
              <w:right w:val="single" w:sz="4" w:space="0" w:color="000000"/>
            </w:tcBorders>
            <w:shd w:val="clear" w:color="FFFFFF" w:fill="FFFFFF"/>
            <w:vAlign w:val="center"/>
            <w:hideMark/>
          </w:tcPr>
          <w:p w14:paraId="2B0A05FB" w14:textId="77777777" w:rsidR="002E4391" w:rsidRPr="002E4391" w:rsidRDefault="002E4391" w:rsidP="002E4391">
            <w:pPr>
              <w:jc w:val="center"/>
              <w:rPr>
                <w:sz w:val="12"/>
                <w:szCs w:val="12"/>
              </w:rPr>
            </w:pPr>
            <w:r w:rsidRPr="002E4391">
              <w:rPr>
                <w:sz w:val="12"/>
                <w:szCs w:val="12"/>
              </w:rPr>
              <w:t> </w:t>
            </w:r>
          </w:p>
        </w:tc>
        <w:tc>
          <w:tcPr>
            <w:tcW w:w="239" w:type="pct"/>
            <w:tcBorders>
              <w:top w:val="nil"/>
              <w:left w:val="nil"/>
              <w:bottom w:val="single" w:sz="4" w:space="0" w:color="000000"/>
              <w:right w:val="single" w:sz="4" w:space="0" w:color="000000"/>
            </w:tcBorders>
            <w:shd w:val="clear" w:color="FFFFFF" w:fill="FFFFFF"/>
            <w:vAlign w:val="center"/>
            <w:hideMark/>
          </w:tcPr>
          <w:p w14:paraId="3A9442C7"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FFFFFF" w:fill="FFFFFF"/>
            <w:vAlign w:val="center"/>
            <w:hideMark/>
          </w:tcPr>
          <w:p w14:paraId="64D2A8E7" w14:textId="77777777" w:rsidR="002E4391" w:rsidRPr="002E4391" w:rsidRDefault="002E4391" w:rsidP="002E4391">
            <w:pPr>
              <w:jc w:val="right"/>
              <w:rPr>
                <w:sz w:val="12"/>
                <w:szCs w:val="12"/>
              </w:rPr>
            </w:pPr>
            <w:r w:rsidRPr="002E4391">
              <w:rPr>
                <w:sz w:val="12"/>
                <w:szCs w:val="12"/>
              </w:rPr>
              <w:t>511,1</w:t>
            </w:r>
          </w:p>
        </w:tc>
        <w:tc>
          <w:tcPr>
            <w:tcW w:w="537" w:type="pct"/>
            <w:tcBorders>
              <w:top w:val="nil"/>
              <w:left w:val="nil"/>
              <w:bottom w:val="single" w:sz="4" w:space="0" w:color="000000"/>
              <w:right w:val="single" w:sz="4" w:space="0" w:color="000000"/>
            </w:tcBorders>
            <w:shd w:val="clear" w:color="FFFFFF" w:fill="FFFFFF"/>
            <w:vAlign w:val="center"/>
            <w:hideMark/>
          </w:tcPr>
          <w:p w14:paraId="00A6933E" w14:textId="77777777" w:rsidR="002E4391" w:rsidRPr="002E4391" w:rsidRDefault="002E4391" w:rsidP="002E4391">
            <w:pPr>
              <w:jc w:val="right"/>
              <w:rPr>
                <w:sz w:val="12"/>
                <w:szCs w:val="12"/>
              </w:rPr>
            </w:pPr>
            <w:r w:rsidRPr="002E4391">
              <w:rPr>
                <w:sz w:val="12"/>
                <w:szCs w:val="12"/>
              </w:rPr>
              <w:t>511,1</w:t>
            </w:r>
          </w:p>
        </w:tc>
        <w:tc>
          <w:tcPr>
            <w:tcW w:w="537" w:type="pct"/>
            <w:tcBorders>
              <w:top w:val="nil"/>
              <w:left w:val="nil"/>
              <w:bottom w:val="single" w:sz="4" w:space="0" w:color="000000"/>
              <w:right w:val="single" w:sz="4" w:space="0" w:color="000000"/>
            </w:tcBorders>
            <w:shd w:val="clear" w:color="FFFFFF" w:fill="FFFFFF"/>
            <w:vAlign w:val="center"/>
            <w:hideMark/>
          </w:tcPr>
          <w:p w14:paraId="116B6587" w14:textId="77777777" w:rsidR="002E4391" w:rsidRPr="002E4391" w:rsidRDefault="002E4391" w:rsidP="002E4391">
            <w:pPr>
              <w:jc w:val="right"/>
              <w:rPr>
                <w:sz w:val="12"/>
                <w:szCs w:val="12"/>
              </w:rPr>
            </w:pPr>
            <w:r w:rsidRPr="002E4391">
              <w:rPr>
                <w:sz w:val="12"/>
                <w:szCs w:val="12"/>
              </w:rPr>
              <w:t>511,1</w:t>
            </w:r>
          </w:p>
        </w:tc>
      </w:tr>
      <w:tr w:rsidR="002E4391" w:rsidRPr="002E4391" w14:paraId="057584DE"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FFFFFF" w:fill="FFFFFF"/>
            <w:vAlign w:val="center"/>
            <w:hideMark/>
          </w:tcPr>
          <w:p w14:paraId="2BA4CA9D" w14:textId="77777777" w:rsidR="002E4391" w:rsidRPr="002E4391" w:rsidRDefault="002E4391" w:rsidP="002E4391">
            <w:pPr>
              <w:rPr>
                <w:sz w:val="12"/>
                <w:szCs w:val="12"/>
              </w:rPr>
            </w:pPr>
            <w:r w:rsidRPr="002E4391">
              <w:rPr>
                <w:sz w:val="12"/>
                <w:szCs w:val="12"/>
              </w:rPr>
              <w:t>Пенсионное обеспечение</w:t>
            </w:r>
          </w:p>
        </w:tc>
        <w:tc>
          <w:tcPr>
            <w:tcW w:w="261" w:type="pct"/>
            <w:tcBorders>
              <w:top w:val="nil"/>
              <w:left w:val="nil"/>
              <w:bottom w:val="single" w:sz="4" w:space="0" w:color="000000"/>
              <w:right w:val="single" w:sz="4" w:space="0" w:color="000000"/>
            </w:tcBorders>
            <w:shd w:val="clear" w:color="FFFFFF" w:fill="FFFFFF"/>
            <w:vAlign w:val="center"/>
            <w:hideMark/>
          </w:tcPr>
          <w:p w14:paraId="6BFDA221" w14:textId="77777777" w:rsidR="002E4391" w:rsidRPr="002E4391" w:rsidRDefault="002E4391" w:rsidP="002E4391">
            <w:pPr>
              <w:jc w:val="center"/>
              <w:rPr>
                <w:sz w:val="12"/>
                <w:szCs w:val="12"/>
              </w:rPr>
            </w:pPr>
            <w:r w:rsidRPr="002E4391">
              <w:rPr>
                <w:sz w:val="12"/>
                <w:szCs w:val="12"/>
              </w:rPr>
              <w:t>10</w:t>
            </w:r>
          </w:p>
        </w:tc>
        <w:tc>
          <w:tcPr>
            <w:tcW w:w="261" w:type="pct"/>
            <w:tcBorders>
              <w:top w:val="nil"/>
              <w:left w:val="nil"/>
              <w:bottom w:val="single" w:sz="4" w:space="0" w:color="000000"/>
              <w:right w:val="single" w:sz="4" w:space="0" w:color="000000"/>
            </w:tcBorders>
            <w:shd w:val="clear" w:color="FFFFFF" w:fill="FFFFFF"/>
            <w:vAlign w:val="center"/>
            <w:hideMark/>
          </w:tcPr>
          <w:p w14:paraId="7C41B58F" w14:textId="77777777" w:rsidR="002E4391" w:rsidRPr="002E4391" w:rsidRDefault="002E4391" w:rsidP="002E4391">
            <w:pPr>
              <w:jc w:val="center"/>
              <w:rPr>
                <w:sz w:val="12"/>
                <w:szCs w:val="12"/>
              </w:rPr>
            </w:pPr>
            <w:r w:rsidRPr="002E4391">
              <w:rPr>
                <w:sz w:val="12"/>
                <w:szCs w:val="12"/>
              </w:rPr>
              <w:t>01</w:t>
            </w:r>
          </w:p>
        </w:tc>
        <w:tc>
          <w:tcPr>
            <w:tcW w:w="582" w:type="pct"/>
            <w:tcBorders>
              <w:top w:val="nil"/>
              <w:left w:val="nil"/>
              <w:bottom w:val="single" w:sz="4" w:space="0" w:color="000000"/>
              <w:right w:val="single" w:sz="4" w:space="0" w:color="000000"/>
            </w:tcBorders>
            <w:shd w:val="clear" w:color="FFFFFF" w:fill="FFFFFF"/>
            <w:vAlign w:val="center"/>
            <w:hideMark/>
          </w:tcPr>
          <w:p w14:paraId="7FDF2C9A" w14:textId="77777777" w:rsidR="002E4391" w:rsidRPr="002E4391" w:rsidRDefault="002E4391" w:rsidP="002E4391">
            <w:pPr>
              <w:jc w:val="center"/>
              <w:rPr>
                <w:sz w:val="12"/>
                <w:szCs w:val="12"/>
              </w:rPr>
            </w:pPr>
            <w:r w:rsidRPr="002E4391">
              <w:rPr>
                <w:sz w:val="12"/>
                <w:szCs w:val="12"/>
              </w:rPr>
              <w:t> </w:t>
            </w:r>
          </w:p>
        </w:tc>
        <w:tc>
          <w:tcPr>
            <w:tcW w:w="239" w:type="pct"/>
            <w:tcBorders>
              <w:top w:val="nil"/>
              <w:left w:val="nil"/>
              <w:bottom w:val="single" w:sz="4" w:space="0" w:color="000000"/>
              <w:right w:val="single" w:sz="4" w:space="0" w:color="000000"/>
            </w:tcBorders>
            <w:shd w:val="clear" w:color="FFFFFF" w:fill="FFFFFF"/>
            <w:vAlign w:val="center"/>
            <w:hideMark/>
          </w:tcPr>
          <w:p w14:paraId="2FBF0150"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FFFFFF" w:fill="FFFFFF"/>
            <w:vAlign w:val="center"/>
            <w:hideMark/>
          </w:tcPr>
          <w:p w14:paraId="4DA22D28" w14:textId="77777777" w:rsidR="002E4391" w:rsidRPr="002E4391" w:rsidRDefault="002E4391" w:rsidP="002E4391">
            <w:pPr>
              <w:jc w:val="right"/>
              <w:rPr>
                <w:sz w:val="12"/>
                <w:szCs w:val="12"/>
              </w:rPr>
            </w:pPr>
            <w:r w:rsidRPr="002E4391">
              <w:rPr>
                <w:sz w:val="12"/>
                <w:szCs w:val="12"/>
              </w:rPr>
              <w:t>511,1</w:t>
            </w:r>
          </w:p>
        </w:tc>
        <w:tc>
          <w:tcPr>
            <w:tcW w:w="537" w:type="pct"/>
            <w:tcBorders>
              <w:top w:val="nil"/>
              <w:left w:val="nil"/>
              <w:bottom w:val="single" w:sz="4" w:space="0" w:color="000000"/>
              <w:right w:val="single" w:sz="4" w:space="0" w:color="000000"/>
            </w:tcBorders>
            <w:shd w:val="clear" w:color="FFFFFF" w:fill="FFFFFF"/>
            <w:vAlign w:val="center"/>
            <w:hideMark/>
          </w:tcPr>
          <w:p w14:paraId="61AB423A" w14:textId="77777777" w:rsidR="002E4391" w:rsidRPr="002E4391" w:rsidRDefault="002E4391" w:rsidP="002E4391">
            <w:pPr>
              <w:jc w:val="right"/>
              <w:rPr>
                <w:sz w:val="12"/>
                <w:szCs w:val="12"/>
              </w:rPr>
            </w:pPr>
            <w:r w:rsidRPr="002E4391">
              <w:rPr>
                <w:sz w:val="12"/>
                <w:szCs w:val="12"/>
              </w:rPr>
              <w:t>511,1</w:t>
            </w:r>
          </w:p>
        </w:tc>
        <w:tc>
          <w:tcPr>
            <w:tcW w:w="537" w:type="pct"/>
            <w:tcBorders>
              <w:top w:val="nil"/>
              <w:left w:val="nil"/>
              <w:bottom w:val="single" w:sz="4" w:space="0" w:color="000000"/>
              <w:right w:val="single" w:sz="4" w:space="0" w:color="000000"/>
            </w:tcBorders>
            <w:shd w:val="clear" w:color="FFFFFF" w:fill="FFFFFF"/>
            <w:vAlign w:val="center"/>
            <w:hideMark/>
          </w:tcPr>
          <w:p w14:paraId="02189E17" w14:textId="77777777" w:rsidR="002E4391" w:rsidRPr="002E4391" w:rsidRDefault="002E4391" w:rsidP="002E4391">
            <w:pPr>
              <w:jc w:val="right"/>
              <w:rPr>
                <w:sz w:val="12"/>
                <w:szCs w:val="12"/>
              </w:rPr>
            </w:pPr>
            <w:r w:rsidRPr="002E4391">
              <w:rPr>
                <w:sz w:val="12"/>
                <w:szCs w:val="12"/>
              </w:rPr>
              <w:t>511,1</w:t>
            </w:r>
          </w:p>
        </w:tc>
      </w:tr>
      <w:tr w:rsidR="002E4391" w:rsidRPr="002E4391" w14:paraId="1F0F0913"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0876E816" w14:textId="77777777" w:rsidR="002E4391" w:rsidRPr="002E4391" w:rsidRDefault="002E4391" w:rsidP="002E4391">
            <w:pPr>
              <w:rPr>
                <w:sz w:val="12"/>
                <w:szCs w:val="12"/>
              </w:rPr>
            </w:pPr>
            <w:r w:rsidRPr="002E4391">
              <w:rPr>
                <w:sz w:val="12"/>
                <w:szCs w:val="12"/>
              </w:rPr>
              <w:t>Пенсионное обеспечение муниципальных служащих</w:t>
            </w:r>
          </w:p>
        </w:tc>
        <w:tc>
          <w:tcPr>
            <w:tcW w:w="261" w:type="pct"/>
            <w:tcBorders>
              <w:top w:val="nil"/>
              <w:left w:val="nil"/>
              <w:bottom w:val="single" w:sz="4" w:space="0" w:color="000000"/>
              <w:right w:val="single" w:sz="4" w:space="0" w:color="000000"/>
            </w:tcBorders>
            <w:shd w:val="clear" w:color="FFFFFF" w:fill="FFFFFF"/>
            <w:vAlign w:val="center"/>
            <w:hideMark/>
          </w:tcPr>
          <w:p w14:paraId="54B23746" w14:textId="77777777" w:rsidR="002E4391" w:rsidRPr="002E4391" w:rsidRDefault="002E4391" w:rsidP="002E4391">
            <w:pPr>
              <w:jc w:val="center"/>
              <w:rPr>
                <w:sz w:val="12"/>
                <w:szCs w:val="12"/>
              </w:rPr>
            </w:pPr>
            <w:r w:rsidRPr="002E4391">
              <w:rPr>
                <w:sz w:val="12"/>
                <w:szCs w:val="12"/>
              </w:rPr>
              <w:t>10</w:t>
            </w:r>
          </w:p>
        </w:tc>
        <w:tc>
          <w:tcPr>
            <w:tcW w:w="261" w:type="pct"/>
            <w:tcBorders>
              <w:top w:val="nil"/>
              <w:left w:val="nil"/>
              <w:bottom w:val="single" w:sz="4" w:space="0" w:color="000000"/>
              <w:right w:val="single" w:sz="4" w:space="0" w:color="000000"/>
            </w:tcBorders>
            <w:shd w:val="clear" w:color="FFFFFF" w:fill="FFFFFF"/>
            <w:vAlign w:val="center"/>
            <w:hideMark/>
          </w:tcPr>
          <w:p w14:paraId="53FF5837" w14:textId="77777777" w:rsidR="002E4391" w:rsidRPr="002E4391" w:rsidRDefault="002E4391" w:rsidP="002E4391">
            <w:pPr>
              <w:jc w:val="center"/>
              <w:rPr>
                <w:sz w:val="12"/>
                <w:szCs w:val="12"/>
              </w:rPr>
            </w:pPr>
            <w:r w:rsidRPr="002E4391">
              <w:rPr>
                <w:sz w:val="12"/>
                <w:szCs w:val="12"/>
              </w:rPr>
              <w:t>01</w:t>
            </w:r>
          </w:p>
        </w:tc>
        <w:tc>
          <w:tcPr>
            <w:tcW w:w="582" w:type="pct"/>
            <w:tcBorders>
              <w:top w:val="nil"/>
              <w:left w:val="nil"/>
              <w:bottom w:val="single" w:sz="4" w:space="0" w:color="000000"/>
              <w:right w:val="single" w:sz="4" w:space="0" w:color="000000"/>
            </w:tcBorders>
            <w:shd w:val="clear" w:color="auto" w:fill="auto"/>
            <w:vAlign w:val="center"/>
            <w:hideMark/>
          </w:tcPr>
          <w:p w14:paraId="05E81C7C" w14:textId="77777777" w:rsidR="002E4391" w:rsidRPr="002E4391" w:rsidRDefault="002E4391" w:rsidP="002E4391">
            <w:pPr>
              <w:jc w:val="center"/>
              <w:rPr>
                <w:sz w:val="12"/>
                <w:szCs w:val="12"/>
              </w:rPr>
            </w:pPr>
            <w:r w:rsidRPr="002E4391">
              <w:rPr>
                <w:sz w:val="12"/>
                <w:szCs w:val="12"/>
              </w:rPr>
              <w:t>99 0 00 03400</w:t>
            </w:r>
          </w:p>
        </w:tc>
        <w:tc>
          <w:tcPr>
            <w:tcW w:w="239" w:type="pct"/>
            <w:tcBorders>
              <w:top w:val="nil"/>
              <w:left w:val="nil"/>
              <w:bottom w:val="single" w:sz="4" w:space="0" w:color="000000"/>
              <w:right w:val="single" w:sz="4" w:space="0" w:color="000000"/>
            </w:tcBorders>
            <w:shd w:val="clear" w:color="auto" w:fill="auto"/>
            <w:vAlign w:val="center"/>
            <w:hideMark/>
          </w:tcPr>
          <w:p w14:paraId="3499871B"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00E0EA48" w14:textId="77777777" w:rsidR="002E4391" w:rsidRPr="002E4391" w:rsidRDefault="002E4391" w:rsidP="002E4391">
            <w:pPr>
              <w:jc w:val="right"/>
              <w:rPr>
                <w:sz w:val="12"/>
                <w:szCs w:val="12"/>
              </w:rPr>
            </w:pPr>
            <w:r w:rsidRPr="002E4391">
              <w:rPr>
                <w:sz w:val="12"/>
                <w:szCs w:val="12"/>
              </w:rPr>
              <w:t>511,1</w:t>
            </w:r>
          </w:p>
        </w:tc>
        <w:tc>
          <w:tcPr>
            <w:tcW w:w="537" w:type="pct"/>
            <w:tcBorders>
              <w:top w:val="nil"/>
              <w:left w:val="nil"/>
              <w:bottom w:val="single" w:sz="4" w:space="0" w:color="000000"/>
              <w:right w:val="single" w:sz="4" w:space="0" w:color="000000"/>
            </w:tcBorders>
            <w:shd w:val="clear" w:color="auto" w:fill="auto"/>
            <w:vAlign w:val="center"/>
            <w:hideMark/>
          </w:tcPr>
          <w:p w14:paraId="4F888CF8" w14:textId="77777777" w:rsidR="002E4391" w:rsidRPr="002E4391" w:rsidRDefault="002E4391" w:rsidP="002E4391">
            <w:pPr>
              <w:jc w:val="right"/>
              <w:rPr>
                <w:sz w:val="12"/>
                <w:szCs w:val="12"/>
              </w:rPr>
            </w:pPr>
            <w:r w:rsidRPr="002E4391">
              <w:rPr>
                <w:sz w:val="12"/>
                <w:szCs w:val="12"/>
              </w:rPr>
              <w:t>511,1</w:t>
            </w:r>
          </w:p>
        </w:tc>
        <w:tc>
          <w:tcPr>
            <w:tcW w:w="537" w:type="pct"/>
            <w:tcBorders>
              <w:top w:val="nil"/>
              <w:left w:val="nil"/>
              <w:bottom w:val="single" w:sz="4" w:space="0" w:color="000000"/>
              <w:right w:val="single" w:sz="4" w:space="0" w:color="000000"/>
            </w:tcBorders>
            <w:shd w:val="clear" w:color="auto" w:fill="auto"/>
            <w:vAlign w:val="center"/>
            <w:hideMark/>
          </w:tcPr>
          <w:p w14:paraId="4494E481" w14:textId="77777777" w:rsidR="002E4391" w:rsidRPr="002E4391" w:rsidRDefault="002E4391" w:rsidP="002E4391">
            <w:pPr>
              <w:jc w:val="right"/>
              <w:rPr>
                <w:sz w:val="12"/>
                <w:szCs w:val="12"/>
              </w:rPr>
            </w:pPr>
            <w:r w:rsidRPr="002E4391">
              <w:rPr>
                <w:sz w:val="12"/>
                <w:szCs w:val="12"/>
              </w:rPr>
              <w:t>511,1</w:t>
            </w:r>
          </w:p>
        </w:tc>
      </w:tr>
      <w:tr w:rsidR="002E4391" w:rsidRPr="002E4391" w14:paraId="31CB8541"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1EDBDA12" w14:textId="77777777" w:rsidR="002E4391" w:rsidRPr="002E4391" w:rsidRDefault="002E4391" w:rsidP="002E4391">
            <w:pPr>
              <w:rPr>
                <w:sz w:val="12"/>
                <w:szCs w:val="12"/>
              </w:rPr>
            </w:pPr>
            <w:r w:rsidRPr="002E4391">
              <w:rPr>
                <w:sz w:val="12"/>
                <w:szCs w:val="12"/>
              </w:rPr>
              <w:t>Социальное обеспечение и иные выплаты населению</w:t>
            </w:r>
          </w:p>
        </w:tc>
        <w:tc>
          <w:tcPr>
            <w:tcW w:w="261" w:type="pct"/>
            <w:tcBorders>
              <w:top w:val="nil"/>
              <w:left w:val="nil"/>
              <w:bottom w:val="single" w:sz="4" w:space="0" w:color="000000"/>
              <w:right w:val="single" w:sz="4" w:space="0" w:color="000000"/>
            </w:tcBorders>
            <w:shd w:val="clear" w:color="FFFFFF" w:fill="FFFFFF"/>
            <w:vAlign w:val="center"/>
            <w:hideMark/>
          </w:tcPr>
          <w:p w14:paraId="7349B8E8" w14:textId="77777777" w:rsidR="002E4391" w:rsidRPr="002E4391" w:rsidRDefault="002E4391" w:rsidP="002E4391">
            <w:pPr>
              <w:jc w:val="center"/>
              <w:rPr>
                <w:sz w:val="12"/>
                <w:szCs w:val="12"/>
              </w:rPr>
            </w:pPr>
            <w:r w:rsidRPr="002E4391">
              <w:rPr>
                <w:sz w:val="12"/>
                <w:szCs w:val="12"/>
              </w:rPr>
              <w:t>10</w:t>
            </w:r>
          </w:p>
        </w:tc>
        <w:tc>
          <w:tcPr>
            <w:tcW w:w="261" w:type="pct"/>
            <w:tcBorders>
              <w:top w:val="nil"/>
              <w:left w:val="nil"/>
              <w:bottom w:val="single" w:sz="4" w:space="0" w:color="000000"/>
              <w:right w:val="single" w:sz="4" w:space="0" w:color="000000"/>
            </w:tcBorders>
            <w:shd w:val="clear" w:color="FFFFFF" w:fill="FFFFFF"/>
            <w:vAlign w:val="center"/>
            <w:hideMark/>
          </w:tcPr>
          <w:p w14:paraId="6E478A59" w14:textId="77777777" w:rsidR="002E4391" w:rsidRPr="002E4391" w:rsidRDefault="002E4391" w:rsidP="002E4391">
            <w:pPr>
              <w:jc w:val="center"/>
              <w:rPr>
                <w:sz w:val="12"/>
                <w:szCs w:val="12"/>
              </w:rPr>
            </w:pPr>
            <w:r w:rsidRPr="002E4391">
              <w:rPr>
                <w:sz w:val="12"/>
                <w:szCs w:val="12"/>
              </w:rPr>
              <w:t>01</w:t>
            </w:r>
          </w:p>
        </w:tc>
        <w:tc>
          <w:tcPr>
            <w:tcW w:w="582" w:type="pct"/>
            <w:tcBorders>
              <w:top w:val="nil"/>
              <w:left w:val="nil"/>
              <w:bottom w:val="single" w:sz="4" w:space="0" w:color="000000"/>
              <w:right w:val="single" w:sz="4" w:space="0" w:color="000000"/>
            </w:tcBorders>
            <w:shd w:val="clear" w:color="auto" w:fill="auto"/>
            <w:vAlign w:val="center"/>
            <w:hideMark/>
          </w:tcPr>
          <w:p w14:paraId="49937217" w14:textId="77777777" w:rsidR="002E4391" w:rsidRPr="002E4391" w:rsidRDefault="002E4391" w:rsidP="002E4391">
            <w:pPr>
              <w:jc w:val="center"/>
              <w:rPr>
                <w:sz w:val="12"/>
                <w:szCs w:val="12"/>
              </w:rPr>
            </w:pPr>
            <w:r w:rsidRPr="002E4391">
              <w:rPr>
                <w:sz w:val="12"/>
                <w:szCs w:val="12"/>
              </w:rPr>
              <w:t>99 0 00 03400</w:t>
            </w:r>
          </w:p>
        </w:tc>
        <w:tc>
          <w:tcPr>
            <w:tcW w:w="239" w:type="pct"/>
            <w:tcBorders>
              <w:top w:val="nil"/>
              <w:left w:val="nil"/>
              <w:bottom w:val="single" w:sz="4" w:space="0" w:color="000000"/>
              <w:right w:val="single" w:sz="4" w:space="0" w:color="000000"/>
            </w:tcBorders>
            <w:shd w:val="clear" w:color="auto" w:fill="auto"/>
            <w:vAlign w:val="center"/>
            <w:hideMark/>
          </w:tcPr>
          <w:p w14:paraId="388CBCA4" w14:textId="77777777" w:rsidR="002E4391" w:rsidRPr="002E4391" w:rsidRDefault="002E4391" w:rsidP="002E4391">
            <w:pPr>
              <w:jc w:val="center"/>
              <w:rPr>
                <w:sz w:val="12"/>
                <w:szCs w:val="12"/>
              </w:rPr>
            </w:pPr>
            <w:r w:rsidRPr="002E4391">
              <w:rPr>
                <w:sz w:val="12"/>
                <w:szCs w:val="12"/>
              </w:rPr>
              <w:t>300</w:t>
            </w:r>
          </w:p>
        </w:tc>
        <w:tc>
          <w:tcPr>
            <w:tcW w:w="537" w:type="pct"/>
            <w:tcBorders>
              <w:top w:val="nil"/>
              <w:left w:val="nil"/>
              <w:bottom w:val="single" w:sz="4" w:space="0" w:color="000000"/>
              <w:right w:val="single" w:sz="4" w:space="0" w:color="000000"/>
            </w:tcBorders>
            <w:shd w:val="clear" w:color="auto" w:fill="auto"/>
            <w:vAlign w:val="center"/>
            <w:hideMark/>
          </w:tcPr>
          <w:p w14:paraId="0A2DA2B8" w14:textId="77777777" w:rsidR="002E4391" w:rsidRPr="002E4391" w:rsidRDefault="002E4391" w:rsidP="002E4391">
            <w:pPr>
              <w:jc w:val="right"/>
              <w:rPr>
                <w:sz w:val="12"/>
                <w:szCs w:val="12"/>
              </w:rPr>
            </w:pPr>
            <w:r w:rsidRPr="002E4391">
              <w:rPr>
                <w:sz w:val="12"/>
                <w:szCs w:val="12"/>
              </w:rPr>
              <w:t>511,1</w:t>
            </w:r>
          </w:p>
        </w:tc>
        <w:tc>
          <w:tcPr>
            <w:tcW w:w="537" w:type="pct"/>
            <w:tcBorders>
              <w:top w:val="nil"/>
              <w:left w:val="nil"/>
              <w:bottom w:val="single" w:sz="4" w:space="0" w:color="000000"/>
              <w:right w:val="single" w:sz="4" w:space="0" w:color="000000"/>
            </w:tcBorders>
            <w:shd w:val="clear" w:color="auto" w:fill="auto"/>
            <w:vAlign w:val="center"/>
            <w:hideMark/>
          </w:tcPr>
          <w:p w14:paraId="13C816BB" w14:textId="77777777" w:rsidR="002E4391" w:rsidRPr="002E4391" w:rsidRDefault="002E4391" w:rsidP="002E4391">
            <w:pPr>
              <w:jc w:val="right"/>
              <w:rPr>
                <w:sz w:val="12"/>
                <w:szCs w:val="12"/>
              </w:rPr>
            </w:pPr>
            <w:r w:rsidRPr="002E4391">
              <w:rPr>
                <w:sz w:val="12"/>
                <w:szCs w:val="12"/>
              </w:rPr>
              <w:t>511,1</w:t>
            </w:r>
          </w:p>
        </w:tc>
        <w:tc>
          <w:tcPr>
            <w:tcW w:w="537" w:type="pct"/>
            <w:tcBorders>
              <w:top w:val="nil"/>
              <w:left w:val="nil"/>
              <w:bottom w:val="single" w:sz="4" w:space="0" w:color="000000"/>
              <w:right w:val="single" w:sz="4" w:space="0" w:color="000000"/>
            </w:tcBorders>
            <w:shd w:val="clear" w:color="auto" w:fill="auto"/>
            <w:vAlign w:val="center"/>
            <w:hideMark/>
          </w:tcPr>
          <w:p w14:paraId="7E1CCC03" w14:textId="77777777" w:rsidR="002E4391" w:rsidRPr="002E4391" w:rsidRDefault="002E4391" w:rsidP="002E4391">
            <w:pPr>
              <w:jc w:val="right"/>
              <w:rPr>
                <w:sz w:val="12"/>
                <w:szCs w:val="12"/>
              </w:rPr>
            </w:pPr>
            <w:r w:rsidRPr="002E4391">
              <w:rPr>
                <w:sz w:val="12"/>
                <w:szCs w:val="12"/>
              </w:rPr>
              <w:t>511,1</w:t>
            </w:r>
          </w:p>
        </w:tc>
      </w:tr>
      <w:tr w:rsidR="002E4391" w:rsidRPr="002E4391" w14:paraId="02639244"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FFFFFF" w:fill="FFFFFF"/>
            <w:vAlign w:val="center"/>
            <w:hideMark/>
          </w:tcPr>
          <w:p w14:paraId="67C3D352" w14:textId="77777777" w:rsidR="002E4391" w:rsidRPr="002E4391" w:rsidRDefault="002E4391" w:rsidP="002E4391">
            <w:pPr>
              <w:rPr>
                <w:sz w:val="12"/>
                <w:szCs w:val="12"/>
              </w:rPr>
            </w:pPr>
            <w:r w:rsidRPr="002E4391">
              <w:rPr>
                <w:sz w:val="12"/>
                <w:szCs w:val="12"/>
              </w:rPr>
              <w:t>ФИЗИЧЕСКАЯ КУЛЬТУРА И СПОРТ</w:t>
            </w:r>
          </w:p>
        </w:tc>
        <w:tc>
          <w:tcPr>
            <w:tcW w:w="261" w:type="pct"/>
            <w:tcBorders>
              <w:top w:val="nil"/>
              <w:left w:val="nil"/>
              <w:bottom w:val="single" w:sz="4" w:space="0" w:color="000000"/>
              <w:right w:val="single" w:sz="4" w:space="0" w:color="000000"/>
            </w:tcBorders>
            <w:shd w:val="clear" w:color="FFFFFF" w:fill="FFFFFF"/>
            <w:vAlign w:val="center"/>
            <w:hideMark/>
          </w:tcPr>
          <w:p w14:paraId="5E8EE048" w14:textId="77777777" w:rsidR="002E4391" w:rsidRPr="002E4391" w:rsidRDefault="002E4391" w:rsidP="002E4391">
            <w:pPr>
              <w:jc w:val="center"/>
              <w:rPr>
                <w:sz w:val="12"/>
                <w:szCs w:val="12"/>
              </w:rPr>
            </w:pPr>
            <w:r w:rsidRPr="002E4391">
              <w:rPr>
                <w:sz w:val="12"/>
                <w:szCs w:val="12"/>
              </w:rPr>
              <w:t>11</w:t>
            </w:r>
          </w:p>
        </w:tc>
        <w:tc>
          <w:tcPr>
            <w:tcW w:w="261" w:type="pct"/>
            <w:tcBorders>
              <w:top w:val="nil"/>
              <w:left w:val="nil"/>
              <w:bottom w:val="single" w:sz="4" w:space="0" w:color="000000"/>
              <w:right w:val="single" w:sz="4" w:space="0" w:color="000000"/>
            </w:tcBorders>
            <w:shd w:val="clear" w:color="FFFFFF" w:fill="FFFFFF"/>
            <w:vAlign w:val="center"/>
            <w:hideMark/>
          </w:tcPr>
          <w:p w14:paraId="2A3F0EC9" w14:textId="77777777" w:rsidR="002E4391" w:rsidRPr="002E4391" w:rsidRDefault="002E4391" w:rsidP="002E4391">
            <w:pPr>
              <w:jc w:val="center"/>
              <w:rPr>
                <w:sz w:val="12"/>
                <w:szCs w:val="12"/>
              </w:rPr>
            </w:pPr>
            <w:r w:rsidRPr="002E4391">
              <w:rPr>
                <w:sz w:val="12"/>
                <w:szCs w:val="12"/>
              </w:rPr>
              <w:t> </w:t>
            </w:r>
          </w:p>
        </w:tc>
        <w:tc>
          <w:tcPr>
            <w:tcW w:w="582" w:type="pct"/>
            <w:tcBorders>
              <w:top w:val="nil"/>
              <w:left w:val="nil"/>
              <w:bottom w:val="single" w:sz="4" w:space="0" w:color="000000"/>
              <w:right w:val="single" w:sz="4" w:space="0" w:color="000000"/>
            </w:tcBorders>
            <w:shd w:val="clear" w:color="FFFFFF" w:fill="FFFFFF"/>
            <w:vAlign w:val="center"/>
            <w:hideMark/>
          </w:tcPr>
          <w:p w14:paraId="50270CAF" w14:textId="77777777" w:rsidR="002E4391" w:rsidRPr="002E4391" w:rsidRDefault="002E4391" w:rsidP="002E4391">
            <w:pPr>
              <w:jc w:val="center"/>
              <w:rPr>
                <w:sz w:val="12"/>
                <w:szCs w:val="12"/>
              </w:rPr>
            </w:pPr>
            <w:r w:rsidRPr="002E4391">
              <w:rPr>
                <w:sz w:val="12"/>
                <w:szCs w:val="12"/>
              </w:rPr>
              <w:t> </w:t>
            </w:r>
          </w:p>
        </w:tc>
        <w:tc>
          <w:tcPr>
            <w:tcW w:w="239" w:type="pct"/>
            <w:tcBorders>
              <w:top w:val="nil"/>
              <w:left w:val="nil"/>
              <w:bottom w:val="single" w:sz="4" w:space="0" w:color="000000"/>
              <w:right w:val="single" w:sz="4" w:space="0" w:color="000000"/>
            </w:tcBorders>
            <w:shd w:val="clear" w:color="FFFFFF" w:fill="FFFFFF"/>
            <w:vAlign w:val="center"/>
            <w:hideMark/>
          </w:tcPr>
          <w:p w14:paraId="051E8359"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FFFFFF" w:fill="FFFFFF"/>
            <w:vAlign w:val="center"/>
            <w:hideMark/>
          </w:tcPr>
          <w:p w14:paraId="7EA1A4C7" w14:textId="77777777" w:rsidR="002E4391" w:rsidRPr="002E4391" w:rsidRDefault="002E4391" w:rsidP="002E4391">
            <w:pPr>
              <w:jc w:val="right"/>
              <w:rPr>
                <w:sz w:val="12"/>
                <w:szCs w:val="12"/>
              </w:rPr>
            </w:pPr>
            <w:r w:rsidRPr="002E4391">
              <w:rPr>
                <w:sz w:val="12"/>
                <w:szCs w:val="12"/>
              </w:rPr>
              <w:t>200,0</w:t>
            </w:r>
          </w:p>
        </w:tc>
        <w:tc>
          <w:tcPr>
            <w:tcW w:w="537" w:type="pct"/>
            <w:tcBorders>
              <w:top w:val="nil"/>
              <w:left w:val="nil"/>
              <w:bottom w:val="single" w:sz="4" w:space="0" w:color="000000"/>
              <w:right w:val="single" w:sz="4" w:space="0" w:color="000000"/>
            </w:tcBorders>
            <w:shd w:val="clear" w:color="FFFFFF" w:fill="FFFFFF"/>
            <w:vAlign w:val="center"/>
            <w:hideMark/>
          </w:tcPr>
          <w:p w14:paraId="1A3B5005" w14:textId="77777777" w:rsidR="002E4391" w:rsidRPr="002E4391" w:rsidRDefault="002E4391" w:rsidP="002E4391">
            <w:pPr>
              <w:jc w:val="right"/>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FFFFFF" w:fill="FFFFFF"/>
            <w:vAlign w:val="center"/>
            <w:hideMark/>
          </w:tcPr>
          <w:p w14:paraId="70798EAE" w14:textId="77777777" w:rsidR="002E4391" w:rsidRPr="002E4391" w:rsidRDefault="002E4391" w:rsidP="002E4391">
            <w:pPr>
              <w:jc w:val="right"/>
              <w:rPr>
                <w:sz w:val="12"/>
                <w:szCs w:val="12"/>
              </w:rPr>
            </w:pPr>
            <w:r w:rsidRPr="002E4391">
              <w:rPr>
                <w:sz w:val="12"/>
                <w:szCs w:val="12"/>
              </w:rPr>
              <w:t> </w:t>
            </w:r>
          </w:p>
        </w:tc>
      </w:tr>
      <w:tr w:rsidR="002E4391" w:rsidRPr="002E4391" w14:paraId="78BB698B"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FFFFFF" w:fill="FFFFFF"/>
            <w:vAlign w:val="center"/>
            <w:hideMark/>
          </w:tcPr>
          <w:p w14:paraId="40EEE14B" w14:textId="77777777" w:rsidR="002E4391" w:rsidRPr="002E4391" w:rsidRDefault="002E4391" w:rsidP="002E4391">
            <w:pPr>
              <w:rPr>
                <w:sz w:val="12"/>
                <w:szCs w:val="12"/>
              </w:rPr>
            </w:pPr>
            <w:r w:rsidRPr="002E4391">
              <w:rPr>
                <w:sz w:val="12"/>
                <w:szCs w:val="12"/>
              </w:rPr>
              <w:t>Массовый спорт</w:t>
            </w:r>
          </w:p>
        </w:tc>
        <w:tc>
          <w:tcPr>
            <w:tcW w:w="261" w:type="pct"/>
            <w:tcBorders>
              <w:top w:val="nil"/>
              <w:left w:val="nil"/>
              <w:bottom w:val="single" w:sz="4" w:space="0" w:color="000000"/>
              <w:right w:val="single" w:sz="4" w:space="0" w:color="000000"/>
            </w:tcBorders>
            <w:shd w:val="clear" w:color="FFFFFF" w:fill="FFFFFF"/>
            <w:vAlign w:val="center"/>
            <w:hideMark/>
          </w:tcPr>
          <w:p w14:paraId="2745C2A2" w14:textId="77777777" w:rsidR="002E4391" w:rsidRPr="002E4391" w:rsidRDefault="002E4391" w:rsidP="002E4391">
            <w:pPr>
              <w:jc w:val="center"/>
              <w:rPr>
                <w:sz w:val="12"/>
                <w:szCs w:val="12"/>
              </w:rPr>
            </w:pPr>
            <w:r w:rsidRPr="002E4391">
              <w:rPr>
                <w:sz w:val="12"/>
                <w:szCs w:val="12"/>
              </w:rPr>
              <w:t>11</w:t>
            </w:r>
          </w:p>
        </w:tc>
        <w:tc>
          <w:tcPr>
            <w:tcW w:w="261" w:type="pct"/>
            <w:tcBorders>
              <w:top w:val="nil"/>
              <w:left w:val="nil"/>
              <w:bottom w:val="single" w:sz="4" w:space="0" w:color="000000"/>
              <w:right w:val="single" w:sz="4" w:space="0" w:color="000000"/>
            </w:tcBorders>
            <w:shd w:val="clear" w:color="FFFFFF" w:fill="FFFFFF"/>
            <w:vAlign w:val="center"/>
            <w:hideMark/>
          </w:tcPr>
          <w:p w14:paraId="3A4876CD" w14:textId="77777777" w:rsidR="002E4391" w:rsidRPr="002E4391" w:rsidRDefault="002E4391" w:rsidP="002E4391">
            <w:pPr>
              <w:jc w:val="center"/>
              <w:rPr>
                <w:sz w:val="12"/>
                <w:szCs w:val="12"/>
              </w:rPr>
            </w:pPr>
            <w:r w:rsidRPr="002E4391">
              <w:rPr>
                <w:sz w:val="12"/>
                <w:szCs w:val="12"/>
              </w:rPr>
              <w:t>02</w:t>
            </w:r>
          </w:p>
        </w:tc>
        <w:tc>
          <w:tcPr>
            <w:tcW w:w="582" w:type="pct"/>
            <w:tcBorders>
              <w:top w:val="nil"/>
              <w:left w:val="nil"/>
              <w:bottom w:val="single" w:sz="4" w:space="0" w:color="000000"/>
              <w:right w:val="single" w:sz="4" w:space="0" w:color="000000"/>
            </w:tcBorders>
            <w:shd w:val="clear" w:color="FFFFFF" w:fill="FFFFFF"/>
            <w:vAlign w:val="center"/>
            <w:hideMark/>
          </w:tcPr>
          <w:p w14:paraId="090267EC" w14:textId="77777777" w:rsidR="002E4391" w:rsidRPr="002E4391" w:rsidRDefault="002E4391" w:rsidP="002E4391">
            <w:pPr>
              <w:jc w:val="center"/>
              <w:rPr>
                <w:sz w:val="12"/>
                <w:szCs w:val="12"/>
              </w:rPr>
            </w:pPr>
            <w:r w:rsidRPr="002E4391">
              <w:rPr>
                <w:sz w:val="12"/>
                <w:szCs w:val="12"/>
              </w:rPr>
              <w:t> </w:t>
            </w:r>
          </w:p>
        </w:tc>
        <w:tc>
          <w:tcPr>
            <w:tcW w:w="239" w:type="pct"/>
            <w:tcBorders>
              <w:top w:val="nil"/>
              <w:left w:val="nil"/>
              <w:bottom w:val="single" w:sz="4" w:space="0" w:color="000000"/>
              <w:right w:val="single" w:sz="4" w:space="0" w:color="000000"/>
            </w:tcBorders>
            <w:shd w:val="clear" w:color="FFFFFF" w:fill="FFFFFF"/>
            <w:vAlign w:val="center"/>
            <w:hideMark/>
          </w:tcPr>
          <w:p w14:paraId="3C598D38"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FFFFFF" w:fill="FFFFFF"/>
            <w:vAlign w:val="center"/>
            <w:hideMark/>
          </w:tcPr>
          <w:p w14:paraId="528B77EE" w14:textId="77777777" w:rsidR="002E4391" w:rsidRPr="002E4391" w:rsidRDefault="002E4391" w:rsidP="002E4391">
            <w:pPr>
              <w:jc w:val="right"/>
              <w:rPr>
                <w:sz w:val="12"/>
                <w:szCs w:val="12"/>
              </w:rPr>
            </w:pPr>
            <w:r w:rsidRPr="002E4391">
              <w:rPr>
                <w:sz w:val="12"/>
                <w:szCs w:val="12"/>
              </w:rPr>
              <w:t>200,0</w:t>
            </w:r>
          </w:p>
        </w:tc>
        <w:tc>
          <w:tcPr>
            <w:tcW w:w="537" w:type="pct"/>
            <w:tcBorders>
              <w:top w:val="nil"/>
              <w:left w:val="nil"/>
              <w:bottom w:val="single" w:sz="4" w:space="0" w:color="000000"/>
              <w:right w:val="single" w:sz="4" w:space="0" w:color="000000"/>
            </w:tcBorders>
            <w:shd w:val="clear" w:color="FFFFFF" w:fill="FFFFFF"/>
            <w:vAlign w:val="center"/>
            <w:hideMark/>
          </w:tcPr>
          <w:p w14:paraId="4B84D674" w14:textId="77777777" w:rsidR="002E4391" w:rsidRPr="002E4391" w:rsidRDefault="002E4391" w:rsidP="002E4391">
            <w:pPr>
              <w:jc w:val="right"/>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FFFFFF" w:fill="FFFFFF"/>
            <w:vAlign w:val="center"/>
            <w:hideMark/>
          </w:tcPr>
          <w:p w14:paraId="4223F6AF" w14:textId="77777777" w:rsidR="002E4391" w:rsidRPr="002E4391" w:rsidRDefault="002E4391" w:rsidP="002E4391">
            <w:pPr>
              <w:jc w:val="right"/>
              <w:rPr>
                <w:sz w:val="12"/>
                <w:szCs w:val="12"/>
              </w:rPr>
            </w:pPr>
            <w:r w:rsidRPr="002E4391">
              <w:rPr>
                <w:sz w:val="12"/>
                <w:szCs w:val="12"/>
              </w:rPr>
              <w:t> </w:t>
            </w:r>
          </w:p>
        </w:tc>
      </w:tr>
      <w:tr w:rsidR="002E4391" w:rsidRPr="002E4391" w14:paraId="0BF27471"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48CCEEC2" w14:textId="77777777" w:rsidR="002E4391" w:rsidRPr="002E4391" w:rsidRDefault="002E4391" w:rsidP="002E4391">
            <w:pPr>
              <w:rPr>
                <w:sz w:val="12"/>
                <w:szCs w:val="12"/>
              </w:rPr>
            </w:pPr>
            <w:r w:rsidRPr="002E4391">
              <w:rPr>
                <w:sz w:val="12"/>
                <w:szCs w:val="12"/>
              </w:rPr>
              <w:t>Муниципальная программа муниципального образования "Развитие физической культуры и спорта в муниципальном образовании сельском поселении "Зеленец" на 2025-2027годы"</w:t>
            </w:r>
          </w:p>
        </w:tc>
        <w:tc>
          <w:tcPr>
            <w:tcW w:w="261" w:type="pct"/>
            <w:tcBorders>
              <w:top w:val="nil"/>
              <w:left w:val="nil"/>
              <w:bottom w:val="single" w:sz="4" w:space="0" w:color="000000"/>
              <w:right w:val="single" w:sz="4" w:space="0" w:color="000000"/>
            </w:tcBorders>
            <w:shd w:val="clear" w:color="FFFFFF" w:fill="FFFFFF"/>
            <w:vAlign w:val="center"/>
            <w:hideMark/>
          </w:tcPr>
          <w:p w14:paraId="78F06CA7" w14:textId="77777777" w:rsidR="002E4391" w:rsidRPr="002E4391" w:rsidRDefault="002E4391" w:rsidP="002E4391">
            <w:pPr>
              <w:jc w:val="center"/>
              <w:rPr>
                <w:sz w:val="12"/>
                <w:szCs w:val="12"/>
              </w:rPr>
            </w:pPr>
            <w:r w:rsidRPr="002E4391">
              <w:rPr>
                <w:sz w:val="12"/>
                <w:szCs w:val="12"/>
              </w:rPr>
              <w:t>11</w:t>
            </w:r>
          </w:p>
        </w:tc>
        <w:tc>
          <w:tcPr>
            <w:tcW w:w="261" w:type="pct"/>
            <w:tcBorders>
              <w:top w:val="nil"/>
              <w:left w:val="nil"/>
              <w:bottom w:val="single" w:sz="4" w:space="0" w:color="000000"/>
              <w:right w:val="single" w:sz="4" w:space="0" w:color="000000"/>
            </w:tcBorders>
            <w:shd w:val="clear" w:color="FFFFFF" w:fill="FFFFFF"/>
            <w:vAlign w:val="center"/>
            <w:hideMark/>
          </w:tcPr>
          <w:p w14:paraId="3A853D40" w14:textId="77777777" w:rsidR="002E4391" w:rsidRPr="002E4391" w:rsidRDefault="002E4391" w:rsidP="002E4391">
            <w:pPr>
              <w:jc w:val="center"/>
              <w:rPr>
                <w:sz w:val="12"/>
                <w:szCs w:val="12"/>
              </w:rPr>
            </w:pPr>
            <w:r w:rsidRPr="002E4391">
              <w:rPr>
                <w:sz w:val="12"/>
                <w:szCs w:val="12"/>
              </w:rPr>
              <w:t>02</w:t>
            </w:r>
          </w:p>
        </w:tc>
        <w:tc>
          <w:tcPr>
            <w:tcW w:w="582" w:type="pct"/>
            <w:tcBorders>
              <w:top w:val="nil"/>
              <w:left w:val="nil"/>
              <w:bottom w:val="single" w:sz="4" w:space="0" w:color="000000"/>
              <w:right w:val="single" w:sz="4" w:space="0" w:color="000000"/>
            </w:tcBorders>
            <w:shd w:val="clear" w:color="auto" w:fill="auto"/>
            <w:vAlign w:val="center"/>
            <w:hideMark/>
          </w:tcPr>
          <w:p w14:paraId="248BA063" w14:textId="77777777" w:rsidR="002E4391" w:rsidRPr="002E4391" w:rsidRDefault="002E4391" w:rsidP="002E4391">
            <w:pPr>
              <w:jc w:val="center"/>
              <w:rPr>
                <w:sz w:val="12"/>
                <w:szCs w:val="12"/>
              </w:rPr>
            </w:pPr>
            <w:r w:rsidRPr="002E4391">
              <w:rPr>
                <w:sz w:val="12"/>
                <w:szCs w:val="12"/>
              </w:rPr>
              <w:t>31 0 00 31000</w:t>
            </w:r>
          </w:p>
        </w:tc>
        <w:tc>
          <w:tcPr>
            <w:tcW w:w="239" w:type="pct"/>
            <w:tcBorders>
              <w:top w:val="nil"/>
              <w:left w:val="nil"/>
              <w:bottom w:val="single" w:sz="4" w:space="0" w:color="000000"/>
              <w:right w:val="single" w:sz="4" w:space="0" w:color="000000"/>
            </w:tcBorders>
            <w:shd w:val="clear" w:color="auto" w:fill="auto"/>
            <w:vAlign w:val="center"/>
            <w:hideMark/>
          </w:tcPr>
          <w:p w14:paraId="1B94AB2B" w14:textId="77777777" w:rsidR="002E4391" w:rsidRPr="002E4391" w:rsidRDefault="002E4391" w:rsidP="002E4391">
            <w:pPr>
              <w:jc w:val="center"/>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317742C0" w14:textId="77777777" w:rsidR="002E4391" w:rsidRPr="002E4391" w:rsidRDefault="002E4391" w:rsidP="002E4391">
            <w:pPr>
              <w:jc w:val="right"/>
              <w:rPr>
                <w:sz w:val="12"/>
                <w:szCs w:val="12"/>
              </w:rPr>
            </w:pPr>
            <w:r w:rsidRPr="002E4391">
              <w:rPr>
                <w:sz w:val="12"/>
                <w:szCs w:val="12"/>
              </w:rPr>
              <w:t>200,0</w:t>
            </w:r>
          </w:p>
        </w:tc>
        <w:tc>
          <w:tcPr>
            <w:tcW w:w="537" w:type="pct"/>
            <w:tcBorders>
              <w:top w:val="nil"/>
              <w:left w:val="nil"/>
              <w:bottom w:val="single" w:sz="4" w:space="0" w:color="000000"/>
              <w:right w:val="single" w:sz="4" w:space="0" w:color="000000"/>
            </w:tcBorders>
            <w:shd w:val="clear" w:color="auto" w:fill="auto"/>
            <w:vAlign w:val="center"/>
            <w:hideMark/>
          </w:tcPr>
          <w:p w14:paraId="47488715" w14:textId="77777777" w:rsidR="002E4391" w:rsidRPr="002E4391" w:rsidRDefault="002E4391" w:rsidP="002E4391">
            <w:pPr>
              <w:jc w:val="right"/>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44730779" w14:textId="77777777" w:rsidR="002E4391" w:rsidRPr="002E4391" w:rsidRDefault="002E4391" w:rsidP="002E4391">
            <w:pPr>
              <w:jc w:val="right"/>
              <w:rPr>
                <w:sz w:val="12"/>
                <w:szCs w:val="12"/>
              </w:rPr>
            </w:pPr>
            <w:r w:rsidRPr="002E4391">
              <w:rPr>
                <w:sz w:val="12"/>
                <w:szCs w:val="12"/>
              </w:rPr>
              <w:t> </w:t>
            </w:r>
          </w:p>
        </w:tc>
      </w:tr>
      <w:tr w:rsidR="002E4391" w:rsidRPr="002E4391" w14:paraId="0548E604" w14:textId="77777777" w:rsidTr="002E4391">
        <w:trPr>
          <w:trHeight w:val="20"/>
        </w:trPr>
        <w:tc>
          <w:tcPr>
            <w:tcW w:w="2045" w:type="pct"/>
            <w:tcBorders>
              <w:top w:val="nil"/>
              <w:left w:val="single" w:sz="4" w:space="0" w:color="000000"/>
              <w:bottom w:val="single" w:sz="4" w:space="0" w:color="000000"/>
              <w:right w:val="single" w:sz="4" w:space="0" w:color="000000"/>
            </w:tcBorders>
            <w:shd w:val="clear" w:color="auto" w:fill="auto"/>
            <w:hideMark/>
          </w:tcPr>
          <w:p w14:paraId="6F69D177"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61" w:type="pct"/>
            <w:tcBorders>
              <w:top w:val="nil"/>
              <w:left w:val="nil"/>
              <w:bottom w:val="single" w:sz="4" w:space="0" w:color="000000"/>
              <w:right w:val="single" w:sz="4" w:space="0" w:color="000000"/>
            </w:tcBorders>
            <w:shd w:val="clear" w:color="FFFFFF" w:fill="FFFFFF"/>
            <w:vAlign w:val="center"/>
            <w:hideMark/>
          </w:tcPr>
          <w:p w14:paraId="4995A7D5" w14:textId="77777777" w:rsidR="002E4391" w:rsidRPr="002E4391" w:rsidRDefault="002E4391" w:rsidP="002E4391">
            <w:pPr>
              <w:jc w:val="center"/>
              <w:rPr>
                <w:sz w:val="12"/>
                <w:szCs w:val="12"/>
              </w:rPr>
            </w:pPr>
            <w:r w:rsidRPr="002E4391">
              <w:rPr>
                <w:sz w:val="12"/>
                <w:szCs w:val="12"/>
              </w:rPr>
              <w:t>11</w:t>
            </w:r>
          </w:p>
        </w:tc>
        <w:tc>
          <w:tcPr>
            <w:tcW w:w="261" w:type="pct"/>
            <w:tcBorders>
              <w:top w:val="nil"/>
              <w:left w:val="nil"/>
              <w:bottom w:val="single" w:sz="4" w:space="0" w:color="000000"/>
              <w:right w:val="single" w:sz="4" w:space="0" w:color="000000"/>
            </w:tcBorders>
            <w:shd w:val="clear" w:color="FFFFFF" w:fill="FFFFFF"/>
            <w:vAlign w:val="center"/>
            <w:hideMark/>
          </w:tcPr>
          <w:p w14:paraId="0D547BE9" w14:textId="77777777" w:rsidR="002E4391" w:rsidRPr="002E4391" w:rsidRDefault="002E4391" w:rsidP="002E4391">
            <w:pPr>
              <w:jc w:val="center"/>
              <w:rPr>
                <w:sz w:val="12"/>
                <w:szCs w:val="12"/>
              </w:rPr>
            </w:pPr>
            <w:r w:rsidRPr="002E4391">
              <w:rPr>
                <w:sz w:val="12"/>
                <w:szCs w:val="12"/>
              </w:rPr>
              <w:t>02</w:t>
            </w:r>
          </w:p>
        </w:tc>
        <w:tc>
          <w:tcPr>
            <w:tcW w:w="582" w:type="pct"/>
            <w:tcBorders>
              <w:top w:val="nil"/>
              <w:left w:val="nil"/>
              <w:bottom w:val="single" w:sz="4" w:space="0" w:color="000000"/>
              <w:right w:val="single" w:sz="4" w:space="0" w:color="000000"/>
            </w:tcBorders>
            <w:shd w:val="clear" w:color="auto" w:fill="auto"/>
            <w:vAlign w:val="center"/>
            <w:hideMark/>
          </w:tcPr>
          <w:p w14:paraId="7D2251D6" w14:textId="77777777" w:rsidR="002E4391" w:rsidRPr="002E4391" w:rsidRDefault="002E4391" w:rsidP="002E4391">
            <w:pPr>
              <w:jc w:val="center"/>
              <w:rPr>
                <w:sz w:val="12"/>
                <w:szCs w:val="12"/>
              </w:rPr>
            </w:pPr>
            <w:r w:rsidRPr="002E4391">
              <w:rPr>
                <w:sz w:val="12"/>
                <w:szCs w:val="12"/>
              </w:rPr>
              <w:t>31 0 00 31000</w:t>
            </w:r>
          </w:p>
        </w:tc>
        <w:tc>
          <w:tcPr>
            <w:tcW w:w="239" w:type="pct"/>
            <w:tcBorders>
              <w:top w:val="nil"/>
              <w:left w:val="nil"/>
              <w:bottom w:val="single" w:sz="4" w:space="0" w:color="000000"/>
              <w:right w:val="single" w:sz="4" w:space="0" w:color="000000"/>
            </w:tcBorders>
            <w:shd w:val="clear" w:color="auto" w:fill="auto"/>
            <w:vAlign w:val="center"/>
            <w:hideMark/>
          </w:tcPr>
          <w:p w14:paraId="28AA87CA" w14:textId="77777777" w:rsidR="002E4391" w:rsidRPr="002E4391" w:rsidRDefault="002E4391" w:rsidP="002E4391">
            <w:pPr>
              <w:jc w:val="center"/>
              <w:rPr>
                <w:sz w:val="12"/>
                <w:szCs w:val="12"/>
              </w:rPr>
            </w:pPr>
            <w:r w:rsidRPr="002E4391">
              <w:rPr>
                <w:sz w:val="12"/>
                <w:szCs w:val="12"/>
              </w:rPr>
              <w:t>200</w:t>
            </w:r>
          </w:p>
        </w:tc>
        <w:tc>
          <w:tcPr>
            <w:tcW w:w="537" w:type="pct"/>
            <w:tcBorders>
              <w:top w:val="nil"/>
              <w:left w:val="nil"/>
              <w:bottom w:val="single" w:sz="4" w:space="0" w:color="000000"/>
              <w:right w:val="single" w:sz="4" w:space="0" w:color="000000"/>
            </w:tcBorders>
            <w:shd w:val="clear" w:color="auto" w:fill="auto"/>
            <w:vAlign w:val="center"/>
            <w:hideMark/>
          </w:tcPr>
          <w:p w14:paraId="31280C67" w14:textId="77777777" w:rsidR="002E4391" w:rsidRPr="002E4391" w:rsidRDefault="002E4391" w:rsidP="002E4391">
            <w:pPr>
              <w:jc w:val="right"/>
              <w:rPr>
                <w:sz w:val="12"/>
                <w:szCs w:val="12"/>
              </w:rPr>
            </w:pPr>
            <w:r w:rsidRPr="002E4391">
              <w:rPr>
                <w:sz w:val="12"/>
                <w:szCs w:val="12"/>
              </w:rPr>
              <w:t>200,0</w:t>
            </w:r>
          </w:p>
        </w:tc>
        <w:tc>
          <w:tcPr>
            <w:tcW w:w="537" w:type="pct"/>
            <w:tcBorders>
              <w:top w:val="nil"/>
              <w:left w:val="nil"/>
              <w:bottom w:val="single" w:sz="4" w:space="0" w:color="000000"/>
              <w:right w:val="single" w:sz="4" w:space="0" w:color="000000"/>
            </w:tcBorders>
            <w:shd w:val="clear" w:color="auto" w:fill="auto"/>
            <w:vAlign w:val="center"/>
            <w:hideMark/>
          </w:tcPr>
          <w:p w14:paraId="687091D9" w14:textId="77777777" w:rsidR="002E4391" w:rsidRPr="002E4391" w:rsidRDefault="002E4391" w:rsidP="002E4391">
            <w:pPr>
              <w:jc w:val="right"/>
              <w:rPr>
                <w:sz w:val="12"/>
                <w:szCs w:val="12"/>
              </w:rPr>
            </w:pPr>
            <w:r w:rsidRPr="002E4391">
              <w:rPr>
                <w:sz w:val="12"/>
                <w:szCs w:val="12"/>
              </w:rPr>
              <w:t> </w:t>
            </w:r>
          </w:p>
        </w:tc>
        <w:tc>
          <w:tcPr>
            <w:tcW w:w="537" w:type="pct"/>
            <w:tcBorders>
              <w:top w:val="nil"/>
              <w:left w:val="nil"/>
              <w:bottom w:val="single" w:sz="4" w:space="0" w:color="000000"/>
              <w:right w:val="single" w:sz="4" w:space="0" w:color="000000"/>
            </w:tcBorders>
            <w:shd w:val="clear" w:color="auto" w:fill="auto"/>
            <w:vAlign w:val="center"/>
            <w:hideMark/>
          </w:tcPr>
          <w:p w14:paraId="41982825" w14:textId="77777777" w:rsidR="002E4391" w:rsidRPr="002E4391" w:rsidRDefault="002E4391" w:rsidP="002E4391">
            <w:pPr>
              <w:jc w:val="right"/>
              <w:rPr>
                <w:sz w:val="12"/>
                <w:szCs w:val="12"/>
              </w:rPr>
            </w:pPr>
            <w:r w:rsidRPr="002E4391">
              <w:rPr>
                <w:sz w:val="12"/>
                <w:szCs w:val="12"/>
              </w:rPr>
              <w:t> </w:t>
            </w:r>
          </w:p>
        </w:tc>
      </w:tr>
    </w:tbl>
    <w:p w14:paraId="063767D8" w14:textId="77777777" w:rsidR="002E4391" w:rsidRDefault="002E4391">
      <w:pPr>
        <w:jc w:val="center"/>
        <w:rPr>
          <w:sz w:val="20"/>
        </w:rPr>
      </w:pPr>
    </w:p>
    <w:p w14:paraId="16978231" w14:textId="77777777" w:rsidR="002E4391" w:rsidRDefault="002E4391">
      <w:pPr>
        <w:jc w:val="center"/>
        <w:rPr>
          <w:sz w:val="20"/>
        </w:rPr>
      </w:pPr>
    </w:p>
    <w:p w14:paraId="4D6A5888" w14:textId="77777777" w:rsidR="002E4391" w:rsidRDefault="002E4391">
      <w:pPr>
        <w:jc w:val="center"/>
        <w:rPr>
          <w:sz w:val="20"/>
        </w:rPr>
      </w:pPr>
    </w:p>
    <w:tbl>
      <w:tblPr>
        <w:tblW w:w="5000" w:type="pct"/>
        <w:tblLook w:val="04A0" w:firstRow="1" w:lastRow="0" w:firstColumn="1" w:lastColumn="0" w:noHBand="0" w:noVBand="1"/>
      </w:tblPr>
      <w:tblGrid>
        <w:gridCol w:w="3486"/>
        <w:gridCol w:w="445"/>
        <w:gridCol w:w="445"/>
        <w:gridCol w:w="853"/>
        <w:gridCol w:w="853"/>
        <w:gridCol w:w="851"/>
      </w:tblGrid>
      <w:tr w:rsidR="002E4391" w:rsidRPr="002E4391" w14:paraId="41A1E094" w14:textId="77777777" w:rsidTr="002E4391">
        <w:trPr>
          <w:trHeight w:val="20"/>
        </w:trPr>
        <w:tc>
          <w:tcPr>
            <w:tcW w:w="2514" w:type="pct"/>
            <w:tcBorders>
              <w:top w:val="nil"/>
              <w:left w:val="nil"/>
              <w:bottom w:val="nil"/>
              <w:right w:val="nil"/>
            </w:tcBorders>
            <w:shd w:val="clear" w:color="FFFFFF" w:fill="FFFFFF"/>
            <w:hideMark/>
          </w:tcPr>
          <w:p w14:paraId="3BBB8CFB" w14:textId="77777777" w:rsidR="002E4391" w:rsidRPr="002E4391" w:rsidRDefault="002E4391" w:rsidP="002E4391">
            <w:pPr>
              <w:jc w:val="center"/>
              <w:rPr>
                <w:b/>
                <w:bCs/>
                <w:sz w:val="12"/>
                <w:szCs w:val="12"/>
              </w:rPr>
            </w:pPr>
            <w:r w:rsidRPr="002E4391">
              <w:rPr>
                <w:b/>
                <w:bCs/>
                <w:sz w:val="12"/>
                <w:szCs w:val="12"/>
              </w:rPr>
              <w:lastRenderedPageBreak/>
              <w:t> </w:t>
            </w:r>
          </w:p>
        </w:tc>
        <w:tc>
          <w:tcPr>
            <w:tcW w:w="321" w:type="pct"/>
            <w:tcBorders>
              <w:top w:val="nil"/>
              <w:left w:val="nil"/>
              <w:bottom w:val="nil"/>
              <w:right w:val="nil"/>
            </w:tcBorders>
            <w:shd w:val="clear" w:color="FFFFFF" w:fill="FFFFFF"/>
            <w:hideMark/>
          </w:tcPr>
          <w:p w14:paraId="251C4F47" w14:textId="77777777" w:rsidR="002E4391" w:rsidRPr="002E4391" w:rsidRDefault="002E4391" w:rsidP="002E4391">
            <w:pPr>
              <w:jc w:val="center"/>
              <w:rPr>
                <w:b/>
                <w:bCs/>
                <w:sz w:val="12"/>
                <w:szCs w:val="12"/>
              </w:rPr>
            </w:pPr>
            <w:r w:rsidRPr="002E4391">
              <w:rPr>
                <w:b/>
                <w:bCs/>
                <w:sz w:val="12"/>
                <w:szCs w:val="12"/>
              </w:rPr>
              <w:t> </w:t>
            </w:r>
          </w:p>
        </w:tc>
        <w:tc>
          <w:tcPr>
            <w:tcW w:w="321" w:type="pct"/>
            <w:tcBorders>
              <w:top w:val="nil"/>
              <w:left w:val="nil"/>
              <w:bottom w:val="nil"/>
              <w:right w:val="nil"/>
            </w:tcBorders>
            <w:shd w:val="clear" w:color="FFFFFF" w:fill="FFFFFF"/>
            <w:hideMark/>
          </w:tcPr>
          <w:p w14:paraId="4A1A2551" w14:textId="77777777" w:rsidR="002E4391" w:rsidRPr="002E4391" w:rsidRDefault="002E4391" w:rsidP="002E4391">
            <w:pPr>
              <w:jc w:val="center"/>
              <w:rPr>
                <w:b/>
                <w:bCs/>
                <w:sz w:val="12"/>
                <w:szCs w:val="12"/>
              </w:rPr>
            </w:pPr>
            <w:r w:rsidRPr="002E4391">
              <w:rPr>
                <w:b/>
                <w:bCs/>
                <w:sz w:val="12"/>
                <w:szCs w:val="12"/>
              </w:rPr>
              <w:t> </w:t>
            </w:r>
          </w:p>
        </w:tc>
        <w:tc>
          <w:tcPr>
            <w:tcW w:w="1844" w:type="pct"/>
            <w:gridSpan w:val="3"/>
            <w:tcBorders>
              <w:top w:val="nil"/>
              <w:left w:val="nil"/>
              <w:bottom w:val="nil"/>
              <w:right w:val="nil"/>
            </w:tcBorders>
            <w:shd w:val="clear" w:color="FFFFFF" w:fill="FFFFFF"/>
            <w:hideMark/>
          </w:tcPr>
          <w:p w14:paraId="68167C0D" w14:textId="77777777" w:rsidR="002E4391" w:rsidRPr="002E4391" w:rsidRDefault="002E4391" w:rsidP="002E4391">
            <w:pPr>
              <w:jc w:val="right"/>
              <w:rPr>
                <w:sz w:val="12"/>
                <w:szCs w:val="12"/>
              </w:rPr>
            </w:pPr>
            <w:r w:rsidRPr="002E4391">
              <w:rPr>
                <w:sz w:val="12"/>
                <w:szCs w:val="12"/>
              </w:rPr>
              <w:t>Приложение 2</w:t>
            </w:r>
            <w:r w:rsidRPr="002E4391">
              <w:rPr>
                <w:sz w:val="12"/>
                <w:szCs w:val="12"/>
              </w:rPr>
              <w:br/>
              <w:t>к решению Совета сельского</w:t>
            </w:r>
            <w:r w:rsidRPr="002E4391">
              <w:rPr>
                <w:sz w:val="12"/>
                <w:szCs w:val="12"/>
              </w:rPr>
              <w:br/>
              <w:t xml:space="preserve">поселения "Зеленец" </w:t>
            </w:r>
            <w:r w:rsidRPr="002E4391">
              <w:rPr>
                <w:sz w:val="12"/>
                <w:szCs w:val="12"/>
              </w:rPr>
              <w:br/>
              <w:t>от 08 июля 2026 г. № V/61-01</w:t>
            </w:r>
          </w:p>
        </w:tc>
      </w:tr>
      <w:tr w:rsidR="002E4391" w:rsidRPr="002E4391" w14:paraId="659B87EF" w14:textId="77777777" w:rsidTr="002E4391">
        <w:trPr>
          <w:trHeight w:val="20"/>
        </w:trPr>
        <w:tc>
          <w:tcPr>
            <w:tcW w:w="2514" w:type="pct"/>
            <w:tcBorders>
              <w:top w:val="nil"/>
              <w:left w:val="nil"/>
              <w:bottom w:val="nil"/>
              <w:right w:val="nil"/>
            </w:tcBorders>
            <w:shd w:val="clear" w:color="FFFFFF" w:fill="FFFFFF"/>
            <w:hideMark/>
          </w:tcPr>
          <w:p w14:paraId="7A317025" w14:textId="77777777" w:rsidR="002E4391" w:rsidRPr="002E4391" w:rsidRDefault="002E4391" w:rsidP="002E4391">
            <w:pPr>
              <w:jc w:val="center"/>
              <w:rPr>
                <w:b/>
                <w:bCs/>
                <w:sz w:val="12"/>
                <w:szCs w:val="12"/>
              </w:rPr>
            </w:pPr>
            <w:r w:rsidRPr="002E4391">
              <w:rPr>
                <w:b/>
                <w:bCs/>
                <w:sz w:val="12"/>
                <w:szCs w:val="12"/>
              </w:rPr>
              <w:t> </w:t>
            </w:r>
          </w:p>
        </w:tc>
        <w:tc>
          <w:tcPr>
            <w:tcW w:w="321" w:type="pct"/>
            <w:tcBorders>
              <w:top w:val="nil"/>
              <w:left w:val="nil"/>
              <w:bottom w:val="nil"/>
              <w:right w:val="nil"/>
            </w:tcBorders>
            <w:shd w:val="clear" w:color="FFFFFF" w:fill="FFFFFF"/>
            <w:hideMark/>
          </w:tcPr>
          <w:p w14:paraId="55A8283C" w14:textId="77777777" w:rsidR="002E4391" w:rsidRPr="002E4391" w:rsidRDefault="002E4391" w:rsidP="002E4391">
            <w:pPr>
              <w:jc w:val="center"/>
              <w:rPr>
                <w:b/>
                <w:bCs/>
                <w:sz w:val="12"/>
                <w:szCs w:val="12"/>
              </w:rPr>
            </w:pPr>
            <w:r w:rsidRPr="002E4391">
              <w:rPr>
                <w:b/>
                <w:bCs/>
                <w:sz w:val="12"/>
                <w:szCs w:val="12"/>
              </w:rPr>
              <w:t> </w:t>
            </w:r>
          </w:p>
        </w:tc>
        <w:tc>
          <w:tcPr>
            <w:tcW w:w="321" w:type="pct"/>
            <w:tcBorders>
              <w:top w:val="nil"/>
              <w:left w:val="nil"/>
              <w:bottom w:val="nil"/>
              <w:right w:val="nil"/>
            </w:tcBorders>
            <w:shd w:val="clear" w:color="FFFFFF" w:fill="FFFFFF"/>
            <w:hideMark/>
          </w:tcPr>
          <w:p w14:paraId="2F1C7C1C" w14:textId="77777777" w:rsidR="002E4391" w:rsidRPr="002E4391" w:rsidRDefault="002E4391" w:rsidP="002E4391">
            <w:pPr>
              <w:jc w:val="center"/>
              <w:rPr>
                <w:b/>
                <w:bCs/>
                <w:sz w:val="12"/>
                <w:szCs w:val="12"/>
              </w:rPr>
            </w:pPr>
            <w:r w:rsidRPr="002E4391">
              <w:rPr>
                <w:b/>
                <w:bCs/>
                <w:sz w:val="12"/>
                <w:szCs w:val="12"/>
              </w:rPr>
              <w:t> </w:t>
            </w:r>
          </w:p>
        </w:tc>
        <w:tc>
          <w:tcPr>
            <w:tcW w:w="615" w:type="pct"/>
            <w:tcBorders>
              <w:top w:val="nil"/>
              <w:left w:val="nil"/>
              <w:bottom w:val="nil"/>
              <w:right w:val="nil"/>
            </w:tcBorders>
            <w:shd w:val="clear" w:color="FFFFFF" w:fill="FFFFFF"/>
            <w:hideMark/>
          </w:tcPr>
          <w:p w14:paraId="72D210BD" w14:textId="77777777" w:rsidR="002E4391" w:rsidRPr="002E4391" w:rsidRDefault="002E4391" w:rsidP="002E4391">
            <w:pPr>
              <w:jc w:val="center"/>
              <w:rPr>
                <w:b/>
                <w:bCs/>
                <w:sz w:val="12"/>
                <w:szCs w:val="12"/>
              </w:rPr>
            </w:pPr>
            <w:r w:rsidRPr="002E4391">
              <w:rPr>
                <w:b/>
                <w:bCs/>
                <w:sz w:val="12"/>
                <w:szCs w:val="12"/>
              </w:rPr>
              <w:t> </w:t>
            </w:r>
          </w:p>
        </w:tc>
        <w:tc>
          <w:tcPr>
            <w:tcW w:w="615" w:type="pct"/>
            <w:tcBorders>
              <w:top w:val="nil"/>
              <w:left w:val="nil"/>
              <w:bottom w:val="nil"/>
              <w:right w:val="nil"/>
            </w:tcBorders>
            <w:shd w:val="clear" w:color="FFFFFF" w:fill="FFFFFF"/>
            <w:hideMark/>
          </w:tcPr>
          <w:p w14:paraId="7FD9294D" w14:textId="77777777" w:rsidR="002E4391" w:rsidRPr="002E4391" w:rsidRDefault="002E4391" w:rsidP="002E4391">
            <w:pPr>
              <w:jc w:val="center"/>
              <w:rPr>
                <w:b/>
                <w:bCs/>
                <w:sz w:val="12"/>
                <w:szCs w:val="12"/>
              </w:rPr>
            </w:pPr>
            <w:r w:rsidRPr="002E4391">
              <w:rPr>
                <w:b/>
                <w:bCs/>
                <w:sz w:val="12"/>
                <w:szCs w:val="12"/>
              </w:rPr>
              <w:t> </w:t>
            </w:r>
          </w:p>
        </w:tc>
        <w:tc>
          <w:tcPr>
            <w:tcW w:w="615" w:type="pct"/>
            <w:tcBorders>
              <w:top w:val="nil"/>
              <w:left w:val="nil"/>
              <w:bottom w:val="nil"/>
              <w:right w:val="nil"/>
            </w:tcBorders>
            <w:shd w:val="clear" w:color="FFFFFF" w:fill="FFFFFF"/>
            <w:hideMark/>
          </w:tcPr>
          <w:p w14:paraId="49127EE9" w14:textId="77777777" w:rsidR="002E4391" w:rsidRPr="002E4391" w:rsidRDefault="002E4391" w:rsidP="002E4391">
            <w:pPr>
              <w:jc w:val="center"/>
              <w:rPr>
                <w:b/>
                <w:bCs/>
                <w:sz w:val="12"/>
                <w:szCs w:val="12"/>
              </w:rPr>
            </w:pPr>
            <w:r w:rsidRPr="002E4391">
              <w:rPr>
                <w:b/>
                <w:bCs/>
                <w:sz w:val="12"/>
                <w:szCs w:val="12"/>
              </w:rPr>
              <w:t> </w:t>
            </w:r>
          </w:p>
        </w:tc>
      </w:tr>
      <w:tr w:rsidR="002E4391" w:rsidRPr="002E4391" w14:paraId="0B5BC3F4" w14:textId="77777777" w:rsidTr="002E4391">
        <w:trPr>
          <w:trHeight w:val="20"/>
        </w:trPr>
        <w:tc>
          <w:tcPr>
            <w:tcW w:w="5000" w:type="pct"/>
            <w:gridSpan w:val="6"/>
            <w:tcBorders>
              <w:top w:val="nil"/>
              <w:left w:val="nil"/>
              <w:bottom w:val="nil"/>
              <w:right w:val="nil"/>
            </w:tcBorders>
            <w:shd w:val="clear" w:color="FFFFFF" w:fill="FFFFFF"/>
            <w:hideMark/>
          </w:tcPr>
          <w:p w14:paraId="1ABACD1E" w14:textId="77777777" w:rsidR="002E4391" w:rsidRPr="002E4391" w:rsidRDefault="002E4391" w:rsidP="002E4391">
            <w:pPr>
              <w:jc w:val="center"/>
              <w:rPr>
                <w:b/>
                <w:bCs/>
                <w:sz w:val="12"/>
                <w:szCs w:val="12"/>
              </w:rPr>
            </w:pPr>
            <w:r w:rsidRPr="002E4391">
              <w:rPr>
                <w:b/>
                <w:bCs/>
                <w:sz w:val="12"/>
                <w:szCs w:val="12"/>
              </w:rPr>
              <w:t>РАСПРЕДЕЛЕНИЕ БЮДЖЕТНЫХ АССИГНОВАНИЙ ПО РАЗДЕЛАМ, ПОДРАЗДЕЛАМ КЛАССИФИКАЦИИ РАСХОДОВ  БЮДЖЕТА МУНИЦИПАЛЬНОГО ОБРАЗОВАНИЯ СЕЛЬСКОГО ПОСЕЛЕНИЯ "ЗЕЛЕНЕЦ" НА 2026 ГОД И ПЛАНОВЫЙ ПЕРИОД 2027</w:t>
            </w:r>
            <w:proofErr w:type="gramStart"/>
            <w:r w:rsidRPr="002E4391">
              <w:rPr>
                <w:b/>
                <w:bCs/>
                <w:sz w:val="12"/>
                <w:szCs w:val="12"/>
              </w:rPr>
              <w:t xml:space="preserve"> И</w:t>
            </w:r>
            <w:proofErr w:type="gramEnd"/>
            <w:r w:rsidRPr="002E4391">
              <w:rPr>
                <w:b/>
                <w:bCs/>
                <w:sz w:val="12"/>
                <w:szCs w:val="12"/>
              </w:rPr>
              <w:t xml:space="preserve"> 2028 ГОДОВ</w:t>
            </w:r>
          </w:p>
        </w:tc>
      </w:tr>
      <w:tr w:rsidR="002E4391" w:rsidRPr="002E4391" w14:paraId="752BA762" w14:textId="77777777" w:rsidTr="002E4391">
        <w:trPr>
          <w:trHeight w:val="20"/>
        </w:trPr>
        <w:tc>
          <w:tcPr>
            <w:tcW w:w="5000" w:type="pct"/>
            <w:gridSpan w:val="6"/>
            <w:tcBorders>
              <w:top w:val="nil"/>
              <w:left w:val="nil"/>
              <w:bottom w:val="nil"/>
              <w:right w:val="nil"/>
            </w:tcBorders>
            <w:shd w:val="clear" w:color="FFFFFF" w:fill="FFFFFF"/>
            <w:vAlign w:val="bottom"/>
            <w:hideMark/>
          </w:tcPr>
          <w:p w14:paraId="5A792920" w14:textId="77777777" w:rsidR="002E4391" w:rsidRPr="002E4391" w:rsidRDefault="002E4391" w:rsidP="002E4391">
            <w:pPr>
              <w:jc w:val="right"/>
              <w:rPr>
                <w:sz w:val="12"/>
                <w:szCs w:val="12"/>
              </w:rPr>
            </w:pPr>
            <w:r w:rsidRPr="002E4391">
              <w:rPr>
                <w:sz w:val="12"/>
                <w:szCs w:val="12"/>
              </w:rPr>
              <w:t>тыс. рублей</w:t>
            </w:r>
          </w:p>
        </w:tc>
      </w:tr>
      <w:tr w:rsidR="002E4391" w:rsidRPr="002E4391" w14:paraId="5E5FFE7C" w14:textId="77777777" w:rsidTr="002E4391">
        <w:trPr>
          <w:trHeight w:val="20"/>
        </w:trPr>
        <w:tc>
          <w:tcPr>
            <w:tcW w:w="2514" w:type="pct"/>
            <w:tcBorders>
              <w:top w:val="single" w:sz="4" w:space="0" w:color="000000"/>
              <w:left w:val="single" w:sz="4" w:space="0" w:color="000000"/>
              <w:bottom w:val="single" w:sz="4" w:space="0" w:color="000000"/>
              <w:right w:val="single" w:sz="4" w:space="0" w:color="000000"/>
            </w:tcBorders>
            <w:shd w:val="clear" w:color="FFFFFF" w:fill="FFFFFF"/>
            <w:hideMark/>
          </w:tcPr>
          <w:p w14:paraId="26C156FC" w14:textId="77777777" w:rsidR="002E4391" w:rsidRPr="002E4391" w:rsidRDefault="002E4391" w:rsidP="002E4391">
            <w:pPr>
              <w:jc w:val="center"/>
              <w:rPr>
                <w:b/>
                <w:bCs/>
                <w:sz w:val="12"/>
                <w:szCs w:val="12"/>
              </w:rPr>
            </w:pPr>
            <w:r w:rsidRPr="002E4391">
              <w:rPr>
                <w:b/>
                <w:bCs/>
                <w:sz w:val="12"/>
                <w:szCs w:val="12"/>
              </w:rPr>
              <w:t>Наименование</w:t>
            </w:r>
          </w:p>
        </w:tc>
        <w:tc>
          <w:tcPr>
            <w:tcW w:w="321" w:type="pct"/>
            <w:tcBorders>
              <w:top w:val="single" w:sz="4" w:space="0" w:color="000000"/>
              <w:left w:val="nil"/>
              <w:bottom w:val="single" w:sz="4" w:space="0" w:color="000000"/>
              <w:right w:val="single" w:sz="4" w:space="0" w:color="000000"/>
            </w:tcBorders>
            <w:shd w:val="clear" w:color="FFFFFF" w:fill="FFFFFF"/>
            <w:hideMark/>
          </w:tcPr>
          <w:p w14:paraId="6232C91A" w14:textId="77777777" w:rsidR="002E4391" w:rsidRPr="002E4391" w:rsidRDefault="002E4391" w:rsidP="002E4391">
            <w:pPr>
              <w:jc w:val="center"/>
              <w:rPr>
                <w:b/>
                <w:bCs/>
                <w:sz w:val="12"/>
                <w:szCs w:val="12"/>
              </w:rPr>
            </w:pPr>
            <w:r w:rsidRPr="002E4391">
              <w:rPr>
                <w:b/>
                <w:bCs/>
                <w:sz w:val="12"/>
                <w:szCs w:val="12"/>
              </w:rPr>
              <w:t>РЗ</w:t>
            </w:r>
          </w:p>
        </w:tc>
        <w:tc>
          <w:tcPr>
            <w:tcW w:w="321" w:type="pct"/>
            <w:tcBorders>
              <w:top w:val="single" w:sz="4" w:space="0" w:color="000000"/>
              <w:left w:val="nil"/>
              <w:bottom w:val="single" w:sz="4" w:space="0" w:color="000000"/>
              <w:right w:val="single" w:sz="4" w:space="0" w:color="000000"/>
            </w:tcBorders>
            <w:shd w:val="clear" w:color="FFFFFF" w:fill="FFFFFF"/>
            <w:hideMark/>
          </w:tcPr>
          <w:p w14:paraId="5159D631" w14:textId="77777777" w:rsidR="002E4391" w:rsidRPr="002E4391" w:rsidRDefault="002E4391" w:rsidP="002E4391">
            <w:pPr>
              <w:jc w:val="center"/>
              <w:rPr>
                <w:b/>
                <w:bCs/>
                <w:sz w:val="12"/>
                <w:szCs w:val="12"/>
              </w:rPr>
            </w:pPr>
            <w:proofErr w:type="gramStart"/>
            <w:r w:rsidRPr="002E4391">
              <w:rPr>
                <w:b/>
                <w:bCs/>
                <w:sz w:val="12"/>
                <w:szCs w:val="12"/>
              </w:rPr>
              <w:t>ПР</w:t>
            </w:r>
            <w:proofErr w:type="gramEnd"/>
          </w:p>
        </w:tc>
        <w:tc>
          <w:tcPr>
            <w:tcW w:w="615" w:type="pct"/>
            <w:tcBorders>
              <w:top w:val="single" w:sz="4" w:space="0" w:color="000000"/>
              <w:left w:val="nil"/>
              <w:bottom w:val="single" w:sz="4" w:space="0" w:color="000000"/>
              <w:right w:val="single" w:sz="4" w:space="0" w:color="000000"/>
            </w:tcBorders>
            <w:shd w:val="clear" w:color="FFFFFF" w:fill="FFFFFF"/>
            <w:vAlign w:val="center"/>
            <w:hideMark/>
          </w:tcPr>
          <w:p w14:paraId="7E7AF747" w14:textId="77777777" w:rsidR="002E4391" w:rsidRPr="002E4391" w:rsidRDefault="002E4391" w:rsidP="002E4391">
            <w:pPr>
              <w:jc w:val="center"/>
              <w:rPr>
                <w:b/>
                <w:bCs/>
                <w:sz w:val="12"/>
                <w:szCs w:val="12"/>
              </w:rPr>
            </w:pPr>
            <w:r w:rsidRPr="002E4391">
              <w:rPr>
                <w:b/>
                <w:bCs/>
                <w:sz w:val="12"/>
                <w:szCs w:val="12"/>
              </w:rPr>
              <w:t>2026 год</w:t>
            </w:r>
          </w:p>
        </w:tc>
        <w:tc>
          <w:tcPr>
            <w:tcW w:w="615" w:type="pct"/>
            <w:tcBorders>
              <w:top w:val="single" w:sz="4" w:space="0" w:color="000000"/>
              <w:left w:val="nil"/>
              <w:bottom w:val="single" w:sz="4" w:space="0" w:color="000000"/>
              <w:right w:val="single" w:sz="4" w:space="0" w:color="000000"/>
            </w:tcBorders>
            <w:shd w:val="clear" w:color="FFFFFF" w:fill="FFFFFF"/>
            <w:vAlign w:val="center"/>
            <w:hideMark/>
          </w:tcPr>
          <w:p w14:paraId="4E6D6B0F" w14:textId="77777777" w:rsidR="002E4391" w:rsidRPr="002E4391" w:rsidRDefault="002E4391" w:rsidP="002E4391">
            <w:pPr>
              <w:jc w:val="center"/>
              <w:rPr>
                <w:b/>
                <w:bCs/>
                <w:sz w:val="12"/>
                <w:szCs w:val="12"/>
              </w:rPr>
            </w:pPr>
            <w:r w:rsidRPr="002E4391">
              <w:rPr>
                <w:b/>
                <w:bCs/>
                <w:sz w:val="12"/>
                <w:szCs w:val="12"/>
              </w:rPr>
              <w:t>2027 год</w:t>
            </w:r>
          </w:p>
        </w:tc>
        <w:tc>
          <w:tcPr>
            <w:tcW w:w="615" w:type="pct"/>
            <w:tcBorders>
              <w:top w:val="single" w:sz="4" w:space="0" w:color="000000"/>
              <w:left w:val="nil"/>
              <w:bottom w:val="single" w:sz="4" w:space="0" w:color="000000"/>
              <w:right w:val="single" w:sz="4" w:space="0" w:color="000000"/>
            </w:tcBorders>
            <w:shd w:val="clear" w:color="FFFFFF" w:fill="FFFFFF"/>
            <w:vAlign w:val="center"/>
            <w:hideMark/>
          </w:tcPr>
          <w:p w14:paraId="56B0F97C" w14:textId="77777777" w:rsidR="002E4391" w:rsidRPr="002E4391" w:rsidRDefault="002E4391" w:rsidP="002E4391">
            <w:pPr>
              <w:jc w:val="center"/>
              <w:rPr>
                <w:b/>
                <w:bCs/>
                <w:sz w:val="12"/>
                <w:szCs w:val="12"/>
              </w:rPr>
            </w:pPr>
            <w:r w:rsidRPr="002E4391">
              <w:rPr>
                <w:b/>
                <w:bCs/>
                <w:sz w:val="12"/>
                <w:szCs w:val="12"/>
              </w:rPr>
              <w:t>2028 год</w:t>
            </w:r>
          </w:p>
        </w:tc>
      </w:tr>
      <w:tr w:rsidR="002E4391" w:rsidRPr="002E4391" w14:paraId="125DB7BB" w14:textId="77777777" w:rsidTr="002E4391">
        <w:trPr>
          <w:trHeight w:val="20"/>
        </w:trPr>
        <w:tc>
          <w:tcPr>
            <w:tcW w:w="2514" w:type="pct"/>
            <w:tcBorders>
              <w:top w:val="nil"/>
              <w:left w:val="single" w:sz="4" w:space="0" w:color="000000"/>
              <w:bottom w:val="single" w:sz="4" w:space="0" w:color="000000"/>
              <w:right w:val="single" w:sz="4" w:space="0" w:color="000000"/>
            </w:tcBorders>
            <w:shd w:val="clear" w:color="FFFFFF" w:fill="FFFFFF"/>
            <w:vAlign w:val="center"/>
            <w:hideMark/>
          </w:tcPr>
          <w:p w14:paraId="23B2BF3A" w14:textId="77777777" w:rsidR="002E4391" w:rsidRPr="002E4391" w:rsidRDefault="002E4391" w:rsidP="002E4391">
            <w:pPr>
              <w:jc w:val="center"/>
              <w:rPr>
                <w:b/>
                <w:bCs/>
                <w:sz w:val="12"/>
                <w:szCs w:val="12"/>
              </w:rPr>
            </w:pPr>
            <w:r w:rsidRPr="002E4391">
              <w:rPr>
                <w:b/>
                <w:bCs/>
                <w:sz w:val="12"/>
                <w:szCs w:val="12"/>
              </w:rPr>
              <w:t>1</w:t>
            </w:r>
          </w:p>
        </w:tc>
        <w:tc>
          <w:tcPr>
            <w:tcW w:w="321" w:type="pct"/>
            <w:tcBorders>
              <w:top w:val="nil"/>
              <w:left w:val="nil"/>
              <w:bottom w:val="single" w:sz="4" w:space="0" w:color="000000"/>
              <w:right w:val="single" w:sz="4" w:space="0" w:color="000000"/>
            </w:tcBorders>
            <w:shd w:val="clear" w:color="FFFFFF" w:fill="FFFFFF"/>
            <w:vAlign w:val="center"/>
            <w:hideMark/>
          </w:tcPr>
          <w:p w14:paraId="1B5EE84B" w14:textId="77777777" w:rsidR="002E4391" w:rsidRPr="002E4391" w:rsidRDefault="002E4391" w:rsidP="002E4391">
            <w:pPr>
              <w:jc w:val="center"/>
              <w:rPr>
                <w:b/>
                <w:bCs/>
                <w:sz w:val="12"/>
                <w:szCs w:val="12"/>
              </w:rPr>
            </w:pPr>
            <w:r w:rsidRPr="002E4391">
              <w:rPr>
                <w:b/>
                <w:bCs/>
                <w:sz w:val="12"/>
                <w:szCs w:val="12"/>
              </w:rPr>
              <w:t>2</w:t>
            </w:r>
          </w:p>
        </w:tc>
        <w:tc>
          <w:tcPr>
            <w:tcW w:w="321" w:type="pct"/>
            <w:tcBorders>
              <w:top w:val="nil"/>
              <w:left w:val="nil"/>
              <w:bottom w:val="single" w:sz="4" w:space="0" w:color="000000"/>
              <w:right w:val="single" w:sz="4" w:space="0" w:color="000000"/>
            </w:tcBorders>
            <w:shd w:val="clear" w:color="FFFFFF" w:fill="FFFFFF"/>
            <w:vAlign w:val="center"/>
            <w:hideMark/>
          </w:tcPr>
          <w:p w14:paraId="23023F05" w14:textId="77777777" w:rsidR="002E4391" w:rsidRPr="002E4391" w:rsidRDefault="002E4391" w:rsidP="002E4391">
            <w:pPr>
              <w:jc w:val="center"/>
              <w:rPr>
                <w:b/>
                <w:bCs/>
                <w:sz w:val="12"/>
                <w:szCs w:val="12"/>
              </w:rPr>
            </w:pPr>
            <w:r w:rsidRPr="002E4391">
              <w:rPr>
                <w:b/>
                <w:bCs/>
                <w:sz w:val="12"/>
                <w:szCs w:val="12"/>
              </w:rPr>
              <w:t>3</w:t>
            </w:r>
          </w:p>
        </w:tc>
        <w:tc>
          <w:tcPr>
            <w:tcW w:w="615" w:type="pct"/>
            <w:tcBorders>
              <w:top w:val="nil"/>
              <w:left w:val="nil"/>
              <w:bottom w:val="single" w:sz="4" w:space="0" w:color="000000"/>
              <w:right w:val="single" w:sz="4" w:space="0" w:color="000000"/>
            </w:tcBorders>
            <w:shd w:val="clear" w:color="FFFFFF" w:fill="FFFFFF"/>
            <w:vAlign w:val="center"/>
            <w:hideMark/>
          </w:tcPr>
          <w:p w14:paraId="28385804" w14:textId="77777777" w:rsidR="002E4391" w:rsidRPr="002E4391" w:rsidRDefault="002E4391" w:rsidP="002E4391">
            <w:pPr>
              <w:jc w:val="center"/>
              <w:rPr>
                <w:b/>
                <w:bCs/>
                <w:sz w:val="12"/>
                <w:szCs w:val="12"/>
              </w:rPr>
            </w:pPr>
            <w:r w:rsidRPr="002E4391">
              <w:rPr>
                <w:b/>
                <w:bCs/>
                <w:sz w:val="12"/>
                <w:szCs w:val="12"/>
              </w:rPr>
              <w:t>4</w:t>
            </w:r>
          </w:p>
        </w:tc>
        <w:tc>
          <w:tcPr>
            <w:tcW w:w="615" w:type="pct"/>
            <w:tcBorders>
              <w:top w:val="nil"/>
              <w:left w:val="nil"/>
              <w:bottom w:val="single" w:sz="4" w:space="0" w:color="000000"/>
              <w:right w:val="single" w:sz="4" w:space="0" w:color="000000"/>
            </w:tcBorders>
            <w:shd w:val="clear" w:color="FFFFFF" w:fill="FFFFFF"/>
            <w:vAlign w:val="center"/>
            <w:hideMark/>
          </w:tcPr>
          <w:p w14:paraId="149569F2" w14:textId="77777777" w:rsidR="002E4391" w:rsidRPr="002E4391" w:rsidRDefault="002E4391" w:rsidP="002E4391">
            <w:pPr>
              <w:jc w:val="center"/>
              <w:rPr>
                <w:b/>
                <w:bCs/>
                <w:sz w:val="12"/>
                <w:szCs w:val="12"/>
              </w:rPr>
            </w:pPr>
            <w:r w:rsidRPr="002E4391">
              <w:rPr>
                <w:b/>
                <w:bCs/>
                <w:sz w:val="12"/>
                <w:szCs w:val="12"/>
              </w:rPr>
              <w:t>5</w:t>
            </w:r>
          </w:p>
        </w:tc>
        <w:tc>
          <w:tcPr>
            <w:tcW w:w="615" w:type="pct"/>
            <w:tcBorders>
              <w:top w:val="nil"/>
              <w:left w:val="nil"/>
              <w:bottom w:val="single" w:sz="4" w:space="0" w:color="000000"/>
              <w:right w:val="single" w:sz="4" w:space="0" w:color="000000"/>
            </w:tcBorders>
            <w:shd w:val="clear" w:color="FFFFFF" w:fill="FFFFFF"/>
            <w:vAlign w:val="center"/>
            <w:hideMark/>
          </w:tcPr>
          <w:p w14:paraId="430E303F" w14:textId="77777777" w:rsidR="002E4391" w:rsidRPr="002E4391" w:rsidRDefault="002E4391" w:rsidP="002E4391">
            <w:pPr>
              <w:jc w:val="center"/>
              <w:rPr>
                <w:b/>
                <w:bCs/>
                <w:sz w:val="12"/>
                <w:szCs w:val="12"/>
              </w:rPr>
            </w:pPr>
            <w:r w:rsidRPr="002E4391">
              <w:rPr>
                <w:b/>
                <w:bCs/>
                <w:sz w:val="12"/>
                <w:szCs w:val="12"/>
              </w:rPr>
              <w:t>6</w:t>
            </w:r>
          </w:p>
        </w:tc>
      </w:tr>
      <w:tr w:rsidR="002E4391" w:rsidRPr="002E4391" w14:paraId="34D29F7B" w14:textId="77777777" w:rsidTr="002E4391">
        <w:trPr>
          <w:trHeight w:val="20"/>
        </w:trPr>
        <w:tc>
          <w:tcPr>
            <w:tcW w:w="2514" w:type="pct"/>
            <w:tcBorders>
              <w:top w:val="nil"/>
              <w:left w:val="single" w:sz="4" w:space="0" w:color="000000"/>
              <w:bottom w:val="single" w:sz="4" w:space="0" w:color="000000"/>
              <w:right w:val="single" w:sz="4" w:space="0" w:color="000000"/>
            </w:tcBorders>
            <w:shd w:val="clear" w:color="FFFFFF" w:fill="FFFFFF"/>
            <w:hideMark/>
          </w:tcPr>
          <w:p w14:paraId="305E486B" w14:textId="77777777" w:rsidR="002E4391" w:rsidRPr="002E4391" w:rsidRDefault="002E4391" w:rsidP="002E4391">
            <w:pPr>
              <w:rPr>
                <w:b/>
                <w:bCs/>
                <w:sz w:val="12"/>
                <w:szCs w:val="12"/>
              </w:rPr>
            </w:pPr>
            <w:r w:rsidRPr="002E4391">
              <w:rPr>
                <w:b/>
                <w:bCs/>
                <w:sz w:val="12"/>
                <w:szCs w:val="12"/>
              </w:rPr>
              <w:t>ВСЕГО</w:t>
            </w:r>
          </w:p>
        </w:tc>
        <w:tc>
          <w:tcPr>
            <w:tcW w:w="321" w:type="pct"/>
            <w:tcBorders>
              <w:top w:val="nil"/>
              <w:left w:val="nil"/>
              <w:bottom w:val="single" w:sz="4" w:space="0" w:color="000000"/>
              <w:right w:val="single" w:sz="4" w:space="0" w:color="000000"/>
            </w:tcBorders>
            <w:shd w:val="clear" w:color="FFFFFF" w:fill="FFFFFF"/>
            <w:hideMark/>
          </w:tcPr>
          <w:p w14:paraId="2C0CEF4A" w14:textId="77777777" w:rsidR="002E4391" w:rsidRPr="002E4391" w:rsidRDefault="002E4391" w:rsidP="002E4391">
            <w:pPr>
              <w:jc w:val="center"/>
              <w:rPr>
                <w:b/>
                <w:bCs/>
                <w:sz w:val="12"/>
                <w:szCs w:val="12"/>
              </w:rPr>
            </w:pPr>
            <w:r w:rsidRPr="002E4391">
              <w:rPr>
                <w:b/>
                <w:bCs/>
                <w:sz w:val="12"/>
                <w:szCs w:val="12"/>
              </w:rPr>
              <w:t> </w:t>
            </w:r>
          </w:p>
        </w:tc>
        <w:tc>
          <w:tcPr>
            <w:tcW w:w="321" w:type="pct"/>
            <w:tcBorders>
              <w:top w:val="nil"/>
              <w:left w:val="nil"/>
              <w:bottom w:val="single" w:sz="4" w:space="0" w:color="000000"/>
              <w:right w:val="single" w:sz="4" w:space="0" w:color="000000"/>
            </w:tcBorders>
            <w:shd w:val="clear" w:color="FFFFFF" w:fill="FFFFFF"/>
            <w:hideMark/>
          </w:tcPr>
          <w:p w14:paraId="0744A920" w14:textId="77777777" w:rsidR="002E4391" w:rsidRPr="002E4391" w:rsidRDefault="002E4391" w:rsidP="002E4391">
            <w:pPr>
              <w:jc w:val="center"/>
              <w:rPr>
                <w:b/>
                <w:bCs/>
                <w:sz w:val="12"/>
                <w:szCs w:val="12"/>
              </w:rPr>
            </w:pPr>
            <w:r w:rsidRPr="002E4391">
              <w:rPr>
                <w:b/>
                <w:bCs/>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7018EFC9" w14:textId="77777777" w:rsidR="002E4391" w:rsidRPr="002E4391" w:rsidRDefault="002E4391" w:rsidP="002E4391">
            <w:pPr>
              <w:jc w:val="right"/>
              <w:rPr>
                <w:b/>
                <w:bCs/>
                <w:sz w:val="12"/>
                <w:szCs w:val="12"/>
              </w:rPr>
            </w:pPr>
            <w:r w:rsidRPr="002E4391">
              <w:rPr>
                <w:b/>
                <w:bCs/>
                <w:sz w:val="12"/>
                <w:szCs w:val="12"/>
              </w:rPr>
              <w:t>29 950,8</w:t>
            </w:r>
          </w:p>
        </w:tc>
        <w:tc>
          <w:tcPr>
            <w:tcW w:w="615" w:type="pct"/>
            <w:tcBorders>
              <w:top w:val="nil"/>
              <w:left w:val="nil"/>
              <w:bottom w:val="single" w:sz="4" w:space="0" w:color="000000"/>
              <w:right w:val="single" w:sz="4" w:space="0" w:color="000000"/>
            </w:tcBorders>
            <w:shd w:val="clear" w:color="FFFFFF" w:fill="FFFFFF"/>
            <w:vAlign w:val="center"/>
            <w:hideMark/>
          </w:tcPr>
          <w:p w14:paraId="07B3F6F2" w14:textId="77777777" w:rsidR="002E4391" w:rsidRPr="002E4391" w:rsidRDefault="002E4391" w:rsidP="002E4391">
            <w:pPr>
              <w:jc w:val="right"/>
              <w:rPr>
                <w:b/>
                <w:bCs/>
                <w:sz w:val="12"/>
                <w:szCs w:val="12"/>
              </w:rPr>
            </w:pPr>
            <w:r w:rsidRPr="002E4391">
              <w:rPr>
                <w:b/>
                <w:bCs/>
                <w:sz w:val="12"/>
                <w:szCs w:val="12"/>
              </w:rPr>
              <w:t>20 128,2</w:t>
            </w:r>
          </w:p>
        </w:tc>
        <w:tc>
          <w:tcPr>
            <w:tcW w:w="615" w:type="pct"/>
            <w:tcBorders>
              <w:top w:val="nil"/>
              <w:left w:val="nil"/>
              <w:bottom w:val="single" w:sz="4" w:space="0" w:color="000000"/>
              <w:right w:val="single" w:sz="4" w:space="0" w:color="000000"/>
            </w:tcBorders>
            <w:shd w:val="clear" w:color="FFFFFF" w:fill="FFFFFF"/>
            <w:vAlign w:val="center"/>
            <w:hideMark/>
          </w:tcPr>
          <w:p w14:paraId="1E155E62" w14:textId="77777777" w:rsidR="002E4391" w:rsidRPr="002E4391" w:rsidRDefault="002E4391" w:rsidP="002E4391">
            <w:pPr>
              <w:jc w:val="right"/>
              <w:rPr>
                <w:b/>
                <w:bCs/>
                <w:sz w:val="12"/>
                <w:szCs w:val="12"/>
              </w:rPr>
            </w:pPr>
            <w:r w:rsidRPr="002E4391">
              <w:rPr>
                <w:b/>
                <w:bCs/>
                <w:sz w:val="12"/>
                <w:szCs w:val="12"/>
              </w:rPr>
              <w:t>20 937,1</w:t>
            </w:r>
          </w:p>
        </w:tc>
      </w:tr>
      <w:tr w:rsidR="002E4391" w:rsidRPr="002E4391" w14:paraId="10D1900F" w14:textId="77777777" w:rsidTr="002E4391">
        <w:trPr>
          <w:trHeight w:val="20"/>
        </w:trPr>
        <w:tc>
          <w:tcPr>
            <w:tcW w:w="2514" w:type="pct"/>
            <w:tcBorders>
              <w:top w:val="nil"/>
              <w:left w:val="single" w:sz="4" w:space="0" w:color="000000"/>
              <w:bottom w:val="single" w:sz="4" w:space="0" w:color="000000"/>
              <w:right w:val="single" w:sz="4" w:space="0" w:color="000000"/>
            </w:tcBorders>
            <w:shd w:val="clear" w:color="auto" w:fill="auto"/>
            <w:hideMark/>
          </w:tcPr>
          <w:p w14:paraId="0F3D0F46" w14:textId="77777777" w:rsidR="002E4391" w:rsidRPr="002E4391" w:rsidRDefault="002E4391" w:rsidP="002E4391">
            <w:pPr>
              <w:rPr>
                <w:sz w:val="12"/>
                <w:szCs w:val="12"/>
              </w:rPr>
            </w:pPr>
            <w:r w:rsidRPr="002E4391">
              <w:rPr>
                <w:sz w:val="12"/>
                <w:szCs w:val="12"/>
              </w:rPr>
              <w:t>Условно утверждаемые (утвержденные) расходы</w:t>
            </w:r>
          </w:p>
        </w:tc>
        <w:tc>
          <w:tcPr>
            <w:tcW w:w="321" w:type="pct"/>
            <w:tcBorders>
              <w:top w:val="nil"/>
              <w:left w:val="nil"/>
              <w:bottom w:val="single" w:sz="4" w:space="0" w:color="000000"/>
              <w:right w:val="single" w:sz="4" w:space="0" w:color="000000"/>
            </w:tcBorders>
            <w:shd w:val="clear" w:color="FFFFFF" w:fill="FFFFFF"/>
            <w:vAlign w:val="center"/>
            <w:hideMark/>
          </w:tcPr>
          <w:p w14:paraId="347F9EE3" w14:textId="77777777" w:rsidR="002E4391" w:rsidRPr="002E4391" w:rsidRDefault="002E4391" w:rsidP="002E4391">
            <w:pPr>
              <w:jc w:val="center"/>
              <w:rPr>
                <w:sz w:val="12"/>
                <w:szCs w:val="12"/>
              </w:rPr>
            </w:pPr>
            <w:r w:rsidRPr="002E4391">
              <w:rPr>
                <w:sz w:val="12"/>
                <w:szCs w:val="12"/>
              </w:rPr>
              <w:t>00</w:t>
            </w:r>
          </w:p>
        </w:tc>
        <w:tc>
          <w:tcPr>
            <w:tcW w:w="321" w:type="pct"/>
            <w:tcBorders>
              <w:top w:val="nil"/>
              <w:left w:val="nil"/>
              <w:bottom w:val="single" w:sz="4" w:space="0" w:color="000000"/>
              <w:right w:val="single" w:sz="4" w:space="0" w:color="000000"/>
            </w:tcBorders>
            <w:shd w:val="clear" w:color="FFFFFF" w:fill="FFFFFF"/>
            <w:vAlign w:val="center"/>
            <w:hideMark/>
          </w:tcPr>
          <w:p w14:paraId="1EFF359F" w14:textId="77777777" w:rsidR="002E4391" w:rsidRPr="002E4391" w:rsidRDefault="002E4391" w:rsidP="002E4391">
            <w:pPr>
              <w:jc w:val="center"/>
              <w:rPr>
                <w:sz w:val="12"/>
                <w:szCs w:val="12"/>
              </w:rPr>
            </w:pPr>
            <w:r w:rsidRPr="002E4391">
              <w:rPr>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3FB8CF5B" w14:textId="77777777" w:rsidR="002E4391" w:rsidRPr="002E4391" w:rsidRDefault="002E4391" w:rsidP="002E4391">
            <w:pPr>
              <w:jc w:val="right"/>
              <w:rPr>
                <w:sz w:val="12"/>
                <w:szCs w:val="12"/>
              </w:rPr>
            </w:pPr>
            <w:r w:rsidRPr="002E4391">
              <w:rPr>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2FF7B18C" w14:textId="77777777" w:rsidR="002E4391" w:rsidRPr="002E4391" w:rsidRDefault="002E4391" w:rsidP="002E4391">
            <w:pPr>
              <w:jc w:val="right"/>
              <w:rPr>
                <w:sz w:val="12"/>
                <w:szCs w:val="12"/>
              </w:rPr>
            </w:pPr>
            <w:r w:rsidRPr="002E4391">
              <w:rPr>
                <w:sz w:val="12"/>
                <w:szCs w:val="12"/>
              </w:rPr>
              <w:t>472,2</w:t>
            </w:r>
          </w:p>
        </w:tc>
        <w:tc>
          <w:tcPr>
            <w:tcW w:w="615" w:type="pct"/>
            <w:tcBorders>
              <w:top w:val="nil"/>
              <w:left w:val="nil"/>
              <w:bottom w:val="single" w:sz="4" w:space="0" w:color="000000"/>
              <w:right w:val="single" w:sz="4" w:space="0" w:color="000000"/>
            </w:tcBorders>
            <w:shd w:val="clear" w:color="FFFFFF" w:fill="FFFFFF"/>
            <w:vAlign w:val="center"/>
            <w:hideMark/>
          </w:tcPr>
          <w:p w14:paraId="4C631962" w14:textId="77777777" w:rsidR="002E4391" w:rsidRPr="002E4391" w:rsidRDefault="002E4391" w:rsidP="002E4391">
            <w:pPr>
              <w:jc w:val="right"/>
              <w:rPr>
                <w:sz w:val="12"/>
                <w:szCs w:val="12"/>
              </w:rPr>
            </w:pPr>
            <w:r w:rsidRPr="002E4391">
              <w:rPr>
                <w:sz w:val="12"/>
                <w:szCs w:val="12"/>
              </w:rPr>
              <w:t>967,9</w:t>
            </w:r>
          </w:p>
        </w:tc>
      </w:tr>
      <w:tr w:rsidR="002E4391" w:rsidRPr="002E4391" w14:paraId="2F3656E0" w14:textId="77777777" w:rsidTr="002E4391">
        <w:trPr>
          <w:trHeight w:val="20"/>
        </w:trPr>
        <w:tc>
          <w:tcPr>
            <w:tcW w:w="2514" w:type="pct"/>
            <w:tcBorders>
              <w:top w:val="nil"/>
              <w:left w:val="single" w:sz="4" w:space="0" w:color="000000"/>
              <w:bottom w:val="single" w:sz="4" w:space="0" w:color="000000"/>
              <w:right w:val="single" w:sz="4" w:space="0" w:color="000000"/>
            </w:tcBorders>
            <w:shd w:val="clear" w:color="auto" w:fill="auto"/>
            <w:hideMark/>
          </w:tcPr>
          <w:p w14:paraId="52903F8D" w14:textId="77777777" w:rsidR="002E4391" w:rsidRPr="002E4391" w:rsidRDefault="002E4391" w:rsidP="002E4391">
            <w:pPr>
              <w:rPr>
                <w:sz w:val="12"/>
                <w:szCs w:val="12"/>
              </w:rPr>
            </w:pPr>
            <w:r w:rsidRPr="002E4391">
              <w:rPr>
                <w:sz w:val="12"/>
                <w:szCs w:val="12"/>
              </w:rPr>
              <w:t>Условно утверждаемые (утвержденные) расходы</w:t>
            </w:r>
          </w:p>
        </w:tc>
        <w:tc>
          <w:tcPr>
            <w:tcW w:w="321" w:type="pct"/>
            <w:tcBorders>
              <w:top w:val="nil"/>
              <w:left w:val="nil"/>
              <w:bottom w:val="single" w:sz="4" w:space="0" w:color="000000"/>
              <w:right w:val="single" w:sz="4" w:space="0" w:color="000000"/>
            </w:tcBorders>
            <w:shd w:val="clear" w:color="FFFFFF" w:fill="FFFFFF"/>
            <w:vAlign w:val="center"/>
            <w:hideMark/>
          </w:tcPr>
          <w:p w14:paraId="02E2F598" w14:textId="77777777" w:rsidR="002E4391" w:rsidRPr="002E4391" w:rsidRDefault="002E4391" w:rsidP="002E4391">
            <w:pPr>
              <w:jc w:val="center"/>
              <w:rPr>
                <w:sz w:val="12"/>
                <w:szCs w:val="12"/>
              </w:rPr>
            </w:pPr>
            <w:r w:rsidRPr="002E4391">
              <w:rPr>
                <w:sz w:val="12"/>
                <w:szCs w:val="12"/>
              </w:rPr>
              <w:t>00</w:t>
            </w:r>
          </w:p>
        </w:tc>
        <w:tc>
          <w:tcPr>
            <w:tcW w:w="321" w:type="pct"/>
            <w:tcBorders>
              <w:top w:val="nil"/>
              <w:left w:val="nil"/>
              <w:bottom w:val="single" w:sz="4" w:space="0" w:color="000000"/>
              <w:right w:val="single" w:sz="4" w:space="0" w:color="000000"/>
            </w:tcBorders>
            <w:shd w:val="clear" w:color="FFFFFF" w:fill="FFFFFF"/>
            <w:vAlign w:val="center"/>
            <w:hideMark/>
          </w:tcPr>
          <w:p w14:paraId="57F474E0" w14:textId="77777777" w:rsidR="002E4391" w:rsidRPr="002E4391" w:rsidRDefault="002E4391" w:rsidP="002E4391">
            <w:pPr>
              <w:jc w:val="center"/>
              <w:rPr>
                <w:sz w:val="12"/>
                <w:szCs w:val="12"/>
              </w:rPr>
            </w:pPr>
            <w:r w:rsidRPr="002E4391">
              <w:rPr>
                <w:sz w:val="12"/>
                <w:szCs w:val="12"/>
              </w:rPr>
              <w:t>00</w:t>
            </w:r>
          </w:p>
        </w:tc>
        <w:tc>
          <w:tcPr>
            <w:tcW w:w="615" w:type="pct"/>
            <w:tcBorders>
              <w:top w:val="nil"/>
              <w:left w:val="nil"/>
              <w:bottom w:val="single" w:sz="4" w:space="0" w:color="000000"/>
              <w:right w:val="single" w:sz="4" w:space="0" w:color="000000"/>
            </w:tcBorders>
            <w:shd w:val="clear" w:color="FFFFFF" w:fill="FFFFFF"/>
            <w:vAlign w:val="center"/>
            <w:hideMark/>
          </w:tcPr>
          <w:p w14:paraId="5834991B" w14:textId="77777777" w:rsidR="002E4391" w:rsidRPr="002E4391" w:rsidRDefault="002E4391" w:rsidP="002E4391">
            <w:pPr>
              <w:jc w:val="right"/>
              <w:rPr>
                <w:sz w:val="12"/>
                <w:szCs w:val="12"/>
              </w:rPr>
            </w:pPr>
            <w:r w:rsidRPr="002E4391">
              <w:rPr>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74E28895" w14:textId="77777777" w:rsidR="002E4391" w:rsidRPr="002E4391" w:rsidRDefault="002E4391" w:rsidP="002E4391">
            <w:pPr>
              <w:jc w:val="right"/>
              <w:rPr>
                <w:sz w:val="12"/>
                <w:szCs w:val="12"/>
              </w:rPr>
            </w:pPr>
            <w:r w:rsidRPr="002E4391">
              <w:rPr>
                <w:sz w:val="12"/>
                <w:szCs w:val="12"/>
              </w:rPr>
              <w:t>472,2</w:t>
            </w:r>
          </w:p>
        </w:tc>
        <w:tc>
          <w:tcPr>
            <w:tcW w:w="615" w:type="pct"/>
            <w:tcBorders>
              <w:top w:val="nil"/>
              <w:left w:val="nil"/>
              <w:bottom w:val="single" w:sz="4" w:space="0" w:color="000000"/>
              <w:right w:val="single" w:sz="4" w:space="0" w:color="000000"/>
            </w:tcBorders>
            <w:shd w:val="clear" w:color="FFFFFF" w:fill="FFFFFF"/>
            <w:vAlign w:val="center"/>
            <w:hideMark/>
          </w:tcPr>
          <w:p w14:paraId="319EABEC" w14:textId="77777777" w:rsidR="002E4391" w:rsidRPr="002E4391" w:rsidRDefault="002E4391" w:rsidP="002E4391">
            <w:pPr>
              <w:jc w:val="right"/>
              <w:rPr>
                <w:sz w:val="12"/>
                <w:szCs w:val="12"/>
              </w:rPr>
            </w:pPr>
            <w:r w:rsidRPr="002E4391">
              <w:rPr>
                <w:sz w:val="12"/>
                <w:szCs w:val="12"/>
              </w:rPr>
              <w:t>967,9</w:t>
            </w:r>
          </w:p>
        </w:tc>
      </w:tr>
      <w:tr w:rsidR="002E4391" w:rsidRPr="002E4391" w14:paraId="024D7472" w14:textId="77777777" w:rsidTr="002E4391">
        <w:trPr>
          <w:trHeight w:val="20"/>
        </w:trPr>
        <w:tc>
          <w:tcPr>
            <w:tcW w:w="2514" w:type="pct"/>
            <w:tcBorders>
              <w:top w:val="nil"/>
              <w:left w:val="single" w:sz="4" w:space="0" w:color="000000"/>
              <w:bottom w:val="single" w:sz="4" w:space="0" w:color="000000"/>
              <w:right w:val="single" w:sz="4" w:space="0" w:color="000000"/>
            </w:tcBorders>
            <w:shd w:val="clear" w:color="FFFFFF" w:fill="FFFFFF"/>
            <w:vAlign w:val="center"/>
            <w:hideMark/>
          </w:tcPr>
          <w:p w14:paraId="52AF968E" w14:textId="77777777" w:rsidR="002E4391" w:rsidRPr="002E4391" w:rsidRDefault="002E4391" w:rsidP="002E4391">
            <w:pPr>
              <w:rPr>
                <w:sz w:val="12"/>
                <w:szCs w:val="12"/>
              </w:rPr>
            </w:pPr>
            <w:r w:rsidRPr="002E4391">
              <w:rPr>
                <w:sz w:val="12"/>
                <w:szCs w:val="12"/>
              </w:rPr>
              <w:t>ОБЩЕГОСУДАРСТВЕННЫЕ ВОПРОСЫ</w:t>
            </w:r>
          </w:p>
        </w:tc>
        <w:tc>
          <w:tcPr>
            <w:tcW w:w="321" w:type="pct"/>
            <w:tcBorders>
              <w:top w:val="nil"/>
              <w:left w:val="nil"/>
              <w:bottom w:val="single" w:sz="4" w:space="0" w:color="000000"/>
              <w:right w:val="single" w:sz="4" w:space="0" w:color="000000"/>
            </w:tcBorders>
            <w:shd w:val="clear" w:color="FFFFFF" w:fill="FFFFFF"/>
            <w:vAlign w:val="center"/>
            <w:hideMark/>
          </w:tcPr>
          <w:p w14:paraId="352FB4DB" w14:textId="77777777" w:rsidR="002E4391" w:rsidRPr="002E4391" w:rsidRDefault="002E4391" w:rsidP="002E4391">
            <w:pPr>
              <w:jc w:val="center"/>
              <w:rPr>
                <w:sz w:val="12"/>
                <w:szCs w:val="12"/>
              </w:rPr>
            </w:pPr>
            <w:r w:rsidRPr="002E4391">
              <w:rPr>
                <w:sz w:val="12"/>
                <w:szCs w:val="12"/>
              </w:rPr>
              <w:t>01</w:t>
            </w:r>
          </w:p>
        </w:tc>
        <w:tc>
          <w:tcPr>
            <w:tcW w:w="321" w:type="pct"/>
            <w:tcBorders>
              <w:top w:val="nil"/>
              <w:left w:val="nil"/>
              <w:bottom w:val="single" w:sz="4" w:space="0" w:color="000000"/>
              <w:right w:val="single" w:sz="4" w:space="0" w:color="000000"/>
            </w:tcBorders>
            <w:shd w:val="clear" w:color="FFFFFF" w:fill="FFFFFF"/>
            <w:vAlign w:val="center"/>
            <w:hideMark/>
          </w:tcPr>
          <w:p w14:paraId="023A0549" w14:textId="77777777" w:rsidR="002E4391" w:rsidRPr="002E4391" w:rsidRDefault="002E4391" w:rsidP="002E4391">
            <w:pPr>
              <w:jc w:val="center"/>
              <w:rPr>
                <w:sz w:val="12"/>
                <w:szCs w:val="12"/>
              </w:rPr>
            </w:pPr>
            <w:r w:rsidRPr="002E4391">
              <w:rPr>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06E97F30" w14:textId="77777777" w:rsidR="002E4391" w:rsidRPr="002E4391" w:rsidRDefault="002E4391" w:rsidP="002E4391">
            <w:pPr>
              <w:jc w:val="right"/>
              <w:rPr>
                <w:sz w:val="12"/>
                <w:szCs w:val="12"/>
              </w:rPr>
            </w:pPr>
            <w:r w:rsidRPr="002E4391">
              <w:rPr>
                <w:sz w:val="12"/>
                <w:szCs w:val="12"/>
              </w:rPr>
              <w:t>16 281,4</w:t>
            </w:r>
          </w:p>
        </w:tc>
        <w:tc>
          <w:tcPr>
            <w:tcW w:w="615" w:type="pct"/>
            <w:tcBorders>
              <w:top w:val="nil"/>
              <w:left w:val="nil"/>
              <w:bottom w:val="single" w:sz="4" w:space="0" w:color="000000"/>
              <w:right w:val="single" w:sz="4" w:space="0" w:color="000000"/>
            </w:tcBorders>
            <w:shd w:val="clear" w:color="FFFFFF" w:fill="FFFFFF"/>
            <w:vAlign w:val="center"/>
            <w:hideMark/>
          </w:tcPr>
          <w:p w14:paraId="46C11AB9" w14:textId="77777777" w:rsidR="002E4391" w:rsidRPr="002E4391" w:rsidRDefault="002E4391" w:rsidP="002E4391">
            <w:pPr>
              <w:jc w:val="right"/>
              <w:rPr>
                <w:sz w:val="12"/>
                <w:szCs w:val="12"/>
              </w:rPr>
            </w:pPr>
            <w:r w:rsidRPr="002E4391">
              <w:rPr>
                <w:sz w:val="12"/>
                <w:szCs w:val="12"/>
              </w:rPr>
              <w:t>13 669,6</w:t>
            </w:r>
          </w:p>
        </w:tc>
        <w:tc>
          <w:tcPr>
            <w:tcW w:w="615" w:type="pct"/>
            <w:tcBorders>
              <w:top w:val="nil"/>
              <w:left w:val="nil"/>
              <w:bottom w:val="single" w:sz="4" w:space="0" w:color="000000"/>
              <w:right w:val="single" w:sz="4" w:space="0" w:color="000000"/>
            </w:tcBorders>
            <w:shd w:val="clear" w:color="FFFFFF" w:fill="FFFFFF"/>
            <w:vAlign w:val="center"/>
            <w:hideMark/>
          </w:tcPr>
          <w:p w14:paraId="792B0436" w14:textId="77777777" w:rsidR="002E4391" w:rsidRPr="002E4391" w:rsidRDefault="002E4391" w:rsidP="002E4391">
            <w:pPr>
              <w:jc w:val="right"/>
              <w:rPr>
                <w:sz w:val="12"/>
                <w:szCs w:val="12"/>
              </w:rPr>
            </w:pPr>
            <w:r w:rsidRPr="002E4391">
              <w:rPr>
                <w:sz w:val="12"/>
                <w:szCs w:val="12"/>
              </w:rPr>
              <w:t>14 479,6</w:t>
            </w:r>
          </w:p>
        </w:tc>
      </w:tr>
      <w:tr w:rsidR="002E4391" w:rsidRPr="002E4391" w14:paraId="6E824B85" w14:textId="77777777" w:rsidTr="002E4391">
        <w:trPr>
          <w:trHeight w:val="20"/>
        </w:trPr>
        <w:tc>
          <w:tcPr>
            <w:tcW w:w="2514" w:type="pct"/>
            <w:tcBorders>
              <w:top w:val="nil"/>
              <w:left w:val="single" w:sz="4" w:space="0" w:color="000000"/>
              <w:bottom w:val="single" w:sz="4" w:space="0" w:color="000000"/>
              <w:right w:val="single" w:sz="4" w:space="0" w:color="000000"/>
            </w:tcBorders>
            <w:shd w:val="clear" w:color="FFFFFF" w:fill="FFFFFF"/>
            <w:vAlign w:val="center"/>
            <w:hideMark/>
          </w:tcPr>
          <w:p w14:paraId="7078F162" w14:textId="77777777" w:rsidR="002E4391" w:rsidRPr="002E4391" w:rsidRDefault="002E4391" w:rsidP="002E4391">
            <w:pPr>
              <w:rPr>
                <w:sz w:val="12"/>
                <w:szCs w:val="12"/>
              </w:rPr>
            </w:pPr>
            <w:r w:rsidRPr="002E4391">
              <w:rPr>
                <w:sz w:val="12"/>
                <w:szCs w:val="12"/>
              </w:rPr>
              <w:t>Функционирование высшего должностного лица субъекта Российской Федерации и муниципального образования</w:t>
            </w:r>
          </w:p>
        </w:tc>
        <w:tc>
          <w:tcPr>
            <w:tcW w:w="321" w:type="pct"/>
            <w:tcBorders>
              <w:top w:val="nil"/>
              <w:left w:val="nil"/>
              <w:bottom w:val="single" w:sz="4" w:space="0" w:color="000000"/>
              <w:right w:val="single" w:sz="4" w:space="0" w:color="000000"/>
            </w:tcBorders>
            <w:shd w:val="clear" w:color="FFFFFF" w:fill="FFFFFF"/>
            <w:vAlign w:val="center"/>
            <w:hideMark/>
          </w:tcPr>
          <w:p w14:paraId="6AD130BE" w14:textId="77777777" w:rsidR="002E4391" w:rsidRPr="002E4391" w:rsidRDefault="002E4391" w:rsidP="002E4391">
            <w:pPr>
              <w:jc w:val="center"/>
              <w:rPr>
                <w:sz w:val="12"/>
                <w:szCs w:val="12"/>
              </w:rPr>
            </w:pPr>
            <w:r w:rsidRPr="002E4391">
              <w:rPr>
                <w:sz w:val="12"/>
                <w:szCs w:val="12"/>
              </w:rPr>
              <w:t>01</w:t>
            </w:r>
          </w:p>
        </w:tc>
        <w:tc>
          <w:tcPr>
            <w:tcW w:w="321" w:type="pct"/>
            <w:tcBorders>
              <w:top w:val="nil"/>
              <w:left w:val="nil"/>
              <w:bottom w:val="single" w:sz="4" w:space="0" w:color="000000"/>
              <w:right w:val="single" w:sz="4" w:space="0" w:color="000000"/>
            </w:tcBorders>
            <w:shd w:val="clear" w:color="FFFFFF" w:fill="FFFFFF"/>
            <w:vAlign w:val="center"/>
            <w:hideMark/>
          </w:tcPr>
          <w:p w14:paraId="7647C867" w14:textId="77777777" w:rsidR="002E4391" w:rsidRPr="002E4391" w:rsidRDefault="002E4391" w:rsidP="002E4391">
            <w:pPr>
              <w:jc w:val="center"/>
              <w:rPr>
                <w:sz w:val="12"/>
                <w:szCs w:val="12"/>
              </w:rPr>
            </w:pPr>
            <w:r w:rsidRPr="002E4391">
              <w:rPr>
                <w:sz w:val="12"/>
                <w:szCs w:val="12"/>
              </w:rPr>
              <w:t>02</w:t>
            </w:r>
          </w:p>
        </w:tc>
        <w:tc>
          <w:tcPr>
            <w:tcW w:w="615" w:type="pct"/>
            <w:tcBorders>
              <w:top w:val="nil"/>
              <w:left w:val="nil"/>
              <w:bottom w:val="single" w:sz="4" w:space="0" w:color="000000"/>
              <w:right w:val="single" w:sz="4" w:space="0" w:color="000000"/>
            </w:tcBorders>
            <w:shd w:val="clear" w:color="FFFFFF" w:fill="FFFFFF"/>
            <w:vAlign w:val="center"/>
            <w:hideMark/>
          </w:tcPr>
          <w:p w14:paraId="3AE02076" w14:textId="77777777" w:rsidR="002E4391" w:rsidRPr="002E4391" w:rsidRDefault="002E4391" w:rsidP="002E4391">
            <w:pPr>
              <w:jc w:val="right"/>
              <w:rPr>
                <w:sz w:val="12"/>
                <w:szCs w:val="12"/>
              </w:rPr>
            </w:pPr>
            <w:r w:rsidRPr="002E4391">
              <w:rPr>
                <w:sz w:val="12"/>
                <w:szCs w:val="12"/>
              </w:rPr>
              <w:t>1 737,5</w:t>
            </w:r>
          </w:p>
        </w:tc>
        <w:tc>
          <w:tcPr>
            <w:tcW w:w="615" w:type="pct"/>
            <w:tcBorders>
              <w:top w:val="nil"/>
              <w:left w:val="nil"/>
              <w:bottom w:val="single" w:sz="4" w:space="0" w:color="000000"/>
              <w:right w:val="single" w:sz="4" w:space="0" w:color="000000"/>
            </w:tcBorders>
            <w:shd w:val="clear" w:color="FFFFFF" w:fill="FFFFFF"/>
            <w:vAlign w:val="center"/>
            <w:hideMark/>
          </w:tcPr>
          <w:p w14:paraId="434A3140" w14:textId="77777777" w:rsidR="002E4391" w:rsidRPr="002E4391" w:rsidRDefault="002E4391" w:rsidP="002E4391">
            <w:pPr>
              <w:jc w:val="right"/>
              <w:rPr>
                <w:sz w:val="12"/>
                <w:szCs w:val="12"/>
              </w:rPr>
            </w:pPr>
            <w:r w:rsidRPr="002E4391">
              <w:rPr>
                <w:sz w:val="12"/>
                <w:szCs w:val="12"/>
              </w:rPr>
              <w:t>1 801,8</w:t>
            </w:r>
          </w:p>
        </w:tc>
        <w:tc>
          <w:tcPr>
            <w:tcW w:w="615" w:type="pct"/>
            <w:tcBorders>
              <w:top w:val="nil"/>
              <w:left w:val="nil"/>
              <w:bottom w:val="single" w:sz="4" w:space="0" w:color="000000"/>
              <w:right w:val="single" w:sz="4" w:space="0" w:color="000000"/>
            </w:tcBorders>
            <w:shd w:val="clear" w:color="FFFFFF" w:fill="FFFFFF"/>
            <w:vAlign w:val="center"/>
            <w:hideMark/>
          </w:tcPr>
          <w:p w14:paraId="10502AB0" w14:textId="77777777" w:rsidR="002E4391" w:rsidRPr="002E4391" w:rsidRDefault="002E4391" w:rsidP="002E4391">
            <w:pPr>
              <w:jc w:val="right"/>
              <w:rPr>
                <w:sz w:val="12"/>
                <w:szCs w:val="12"/>
              </w:rPr>
            </w:pPr>
            <w:r w:rsidRPr="002E4391">
              <w:rPr>
                <w:sz w:val="12"/>
                <w:szCs w:val="12"/>
              </w:rPr>
              <w:t>1 872,0</w:t>
            </w:r>
          </w:p>
        </w:tc>
      </w:tr>
      <w:tr w:rsidR="002E4391" w:rsidRPr="002E4391" w14:paraId="1CFAAAF5" w14:textId="77777777" w:rsidTr="002E4391">
        <w:trPr>
          <w:trHeight w:val="20"/>
        </w:trPr>
        <w:tc>
          <w:tcPr>
            <w:tcW w:w="2514" w:type="pct"/>
            <w:tcBorders>
              <w:top w:val="nil"/>
              <w:left w:val="single" w:sz="4" w:space="0" w:color="000000"/>
              <w:bottom w:val="single" w:sz="4" w:space="0" w:color="000000"/>
              <w:right w:val="single" w:sz="4" w:space="0" w:color="000000"/>
            </w:tcBorders>
            <w:shd w:val="clear" w:color="FFFFFF" w:fill="FFFFFF"/>
            <w:vAlign w:val="center"/>
            <w:hideMark/>
          </w:tcPr>
          <w:p w14:paraId="17982641" w14:textId="77777777" w:rsidR="002E4391" w:rsidRPr="002E4391" w:rsidRDefault="002E4391" w:rsidP="002E4391">
            <w:pPr>
              <w:rPr>
                <w:sz w:val="12"/>
                <w:szCs w:val="12"/>
              </w:rPr>
            </w:pPr>
            <w:r w:rsidRPr="002E4391">
              <w:rPr>
                <w:sz w:val="12"/>
                <w:szCs w:val="1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21" w:type="pct"/>
            <w:tcBorders>
              <w:top w:val="nil"/>
              <w:left w:val="nil"/>
              <w:bottom w:val="single" w:sz="4" w:space="0" w:color="000000"/>
              <w:right w:val="single" w:sz="4" w:space="0" w:color="000000"/>
            </w:tcBorders>
            <w:shd w:val="clear" w:color="FFFFFF" w:fill="FFFFFF"/>
            <w:vAlign w:val="center"/>
            <w:hideMark/>
          </w:tcPr>
          <w:p w14:paraId="430045AF" w14:textId="77777777" w:rsidR="002E4391" w:rsidRPr="002E4391" w:rsidRDefault="002E4391" w:rsidP="002E4391">
            <w:pPr>
              <w:jc w:val="center"/>
              <w:rPr>
                <w:sz w:val="12"/>
                <w:szCs w:val="12"/>
              </w:rPr>
            </w:pPr>
            <w:r w:rsidRPr="002E4391">
              <w:rPr>
                <w:sz w:val="12"/>
                <w:szCs w:val="12"/>
              </w:rPr>
              <w:t>01</w:t>
            </w:r>
          </w:p>
        </w:tc>
        <w:tc>
          <w:tcPr>
            <w:tcW w:w="321" w:type="pct"/>
            <w:tcBorders>
              <w:top w:val="nil"/>
              <w:left w:val="nil"/>
              <w:bottom w:val="single" w:sz="4" w:space="0" w:color="000000"/>
              <w:right w:val="single" w:sz="4" w:space="0" w:color="000000"/>
            </w:tcBorders>
            <w:shd w:val="clear" w:color="FFFFFF" w:fill="FFFFFF"/>
            <w:vAlign w:val="center"/>
            <w:hideMark/>
          </w:tcPr>
          <w:p w14:paraId="7C7E1BA5" w14:textId="77777777" w:rsidR="002E4391" w:rsidRPr="002E4391" w:rsidRDefault="002E4391" w:rsidP="002E4391">
            <w:pPr>
              <w:jc w:val="center"/>
              <w:rPr>
                <w:sz w:val="12"/>
                <w:szCs w:val="12"/>
              </w:rPr>
            </w:pPr>
            <w:r w:rsidRPr="002E4391">
              <w:rPr>
                <w:sz w:val="12"/>
                <w:szCs w:val="12"/>
              </w:rPr>
              <w:t>04</w:t>
            </w:r>
          </w:p>
        </w:tc>
        <w:tc>
          <w:tcPr>
            <w:tcW w:w="615" w:type="pct"/>
            <w:tcBorders>
              <w:top w:val="nil"/>
              <w:left w:val="nil"/>
              <w:bottom w:val="single" w:sz="4" w:space="0" w:color="000000"/>
              <w:right w:val="single" w:sz="4" w:space="0" w:color="000000"/>
            </w:tcBorders>
            <w:shd w:val="clear" w:color="FFFFFF" w:fill="FFFFFF"/>
            <w:vAlign w:val="center"/>
            <w:hideMark/>
          </w:tcPr>
          <w:p w14:paraId="0CF77750" w14:textId="77777777" w:rsidR="002E4391" w:rsidRPr="002E4391" w:rsidRDefault="002E4391" w:rsidP="002E4391">
            <w:pPr>
              <w:jc w:val="right"/>
              <w:rPr>
                <w:sz w:val="12"/>
                <w:szCs w:val="12"/>
              </w:rPr>
            </w:pPr>
            <w:r w:rsidRPr="002E4391">
              <w:rPr>
                <w:sz w:val="12"/>
                <w:szCs w:val="12"/>
              </w:rPr>
              <w:t>13 392,6</w:t>
            </w:r>
          </w:p>
        </w:tc>
        <w:tc>
          <w:tcPr>
            <w:tcW w:w="615" w:type="pct"/>
            <w:tcBorders>
              <w:top w:val="nil"/>
              <w:left w:val="nil"/>
              <w:bottom w:val="single" w:sz="4" w:space="0" w:color="000000"/>
              <w:right w:val="single" w:sz="4" w:space="0" w:color="000000"/>
            </w:tcBorders>
            <w:shd w:val="clear" w:color="FFFFFF" w:fill="FFFFFF"/>
            <w:vAlign w:val="center"/>
            <w:hideMark/>
          </w:tcPr>
          <w:p w14:paraId="0CA900F9" w14:textId="77777777" w:rsidR="002E4391" w:rsidRPr="002E4391" w:rsidRDefault="002E4391" w:rsidP="002E4391">
            <w:pPr>
              <w:jc w:val="right"/>
              <w:rPr>
                <w:sz w:val="12"/>
                <w:szCs w:val="12"/>
              </w:rPr>
            </w:pPr>
            <w:r w:rsidRPr="002E4391">
              <w:rPr>
                <w:sz w:val="12"/>
                <w:szCs w:val="12"/>
              </w:rPr>
              <w:t>11 604,8</w:t>
            </w:r>
          </w:p>
        </w:tc>
        <w:tc>
          <w:tcPr>
            <w:tcW w:w="615" w:type="pct"/>
            <w:tcBorders>
              <w:top w:val="nil"/>
              <w:left w:val="nil"/>
              <w:bottom w:val="single" w:sz="4" w:space="0" w:color="000000"/>
              <w:right w:val="single" w:sz="4" w:space="0" w:color="000000"/>
            </w:tcBorders>
            <w:shd w:val="clear" w:color="FFFFFF" w:fill="FFFFFF"/>
            <w:vAlign w:val="center"/>
            <w:hideMark/>
          </w:tcPr>
          <w:p w14:paraId="4A96F9D1" w14:textId="77777777" w:rsidR="002E4391" w:rsidRPr="002E4391" w:rsidRDefault="002E4391" w:rsidP="002E4391">
            <w:pPr>
              <w:jc w:val="right"/>
              <w:rPr>
                <w:sz w:val="12"/>
                <w:szCs w:val="12"/>
              </w:rPr>
            </w:pPr>
            <w:r w:rsidRPr="002E4391">
              <w:rPr>
                <w:sz w:val="12"/>
                <w:szCs w:val="12"/>
              </w:rPr>
              <w:t>12 343,7</w:t>
            </w:r>
          </w:p>
        </w:tc>
      </w:tr>
      <w:tr w:rsidR="002E4391" w:rsidRPr="002E4391" w14:paraId="387576C5" w14:textId="77777777" w:rsidTr="002E4391">
        <w:trPr>
          <w:trHeight w:val="20"/>
        </w:trPr>
        <w:tc>
          <w:tcPr>
            <w:tcW w:w="2514" w:type="pct"/>
            <w:tcBorders>
              <w:top w:val="nil"/>
              <w:left w:val="single" w:sz="4" w:space="0" w:color="000000"/>
              <w:bottom w:val="single" w:sz="4" w:space="0" w:color="000000"/>
              <w:right w:val="single" w:sz="4" w:space="0" w:color="000000"/>
            </w:tcBorders>
            <w:shd w:val="clear" w:color="FFFFFF" w:fill="FFFFFF"/>
            <w:vAlign w:val="center"/>
            <w:hideMark/>
          </w:tcPr>
          <w:p w14:paraId="577D3F49" w14:textId="77777777" w:rsidR="002E4391" w:rsidRPr="002E4391" w:rsidRDefault="002E4391" w:rsidP="002E4391">
            <w:pPr>
              <w:rPr>
                <w:sz w:val="12"/>
                <w:szCs w:val="12"/>
              </w:rPr>
            </w:pPr>
            <w:r w:rsidRPr="002E4391">
              <w:rPr>
                <w:sz w:val="12"/>
                <w:szCs w:val="12"/>
              </w:rPr>
              <w:t>Резервные фонды</w:t>
            </w:r>
          </w:p>
        </w:tc>
        <w:tc>
          <w:tcPr>
            <w:tcW w:w="321" w:type="pct"/>
            <w:tcBorders>
              <w:top w:val="nil"/>
              <w:left w:val="nil"/>
              <w:bottom w:val="single" w:sz="4" w:space="0" w:color="000000"/>
              <w:right w:val="single" w:sz="4" w:space="0" w:color="000000"/>
            </w:tcBorders>
            <w:shd w:val="clear" w:color="FFFFFF" w:fill="FFFFFF"/>
            <w:vAlign w:val="center"/>
            <w:hideMark/>
          </w:tcPr>
          <w:p w14:paraId="7AF1BBE4" w14:textId="77777777" w:rsidR="002E4391" w:rsidRPr="002E4391" w:rsidRDefault="002E4391" w:rsidP="002E4391">
            <w:pPr>
              <w:jc w:val="center"/>
              <w:rPr>
                <w:sz w:val="12"/>
                <w:szCs w:val="12"/>
              </w:rPr>
            </w:pPr>
            <w:r w:rsidRPr="002E4391">
              <w:rPr>
                <w:sz w:val="12"/>
                <w:szCs w:val="12"/>
              </w:rPr>
              <w:t>01</w:t>
            </w:r>
          </w:p>
        </w:tc>
        <w:tc>
          <w:tcPr>
            <w:tcW w:w="321" w:type="pct"/>
            <w:tcBorders>
              <w:top w:val="nil"/>
              <w:left w:val="nil"/>
              <w:bottom w:val="single" w:sz="4" w:space="0" w:color="000000"/>
              <w:right w:val="single" w:sz="4" w:space="0" w:color="000000"/>
            </w:tcBorders>
            <w:shd w:val="clear" w:color="FFFFFF" w:fill="FFFFFF"/>
            <w:vAlign w:val="center"/>
            <w:hideMark/>
          </w:tcPr>
          <w:p w14:paraId="26C21B02" w14:textId="77777777" w:rsidR="002E4391" w:rsidRPr="002E4391" w:rsidRDefault="002E4391" w:rsidP="002E4391">
            <w:pPr>
              <w:jc w:val="center"/>
              <w:rPr>
                <w:sz w:val="12"/>
                <w:szCs w:val="12"/>
              </w:rPr>
            </w:pPr>
            <w:r w:rsidRPr="002E4391">
              <w:rPr>
                <w:sz w:val="12"/>
                <w:szCs w:val="12"/>
              </w:rPr>
              <w:t>11</w:t>
            </w:r>
          </w:p>
        </w:tc>
        <w:tc>
          <w:tcPr>
            <w:tcW w:w="615" w:type="pct"/>
            <w:tcBorders>
              <w:top w:val="nil"/>
              <w:left w:val="nil"/>
              <w:bottom w:val="single" w:sz="4" w:space="0" w:color="000000"/>
              <w:right w:val="single" w:sz="4" w:space="0" w:color="000000"/>
            </w:tcBorders>
            <w:shd w:val="clear" w:color="FFFFFF" w:fill="FFFFFF"/>
            <w:vAlign w:val="center"/>
            <w:hideMark/>
          </w:tcPr>
          <w:p w14:paraId="7F92D4E5" w14:textId="77777777" w:rsidR="002E4391" w:rsidRPr="002E4391" w:rsidRDefault="002E4391" w:rsidP="002E4391">
            <w:pPr>
              <w:jc w:val="right"/>
              <w:rPr>
                <w:sz w:val="12"/>
                <w:szCs w:val="12"/>
              </w:rPr>
            </w:pPr>
            <w:r w:rsidRPr="002E4391">
              <w:rPr>
                <w:sz w:val="12"/>
                <w:szCs w:val="12"/>
              </w:rPr>
              <w:t>50,0</w:t>
            </w:r>
          </w:p>
        </w:tc>
        <w:tc>
          <w:tcPr>
            <w:tcW w:w="615" w:type="pct"/>
            <w:tcBorders>
              <w:top w:val="nil"/>
              <w:left w:val="nil"/>
              <w:bottom w:val="single" w:sz="4" w:space="0" w:color="000000"/>
              <w:right w:val="single" w:sz="4" w:space="0" w:color="000000"/>
            </w:tcBorders>
            <w:shd w:val="clear" w:color="FFFFFF" w:fill="FFFFFF"/>
            <w:vAlign w:val="center"/>
            <w:hideMark/>
          </w:tcPr>
          <w:p w14:paraId="3EFE45BC" w14:textId="77777777" w:rsidR="002E4391" w:rsidRPr="002E4391" w:rsidRDefault="002E4391" w:rsidP="002E4391">
            <w:pPr>
              <w:jc w:val="right"/>
              <w:rPr>
                <w:sz w:val="12"/>
                <w:szCs w:val="12"/>
              </w:rPr>
            </w:pPr>
            <w:r w:rsidRPr="002E4391">
              <w:rPr>
                <w:sz w:val="12"/>
                <w:szCs w:val="12"/>
              </w:rPr>
              <w:t>100,0</w:t>
            </w:r>
          </w:p>
        </w:tc>
        <w:tc>
          <w:tcPr>
            <w:tcW w:w="615" w:type="pct"/>
            <w:tcBorders>
              <w:top w:val="nil"/>
              <w:left w:val="nil"/>
              <w:bottom w:val="single" w:sz="4" w:space="0" w:color="000000"/>
              <w:right w:val="single" w:sz="4" w:space="0" w:color="000000"/>
            </w:tcBorders>
            <w:shd w:val="clear" w:color="FFFFFF" w:fill="FFFFFF"/>
            <w:vAlign w:val="center"/>
            <w:hideMark/>
          </w:tcPr>
          <w:p w14:paraId="3BC6108B" w14:textId="77777777" w:rsidR="002E4391" w:rsidRPr="002E4391" w:rsidRDefault="002E4391" w:rsidP="002E4391">
            <w:pPr>
              <w:jc w:val="right"/>
              <w:rPr>
                <w:sz w:val="12"/>
                <w:szCs w:val="12"/>
              </w:rPr>
            </w:pPr>
            <w:r w:rsidRPr="002E4391">
              <w:rPr>
                <w:sz w:val="12"/>
                <w:szCs w:val="12"/>
              </w:rPr>
              <w:t>100,0</w:t>
            </w:r>
          </w:p>
        </w:tc>
      </w:tr>
      <w:tr w:rsidR="002E4391" w:rsidRPr="002E4391" w14:paraId="1160DB3B" w14:textId="77777777" w:rsidTr="002E4391">
        <w:trPr>
          <w:trHeight w:val="20"/>
        </w:trPr>
        <w:tc>
          <w:tcPr>
            <w:tcW w:w="2514" w:type="pct"/>
            <w:tcBorders>
              <w:top w:val="nil"/>
              <w:left w:val="single" w:sz="4" w:space="0" w:color="000000"/>
              <w:bottom w:val="single" w:sz="4" w:space="0" w:color="000000"/>
              <w:right w:val="single" w:sz="4" w:space="0" w:color="000000"/>
            </w:tcBorders>
            <w:shd w:val="clear" w:color="FFFFFF" w:fill="FFFFFF"/>
            <w:vAlign w:val="center"/>
            <w:hideMark/>
          </w:tcPr>
          <w:p w14:paraId="0D5A27FB" w14:textId="77777777" w:rsidR="002E4391" w:rsidRPr="002E4391" w:rsidRDefault="002E4391" w:rsidP="002E4391">
            <w:pPr>
              <w:rPr>
                <w:sz w:val="12"/>
                <w:szCs w:val="12"/>
              </w:rPr>
            </w:pPr>
            <w:r w:rsidRPr="002E4391">
              <w:rPr>
                <w:sz w:val="12"/>
                <w:szCs w:val="12"/>
              </w:rPr>
              <w:t>Другие общегосударственные вопросы</w:t>
            </w:r>
          </w:p>
        </w:tc>
        <w:tc>
          <w:tcPr>
            <w:tcW w:w="321" w:type="pct"/>
            <w:tcBorders>
              <w:top w:val="nil"/>
              <w:left w:val="nil"/>
              <w:bottom w:val="single" w:sz="4" w:space="0" w:color="000000"/>
              <w:right w:val="single" w:sz="4" w:space="0" w:color="000000"/>
            </w:tcBorders>
            <w:shd w:val="clear" w:color="FFFFFF" w:fill="FFFFFF"/>
            <w:vAlign w:val="center"/>
            <w:hideMark/>
          </w:tcPr>
          <w:p w14:paraId="56BC7570" w14:textId="77777777" w:rsidR="002E4391" w:rsidRPr="002E4391" w:rsidRDefault="002E4391" w:rsidP="002E4391">
            <w:pPr>
              <w:jc w:val="center"/>
              <w:rPr>
                <w:sz w:val="12"/>
                <w:szCs w:val="12"/>
              </w:rPr>
            </w:pPr>
            <w:r w:rsidRPr="002E4391">
              <w:rPr>
                <w:sz w:val="12"/>
                <w:szCs w:val="12"/>
              </w:rPr>
              <w:t>01</w:t>
            </w:r>
          </w:p>
        </w:tc>
        <w:tc>
          <w:tcPr>
            <w:tcW w:w="321" w:type="pct"/>
            <w:tcBorders>
              <w:top w:val="nil"/>
              <w:left w:val="nil"/>
              <w:bottom w:val="single" w:sz="4" w:space="0" w:color="000000"/>
              <w:right w:val="single" w:sz="4" w:space="0" w:color="000000"/>
            </w:tcBorders>
            <w:shd w:val="clear" w:color="FFFFFF" w:fill="FFFFFF"/>
            <w:vAlign w:val="center"/>
            <w:hideMark/>
          </w:tcPr>
          <w:p w14:paraId="16F23ECE" w14:textId="77777777" w:rsidR="002E4391" w:rsidRPr="002E4391" w:rsidRDefault="002E4391" w:rsidP="002E4391">
            <w:pPr>
              <w:jc w:val="center"/>
              <w:rPr>
                <w:sz w:val="12"/>
                <w:szCs w:val="12"/>
              </w:rPr>
            </w:pPr>
            <w:r w:rsidRPr="002E4391">
              <w:rPr>
                <w:sz w:val="12"/>
                <w:szCs w:val="12"/>
              </w:rPr>
              <w:t>13</w:t>
            </w:r>
          </w:p>
        </w:tc>
        <w:tc>
          <w:tcPr>
            <w:tcW w:w="615" w:type="pct"/>
            <w:tcBorders>
              <w:top w:val="nil"/>
              <w:left w:val="nil"/>
              <w:bottom w:val="single" w:sz="4" w:space="0" w:color="000000"/>
              <w:right w:val="single" w:sz="4" w:space="0" w:color="000000"/>
            </w:tcBorders>
            <w:shd w:val="clear" w:color="FFFFFF" w:fill="FFFFFF"/>
            <w:vAlign w:val="center"/>
            <w:hideMark/>
          </w:tcPr>
          <w:p w14:paraId="666014A3" w14:textId="77777777" w:rsidR="002E4391" w:rsidRPr="002E4391" w:rsidRDefault="002E4391" w:rsidP="002E4391">
            <w:pPr>
              <w:jc w:val="right"/>
              <w:rPr>
                <w:sz w:val="12"/>
                <w:szCs w:val="12"/>
              </w:rPr>
            </w:pPr>
            <w:r w:rsidRPr="002E4391">
              <w:rPr>
                <w:sz w:val="12"/>
                <w:szCs w:val="12"/>
              </w:rPr>
              <w:t>1 101,3</w:t>
            </w:r>
          </w:p>
        </w:tc>
        <w:tc>
          <w:tcPr>
            <w:tcW w:w="615" w:type="pct"/>
            <w:tcBorders>
              <w:top w:val="nil"/>
              <w:left w:val="nil"/>
              <w:bottom w:val="single" w:sz="4" w:space="0" w:color="000000"/>
              <w:right w:val="single" w:sz="4" w:space="0" w:color="000000"/>
            </w:tcBorders>
            <w:shd w:val="clear" w:color="FFFFFF" w:fill="FFFFFF"/>
            <w:vAlign w:val="center"/>
            <w:hideMark/>
          </w:tcPr>
          <w:p w14:paraId="0F04AD13" w14:textId="77777777" w:rsidR="002E4391" w:rsidRPr="002E4391" w:rsidRDefault="002E4391" w:rsidP="002E4391">
            <w:pPr>
              <w:jc w:val="right"/>
              <w:rPr>
                <w:sz w:val="12"/>
                <w:szCs w:val="12"/>
              </w:rPr>
            </w:pPr>
            <w:r w:rsidRPr="002E4391">
              <w:rPr>
                <w:sz w:val="12"/>
                <w:szCs w:val="12"/>
              </w:rPr>
              <w:t>163,0</w:t>
            </w:r>
          </w:p>
        </w:tc>
        <w:tc>
          <w:tcPr>
            <w:tcW w:w="615" w:type="pct"/>
            <w:tcBorders>
              <w:top w:val="nil"/>
              <w:left w:val="nil"/>
              <w:bottom w:val="single" w:sz="4" w:space="0" w:color="000000"/>
              <w:right w:val="single" w:sz="4" w:space="0" w:color="000000"/>
            </w:tcBorders>
            <w:shd w:val="clear" w:color="FFFFFF" w:fill="FFFFFF"/>
            <w:vAlign w:val="center"/>
            <w:hideMark/>
          </w:tcPr>
          <w:p w14:paraId="41706F0B" w14:textId="77777777" w:rsidR="002E4391" w:rsidRPr="002E4391" w:rsidRDefault="002E4391" w:rsidP="002E4391">
            <w:pPr>
              <w:jc w:val="right"/>
              <w:rPr>
                <w:sz w:val="12"/>
                <w:szCs w:val="12"/>
              </w:rPr>
            </w:pPr>
            <w:r w:rsidRPr="002E4391">
              <w:rPr>
                <w:sz w:val="12"/>
                <w:szCs w:val="12"/>
              </w:rPr>
              <w:t>163,9</w:t>
            </w:r>
          </w:p>
        </w:tc>
      </w:tr>
      <w:tr w:rsidR="002E4391" w:rsidRPr="002E4391" w14:paraId="2FCD35D0" w14:textId="77777777" w:rsidTr="002E4391">
        <w:trPr>
          <w:trHeight w:val="20"/>
        </w:trPr>
        <w:tc>
          <w:tcPr>
            <w:tcW w:w="2514" w:type="pct"/>
            <w:tcBorders>
              <w:top w:val="nil"/>
              <w:left w:val="single" w:sz="4" w:space="0" w:color="000000"/>
              <w:bottom w:val="single" w:sz="4" w:space="0" w:color="000000"/>
              <w:right w:val="single" w:sz="4" w:space="0" w:color="000000"/>
            </w:tcBorders>
            <w:shd w:val="clear" w:color="FFFFFF" w:fill="FFFFFF"/>
            <w:vAlign w:val="center"/>
            <w:hideMark/>
          </w:tcPr>
          <w:p w14:paraId="4BC71EEE" w14:textId="77777777" w:rsidR="002E4391" w:rsidRPr="002E4391" w:rsidRDefault="002E4391" w:rsidP="002E4391">
            <w:pPr>
              <w:rPr>
                <w:sz w:val="12"/>
                <w:szCs w:val="12"/>
              </w:rPr>
            </w:pPr>
            <w:r w:rsidRPr="002E4391">
              <w:rPr>
                <w:sz w:val="12"/>
                <w:szCs w:val="12"/>
              </w:rPr>
              <w:t>НАЦИОНАЛЬНАЯ БЕЗОПАСНОСТЬ И ПРАВООХРАНИТЕЛЬНАЯ ДЕЯТЕЛЬНОСТЬ</w:t>
            </w:r>
          </w:p>
        </w:tc>
        <w:tc>
          <w:tcPr>
            <w:tcW w:w="321" w:type="pct"/>
            <w:tcBorders>
              <w:top w:val="nil"/>
              <w:left w:val="nil"/>
              <w:bottom w:val="single" w:sz="4" w:space="0" w:color="000000"/>
              <w:right w:val="single" w:sz="4" w:space="0" w:color="000000"/>
            </w:tcBorders>
            <w:shd w:val="clear" w:color="FFFFFF" w:fill="FFFFFF"/>
            <w:vAlign w:val="center"/>
            <w:hideMark/>
          </w:tcPr>
          <w:p w14:paraId="30FA68A7" w14:textId="77777777" w:rsidR="002E4391" w:rsidRPr="002E4391" w:rsidRDefault="002E4391" w:rsidP="002E4391">
            <w:pPr>
              <w:jc w:val="center"/>
              <w:rPr>
                <w:sz w:val="12"/>
                <w:szCs w:val="12"/>
              </w:rPr>
            </w:pPr>
            <w:r w:rsidRPr="002E4391">
              <w:rPr>
                <w:sz w:val="12"/>
                <w:szCs w:val="12"/>
              </w:rPr>
              <w:t>03</w:t>
            </w:r>
          </w:p>
        </w:tc>
        <w:tc>
          <w:tcPr>
            <w:tcW w:w="321" w:type="pct"/>
            <w:tcBorders>
              <w:top w:val="nil"/>
              <w:left w:val="nil"/>
              <w:bottom w:val="single" w:sz="4" w:space="0" w:color="000000"/>
              <w:right w:val="single" w:sz="4" w:space="0" w:color="000000"/>
            </w:tcBorders>
            <w:shd w:val="clear" w:color="FFFFFF" w:fill="FFFFFF"/>
            <w:vAlign w:val="center"/>
            <w:hideMark/>
          </w:tcPr>
          <w:p w14:paraId="118DA07E" w14:textId="77777777" w:rsidR="002E4391" w:rsidRPr="002E4391" w:rsidRDefault="002E4391" w:rsidP="002E4391">
            <w:pPr>
              <w:jc w:val="center"/>
              <w:rPr>
                <w:sz w:val="12"/>
                <w:szCs w:val="12"/>
              </w:rPr>
            </w:pPr>
            <w:r w:rsidRPr="002E4391">
              <w:rPr>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0152C2BE" w14:textId="77777777" w:rsidR="002E4391" w:rsidRPr="002E4391" w:rsidRDefault="002E4391" w:rsidP="002E4391">
            <w:pPr>
              <w:jc w:val="right"/>
              <w:rPr>
                <w:sz w:val="12"/>
                <w:szCs w:val="12"/>
              </w:rPr>
            </w:pPr>
            <w:r w:rsidRPr="002E4391">
              <w:rPr>
                <w:sz w:val="12"/>
                <w:szCs w:val="12"/>
              </w:rPr>
              <w:t>72,8</w:t>
            </w:r>
          </w:p>
        </w:tc>
        <w:tc>
          <w:tcPr>
            <w:tcW w:w="615" w:type="pct"/>
            <w:tcBorders>
              <w:top w:val="nil"/>
              <w:left w:val="nil"/>
              <w:bottom w:val="single" w:sz="4" w:space="0" w:color="000000"/>
              <w:right w:val="single" w:sz="4" w:space="0" w:color="000000"/>
            </w:tcBorders>
            <w:shd w:val="clear" w:color="FFFFFF" w:fill="FFFFFF"/>
            <w:vAlign w:val="center"/>
            <w:hideMark/>
          </w:tcPr>
          <w:p w14:paraId="5F0592A4" w14:textId="77777777" w:rsidR="002E4391" w:rsidRPr="002E4391" w:rsidRDefault="002E4391" w:rsidP="002E4391">
            <w:pPr>
              <w:jc w:val="right"/>
              <w:rPr>
                <w:sz w:val="12"/>
                <w:szCs w:val="12"/>
              </w:rPr>
            </w:pPr>
            <w:r w:rsidRPr="002E4391">
              <w:rPr>
                <w:sz w:val="12"/>
                <w:szCs w:val="12"/>
              </w:rPr>
              <w:t>64,0</w:t>
            </w:r>
          </w:p>
        </w:tc>
        <w:tc>
          <w:tcPr>
            <w:tcW w:w="615" w:type="pct"/>
            <w:tcBorders>
              <w:top w:val="nil"/>
              <w:left w:val="nil"/>
              <w:bottom w:val="single" w:sz="4" w:space="0" w:color="000000"/>
              <w:right w:val="single" w:sz="4" w:space="0" w:color="000000"/>
            </w:tcBorders>
            <w:shd w:val="clear" w:color="FFFFFF" w:fill="FFFFFF"/>
            <w:vAlign w:val="center"/>
            <w:hideMark/>
          </w:tcPr>
          <w:p w14:paraId="73D79071" w14:textId="77777777" w:rsidR="002E4391" w:rsidRPr="002E4391" w:rsidRDefault="002E4391" w:rsidP="002E4391">
            <w:pPr>
              <w:jc w:val="right"/>
              <w:rPr>
                <w:sz w:val="12"/>
                <w:szCs w:val="12"/>
              </w:rPr>
            </w:pPr>
            <w:r w:rsidRPr="002E4391">
              <w:rPr>
                <w:sz w:val="12"/>
                <w:szCs w:val="12"/>
              </w:rPr>
              <w:t>64,0</w:t>
            </w:r>
          </w:p>
        </w:tc>
      </w:tr>
      <w:tr w:rsidR="002E4391" w:rsidRPr="002E4391" w14:paraId="2F291095" w14:textId="77777777" w:rsidTr="002E4391">
        <w:trPr>
          <w:trHeight w:val="20"/>
        </w:trPr>
        <w:tc>
          <w:tcPr>
            <w:tcW w:w="2514" w:type="pct"/>
            <w:tcBorders>
              <w:top w:val="nil"/>
              <w:left w:val="single" w:sz="4" w:space="0" w:color="000000"/>
              <w:bottom w:val="single" w:sz="4" w:space="0" w:color="000000"/>
              <w:right w:val="single" w:sz="4" w:space="0" w:color="000000"/>
            </w:tcBorders>
            <w:shd w:val="clear" w:color="FFFFFF" w:fill="FFFFFF"/>
            <w:vAlign w:val="center"/>
            <w:hideMark/>
          </w:tcPr>
          <w:p w14:paraId="6E9642A7" w14:textId="77777777" w:rsidR="002E4391" w:rsidRPr="002E4391" w:rsidRDefault="002E4391" w:rsidP="002E4391">
            <w:pPr>
              <w:rPr>
                <w:sz w:val="12"/>
                <w:szCs w:val="12"/>
              </w:rPr>
            </w:pPr>
            <w:r w:rsidRPr="002E4391">
              <w:rPr>
                <w:sz w:val="12"/>
                <w:szCs w:val="12"/>
              </w:rPr>
              <w:t>Защита населения и территории от чрезвычайных ситуаций природного и техногенного характера, пожарная безопасность</w:t>
            </w:r>
          </w:p>
        </w:tc>
        <w:tc>
          <w:tcPr>
            <w:tcW w:w="321" w:type="pct"/>
            <w:tcBorders>
              <w:top w:val="nil"/>
              <w:left w:val="nil"/>
              <w:bottom w:val="single" w:sz="4" w:space="0" w:color="000000"/>
              <w:right w:val="single" w:sz="4" w:space="0" w:color="000000"/>
            </w:tcBorders>
            <w:shd w:val="clear" w:color="FFFFFF" w:fill="FFFFFF"/>
            <w:vAlign w:val="center"/>
            <w:hideMark/>
          </w:tcPr>
          <w:p w14:paraId="1587F58F" w14:textId="77777777" w:rsidR="002E4391" w:rsidRPr="002E4391" w:rsidRDefault="002E4391" w:rsidP="002E4391">
            <w:pPr>
              <w:jc w:val="center"/>
              <w:rPr>
                <w:sz w:val="12"/>
                <w:szCs w:val="12"/>
              </w:rPr>
            </w:pPr>
            <w:r w:rsidRPr="002E4391">
              <w:rPr>
                <w:sz w:val="12"/>
                <w:szCs w:val="12"/>
              </w:rPr>
              <w:t>03</w:t>
            </w:r>
          </w:p>
        </w:tc>
        <w:tc>
          <w:tcPr>
            <w:tcW w:w="321" w:type="pct"/>
            <w:tcBorders>
              <w:top w:val="nil"/>
              <w:left w:val="nil"/>
              <w:bottom w:val="single" w:sz="4" w:space="0" w:color="000000"/>
              <w:right w:val="single" w:sz="4" w:space="0" w:color="000000"/>
            </w:tcBorders>
            <w:shd w:val="clear" w:color="FFFFFF" w:fill="FFFFFF"/>
            <w:vAlign w:val="center"/>
            <w:hideMark/>
          </w:tcPr>
          <w:p w14:paraId="1BE43037" w14:textId="77777777" w:rsidR="002E4391" w:rsidRPr="002E4391" w:rsidRDefault="002E4391" w:rsidP="002E4391">
            <w:pPr>
              <w:jc w:val="center"/>
              <w:rPr>
                <w:sz w:val="12"/>
                <w:szCs w:val="12"/>
              </w:rPr>
            </w:pPr>
            <w:r w:rsidRPr="002E4391">
              <w:rPr>
                <w:sz w:val="12"/>
                <w:szCs w:val="12"/>
              </w:rPr>
              <w:t>10</w:t>
            </w:r>
          </w:p>
        </w:tc>
        <w:tc>
          <w:tcPr>
            <w:tcW w:w="615" w:type="pct"/>
            <w:tcBorders>
              <w:top w:val="nil"/>
              <w:left w:val="nil"/>
              <w:bottom w:val="single" w:sz="4" w:space="0" w:color="000000"/>
              <w:right w:val="single" w:sz="4" w:space="0" w:color="000000"/>
            </w:tcBorders>
            <w:shd w:val="clear" w:color="FFFFFF" w:fill="FFFFFF"/>
            <w:vAlign w:val="center"/>
            <w:hideMark/>
          </w:tcPr>
          <w:p w14:paraId="1C1A697A" w14:textId="77777777" w:rsidR="002E4391" w:rsidRPr="002E4391" w:rsidRDefault="002E4391" w:rsidP="002E4391">
            <w:pPr>
              <w:jc w:val="right"/>
              <w:rPr>
                <w:sz w:val="12"/>
                <w:szCs w:val="12"/>
              </w:rPr>
            </w:pPr>
            <w:r w:rsidRPr="002E4391">
              <w:rPr>
                <w:sz w:val="12"/>
                <w:szCs w:val="12"/>
              </w:rPr>
              <w:t>72,8</w:t>
            </w:r>
          </w:p>
        </w:tc>
        <w:tc>
          <w:tcPr>
            <w:tcW w:w="615" w:type="pct"/>
            <w:tcBorders>
              <w:top w:val="nil"/>
              <w:left w:val="nil"/>
              <w:bottom w:val="single" w:sz="4" w:space="0" w:color="000000"/>
              <w:right w:val="single" w:sz="4" w:space="0" w:color="000000"/>
            </w:tcBorders>
            <w:shd w:val="clear" w:color="FFFFFF" w:fill="FFFFFF"/>
            <w:vAlign w:val="center"/>
            <w:hideMark/>
          </w:tcPr>
          <w:p w14:paraId="3C4D2957" w14:textId="77777777" w:rsidR="002E4391" w:rsidRPr="002E4391" w:rsidRDefault="002E4391" w:rsidP="002E4391">
            <w:pPr>
              <w:jc w:val="right"/>
              <w:rPr>
                <w:sz w:val="12"/>
                <w:szCs w:val="12"/>
              </w:rPr>
            </w:pPr>
            <w:r w:rsidRPr="002E4391">
              <w:rPr>
                <w:sz w:val="12"/>
                <w:szCs w:val="12"/>
              </w:rPr>
              <w:t>64,0</w:t>
            </w:r>
          </w:p>
        </w:tc>
        <w:tc>
          <w:tcPr>
            <w:tcW w:w="615" w:type="pct"/>
            <w:tcBorders>
              <w:top w:val="nil"/>
              <w:left w:val="nil"/>
              <w:bottom w:val="single" w:sz="4" w:space="0" w:color="000000"/>
              <w:right w:val="single" w:sz="4" w:space="0" w:color="000000"/>
            </w:tcBorders>
            <w:shd w:val="clear" w:color="FFFFFF" w:fill="FFFFFF"/>
            <w:vAlign w:val="center"/>
            <w:hideMark/>
          </w:tcPr>
          <w:p w14:paraId="7737B509" w14:textId="77777777" w:rsidR="002E4391" w:rsidRPr="002E4391" w:rsidRDefault="002E4391" w:rsidP="002E4391">
            <w:pPr>
              <w:jc w:val="right"/>
              <w:rPr>
                <w:sz w:val="12"/>
                <w:szCs w:val="12"/>
              </w:rPr>
            </w:pPr>
            <w:r w:rsidRPr="002E4391">
              <w:rPr>
                <w:sz w:val="12"/>
                <w:szCs w:val="12"/>
              </w:rPr>
              <w:t>64,0</w:t>
            </w:r>
          </w:p>
        </w:tc>
      </w:tr>
      <w:tr w:rsidR="002E4391" w:rsidRPr="002E4391" w14:paraId="4F4696D7" w14:textId="77777777" w:rsidTr="002E4391">
        <w:trPr>
          <w:trHeight w:val="20"/>
        </w:trPr>
        <w:tc>
          <w:tcPr>
            <w:tcW w:w="2514" w:type="pct"/>
            <w:tcBorders>
              <w:top w:val="nil"/>
              <w:left w:val="single" w:sz="4" w:space="0" w:color="000000"/>
              <w:bottom w:val="single" w:sz="4" w:space="0" w:color="000000"/>
              <w:right w:val="single" w:sz="4" w:space="0" w:color="000000"/>
            </w:tcBorders>
            <w:shd w:val="clear" w:color="FFFFFF" w:fill="FFFFFF"/>
            <w:vAlign w:val="center"/>
            <w:hideMark/>
          </w:tcPr>
          <w:p w14:paraId="556DF6C6" w14:textId="77777777" w:rsidR="002E4391" w:rsidRPr="002E4391" w:rsidRDefault="002E4391" w:rsidP="002E4391">
            <w:pPr>
              <w:rPr>
                <w:sz w:val="12"/>
                <w:szCs w:val="12"/>
              </w:rPr>
            </w:pPr>
            <w:r w:rsidRPr="002E4391">
              <w:rPr>
                <w:sz w:val="12"/>
                <w:szCs w:val="12"/>
              </w:rPr>
              <w:t>ЖИЛИЩНО-КОММУНАЛЬНОЕ ХОЗЯЙСТВО</w:t>
            </w:r>
          </w:p>
        </w:tc>
        <w:tc>
          <w:tcPr>
            <w:tcW w:w="321" w:type="pct"/>
            <w:tcBorders>
              <w:top w:val="nil"/>
              <w:left w:val="nil"/>
              <w:bottom w:val="single" w:sz="4" w:space="0" w:color="000000"/>
              <w:right w:val="single" w:sz="4" w:space="0" w:color="000000"/>
            </w:tcBorders>
            <w:shd w:val="clear" w:color="FFFFFF" w:fill="FFFFFF"/>
            <w:vAlign w:val="center"/>
            <w:hideMark/>
          </w:tcPr>
          <w:p w14:paraId="76A0F12E" w14:textId="77777777" w:rsidR="002E4391" w:rsidRPr="002E4391" w:rsidRDefault="002E4391" w:rsidP="002E4391">
            <w:pPr>
              <w:jc w:val="center"/>
              <w:rPr>
                <w:sz w:val="12"/>
                <w:szCs w:val="12"/>
              </w:rPr>
            </w:pPr>
            <w:r w:rsidRPr="002E4391">
              <w:rPr>
                <w:sz w:val="12"/>
                <w:szCs w:val="12"/>
              </w:rPr>
              <w:t>05</w:t>
            </w:r>
          </w:p>
        </w:tc>
        <w:tc>
          <w:tcPr>
            <w:tcW w:w="321" w:type="pct"/>
            <w:tcBorders>
              <w:top w:val="nil"/>
              <w:left w:val="nil"/>
              <w:bottom w:val="single" w:sz="4" w:space="0" w:color="000000"/>
              <w:right w:val="single" w:sz="4" w:space="0" w:color="000000"/>
            </w:tcBorders>
            <w:shd w:val="clear" w:color="FFFFFF" w:fill="FFFFFF"/>
            <w:vAlign w:val="center"/>
            <w:hideMark/>
          </w:tcPr>
          <w:p w14:paraId="17515717" w14:textId="77777777" w:rsidR="002E4391" w:rsidRPr="002E4391" w:rsidRDefault="002E4391" w:rsidP="002E4391">
            <w:pPr>
              <w:jc w:val="center"/>
              <w:rPr>
                <w:sz w:val="12"/>
                <w:szCs w:val="12"/>
              </w:rPr>
            </w:pPr>
            <w:r w:rsidRPr="002E4391">
              <w:rPr>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2686DE0E" w14:textId="77777777" w:rsidR="002E4391" w:rsidRPr="002E4391" w:rsidRDefault="002E4391" w:rsidP="002E4391">
            <w:pPr>
              <w:jc w:val="right"/>
              <w:rPr>
                <w:sz w:val="12"/>
                <w:szCs w:val="12"/>
              </w:rPr>
            </w:pPr>
            <w:r w:rsidRPr="002E4391">
              <w:rPr>
                <w:sz w:val="12"/>
                <w:szCs w:val="12"/>
              </w:rPr>
              <w:t>12 885,6</w:t>
            </w:r>
          </w:p>
        </w:tc>
        <w:tc>
          <w:tcPr>
            <w:tcW w:w="615" w:type="pct"/>
            <w:tcBorders>
              <w:top w:val="nil"/>
              <w:left w:val="nil"/>
              <w:bottom w:val="single" w:sz="4" w:space="0" w:color="000000"/>
              <w:right w:val="single" w:sz="4" w:space="0" w:color="000000"/>
            </w:tcBorders>
            <w:shd w:val="clear" w:color="FFFFFF" w:fill="FFFFFF"/>
            <w:vAlign w:val="center"/>
            <w:hideMark/>
          </w:tcPr>
          <w:p w14:paraId="1F018A9E" w14:textId="77777777" w:rsidR="002E4391" w:rsidRPr="002E4391" w:rsidRDefault="002E4391" w:rsidP="002E4391">
            <w:pPr>
              <w:jc w:val="right"/>
              <w:rPr>
                <w:sz w:val="12"/>
                <w:szCs w:val="12"/>
              </w:rPr>
            </w:pPr>
            <w:r w:rsidRPr="002E4391">
              <w:rPr>
                <w:sz w:val="12"/>
                <w:szCs w:val="12"/>
              </w:rPr>
              <w:t>5 411,2</w:t>
            </w:r>
          </w:p>
        </w:tc>
        <w:tc>
          <w:tcPr>
            <w:tcW w:w="615" w:type="pct"/>
            <w:tcBorders>
              <w:top w:val="nil"/>
              <w:left w:val="nil"/>
              <w:bottom w:val="single" w:sz="4" w:space="0" w:color="000000"/>
              <w:right w:val="single" w:sz="4" w:space="0" w:color="000000"/>
            </w:tcBorders>
            <w:shd w:val="clear" w:color="FFFFFF" w:fill="FFFFFF"/>
            <w:vAlign w:val="center"/>
            <w:hideMark/>
          </w:tcPr>
          <w:p w14:paraId="192F8679" w14:textId="77777777" w:rsidR="002E4391" w:rsidRPr="002E4391" w:rsidRDefault="002E4391" w:rsidP="002E4391">
            <w:pPr>
              <w:jc w:val="right"/>
              <w:rPr>
                <w:sz w:val="12"/>
                <w:szCs w:val="12"/>
              </w:rPr>
            </w:pPr>
            <w:r w:rsidRPr="002E4391">
              <w:rPr>
                <w:sz w:val="12"/>
                <w:szCs w:val="12"/>
              </w:rPr>
              <w:t>4 914,3</w:t>
            </w:r>
          </w:p>
        </w:tc>
      </w:tr>
      <w:tr w:rsidR="002E4391" w:rsidRPr="002E4391" w14:paraId="0FF6398B" w14:textId="77777777" w:rsidTr="002E4391">
        <w:trPr>
          <w:trHeight w:val="20"/>
        </w:trPr>
        <w:tc>
          <w:tcPr>
            <w:tcW w:w="2514" w:type="pct"/>
            <w:tcBorders>
              <w:top w:val="nil"/>
              <w:left w:val="single" w:sz="4" w:space="0" w:color="000000"/>
              <w:bottom w:val="single" w:sz="4" w:space="0" w:color="000000"/>
              <w:right w:val="single" w:sz="4" w:space="0" w:color="000000"/>
            </w:tcBorders>
            <w:shd w:val="clear" w:color="FFFFFF" w:fill="FFFFFF"/>
            <w:vAlign w:val="center"/>
            <w:hideMark/>
          </w:tcPr>
          <w:p w14:paraId="62158980" w14:textId="77777777" w:rsidR="002E4391" w:rsidRPr="002E4391" w:rsidRDefault="002E4391" w:rsidP="002E4391">
            <w:pPr>
              <w:rPr>
                <w:sz w:val="12"/>
                <w:szCs w:val="12"/>
              </w:rPr>
            </w:pPr>
            <w:r w:rsidRPr="002E4391">
              <w:rPr>
                <w:sz w:val="12"/>
                <w:szCs w:val="12"/>
              </w:rPr>
              <w:t>Благоустройство</w:t>
            </w:r>
          </w:p>
        </w:tc>
        <w:tc>
          <w:tcPr>
            <w:tcW w:w="321" w:type="pct"/>
            <w:tcBorders>
              <w:top w:val="nil"/>
              <w:left w:val="nil"/>
              <w:bottom w:val="single" w:sz="4" w:space="0" w:color="000000"/>
              <w:right w:val="single" w:sz="4" w:space="0" w:color="000000"/>
            </w:tcBorders>
            <w:shd w:val="clear" w:color="FFFFFF" w:fill="FFFFFF"/>
            <w:vAlign w:val="center"/>
            <w:hideMark/>
          </w:tcPr>
          <w:p w14:paraId="6F48D3B5" w14:textId="77777777" w:rsidR="002E4391" w:rsidRPr="002E4391" w:rsidRDefault="002E4391" w:rsidP="002E4391">
            <w:pPr>
              <w:jc w:val="center"/>
              <w:rPr>
                <w:sz w:val="12"/>
                <w:szCs w:val="12"/>
              </w:rPr>
            </w:pPr>
            <w:r w:rsidRPr="002E4391">
              <w:rPr>
                <w:sz w:val="12"/>
                <w:szCs w:val="12"/>
              </w:rPr>
              <w:t>05</w:t>
            </w:r>
          </w:p>
        </w:tc>
        <w:tc>
          <w:tcPr>
            <w:tcW w:w="321" w:type="pct"/>
            <w:tcBorders>
              <w:top w:val="nil"/>
              <w:left w:val="nil"/>
              <w:bottom w:val="single" w:sz="4" w:space="0" w:color="000000"/>
              <w:right w:val="single" w:sz="4" w:space="0" w:color="000000"/>
            </w:tcBorders>
            <w:shd w:val="clear" w:color="FFFFFF" w:fill="FFFFFF"/>
            <w:vAlign w:val="center"/>
            <w:hideMark/>
          </w:tcPr>
          <w:p w14:paraId="57EEA949" w14:textId="77777777" w:rsidR="002E4391" w:rsidRPr="002E4391" w:rsidRDefault="002E4391" w:rsidP="002E4391">
            <w:pPr>
              <w:jc w:val="center"/>
              <w:rPr>
                <w:sz w:val="12"/>
                <w:szCs w:val="12"/>
              </w:rPr>
            </w:pPr>
            <w:r w:rsidRPr="002E4391">
              <w:rPr>
                <w:sz w:val="12"/>
                <w:szCs w:val="12"/>
              </w:rPr>
              <w:t>03</w:t>
            </w:r>
          </w:p>
        </w:tc>
        <w:tc>
          <w:tcPr>
            <w:tcW w:w="615" w:type="pct"/>
            <w:tcBorders>
              <w:top w:val="nil"/>
              <w:left w:val="nil"/>
              <w:bottom w:val="single" w:sz="4" w:space="0" w:color="000000"/>
              <w:right w:val="single" w:sz="4" w:space="0" w:color="000000"/>
            </w:tcBorders>
            <w:shd w:val="clear" w:color="FFFFFF" w:fill="FFFFFF"/>
            <w:vAlign w:val="center"/>
            <w:hideMark/>
          </w:tcPr>
          <w:p w14:paraId="79E129F6" w14:textId="77777777" w:rsidR="002E4391" w:rsidRPr="002E4391" w:rsidRDefault="002E4391" w:rsidP="002E4391">
            <w:pPr>
              <w:jc w:val="right"/>
              <w:rPr>
                <w:sz w:val="12"/>
                <w:szCs w:val="12"/>
              </w:rPr>
            </w:pPr>
            <w:r w:rsidRPr="002E4391">
              <w:rPr>
                <w:sz w:val="12"/>
                <w:szCs w:val="12"/>
              </w:rPr>
              <w:t>12 885,6</w:t>
            </w:r>
          </w:p>
        </w:tc>
        <w:tc>
          <w:tcPr>
            <w:tcW w:w="615" w:type="pct"/>
            <w:tcBorders>
              <w:top w:val="nil"/>
              <w:left w:val="nil"/>
              <w:bottom w:val="single" w:sz="4" w:space="0" w:color="000000"/>
              <w:right w:val="single" w:sz="4" w:space="0" w:color="000000"/>
            </w:tcBorders>
            <w:shd w:val="clear" w:color="FFFFFF" w:fill="FFFFFF"/>
            <w:vAlign w:val="center"/>
            <w:hideMark/>
          </w:tcPr>
          <w:p w14:paraId="4E13B768" w14:textId="77777777" w:rsidR="002E4391" w:rsidRPr="002E4391" w:rsidRDefault="002E4391" w:rsidP="002E4391">
            <w:pPr>
              <w:jc w:val="right"/>
              <w:rPr>
                <w:sz w:val="12"/>
                <w:szCs w:val="12"/>
              </w:rPr>
            </w:pPr>
            <w:r w:rsidRPr="002E4391">
              <w:rPr>
                <w:sz w:val="12"/>
                <w:szCs w:val="12"/>
              </w:rPr>
              <w:t>5 411,2</w:t>
            </w:r>
          </w:p>
        </w:tc>
        <w:tc>
          <w:tcPr>
            <w:tcW w:w="615" w:type="pct"/>
            <w:tcBorders>
              <w:top w:val="nil"/>
              <w:left w:val="nil"/>
              <w:bottom w:val="single" w:sz="4" w:space="0" w:color="000000"/>
              <w:right w:val="single" w:sz="4" w:space="0" w:color="000000"/>
            </w:tcBorders>
            <w:shd w:val="clear" w:color="FFFFFF" w:fill="FFFFFF"/>
            <w:vAlign w:val="center"/>
            <w:hideMark/>
          </w:tcPr>
          <w:p w14:paraId="656FE021" w14:textId="77777777" w:rsidR="002E4391" w:rsidRPr="002E4391" w:rsidRDefault="002E4391" w:rsidP="002E4391">
            <w:pPr>
              <w:jc w:val="right"/>
              <w:rPr>
                <w:sz w:val="12"/>
                <w:szCs w:val="12"/>
              </w:rPr>
            </w:pPr>
            <w:r w:rsidRPr="002E4391">
              <w:rPr>
                <w:sz w:val="12"/>
                <w:szCs w:val="12"/>
              </w:rPr>
              <w:t>4 914,3</w:t>
            </w:r>
          </w:p>
        </w:tc>
      </w:tr>
      <w:tr w:rsidR="002E4391" w:rsidRPr="002E4391" w14:paraId="26DCCEBA" w14:textId="77777777" w:rsidTr="002E4391">
        <w:trPr>
          <w:trHeight w:val="20"/>
        </w:trPr>
        <w:tc>
          <w:tcPr>
            <w:tcW w:w="2514" w:type="pct"/>
            <w:tcBorders>
              <w:top w:val="nil"/>
              <w:left w:val="single" w:sz="4" w:space="0" w:color="000000"/>
              <w:bottom w:val="single" w:sz="4" w:space="0" w:color="000000"/>
              <w:right w:val="single" w:sz="4" w:space="0" w:color="000000"/>
            </w:tcBorders>
            <w:shd w:val="clear" w:color="FFFFFF" w:fill="FFFFFF"/>
            <w:vAlign w:val="center"/>
            <w:hideMark/>
          </w:tcPr>
          <w:p w14:paraId="740A3E05" w14:textId="77777777" w:rsidR="002E4391" w:rsidRPr="002E4391" w:rsidRDefault="002E4391" w:rsidP="002E4391">
            <w:pPr>
              <w:rPr>
                <w:sz w:val="12"/>
                <w:szCs w:val="12"/>
              </w:rPr>
            </w:pPr>
            <w:r w:rsidRPr="002E4391">
              <w:rPr>
                <w:sz w:val="12"/>
                <w:szCs w:val="12"/>
              </w:rPr>
              <w:t>СОЦИАЛЬНАЯ ПОЛИТИКА</w:t>
            </w:r>
          </w:p>
        </w:tc>
        <w:tc>
          <w:tcPr>
            <w:tcW w:w="321" w:type="pct"/>
            <w:tcBorders>
              <w:top w:val="nil"/>
              <w:left w:val="nil"/>
              <w:bottom w:val="single" w:sz="4" w:space="0" w:color="000000"/>
              <w:right w:val="single" w:sz="4" w:space="0" w:color="000000"/>
            </w:tcBorders>
            <w:shd w:val="clear" w:color="FFFFFF" w:fill="FFFFFF"/>
            <w:vAlign w:val="center"/>
            <w:hideMark/>
          </w:tcPr>
          <w:p w14:paraId="47FA2C51" w14:textId="77777777" w:rsidR="002E4391" w:rsidRPr="002E4391" w:rsidRDefault="002E4391" w:rsidP="002E4391">
            <w:pPr>
              <w:jc w:val="center"/>
              <w:rPr>
                <w:sz w:val="12"/>
                <w:szCs w:val="12"/>
              </w:rPr>
            </w:pPr>
            <w:r w:rsidRPr="002E4391">
              <w:rPr>
                <w:sz w:val="12"/>
                <w:szCs w:val="12"/>
              </w:rPr>
              <w:t>10</w:t>
            </w:r>
          </w:p>
        </w:tc>
        <w:tc>
          <w:tcPr>
            <w:tcW w:w="321" w:type="pct"/>
            <w:tcBorders>
              <w:top w:val="nil"/>
              <w:left w:val="nil"/>
              <w:bottom w:val="single" w:sz="4" w:space="0" w:color="000000"/>
              <w:right w:val="single" w:sz="4" w:space="0" w:color="000000"/>
            </w:tcBorders>
            <w:shd w:val="clear" w:color="FFFFFF" w:fill="FFFFFF"/>
            <w:vAlign w:val="center"/>
            <w:hideMark/>
          </w:tcPr>
          <w:p w14:paraId="63830BD8" w14:textId="77777777" w:rsidR="002E4391" w:rsidRPr="002E4391" w:rsidRDefault="002E4391" w:rsidP="002E4391">
            <w:pPr>
              <w:jc w:val="center"/>
              <w:rPr>
                <w:sz w:val="12"/>
                <w:szCs w:val="12"/>
              </w:rPr>
            </w:pPr>
            <w:r w:rsidRPr="002E4391">
              <w:rPr>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356A574E" w14:textId="77777777" w:rsidR="002E4391" w:rsidRPr="002E4391" w:rsidRDefault="002E4391" w:rsidP="002E4391">
            <w:pPr>
              <w:jc w:val="right"/>
              <w:rPr>
                <w:sz w:val="12"/>
                <w:szCs w:val="12"/>
              </w:rPr>
            </w:pPr>
            <w:r w:rsidRPr="002E4391">
              <w:rPr>
                <w:sz w:val="12"/>
                <w:szCs w:val="12"/>
              </w:rPr>
              <w:t>511,1</w:t>
            </w:r>
          </w:p>
        </w:tc>
        <w:tc>
          <w:tcPr>
            <w:tcW w:w="615" w:type="pct"/>
            <w:tcBorders>
              <w:top w:val="nil"/>
              <w:left w:val="nil"/>
              <w:bottom w:val="single" w:sz="4" w:space="0" w:color="000000"/>
              <w:right w:val="single" w:sz="4" w:space="0" w:color="000000"/>
            </w:tcBorders>
            <w:shd w:val="clear" w:color="FFFFFF" w:fill="FFFFFF"/>
            <w:vAlign w:val="center"/>
            <w:hideMark/>
          </w:tcPr>
          <w:p w14:paraId="4BA40C26" w14:textId="77777777" w:rsidR="002E4391" w:rsidRPr="002E4391" w:rsidRDefault="002E4391" w:rsidP="002E4391">
            <w:pPr>
              <w:jc w:val="right"/>
              <w:rPr>
                <w:sz w:val="12"/>
                <w:szCs w:val="12"/>
              </w:rPr>
            </w:pPr>
            <w:r w:rsidRPr="002E4391">
              <w:rPr>
                <w:sz w:val="12"/>
                <w:szCs w:val="12"/>
              </w:rPr>
              <w:t>511,1</w:t>
            </w:r>
          </w:p>
        </w:tc>
        <w:tc>
          <w:tcPr>
            <w:tcW w:w="615" w:type="pct"/>
            <w:tcBorders>
              <w:top w:val="nil"/>
              <w:left w:val="nil"/>
              <w:bottom w:val="single" w:sz="4" w:space="0" w:color="000000"/>
              <w:right w:val="single" w:sz="4" w:space="0" w:color="000000"/>
            </w:tcBorders>
            <w:shd w:val="clear" w:color="FFFFFF" w:fill="FFFFFF"/>
            <w:vAlign w:val="center"/>
            <w:hideMark/>
          </w:tcPr>
          <w:p w14:paraId="6F72EC36" w14:textId="77777777" w:rsidR="002E4391" w:rsidRPr="002E4391" w:rsidRDefault="002E4391" w:rsidP="002E4391">
            <w:pPr>
              <w:jc w:val="right"/>
              <w:rPr>
                <w:sz w:val="12"/>
                <w:szCs w:val="12"/>
              </w:rPr>
            </w:pPr>
            <w:r w:rsidRPr="002E4391">
              <w:rPr>
                <w:sz w:val="12"/>
                <w:szCs w:val="12"/>
              </w:rPr>
              <w:t>511,1</w:t>
            </w:r>
          </w:p>
        </w:tc>
      </w:tr>
      <w:tr w:rsidR="002E4391" w:rsidRPr="002E4391" w14:paraId="5297DBC1" w14:textId="77777777" w:rsidTr="002E4391">
        <w:trPr>
          <w:trHeight w:val="20"/>
        </w:trPr>
        <w:tc>
          <w:tcPr>
            <w:tcW w:w="2514" w:type="pct"/>
            <w:tcBorders>
              <w:top w:val="nil"/>
              <w:left w:val="single" w:sz="4" w:space="0" w:color="000000"/>
              <w:bottom w:val="single" w:sz="4" w:space="0" w:color="000000"/>
              <w:right w:val="single" w:sz="4" w:space="0" w:color="000000"/>
            </w:tcBorders>
            <w:shd w:val="clear" w:color="FFFFFF" w:fill="FFFFFF"/>
            <w:vAlign w:val="center"/>
            <w:hideMark/>
          </w:tcPr>
          <w:p w14:paraId="7FF379D4" w14:textId="77777777" w:rsidR="002E4391" w:rsidRPr="002E4391" w:rsidRDefault="002E4391" w:rsidP="002E4391">
            <w:pPr>
              <w:rPr>
                <w:sz w:val="12"/>
                <w:szCs w:val="12"/>
              </w:rPr>
            </w:pPr>
            <w:r w:rsidRPr="002E4391">
              <w:rPr>
                <w:sz w:val="12"/>
                <w:szCs w:val="12"/>
              </w:rPr>
              <w:t>Пенсионное обеспечение</w:t>
            </w:r>
          </w:p>
        </w:tc>
        <w:tc>
          <w:tcPr>
            <w:tcW w:w="321" w:type="pct"/>
            <w:tcBorders>
              <w:top w:val="nil"/>
              <w:left w:val="nil"/>
              <w:bottom w:val="single" w:sz="4" w:space="0" w:color="000000"/>
              <w:right w:val="single" w:sz="4" w:space="0" w:color="000000"/>
            </w:tcBorders>
            <w:shd w:val="clear" w:color="FFFFFF" w:fill="FFFFFF"/>
            <w:vAlign w:val="center"/>
            <w:hideMark/>
          </w:tcPr>
          <w:p w14:paraId="3A95A610" w14:textId="77777777" w:rsidR="002E4391" w:rsidRPr="002E4391" w:rsidRDefault="002E4391" w:rsidP="002E4391">
            <w:pPr>
              <w:jc w:val="center"/>
              <w:rPr>
                <w:sz w:val="12"/>
                <w:szCs w:val="12"/>
              </w:rPr>
            </w:pPr>
            <w:r w:rsidRPr="002E4391">
              <w:rPr>
                <w:sz w:val="12"/>
                <w:szCs w:val="12"/>
              </w:rPr>
              <w:t>10</w:t>
            </w:r>
          </w:p>
        </w:tc>
        <w:tc>
          <w:tcPr>
            <w:tcW w:w="321" w:type="pct"/>
            <w:tcBorders>
              <w:top w:val="nil"/>
              <w:left w:val="nil"/>
              <w:bottom w:val="single" w:sz="4" w:space="0" w:color="000000"/>
              <w:right w:val="single" w:sz="4" w:space="0" w:color="000000"/>
            </w:tcBorders>
            <w:shd w:val="clear" w:color="FFFFFF" w:fill="FFFFFF"/>
            <w:vAlign w:val="center"/>
            <w:hideMark/>
          </w:tcPr>
          <w:p w14:paraId="1A108AF5" w14:textId="77777777" w:rsidR="002E4391" w:rsidRPr="002E4391" w:rsidRDefault="002E4391" w:rsidP="002E4391">
            <w:pPr>
              <w:jc w:val="center"/>
              <w:rPr>
                <w:sz w:val="12"/>
                <w:szCs w:val="12"/>
              </w:rPr>
            </w:pPr>
            <w:r w:rsidRPr="002E4391">
              <w:rPr>
                <w:sz w:val="12"/>
                <w:szCs w:val="12"/>
              </w:rPr>
              <w:t>01</w:t>
            </w:r>
          </w:p>
        </w:tc>
        <w:tc>
          <w:tcPr>
            <w:tcW w:w="615" w:type="pct"/>
            <w:tcBorders>
              <w:top w:val="nil"/>
              <w:left w:val="nil"/>
              <w:bottom w:val="single" w:sz="4" w:space="0" w:color="000000"/>
              <w:right w:val="single" w:sz="4" w:space="0" w:color="000000"/>
            </w:tcBorders>
            <w:shd w:val="clear" w:color="FFFFFF" w:fill="FFFFFF"/>
            <w:vAlign w:val="center"/>
            <w:hideMark/>
          </w:tcPr>
          <w:p w14:paraId="07AF9600" w14:textId="77777777" w:rsidR="002E4391" w:rsidRPr="002E4391" w:rsidRDefault="002E4391" w:rsidP="002E4391">
            <w:pPr>
              <w:jc w:val="right"/>
              <w:rPr>
                <w:sz w:val="12"/>
                <w:szCs w:val="12"/>
              </w:rPr>
            </w:pPr>
            <w:r w:rsidRPr="002E4391">
              <w:rPr>
                <w:sz w:val="12"/>
                <w:szCs w:val="12"/>
              </w:rPr>
              <w:t>511,1</w:t>
            </w:r>
          </w:p>
        </w:tc>
        <w:tc>
          <w:tcPr>
            <w:tcW w:w="615" w:type="pct"/>
            <w:tcBorders>
              <w:top w:val="nil"/>
              <w:left w:val="nil"/>
              <w:bottom w:val="single" w:sz="4" w:space="0" w:color="000000"/>
              <w:right w:val="single" w:sz="4" w:space="0" w:color="000000"/>
            </w:tcBorders>
            <w:shd w:val="clear" w:color="FFFFFF" w:fill="FFFFFF"/>
            <w:vAlign w:val="center"/>
            <w:hideMark/>
          </w:tcPr>
          <w:p w14:paraId="761A2BEE" w14:textId="77777777" w:rsidR="002E4391" w:rsidRPr="002E4391" w:rsidRDefault="002E4391" w:rsidP="002E4391">
            <w:pPr>
              <w:jc w:val="right"/>
              <w:rPr>
                <w:sz w:val="12"/>
                <w:szCs w:val="12"/>
              </w:rPr>
            </w:pPr>
            <w:r w:rsidRPr="002E4391">
              <w:rPr>
                <w:sz w:val="12"/>
                <w:szCs w:val="12"/>
              </w:rPr>
              <w:t>511,1</w:t>
            </w:r>
          </w:p>
        </w:tc>
        <w:tc>
          <w:tcPr>
            <w:tcW w:w="615" w:type="pct"/>
            <w:tcBorders>
              <w:top w:val="nil"/>
              <w:left w:val="nil"/>
              <w:bottom w:val="single" w:sz="4" w:space="0" w:color="000000"/>
              <w:right w:val="single" w:sz="4" w:space="0" w:color="000000"/>
            </w:tcBorders>
            <w:shd w:val="clear" w:color="FFFFFF" w:fill="FFFFFF"/>
            <w:vAlign w:val="center"/>
            <w:hideMark/>
          </w:tcPr>
          <w:p w14:paraId="6514308F" w14:textId="77777777" w:rsidR="002E4391" w:rsidRPr="002E4391" w:rsidRDefault="002E4391" w:rsidP="002E4391">
            <w:pPr>
              <w:jc w:val="right"/>
              <w:rPr>
                <w:sz w:val="12"/>
                <w:szCs w:val="12"/>
              </w:rPr>
            </w:pPr>
            <w:r w:rsidRPr="002E4391">
              <w:rPr>
                <w:sz w:val="12"/>
                <w:szCs w:val="12"/>
              </w:rPr>
              <w:t>511,1</w:t>
            </w:r>
          </w:p>
        </w:tc>
      </w:tr>
      <w:tr w:rsidR="002E4391" w:rsidRPr="002E4391" w14:paraId="6E7DD210" w14:textId="77777777" w:rsidTr="002E4391">
        <w:trPr>
          <w:trHeight w:val="20"/>
        </w:trPr>
        <w:tc>
          <w:tcPr>
            <w:tcW w:w="2514" w:type="pct"/>
            <w:tcBorders>
              <w:top w:val="nil"/>
              <w:left w:val="single" w:sz="4" w:space="0" w:color="000000"/>
              <w:bottom w:val="single" w:sz="4" w:space="0" w:color="000000"/>
              <w:right w:val="single" w:sz="4" w:space="0" w:color="000000"/>
            </w:tcBorders>
            <w:shd w:val="clear" w:color="FFFFFF" w:fill="FFFFFF"/>
            <w:vAlign w:val="center"/>
            <w:hideMark/>
          </w:tcPr>
          <w:p w14:paraId="26D653FB" w14:textId="77777777" w:rsidR="002E4391" w:rsidRPr="002E4391" w:rsidRDefault="002E4391" w:rsidP="002E4391">
            <w:pPr>
              <w:rPr>
                <w:sz w:val="12"/>
                <w:szCs w:val="12"/>
              </w:rPr>
            </w:pPr>
            <w:r w:rsidRPr="002E4391">
              <w:rPr>
                <w:sz w:val="12"/>
                <w:szCs w:val="12"/>
              </w:rPr>
              <w:t>ФИЗИЧЕСКАЯ КУЛЬТУРА И СПОРТ</w:t>
            </w:r>
          </w:p>
        </w:tc>
        <w:tc>
          <w:tcPr>
            <w:tcW w:w="321" w:type="pct"/>
            <w:tcBorders>
              <w:top w:val="nil"/>
              <w:left w:val="nil"/>
              <w:bottom w:val="single" w:sz="4" w:space="0" w:color="000000"/>
              <w:right w:val="single" w:sz="4" w:space="0" w:color="000000"/>
            </w:tcBorders>
            <w:shd w:val="clear" w:color="FFFFFF" w:fill="FFFFFF"/>
            <w:vAlign w:val="center"/>
            <w:hideMark/>
          </w:tcPr>
          <w:p w14:paraId="076087FF" w14:textId="77777777" w:rsidR="002E4391" w:rsidRPr="002E4391" w:rsidRDefault="002E4391" w:rsidP="002E4391">
            <w:pPr>
              <w:jc w:val="center"/>
              <w:rPr>
                <w:sz w:val="12"/>
                <w:szCs w:val="12"/>
              </w:rPr>
            </w:pPr>
            <w:r w:rsidRPr="002E4391">
              <w:rPr>
                <w:sz w:val="12"/>
                <w:szCs w:val="12"/>
              </w:rPr>
              <w:t>11</w:t>
            </w:r>
          </w:p>
        </w:tc>
        <w:tc>
          <w:tcPr>
            <w:tcW w:w="321" w:type="pct"/>
            <w:tcBorders>
              <w:top w:val="nil"/>
              <w:left w:val="nil"/>
              <w:bottom w:val="single" w:sz="4" w:space="0" w:color="000000"/>
              <w:right w:val="single" w:sz="4" w:space="0" w:color="000000"/>
            </w:tcBorders>
            <w:shd w:val="clear" w:color="FFFFFF" w:fill="FFFFFF"/>
            <w:vAlign w:val="center"/>
            <w:hideMark/>
          </w:tcPr>
          <w:p w14:paraId="1D4E03E0" w14:textId="77777777" w:rsidR="002E4391" w:rsidRPr="002E4391" w:rsidRDefault="002E4391" w:rsidP="002E4391">
            <w:pPr>
              <w:jc w:val="center"/>
              <w:rPr>
                <w:sz w:val="12"/>
                <w:szCs w:val="12"/>
              </w:rPr>
            </w:pPr>
            <w:r w:rsidRPr="002E4391">
              <w:rPr>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54F771BB" w14:textId="77777777" w:rsidR="002E4391" w:rsidRPr="002E4391" w:rsidRDefault="002E4391" w:rsidP="002E4391">
            <w:pPr>
              <w:jc w:val="right"/>
              <w:rPr>
                <w:sz w:val="12"/>
                <w:szCs w:val="12"/>
              </w:rPr>
            </w:pPr>
            <w:r w:rsidRPr="002E4391">
              <w:rPr>
                <w:sz w:val="12"/>
                <w:szCs w:val="12"/>
              </w:rPr>
              <w:t>200,0</w:t>
            </w:r>
          </w:p>
        </w:tc>
        <w:tc>
          <w:tcPr>
            <w:tcW w:w="615" w:type="pct"/>
            <w:tcBorders>
              <w:top w:val="nil"/>
              <w:left w:val="nil"/>
              <w:bottom w:val="single" w:sz="4" w:space="0" w:color="000000"/>
              <w:right w:val="single" w:sz="4" w:space="0" w:color="000000"/>
            </w:tcBorders>
            <w:shd w:val="clear" w:color="FFFFFF" w:fill="FFFFFF"/>
            <w:vAlign w:val="center"/>
            <w:hideMark/>
          </w:tcPr>
          <w:p w14:paraId="33D2E61B" w14:textId="77777777" w:rsidR="002E4391" w:rsidRPr="002E4391" w:rsidRDefault="002E4391" w:rsidP="002E4391">
            <w:pPr>
              <w:jc w:val="right"/>
              <w:rPr>
                <w:sz w:val="12"/>
                <w:szCs w:val="12"/>
              </w:rPr>
            </w:pPr>
            <w:r w:rsidRPr="002E4391">
              <w:rPr>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3CD2651D" w14:textId="77777777" w:rsidR="002E4391" w:rsidRPr="002E4391" w:rsidRDefault="002E4391" w:rsidP="002E4391">
            <w:pPr>
              <w:jc w:val="right"/>
              <w:rPr>
                <w:sz w:val="12"/>
                <w:szCs w:val="12"/>
              </w:rPr>
            </w:pPr>
            <w:r w:rsidRPr="002E4391">
              <w:rPr>
                <w:sz w:val="12"/>
                <w:szCs w:val="12"/>
              </w:rPr>
              <w:t> </w:t>
            </w:r>
          </w:p>
        </w:tc>
      </w:tr>
      <w:tr w:rsidR="002E4391" w:rsidRPr="002E4391" w14:paraId="67508551" w14:textId="77777777" w:rsidTr="002E4391">
        <w:trPr>
          <w:trHeight w:val="20"/>
        </w:trPr>
        <w:tc>
          <w:tcPr>
            <w:tcW w:w="2514" w:type="pct"/>
            <w:tcBorders>
              <w:top w:val="nil"/>
              <w:left w:val="single" w:sz="4" w:space="0" w:color="000000"/>
              <w:bottom w:val="single" w:sz="4" w:space="0" w:color="000000"/>
              <w:right w:val="single" w:sz="4" w:space="0" w:color="000000"/>
            </w:tcBorders>
            <w:shd w:val="clear" w:color="FFFFFF" w:fill="FFFFFF"/>
            <w:vAlign w:val="center"/>
            <w:hideMark/>
          </w:tcPr>
          <w:p w14:paraId="6BF0A96B" w14:textId="77777777" w:rsidR="002E4391" w:rsidRPr="002E4391" w:rsidRDefault="002E4391" w:rsidP="002E4391">
            <w:pPr>
              <w:rPr>
                <w:sz w:val="12"/>
                <w:szCs w:val="12"/>
              </w:rPr>
            </w:pPr>
            <w:r w:rsidRPr="002E4391">
              <w:rPr>
                <w:sz w:val="12"/>
                <w:szCs w:val="12"/>
              </w:rPr>
              <w:t>Массовый спорт</w:t>
            </w:r>
          </w:p>
        </w:tc>
        <w:tc>
          <w:tcPr>
            <w:tcW w:w="321" w:type="pct"/>
            <w:tcBorders>
              <w:top w:val="nil"/>
              <w:left w:val="nil"/>
              <w:bottom w:val="single" w:sz="4" w:space="0" w:color="000000"/>
              <w:right w:val="single" w:sz="4" w:space="0" w:color="000000"/>
            </w:tcBorders>
            <w:shd w:val="clear" w:color="FFFFFF" w:fill="FFFFFF"/>
            <w:vAlign w:val="center"/>
            <w:hideMark/>
          </w:tcPr>
          <w:p w14:paraId="0AA06696" w14:textId="77777777" w:rsidR="002E4391" w:rsidRPr="002E4391" w:rsidRDefault="002E4391" w:rsidP="002E4391">
            <w:pPr>
              <w:jc w:val="center"/>
              <w:rPr>
                <w:sz w:val="12"/>
                <w:szCs w:val="12"/>
              </w:rPr>
            </w:pPr>
            <w:r w:rsidRPr="002E4391">
              <w:rPr>
                <w:sz w:val="12"/>
                <w:szCs w:val="12"/>
              </w:rPr>
              <w:t>11</w:t>
            </w:r>
          </w:p>
        </w:tc>
        <w:tc>
          <w:tcPr>
            <w:tcW w:w="321" w:type="pct"/>
            <w:tcBorders>
              <w:top w:val="nil"/>
              <w:left w:val="nil"/>
              <w:bottom w:val="single" w:sz="4" w:space="0" w:color="000000"/>
              <w:right w:val="single" w:sz="4" w:space="0" w:color="000000"/>
            </w:tcBorders>
            <w:shd w:val="clear" w:color="FFFFFF" w:fill="FFFFFF"/>
            <w:vAlign w:val="center"/>
            <w:hideMark/>
          </w:tcPr>
          <w:p w14:paraId="468C2D95" w14:textId="77777777" w:rsidR="002E4391" w:rsidRPr="002E4391" w:rsidRDefault="002E4391" w:rsidP="002E4391">
            <w:pPr>
              <w:jc w:val="center"/>
              <w:rPr>
                <w:sz w:val="12"/>
                <w:szCs w:val="12"/>
              </w:rPr>
            </w:pPr>
            <w:r w:rsidRPr="002E4391">
              <w:rPr>
                <w:sz w:val="12"/>
                <w:szCs w:val="12"/>
              </w:rPr>
              <w:t>02</w:t>
            </w:r>
          </w:p>
        </w:tc>
        <w:tc>
          <w:tcPr>
            <w:tcW w:w="615" w:type="pct"/>
            <w:tcBorders>
              <w:top w:val="nil"/>
              <w:left w:val="nil"/>
              <w:bottom w:val="single" w:sz="4" w:space="0" w:color="000000"/>
              <w:right w:val="single" w:sz="4" w:space="0" w:color="000000"/>
            </w:tcBorders>
            <w:shd w:val="clear" w:color="FFFFFF" w:fill="FFFFFF"/>
            <w:vAlign w:val="center"/>
            <w:hideMark/>
          </w:tcPr>
          <w:p w14:paraId="0ABD839A" w14:textId="77777777" w:rsidR="002E4391" w:rsidRPr="002E4391" w:rsidRDefault="002E4391" w:rsidP="002E4391">
            <w:pPr>
              <w:jc w:val="right"/>
              <w:rPr>
                <w:sz w:val="12"/>
                <w:szCs w:val="12"/>
              </w:rPr>
            </w:pPr>
            <w:r w:rsidRPr="002E4391">
              <w:rPr>
                <w:sz w:val="12"/>
                <w:szCs w:val="12"/>
              </w:rPr>
              <w:t>200,0</w:t>
            </w:r>
          </w:p>
        </w:tc>
        <w:tc>
          <w:tcPr>
            <w:tcW w:w="615" w:type="pct"/>
            <w:tcBorders>
              <w:top w:val="nil"/>
              <w:left w:val="nil"/>
              <w:bottom w:val="single" w:sz="4" w:space="0" w:color="000000"/>
              <w:right w:val="single" w:sz="4" w:space="0" w:color="000000"/>
            </w:tcBorders>
            <w:shd w:val="clear" w:color="FFFFFF" w:fill="FFFFFF"/>
            <w:vAlign w:val="center"/>
            <w:hideMark/>
          </w:tcPr>
          <w:p w14:paraId="236E4F96" w14:textId="77777777" w:rsidR="002E4391" w:rsidRPr="002E4391" w:rsidRDefault="002E4391" w:rsidP="002E4391">
            <w:pPr>
              <w:jc w:val="right"/>
              <w:rPr>
                <w:sz w:val="12"/>
                <w:szCs w:val="12"/>
              </w:rPr>
            </w:pPr>
            <w:r w:rsidRPr="002E4391">
              <w:rPr>
                <w:sz w:val="12"/>
                <w:szCs w:val="12"/>
              </w:rPr>
              <w:t> </w:t>
            </w:r>
          </w:p>
        </w:tc>
        <w:tc>
          <w:tcPr>
            <w:tcW w:w="615" w:type="pct"/>
            <w:tcBorders>
              <w:top w:val="nil"/>
              <w:left w:val="nil"/>
              <w:bottom w:val="single" w:sz="4" w:space="0" w:color="000000"/>
              <w:right w:val="single" w:sz="4" w:space="0" w:color="000000"/>
            </w:tcBorders>
            <w:shd w:val="clear" w:color="FFFFFF" w:fill="FFFFFF"/>
            <w:vAlign w:val="center"/>
            <w:hideMark/>
          </w:tcPr>
          <w:p w14:paraId="59F00083" w14:textId="77777777" w:rsidR="002E4391" w:rsidRPr="002E4391" w:rsidRDefault="002E4391" w:rsidP="002E4391">
            <w:pPr>
              <w:jc w:val="right"/>
              <w:rPr>
                <w:sz w:val="12"/>
                <w:szCs w:val="12"/>
              </w:rPr>
            </w:pPr>
            <w:r w:rsidRPr="002E4391">
              <w:rPr>
                <w:sz w:val="12"/>
                <w:szCs w:val="12"/>
              </w:rPr>
              <w:t> </w:t>
            </w:r>
          </w:p>
        </w:tc>
      </w:tr>
    </w:tbl>
    <w:p w14:paraId="03D3453B" w14:textId="77777777" w:rsidR="002E4391" w:rsidRDefault="002E4391">
      <w:pPr>
        <w:jc w:val="center"/>
        <w:rPr>
          <w:sz w:val="20"/>
        </w:rPr>
      </w:pPr>
    </w:p>
    <w:p w14:paraId="5B13AA85" w14:textId="77777777" w:rsidR="002E4391" w:rsidRDefault="002E4391">
      <w:pPr>
        <w:jc w:val="center"/>
        <w:rPr>
          <w:sz w:val="20"/>
        </w:rPr>
      </w:pPr>
    </w:p>
    <w:p w14:paraId="1C81921A" w14:textId="77777777" w:rsidR="002E4391" w:rsidRDefault="002E4391">
      <w:pPr>
        <w:jc w:val="center"/>
        <w:rPr>
          <w:sz w:val="20"/>
        </w:rPr>
      </w:pPr>
    </w:p>
    <w:tbl>
      <w:tblPr>
        <w:tblW w:w="5000" w:type="pct"/>
        <w:tblLook w:val="04A0" w:firstRow="1" w:lastRow="0" w:firstColumn="1" w:lastColumn="0" w:noHBand="0" w:noVBand="1"/>
      </w:tblPr>
      <w:tblGrid>
        <w:gridCol w:w="2607"/>
        <w:gridCol w:w="468"/>
        <w:gridCol w:w="338"/>
        <w:gridCol w:w="383"/>
        <w:gridCol w:w="777"/>
        <w:gridCol w:w="396"/>
        <w:gridCol w:w="653"/>
        <w:gridCol w:w="654"/>
        <w:gridCol w:w="657"/>
      </w:tblGrid>
      <w:tr w:rsidR="002E4391" w:rsidRPr="002E4391" w14:paraId="0A0F4C90" w14:textId="77777777" w:rsidTr="002E4391">
        <w:trPr>
          <w:trHeight w:val="20"/>
        </w:trPr>
        <w:tc>
          <w:tcPr>
            <w:tcW w:w="1932" w:type="pct"/>
            <w:tcBorders>
              <w:top w:val="nil"/>
              <w:left w:val="nil"/>
              <w:bottom w:val="nil"/>
              <w:right w:val="nil"/>
            </w:tcBorders>
            <w:shd w:val="clear" w:color="FFFFFF" w:fill="FFFFFF"/>
            <w:hideMark/>
          </w:tcPr>
          <w:p w14:paraId="284A2A0E" w14:textId="77777777" w:rsidR="002E4391" w:rsidRPr="002E4391" w:rsidRDefault="002E4391" w:rsidP="002E4391">
            <w:pPr>
              <w:jc w:val="center"/>
              <w:rPr>
                <w:b/>
                <w:bCs/>
                <w:sz w:val="12"/>
                <w:szCs w:val="12"/>
              </w:rPr>
            </w:pPr>
            <w:r w:rsidRPr="002E4391">
              <w:rPr>
                <w:b/>
                <w:bCs/>
                <w:sz w:val="12"/>
                <w:szCs w:val="12"/>
              </w:rPr>
              <w:t> </w:t>
            </w:r>
          </w:p>
        </w:tc>
        <w:tc>
          <w:tcPr>
            <w:tcW w:w="258" w:type="pct"/>
            <w:tcBorders>
              <w:top w:val="nil"/>
              <w:left w:val="nil"/>
              <w:bottom w:val="nil"/>
              <w:right w:val="nil"/>
            </w:tcBorders>
            <w:shd w:val="clear" w:color="FFFFFF" w:fill="FFFFFF"/>
            <w:hideMark/>
          </w:tcPr>
          <w:p w14:paraId="403C1A53" w14:textId="77777777" w:rsidR="002E4391" w:rsidRPr="002E4391" w:rsidRDefault="002E4391" w:rsidP="002E4391">
            <w:pPr>
              <w:jc w:val="center"/>
              <w:rPr>
                <w:b/>
                <w:bCs/>
                <w:sz w:val="12"/>
                <w:szCs w:val="12"/>
              </w:rPr>
            </w:pPr>
            <w:r w:rsidRPr="002E4391">
              <w:rPr>
                <w:b/>
                <w:bCs/>
                <w:sz w:val="12"/>
                <w:szCs w:val="12"/>
              </w:rPr>
              <w:t> </w:t>
            </w:r>
          </w:p>
        </w:tc>
        <w:tc>
          <w:tcPr>
            <w:tcW w:w="209" w:type="pct"/>
            <w:tcBorders>
              <w:top w:val="nil"/>
              <w:left w:val="nil"/>
              <w:bottom w:val="nil"/>
              <w:right w:val="nil"/>
            </w:tcBorders>
            <w:shd w:val="clear" w:color="FFFFFF" w:fill="FFFFFF"/>
            <w:hideMark/>
          </w:tcPr>
          <w:p w14:paraId="5CCAC7AE" w14:textId="77777777" w:rsidR="002E4391" w:rsidRPr="002E4391" w:rsidRDefault="002E4391" w:rsidP="002E4391">
            <w:pPr>
              <w:jc w:val="center"/>
              <w:rPr>
                <w:b/>
                <w:bCs/>
                <w:sz w:val="12"/>
                <w:szCs w:val="12"/>
              </w:rPr>
            </w:pPr>
            <w:r w:rsidRPr="002E4391">
              <w:rPr>
                <w:b/>
                <w:bCs/>
                <w:sz w:val="12"/>
                <w:szCs w:val="12"/>
              </w:rPr>
              <w:t> </w:t>
            </w:r>
          </w:p>
        </w:tc>
        <w:tc>
          <w:tcPr>
            <w:tcW w:w="209" w:type="pct"/>
            <w:tcBorders>
              <w:top w:val="nil"/>
              <w:left w:val="nil"/>
              <w:bottom w:val="nil"/>
              <w:right w:val="nil"/>
            </w:tcBorders>
            <w:shd w:val="clear" w:color="FFFFFF" w:fill="FFFFFF"/>
            <w:hideMark/>
          </w:tcPr>
          <w:p w14:paraId="6A5B3CC5" w14:textId="77777777" w:rsidR="002E4391" w:rsidRPr="002E4391" w:rsidRDefault="002E4391" w:rsidP="002E4391">
            <w:pPr>
              <w:jc w:val="center"/>
              <w:rPr>
                <w:b/>
                <w:bCs/>
                <w:sz w:val="12"/>
                <w:szCs w:val="12"/>
              </w:rPr>
            </w:pPr>
            <w:r w:rsidRPr="002E4391">
              <w:rPr>
                <w:b/>
                <w:bCs/>
                <w:sz w:val="12"/>
                <w:szCs w:val="12"/>
              </w:rPr>
              <w:t> </w:t>
            </w:r>
          </w:p>
        </w:tc>
        <w:tc>
          <w:tcPr>
            <w:tcW w:w="612" w:type="pct"/>
            <w:tcBorders>
              <w:top w:val="nil"/>
              <w:left w:val="nil"/>
              <w:bottom w:val="nil"/>
              <w:right w:val="nil"/>
            </w:tcBorders>
            <w:shd w:val="clear" w:color="FFFFFF" w:fill="FFFFFF"/>
            <w:hideMark/>
          </w:tcPr>
          <w:p w14:paraId="4937343F" w14:textId="77777777" w:rsidR="002E4391" w:rsidRPr="002E4391" w:rsidRDefault="002E4391" w:rsidP="002E4391">
            <w:pPr>
              <w:jc w:val="center"/>
              <w:rPr>
                <w:b/>
                <w:bCs/>
                <w:sz w:val="12"/>
                <w:szCs w:val="12"/>
              </w:rPr>
            </w:pPr>
            <w:r w:rsidRPr="002E4391">
              <w:rPr>
                <w:b/>
                <w:bCs/>
                <w:sz w:val="12"/>
                <w:szCs w:val="12"/>
              </w:rPr>
              <w:t> </w:t>
            </w:r>
          </w:p>
        </w:tc>
        <w:tc>
          <w:tcPr>
            <w:tcW w:w="209" w:type="pct"/>
            <w:tcBorders>
              <w:top w:val="nil"/>
              <w:left w:val="nil"/>
              <w:bottom w:val="nil"/>
              <w:right w:val="nil"/>
            </w:tcBorders>
            <w:shd w:val="clear" w:color="FFFFFF" w:fill="FFFFFF"/>
            <w:hideMark/>
          </w:tcPr>
          <w:p w14:paraId="65DC3731" w14:textId="77777777" w:rsidR="002E4391" w:rsidRPr="002E4391" w:rsidRDefault="002E4391" w:rsidP="002E4391">
            <w:pPr>
              <w:jc w:val="center"/>
              <w:rPr>
                <w:b/>
                <w:bCs/>
                <w:sz w:val="12"/>
                <w:szCs w:val="12"/>
              </w:rPr>
            </w:pPr>
            <w:r w:rsidRPr="002E4391">
              <w:rPr>
                <w:b/>
                <w:bCs/>
                <w:sz w:val="12"/>
                <w:szCs w:val="12"/>
              </w:rPr>
              <w:t> </w:t>
            </w:r>
          </w:p>
        </w:tc>
        <w:tc>
          <w:tcPr>
            <w:tcW w:w="1570" w:type="pct"/>
            <w:gridSpan w:val="3"/>
            <w:tcBorders>
              <w:top w:val="nil"/>
              <w:left w:val="nil"/>
              <w:bottom w:val="nil"/>
              <w:right w:val="nil"/>
            </w:tcBorders>
            <w:shd w:val="clear" w:color="FFFFFF" w:fill="FFFFFF"/>
            <w:hideMark/>
          </w:tcPr>
          <w:p w14:paraId="4C3E38A1" w14:textId="77777777" w:rsidR="002E4391" w:rsidRPr="002E4391" w:rsidRDefault="002E4391" w:rsidP="002E4391">
            <w:pPr>
              <w:jc w:val="right"/>
              <w:rPr>
                <w:sz w:val="12"/>
                <w:szCs w:val="12"/>
              </w:rPr>
            </w:pPr>
            <w:r w:rsidRPr="002E4391">
              <w:rPr>
                <w:sz w:val="12"/>
                <w:szCs w:val="12"/>
              </w:rPr>
              <w:t>Приложение 3</w:t>
            </w:r>
            <w:r w:rsidRPr="002E4391">
              <w:rPr>
                <w:sz w:val="12"/>
                <w:szCs w:val="12"/>
              </w:rPr>
              <w:br/>
              <w:t>к решению Совета сельского</w:t>
            </w:r>
            <w:r w:rsidRPr="002E4391">
              <w:rPr>
                <w:sz w:val="12"/>
                <w:szCs w:val="12"/>
              </w:rPr>
              <w:br/>
              <w:t xml:space="preserve">поселения "Зеленец" </w:t>
            </w:r>
            <w:r w:rsidRPr="002E4391">
              <w:rPr>
                <w:sz w:val="12"/>
                <w:szCs w:val="12"/>
              </w:rPr>
              <w:br/>
              <w:t>от 08 июля 2026 г. № V/61-01</w:t>
            </w:r>
          </w:p>
        </w:tc>
      </w:tr>
      <w:tr w:rsidR="002E4391" w:rsidRPr="002E4391" w14:paraId="29E1162D" w14:textId="77777777" w:rsidTr="002E4391">
        <w:trPr>
          <w:trHeight w:val="20"/>
        </w:trPr>
        <w:tc>
          <w:tcPr>
            <w:tcW w:w="1932" w:type="pct"/>
            <w:tcBorders>
              <w:top w:val="nil"/>
              <w:left w:val="nil"/>
              <w:bottom w:val="nil"/>
              <w:right w:val="nil"/>
            </w:tcBorders>
            <w:shd w:val="clear" w:color="FFFFFF" w:fill="FFFFFF"/>
            <w:hideMark/>
          </w:tcPr>
          <w:p w14:paraId="07F8DC26" w14:textId="77777777" w:rsidR="002E4391" w:rsidRPr="002E4391" w:rsidRDefault="002E4391" w:rsidP="002E4391">
            <w:pPr>
              <w:jc w:val="center"/>
              <w:rPr>
                <w:b/>
                <w:bCs/>
                <w:sz w:val="12"/>
                <w:szCs w:val="12"/>
              </w:rPr>
            </w:pPr>
            <w:r w:rsidRPr="002E4391">
              <w:rPr>
                <w:b/>
                <w:bCs/>
                <w:sz w:val="12"/>
                <w:szCs w:val="12"/>
              </w:rPr>
              <w:t> </w:t>
            </w:r>
          </w:p>
        </w:tc>
        <w:tc>
          <w:tcPr>
            <w:tcW w:w="258" w:type="pct"/>
            <w:tcBorders>
              <w:top w:val="nil"/>
              <w:left w:val="nil"/>
              <w:bottom w:val="nil"/>
              <w:right w:val="nil"/>
            </w:tcBorders>
            <w:shd w:val="clear" w:color="FFFFFF" w:fill="FFFFFF"/>
            <w:hideMark/>
          </w:tcPr>
          <w:p w14:paraId="71225B3E" w14:textId="77777777" w:rsidR="002E4391" w:rsidRPr="002E4391" w:rsidRDefault="002E4391" w:rsidP="002E4391">
            <w:pPr>
              <w:jc w:val="center"/>
              <w:rPr>
                <w:b/>
                <w:bCs/>
                <w:sz w:val="12"/>
                <w:szCs w:val="12"/>
              </w:rPr>
            </w:pPr>
            <w:r w:rsidRPr="002E4391">
              <w:rPr>
                <w:b/>
                <w:bCs/>
                <w:sz w:val="12"/>
                <w:szCs w:val="12"/>
              </w:rPr>
              <w:t> </w:t>
            </w:r>
          </w:p>
        </w:tc>
        <w:tc>
          <w:tcPr>
            <w:tcW w:w="209" w:type="pct"/>
            <w:tcBorders>
              <w:top w:val="nil"/>
              <w:left w:val="nil"/>
              <w:bottom w:val="nil"/>
              <w:right w:val="nil"/>
            </w:tcBorders>
            <w:shd w:val="clear" w:color="FFFFFF" w:fill="FFFFFF"/>
            <w:hideMark/>
          </w:tcPr>
          <w:p w14:paraId="4E1357A1" w14:textId="77777777" w:rsidR="002E4391" w:rsidRPr="002E4391" w:rsidRDefault="002E4391" w:rsidP="002E4391">
            <w:pPr>
              <w:jc w:val="center"/>
              <w:rPr>
                <w:b/>
                <w:bCs/>
                <w:sz w:val="12"/>
                <w:szCs w:val="12"/>
              </w:rPr>
            </w:pPr>
            <w:r w:rsidRPr="002E4391">
              <w:rPr>
                <w:b/>
                <w:bCs/>
                <w:sz w:val="12"/>
                <w:szCs w:val="12"/>
              </w:rPr>
              <w:t> </w:t>
            </w:r>
          </w:p>
        </w:tc>
        <w:tc>
          <w:tcPr>
            <w:tcW w:w="209" w:type="pct"/>
            <w:tcBorders>
              <w:top w:val="nil"/>
              <w:left w:val="nil"/>
              <w:bottom w:val="nil"/>
              <w:right w:val="nil"/>
            </w:tcBorders>
            <w:shd w:val="clear" w:color="FFFFFF" w:fill="FFFFFF"/>
            <w:hideMark/>
          </w:tcPr>
          <w:p w14:paraId="571589F0" w14:textId="77777777" w:rsidR="002E4391" w:rsidRPr="002E4391" w:rsidRDefault="002E4391" w:rsidP="002E4391">
            <w:pPr>
              <w:jc w:val="center"/>
              <w:rPr>
                <w:b/>
                <w:bCs/>
                <w:sz w:val="12"/>
                <w:szCs w:val="12"/>
              </w:rPr>
            </w:pPr>
            <w:r w:rsidRPr="002E4391">
              <w:rPr>
                <w:b/>
                <w:bCs/>
                <w:sz w:val="12"/>
                <w:szCs w:val="12"/>
              </w:rPr>
              <w:t> </w:t>
            </w:r>
          </w:p>
        </w:tc>
        <w:tc>
          <w:tcPr>
            <w:tcW w:w="612" w:type="pct"/>
            <w:tcBorders>
              <w:top w:val="nil"/>
              <w:left w:val="nil"/>
              <w:bottom w:val="nil"/>
              <w:right w:val="nil"/>
            </w:tcBorders>
            <w:shd w:val="clear" w:color="FFFFFF" w:fill="FFFFFF"/>
            <w:hideMark/>
          </w:tcPr>
          <w:p w14:paraId="70599CD8" w14:textId="77777777" w:rsidR="002E4391" w:rsidRPr="002E4391" w:rsidRDefault="002E4391" w:rsidP="002E4391">
            <w:pPr>
              <w:jc w:val="center"/>
              <w:rPr>
                <w:b/>
                <w:bCs/>
                <w:sz w:val="12"/>
                <w:szCs w:val="12"/>
              </w:rPr>
            </w:pPr>
            <w:r w:rsidRPr="002E4391">
              <w:rPr>
                <w:b/>
                <w:bCs/>
                <w:sz w:val="12"/>
                <w:szCs w:val="12"/>
              </w:rPr>
              <w:t> </w:t>
            </w:r>
          </w:p>
        </w:tc>
        <w:tc>
          <w:tcPr>
            <w:tcW w:w="209" w:type="pct"/>
            <w:tcBorders>
              <w:top w:val="nil"/>
              <w:left w:val="nil"/>
              <w:bottom w:val="nil"/>
              <w:right w:val="nil"/>
            </w:tcBorders>
            <w:shd w:val="clear" w:color="FFFFFF" w:fill="FFFFFF"/>
            <w:hideMark/>
          </w:tcPr>
          <w:p w14:paraId="38E2F072"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nil"/>
              <w:right w:val="nil"/>
            </w:tcBorders>
            <w:shd w:val="clear" w:color="FFFFFF" w:fill="FFFFFF"/>
            <w:hideMark/>
          </w:tcPr>
          <w:p w14:paraId="752F277E"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nil"/>
              <w:right w:val="nil"/>
            </w:tcBorders>
            <w:shd w:val="clear" w:color="FFFFFF" w:fill="FFFFFF"/>
            <w:hideMark/>
          </w:tcPr>
          <w:p w14:paraId="2D0B0410"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nil"/>
              <w:right w:val="nil"/>
            </w:tcBorders>
            <w:shd w:val="clear" w:color="FFFFFF" w:fill="FFFFFF"/>
            <w:hideMark/>
          </w:tcPr>
          <w:p w14:paraId="1AA793E2" w14:textId="77777777" w:rsidR="002E4391" w:rsidRPr="002E4391" w:rsidRDefault="002E4391" w:rsidP="002E4391">
            <w:pPr>
              <w:jc w:val="center"/>
              <w:rPr>
                <w:b/>
                <w:bCs/>
                <w:sz w:val="12"/>
                <w:szCs w:val="12"/>
              </w:rPr>
            </w:pPr>
            <w:r w:rsidRPr="002E4391">
              <w:rPr>
                <w:b/>
                <w:bCs/>
                <w:sz w:val="12"/>
                <w:szCs w:val="12"/>
              </w:rPr>
              <w:t> </w:t>
            </w:r>
          </w:p>
        </w:tc>
      </w:tr>
      <w:tr w:rsidR="002E4391" w:rsidRPr="002E4391" w14:paraId="500E5FE3" w14:textId="77777777" w:rsidTr="002E4391">
        <w:trPr>
          <w:trHeight w:val="20"/>
        </w:trPr>
        <w:tc>
          <w:tcPr>
            <w:tcW w:w="5000" w:type="pct"/>
            <w:gridSpan w:val="9"/>
            <w:tcBorders>
              <w:top w:val="nil"/>
              <w:left w:val="nil"/>
              <w:bottom w:val="nil"/>
              <w:right w:val="nil"/>
            </w:tcBorders>
            <w:shd w:val="clear" w:color="FFFFFF" w:fill="FFFFFF"/>
            <w:hideMark/>
          </w:tcPr>
          <w:p w14:paraId="3B1C845B" w14:textId="77777777" w:rsidR="002E4391" w:rsidRPr="002E4391" w:rsidRDefault="002E4391" w:rsidP="002E4391">
            <w:pPr>
              <w:jc w:val="center"/>
              <w:rPr>
                <w:b/>
                <w:bCs/>
                <w:sz w:val="12"/>
                <w:szCs w:val="12"/>
              </w:rPr>
            </w:pPr>
            <w:r w:rsidRPr="002E4391">
              <w:rPr>
                <w:b/>
                <w:bCs/>
                <w:sz w:val="12"/>
                <w:szCs w:val="12"/>
              </w:rPr>
              <w:t>ВЕДОМСТВЕННАЯ СТРУКТУРА РАСХОДОВ</w:t>
            </w:r>
            <w:r w:rsidRPr="002E4391">
              <w:rPr>
                <w:b/>
                <w:bCs/>
                <w:sz w:val="12"/>
                <w:szCs w:val="12"/>
              </w:rPr>
              <w:br/>
              <w:t xml:space="preserve"> БЮДЖЕТА МУНИЦИПАЛЬНОГО ОБРАЗОВАНИЯ СЕЛЬСКОГО ПОСЕЛЕНИЯ "ЗЕЛЕНЕЦ"</w:t>
            </w:r>
            <w:r w:rsidRPr="002E4391">
              <w:rPr>
                <w:b/>
                <w:bCs/>
                <w:sz w:val="12"/>
                <w:szCs w:val="12"/>
              </w:rPr>
              <w:br/>
              <w:t>НА 2026 ГОД И ПЛАНОВЫЙ ПЕРИОД 2027</w:t>
            </w:r>
            <w:proofErr w:type="gramStart"/>
            <w:r w:rsidRPr="002E4391">
              <w:rPr>
                <w:b/>
                <w:bCs/>
                <w:sz w:val="12"/>
                <w:szCs w:val="12"/>
              </w:rPr>
              <w:t xml:space="preserve"> И</w:t>
            </w:r>
            <w:proofErr w:type="gramEnd"/>
            <w:r w:rsidRPr="002E4391">
              <w:rPr>
                <w:b/>
                <w:bCs/>
                <w:sz w:val="12"/>
                <w:szCs w:val="12"/>
              </w:rPr>
              <w:t xml:space="preserve"> 2028 ГОДОВ</w:t>
            </w:r>
          </w:p>
        </w:tc>
      </w:tr>
      <w:tr w:rsidR="002E4391" w:rsidRPr="002E4391" w14:paraId="4BAF1A47" w14:textId="77777777" w:rsidTr="002E4391">
        <w:trPr>
          <w:trHeight w:val="20"/>
        </w:trPr>
        <w:tc>
          <w:tcPr>
            <w:tcW w:w="5000" w:type="pct"/>
            <w:gridSpan w:val="9"/>
            <w:tcBorders>
              <w:top w:val="nil"/>
              <w:left w:val="nil"/>
              <w:bottom w:val="nil"/>
              <w:right w:val="nil"/>
            </w:tcBorders>
            <w:shd w:val="clear" w:color="FFFFFF" w:fill="FFFFFF"/>
            <w:hideMark/>
          </w:tcPr>
          <w:p w14:paraId="52817695" w14:textId="77777777" w:rsidR="002E4391" w:rsidRPr="002E4391" w:rsidRDefault="002E4391" w:rsidP="002E4391">
            <w:pPr>
              <w:jc w:val="center"/>
              <w:rPr>
                <w:b/>
                <w:bCs/>
                <w:sz w:val="12"/>
                <w:szCs w:val="12"/>
              </w:rPr>
            </w:pPr>
            <w:r w:rsidRPr="002E4391">
              <w:rPr>
                <w:b/>
                <w:bCs/>
                <w:sz w:val="12"/>
                <w:szCs w:val="12"/>
              </w:rPr>
              <w:t> </w:t>
            </w:r>
          </w:p>
        </w:tc>
      </w:tr>
      <w:tr w:rsidR="002E4391" w:rsidRPr="002E4391" w14:paraId="17C1FEDB" w14:textId="77777777" w:rsidTr="002E4391">
        <w:trPr>
          <w:trHeight w:val="20"/>
        </w:trPr>
        <w:tc>
          <w:tcPr>
            <w:tcW w:w="1932"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17900211" w14:textId="77777777" w:rsidR="002E4391" w:rsidRPr="002E4391" w:rsidRDefault="002E4391" w:rsidP="002E4391">
            <w:pPr>
              <w:jc w:val="center"/>
              <w:rPr>
                <w:b/>
                <w:bCs/>
                <w:sz w:val="12"/>
                <w:szCs w:val="12"/>
              </w:rPr>
            </w:pPr>
            <w:r w:rsidRPr="002E4391">
              <w:rPr>
                <w:b/>
                <w:bCs/>
                <w:sz w:val="12"/>
                <w:szCs w:val="12"/>
              </w:rPr>
              <w:t>Наименование</w:t>
            </w:r>
          </w:p>
        </w:tc>
        <w:tc>
          <w:tcPr>
            <w:tcW w:w="258"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0AAC0BB6" w14:textId="77777777" w:rsidR="002E4391" w:rsidRPr="002E4391" w:rsidRDefault="002E4391" w:rsidP="002E4391">
            <w:pPr>
              <w:jc w:val="center"/>
              <w:rPr>
                <w:b/>
                <w:bCs/>
                <w:sz w:val="12"/>
                <w:szCs w:val="12"/>
              </w:rPr>
            </w:pPr>
            <w:r w:rsidRPr="002E4391">
              <w:rPr>
                <w:b/>
                <w:bCs/>
                <w:sz w:val="12"/>
                <w:szCs w:val="12"/>
              </w:rPr>
              <w:t>Мин</w:t>
            </w:r>
          </w:p>
        </w:tc>
        <w:tc>
          <w:tcPr>
            <w:tcW w:w="209"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054A0E2D" w14:textId="77777777" w:rsidR="002E4391" w:rsidRPr="002E4391" w:rsidRDefault="002E4391" w:rsidP="002E4391">
            <w:pPr>
              <w:jc w:val="center"/>
              <w:rPr>
                <w:b/>
                <w:bCs/>
                <w:sz w:val="12"/>
                <w:szCs w:val="12"/>
              </w:rPr>
            </w:pPr>
            <w:proofErr w:type="spellStart"/>
            <w:r w:rsidRPr="002E4391">
              <w:rPr>
                <w:b/>
                <w:bCs/>
                <w:sz w:val="12"/>
                <w:szCs w:val="12"/>
              </w:rPr>
              <w:t>Рз</w:t>
            </w:r>
            <w:proofErr w:type="spellEnd"/>
          </w:p>
        </w:tc>
        <w:tc>
          <w:tcPr>
            <w:tcW w:w="209"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050E8BA6" w14:textId="77777777" w:rsidR="002E4391" w:rsidRPr="002E4391" w:rsidRDefault="002E4391" w:rsidP="002E4391">
            <w:pPr>
              <w:jc w:val="center"/>
              <w:rPr>
                <w:b/>
                <w:bCs/>
                <w:sz w:val="12"/>
                <w:szCs w:val="12"/>
              </w:rPr>
            </w:pPr>
            <w:proofErr w:type="gramStart"/>
            <w:r w:rsidRPr="002E4391">
              <w:rPr>
                <w:b/>
                <w:bCs/>
                <w:sz w:val="12"/>
                <w:szCs w:val="12"/>
              </w:rPr>
              <w:t>ПР</w:t>
            </w:r>
            <w:proofErr w:type="gramEnd"/>
          </w:p>
        </w:tc>
        <w:tc>
          <w:tcPr>
            <w:tcW w:w="612"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1A1014BB" w14:textId="77777777" w:rsidR="002E4391" w:rsidRPr="002E4391" w:rsidRDefault="002E4391" w:rsidP="002E4391">
            <w:pPr>
              <w:jc w:val="center"/>
              <w:rPr>
                <w:b/>
                <w:bCs/>
                <w:sz w:val="12"/>
                <w:szCs w:val="12"/>
              </w:rPr>
            </w:pPr>
            <w:r w:rsidRPr="002E4391">
              <w:rPr>
                <w:b/>
                <w:bCs/>
                <w:sz w:val="12"/>
                <w:szCs w:val="12"/>
              </w:rPr>
              <w:t>ЦСР</w:t>
            </w:r>
          </w:p>
        </w:tc>
        <w:tc>
          <w:tcPr>
            <w:tcW w:w="209"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75F810F6" w14:textId="77777777" w:rsidR="002E4391" w:rsidRPr="002E4391" w:rsidRDefault="002E4391" w:rsidP="002E4391">
            <w:pPr>
              <w:jc w:val="center"/>
              <w:rPr>
                <w:b/>
                <w:bCs/>
                <w:sz w:val="12"/>
                <w:szCs w:val="12"/>
              </w:rPr>
            </w:pPr>
            <w:r w:rsidRPr="002E4391">
              <w:rPr>
                <w:b/>
                <w:bCs/>
                <w:sz w:val="12"/>
                <w:szCs w:val="12"/>
              </w:rPr>
              <w:t>ВР</w:t>
            </w:r>
          </w:p>
        </w:tc>
        <w:tc>
          <w:tcPr>
            <w:tcW w:w="1570" w:type="pct"/>
            <w:gridSpan w:val="3"/>
            <w:tcBorders>
              <w:top w:val="single" w:sz="4" w:space="0" w:color="000000"/>
              <w:left w:val="nil"/>
              <w:bottom w:val="single" w:sz="4" w:space="0" w:color="000000"/>
              <w:right w:val="single" w:sz="4" w:space="0" w:color="000000"/>
            </w:tcBorders>
            <w:shd w:val="clear" w:color="FFFFFF" w:fill="FFFFFF"/>
            <w:vAlign w:val="center"/>
            <w:hideMark/>
          </w:tcPr>
          <w:p w14:paraId="48AFB510" w14:textId="77777777" w:rsidR="002E4391" w:rsidRPr="002E4391" w:rsidRDefault="002E4391" w:rsidP="002E4391">
            <w:pPr>
              <w:jc w:val="center"/>
              <w:rPr>
                <w:b/>
                <w:bCs/>
                <w:sz w:val="12"/>
                <w:szCs w:val="12"/>
              </w:rPr>
            </w:pPr>
            <w:r w:rsidRPr="002E4391">
              <w:rPr>
                <w:b/>
                <w:bCs/>
                <w:sz w:val="12"/>
                <w:szCs w:val="12"/>
              </w:rPr>
              <w:t>Сумма (тыс. рублей)</w:t>
            </w:r>
          </w:p>
        </w:tc>
      </w:tr>
      <w:tr w:rsidR="002E4391" w:rsidRPr="002E4391" w14:paraId="0FD868FC" w14:textId="77777777" w:rsidTr="002E4391">
        <w:trPr>
          <w:trHeight w:val="20"/>
        </w:trPr>
        <w:tc>
          <w:tcPr>
            <w:tcW w:w="1932" w:type="pct"/>
            <w:vMerge/>
            <w:tcBorders>
              <w:top w:val="single" w:sz="4" w:space="0" w:color="000000"/>
              <w:left w:val="single" w:sz="4" w:space="0" w:color="000000"/>
              <w:bottom w:val="single" w:sz="4" w:space="0" w:color="000000"/>
              <w:right w:val="single" w:sz="4" w:space="0" w:color="000000"/>
            </w:tcBorders>
            <w:vAlign w:val="center"/>
            <w:hideMark/>
          </w:tcPr>
          <w:p w14:paraId="085ADB73" w14:textId="77777777" w:rsidR="002E4391" w:rsidRPr="002E4391" w:rsidRDefault="002E4391" w:rsidP="002E4391">
            <w:pPr>
              <w:rPr>
                <w:b/>
                <w:bCs/>
                <w:sz w:val="12"/>
                <w:szCs w:val="12"/>
              </w:rPr>
            </w:pPr>
          </w:p>
        </w:tc>
        <w:tc>
          <w:tcPr>
            <w:tcW w:w="258" w:type="pct"/>
            <w:vMerge/>
            <w:tcBorders>
              <w:top w:val="single" w:sz="4" w:space="0" w:color="000000"/>
              <w:left w:val="single" w:sz="4" w:space="0" w:color="000000"/>
              <w:bottom w:val="single" w:sz="4" w:space="0" w:color="000000"/>
              <w:right w:val="single" w:sz="4" w:space="0" w:color="000000"/>
            </w:tcBorders>
            <w:vAlign w:val="center"/>
            <w:hideMark/>
          </w:tcPr>
          <w:p w14:paraId="20A16D9F" w14:textId="77777777" w:rsidR="002E4391" w:rsidRPr="002E4391" w:rsidRDefault="002E4391" w:rsidP="002E4391">
            <w:pPr>
              <w:rPr>
                <w:b/>
                <w:bCs/>
                <w:sz w:val="12"/>
                <w:szCs w:val="12"/>
              </w:rPr>
            </w:pPr>
          </w:p>
        </w:tc>
        <w:tc>
          <w:tcPr>
            <w:tcW w:w="209" w:type="pct"/>
            <w:vMerge/>
            <w:tcBorders>
              <w:top w:val="single" w:sz="4" w:space="0" w:color="000000"/>
              <w:left w:val="single" w:sz="4" w:space="0" w:color="000000"/>
              <w:bottom w:val="single" w:sz="4" w:space="0" w:color="000000"/>
              <w:right w:val="single" w:sz="4" w:space="0" w:color="000000"/>
            </w:tcBorders>
            <w:vAlign w:val="center"/>
            <w:hideMark/>
          </w:tcPr>
          <w:p w14:paraId="6BF731FE" w14:textId="77777777" w:rsidR="002E4391" w:rsidRPr="002E4391" w:rsidRDefault="002E4391" w:rsidP="002E4391">
            <w:pPr>
              <w:rPr>
                <w:b/>
                <w:bCs/>
                <w:sz w:val="12"/>
                <w:szCs w:val="12"/>
              </w:rPr>
            </w:pPr>
          </w:p>
        </w:tc>
        <w:tc>
          <w:tcPr>
            <w:tcW w:w="209" w:type="pct"/>
            <w:vMerge/>
            <w:tcBorders>
              <w:top w:val="single" w:sz="4" w:space="0" w:color="000000"/>
              <w:left w:val="single" w:sz="4" w:space="0" w:color="000000"/>
              <w:bottom w:val="single" w:sz="4" w:space="0" w:color="000000"/>
              <w:right w:val="single" w:sz="4" w:space="0" w:color="000000"/>
            </w:tcBorders>
            <w:vAlign w:val="center"/>
            <w:hideMark/>
          </w:tcPr>
          <w:p w14:paraId="0545D730" w14:textId="77777777" w:rsidR="002E4391" w:rsidRPr="002E4391" w:rsidRDefault="002E4391" w:rsidP="002E4391">
            <w:pPr>
              <w:rPr>
                <w:b/>
                <w:bCs/>
                <w:sz w:val="12"/>
                <w:szCs w:val="12"/>
              </w:rPr>
            </w:pPr>
          </w:p>
        </w:tc>
        <w:tc>
          <w:tcPr>
            <w:tcW w:w="612" w:type="pct"/>
            <w:vMerge/>
            <w:tcBorders>
              <w:top w:val="single" w:sz="4" w:space="0" w:color="000000"/>
              <w:left w:val="single" w:sz="4" w:space="0" w:color="000000"/>
              <w:bottom w:val="single" w:sz="4" w:space="0" w:color="000000"/>
              <w:right w:val="single" w:sz="4" w:space="0" w:color="000000"/>
            </w:tcBorders>
            <w:vAlign w:val="center"/>
            <w:hideMark/>
          </w:tcPr>
          <w:p w14:paraId="635CEDEE" w14:textId="77777777" w:rsidR="002E4391" w:rsidRPr="002E4391" w:rsidRDefault="002E4391" w:rsidP="002E4391">
            <w:pPr>
              <w:rPr>
                <w:b/>
                <w:bCs/>
                <w:sz w:val="12"/>
                <w:szCs w:val="12"/>
              </w:rPr>
            </w:pPr>
          </w:p>
        </w:tc>
        <w:tc>
          <w:tcPr>
            <w:tcW w:w="209" w:type="pct"/>
            <w:vMerge/>
            <w:tcBorders>
              <w:top w:val="single" w:sz="4" w:space="0" w:color="000000"/>
              <w:left w:val="single" w:sz="4" w:space="0" w:color="000000"/>
              <w:bottom w:val="single" w:sz="4" w:space="0" w:color="000000"/>
              <w:right w:val="single" w:sz="4" w:space="0" w:color="000000"/>
            </w:tcBorders>
            <w:vAlign w:val="center"/>
            <w:hideMark/>
          </w:tcPr>
          <w:p w14:paraId="7F20A4B7" w14:textId="77777777" w:rsidR="002E4391" w:rsidRPr="002E4391" w:rsidRDefault="002E4391" w:rsidP="002E4391">
            <w:pPr>
              <w:rPr>
                <w:b/>
                <w:bCs/>
                <w:sz w:val="12"/>
                <w:szCs w:val="12"/>
              </w:rPr>
            </w:pPr>
          </w:p>
        </w:tc>
        <w:tc>
          <w:tcPr>
            <w:tcW w:w="523" w:type="pct"/>
            <w:tcBorders>
              <w:top w:val="nil"/>
              <w:left w:val="nil"/>
              <w:bottom w:val="single" w:sz="4" w:space="0" w:color="000000"/>
              <w:right w:val="single" w:sz="4" w:space="0" w:color="000000"/>
            </w:tcBorders>
            <w:shd w:val="clear" w:color="FFFFFF" w:fill="FFFFFF"/>
            <w:vAlign w:val="center"/>
            <w:hideMark/>
          </w:tcPr>
          <w:p w14:paraId="225BF7D8" w14:textId="77777777" w:rsidR="002E4391" w:rsidRPr="002E4391" w:rsidRDefault="002E4391" w:rsidP="002E4391">
            <w:pPr>
              <w:jc w:val="center"/>
              <w:rPr>
                <w:b/>
                <w:bCs/>
                <w:sz w:val="12"/>
                <w:szCs w:val="12"/>
              </w:rPr>
            </w:pPr>
            <w:r w:rsidRPr="002E4391">
              <w:rPr>
                <w:b/>
                <w:bCs/>
                <w:sz w:val="12"/>
                <w:szCs w:val="12"/>
              </w:rPr>
              <w:t>2026 год</w:t>
            </w:r>
          </w:p>
        </w:tc>
        <w:tc>
          <w:tcPr>
            <w:tcW w:w="523" w:type="pct"/>
            <w:tcBorders>
              <w:top w:val="nil"/>
              <w:left w:val="nil"/>
              <w:bottom w:val="single" w:sz="4" w:space="0" w:color="000000"/>
              <w:right w:val="single" w:sz="4" w:space="0" w:color="000000"/>
            </w:tcBorders>
            <w:shd w:val="clear" w:color="FFFFFF" w:fill="FFFFFF"/>
            <w:vAlign w:val="center"/>
            <w:hideMark/>
          </w:tcPr>
          <w:p w14:paraId="3D3FDA95" w14:textId="77777777" w:rsidR="002E4391" w:rsidRPr="002E4391" w:rsidRDefault="002E4391" w:rsidP="002E4391">
            <w:pPr>
              <w:jc w:val="center"/>
              <w:rPr>
                <w:b/>
                <w:bCs/>
                <w:sz w:val="12"/>
                <w:szCs w:val="12"/>
              </w:rPr>
            </w:pPr>
            <w:r w:rsidRPr="002E4391">
              <w:rPr>
                <w:b/>
                <w:bCs/>
                <w:sz w:val="12"/>
                <w:szCs w:val="12"/>
              </w:rPr>
              <w:t>2027 год</w:t>
            </w:r>
          </w:p>
        </w:tc>
        <w:tc>
          <w:tcPr>
            <w:tcW w:w="523" w:type="pct"/>
            <w:tcBorders>
              <w:top w:val="nil"/>
              <w:left w:val="nil"/>
              <w:bottom w:val="single" w:sz="4" w:space="0" w:color="000000"/>
              <w:right w:val="single" w:sz="4" w:space="0" w:color="000000"/>
            </w:tcBorders>
            <w:shd w:val="clear" w:color="FFFFFF" w:fill="FFFFFF"/>
            <w:vAlign w:val="center"/>
            <w:hideMark/>
          </w:tcPr>
          <w:p w14:paraId="55B15A0C" w14:textId="77777777" w:rsidR="002E4391" w:rsidRPr="002E4391" w:rsidRDefault="002E4391" w:rsidP="002E4391">
            <w:pPr>
              <w:jc w:val="center"/>
              <w:rPr>
                <w:b/>
                <w:bCs/>
                <w:sz w:val="12"/>
                <w:szCs w:val="12"/>
              </w:rPr>
            </w:pPr>
            <w:r w:rsidRPr="002E4391">
              <w:rPr>
                <w:b/>
                <w:bCs/>
                <w:sz w:val="12"/>
                <w:szCs w:val="12"/>
              </w:rPr>
              <w:t>2028 год</w:t>
            </w:r>
          </w:p>
        </w:tc>
      </w:tr>
      <w:tr w:rsidR="002E4391" w:rsidRPr="002E4391" w14:paraId="235D6F0E"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FFFFFF" w:fill="FFFFFF"/>
            <w:vAlign w:val="center"/>
            <w:hideMark/>
          </w:tcPr>
          <w:p w14:paraId="7C40513A" w14:textId="77777777" w:rsidR="002E4391" w:rsidRPr="002E4391" w:rsidRDefault="002E4391" w:rsidP="002E4391">
            <w:pPr>
              <w:jc w:val="center"/>
              <w:rPr>
                <w:b/>
                <w:bCs/>
                <w:sz w:val="12"/>
                <w:szCs w:val="12"/>
              </w:rPr>
            </w:pPr>
            <w:r w:rsidRPr="002E4391">
              <w:rPr>
                <w:b/>
                <w:bCs/>
                <w:sz w:val="12"/>
                <w:szCs w:val="12"/>
              </w:rPr>
              <w:t>1</w:t>
            </w:r>
          </w:p>
        </w:tc>
        <w:tc>
          <w:tcPr>
            <w:tcW w:w="258" w:type="pct"/>
            <w:tcBorders>
              <w:top w:val="nil"/>
              <w:left w:val="nil"/>
              <w:bottom w:val="single" w:sz="4" w:space="0" w:color="000000"/>
              <w:right w:val="single" w:sz="4" w:space="0" w:color="000000"/>
            </w:tcBorders>
            <w:shd w:val="clear" w:color="FFFFFF" w:fill="FFFFFF"/>
            <w:vAlign w:val="center"/>
            <w:hideMark/>
          </w:tcPr>
          <w:p w14:paraId="4A791B6D" w14:textId="77777777" w:rsidR="002E4391" w:rsidRPr="002E4391" w:rsidRDefault="002E4391" w:rsidP="002E4391">
            <w:pPr>
              <w:jc w:val="center"/>
              <w:rPr>
                <w:b/>
                <w:bCs/>
                <w:sz w:val="12"/>
                <w:szCs w:val="12"/>
              </w:rPr>
            </w:pPr>
            <w:r w:rsidRPr="002E4391">
              <w:rPr>
                <w:b/>
                <w:bCs/>
                <w:sz w:val="12"/>
                <w:szCs w:val="12"/>
              </w:rPr>
              <w:t>2</w:t>
            </w:r>
          </w:p>
        </w:tc>
        <w:tc>
          <w:tcPr>
            <w:tcW w:w="209" w:type="pct"/>
            <w:tcBorders>
              <w:top w:val="nil"/>
              <w:left w:val="nil"/>
              <w:bottom w:val="single" w:sz="4" w:space="0" w:color="000000"/>
              <w:right w:val="single" w:sz="4" w:space="0" w:color="000000"/>
            </w:tcBorders>
            <w:shd w:val="clear" w:color="FFFFFF" w:fill="FFFFFF"/>
            <w:vAlign w:val="center"/>
            <w:hideMark/>
          </w:tcPr>
          <w:p w14:paraId="231DFA18" w14:textId="77777777" w:rsidR="002E4391" w:rsidRPr="002E4391" w:rsidRDefault="002E4391" w:rsidP="002E4391">
            <w:pPr>
              <w:jc w:val="center"/>
              <w:rPr>
                <w:b/>
                <w:bCs/>
                <w:sz w:val="12"/>
                <w:szCs w:val="12"/>
              </w:rPr>
            </w:pPr>
            <w:r w:rsidRPr="002E4391">
              <w:rPr>
                <w:b/>
                <w:bCs/>
                <w:sz w:val="12"/>
                <w:szCs w:val="12"/>
              </w:rPr>
              <w:t>3</w:t>
            </w:r>
          </w:p>
        </w:tc>
        <w:tc>
          <w:tcPr>
            <w:tcW w:w="209" w:type="pct"/>
            <w:tcBorders>
              <w:top w:val="nil"/>
              <w:left w:val="nil"/>
              <w:bottom w:val="single" w:sz="4" w:space="0" w:color="000000"/>
              <w:right w:val="single" w:sz="4" w:space="0" w:color="000000"/>
            </w:tcBorders>
            <w:shd w:val="clear" w:color="FFFFFF" w:fill="FFFFFF"/>
            <w:vAlign w:val="center"/>
            <w:hideMark/>
          </w:tcPr>
          <w:p w14:paraId="501027DC" w14:textId="77777777" w:rsidR="002E4391" w:rsidRPr="002E4391" w:rsidRDefault="002E4391" w:rsidP="002E4391">
            <w:pPr>
              <w:jc w:val="center"/>
              <w:rPr>
                <w:b/>
                <w:bCs/>
                <w:sz w:val="12"/>
                <w:szCs w:val="12"/>
              </w:rPr>
            </w:pPr>
            <w:r w:rsidRPr="002E4391">
              <w:rPr>
                <w:b/>
                <w:bCs/>
                <w:sz w:val="12"/>
                <w:szCs w:val="12"/>
              </w:rPr>
              <w:t>4</w:t>
            </w:r>
          </w:p>
        </w:tc>
        <w:tc>
          <w:tcPr>
            <w:tcW w:w="612" w:type="pct"/>
            <w:tcBorders>
              <w:top w:val="nil"/>
              <w:left w:val="nil"/>
              <w:bottom w:val="single" w:sz="4" w:space="0" w:color="000000"/>
              <w:right w:val="single" w:sz="4" w:space="0" w:color="000000"/>
            </w:tcBorders>
            <w:shd w:val="clear" w:color="FFFFFF" w:fill="FFFFFF"/>
            <w:vAlign w:val="center"/>
            <w:hideMark/>
          </w:tcPr>
          <w:p w14:paraId="16D60528" w14:textId="77777777" w:rsidR="002E4391" w:rsidRPr="002E4391" w:rsidRDefault="002E4391" w:rsidP="002E4391">
            <w:pPr>
              <w:jc w:val="center"/>
              <w:rPr>
                <w:b/>
                <w:bCs/>
                <w:sz w:val="12"/>
                <w:szCs w:val="12"/>
              </w:rPr>
            </w:pPr>
            <w:r w:rsidRPr="002E4391">
              <w:rPr>
                <w:b/>
                <w:bCs/>
                <w:sz w:val="12"/>
                <w:szCs w:val="12"/>
              </w:rPr>
              <w:t>5</w:t>
            </w:r>
          </w:p>
        </w:tc>
        <w:tc>
          <w:tcPr>
            <w:tcW w:w="209" w:type="pct"/>
            <w:tcBorders>
              <w:top w:val="nil"/>
              <w:left w:val="nil"/>
              <w:bottom w:val="single" w:sz="4" w:space="0" w:color="000000"/>
              <w:right w:val="single" w:sz="4" w:space="0" w:color="000000"/>
            </w:tcBorders>
            <w:shd w:val="clear" w:color="FFFFFF" w:fill="FFFFFF"/>
            <w:vAlign w:val="center"/>
            <w:hideMark/>
          </w:tcPr>
          <w:p w14:paraId="2B908807" w14:textId="77777777" w:rsidR="002E4391" w:rsidRPr="002E4391" w:rsidRDefault="002E4391" w:rsidP="002E4391">
            <w:pPr>
              <w:jc w:val="center"/>
              <w:rPr>
                <w:b/>
                <w:bCs/>
                <w:sz w:val="12"/>
                <w:szCs w:val="12"/>
              </w:rPr>
            </w:pPr>
            <w:r w:rsidRPr="002E4391">
              <w:rPr>
                <w:b/>
                <w:bCs/>
                <w:sz w:val="12"/>
                <w:szCs w:val="12"/>
              </w:rPr>
              <w:t>6</w:t>
            </w:r>
          </w:p>
        </w:tc>
        <w:tc>
          <w:tcPr>
            <w:tcW w:w="523" w:type="pct"/>
            <w:tcBorders>
              <w:top w:val="nil"/>
              <w:left w:val="nil"/>
              <w:bottom w:val="single" w:sz="4" w:space="0" w:color="000000"/>
              <w:right w:val="single" w:sz="4" w:space="0" w:color="000000"/>
            </w:tcBorders>
            <w:shd w:val="clear" w:color="FFFFFF" w:fill="FFFFFF"/>
            <w:vAlign w:val="center"/>
            <w:hideMark/>
          </w:tcPr>
          <w:p w14:paraId="62BF4CBB" w14:textId="77777777" w:rsidR="002E4391" w:rsidRPr="002E4391" w:rsidRDefault="002E4391" w:rsidP="002E4391">
            <w:pPr>
              <w:jc w:val="center"/>
              <w:rPr>
                <w:b/>
                <w:bCs/>
                <w:sz w:val="12"/>
                <w:szCs w:val="12"/>
              </w:rPr>
            </w:pPr>
            <w:r w:rsidRPr="002E4391">
              <w:rPr>
                <w:b/>
                <w:bCs/>
                <w:sz w:val="12"/>
                <w:szCs w:val="12"/>
              </w:rPr>
              <w:t>7</w:t>
            </w:r>
          </w:p>
        </w:tc>
        <w:tc>
          <w:tcPr>
            <w:tcW w:w="523" w:type="pct"/>
            <w:tcBorders>
              <w:top w:val="nil"/>
              <w:left w:val="nil"/>
              <w:bottom w:val="single" w:sz="4" w:space="0" w:color="000000"/>
              <w:right w:val="single" w:sz="4" w:space="0" w:color="000000"/>
            </w:tcBorders>
            <w:shd w:val="clear" w:color="FFFFFF" w:fill="FFFFFF"/>
            <w:vAlign w:val="center"/>
            <w:hideMark/>
          </w:tcPr>
          <w:p w14:paraId="5FEF9A1E" w14:textId="77777777" w:rsidR="002E4391" w:rsidRPr="002E4391" w:rsidRDefault="002E4391" w:rsidP="002E4391">
            <w:pPr>
              <w:jc w:val="center"/>
              <w:rPr>
                <w:b/>
                <w:bCs/>
                <w:sz w:val="12"/>
                <w:szCs w:val="12"/>
              </w:rPr>
            </w:pPr>
            <w:r w:rsidRPr="002E4391">
              <w:rPr>
                <w:b/>
                <w:bCs/>
                <w:sz w:val="12"/>
                <w:szCs w:val="12"/>
              </w:rPr>
              <w:t>8</w:t>
            </w:r>
          </w:p>
        </w:tc>
        <w:tc>
          <w:tcPr>
            <w:tcW w:w="523" w:type="pct"/>
            <w:tcBorders>
              <w:top w:val="nil"/>
              <w:left w:val="nil"/>
              <w:bottom w:val="single" w:sz="4" w:space="0" w:color="000000"/>
              <w:right w:val="single" w:sz="4" w:space="0" w:color="000000"/>
            </w:tcBorders>
            <w:shd w:val="clear" w:color="FFFFFF" w:fill="FFFFFF"/>
            <w:vAlign w:val="center"/>
            <w:hideMark/>
          </w:tcPr>
          <w:p w14:paraId="05F8583A" w14:textId="77777777" w:rsidR="002E4391" w:rsidRPr="002E4391" w:rsidRDefault="002E4391" w:rsidP="002E4391">
            <w:pPr>
              <w:jc w:val="center"/>
              <w:rPr>
                <w:b/>
                <w:bCs/>
                <w:sz w:val="12"/>
                <w:szCs w:val="12"/>
              </w:rPr>
            </w:pPr>
            <w:r w:rsidRPr="002E4391">
              <w:rPr>
                <w:b/>
                <w:bCs/>
                <w:sz w:val="12"/>
                <w:szCs w:val="12"/>
              </w:rPr>
              <w:t>9</w:t>
            </w:r>
          </w:p>
        </w:tc>
      </w:tr>
      <w:tr w:rsidR="002E4391" w:rsidRPr="002E4391" w14:paraId="712BB228"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FFFFFF" w:fill="FFFFFF"/>
            <w:hideMark/>
          </w:tcPr>
          <w:p w14:paraId="527A3896" w14:textId="77777777" w:rsidR="002E4391" w:rsidRPr="002E4391" w:rsidRDefault="002E4391" w:rsidP="002E4391">
            <w:pPr>
              <w:rPr>
                <w:b/>
                <w:bCs/>
                <w:sz w:val="12"/>
                <w:szCs w:val="12"/>
              </w:rPr>
            </w:pPr>
            <w:r w:rsidRPr="002E4391">
              <w:rPr>
                <w:b/>
                <w:bCs/>
                <w:sz w:val="12"/>
                <w:szCs w:val="12"/>
              </w:rPr>
              <w:t>ВСЕГО</w:t>
            </w:r>
          </w:p>
        </w:tc>
        <w:tc>
          <w:tcPr>
            <w:tcW w:w="258" w:type="pct"/>
            <w:tcBorders>
              <w:top w:val="nil"/>
              <w:left w:val="nil"/>
              <w:bottom w:val="single" w:sz="4" w:space="0" w:color="000000"/>
              <w:right w:val="single" w:sz="4" w:space="0" w:color="000000"/>
            </w:tcBorders>
            <w:shd w:val="clear" w:color="FFFFFF" w:fill="FFFFFF"/>
            <w:hideMark/>
          </w:tcPr>
          <w:p w14:paraId="35D9BDCA" w14:textId="77777777" w:rsidR="002E4391" w:rsidRPr="002E4391" w:rsidRDefault="002E4391" w:rsidP="002E4391">
            <w:pPr>
              <w:jc w:val="center"/>
              <w:rPr>
                <w:b/>
                <w:bCs/>
                <w:sz w:val="12"/>
                <w:szCs w:val="12"/>
              </w:rPr>
            </w:pPr>
            <w:r w:rsidRPr="002E4391">
              <w:rPr>
                <w:b/>
                <w:bCs/>
                <w:sz w:val="12"/>
                <w:szCs w:val="12"/>
              </w:rPr>
              <w:t> </w:t>
            </w:r>
          </w:p>
        </w:tc>
        <w:tc>
          <w:tcPr>
            <w:tcW w:w="209" w:type="pct"/>
            <w:tcBorders>
              <w:top w:val="nil"/>
              <w:left w:val="nil"/>
              <w:bottom w:val="single" w:sz="4" w:space="0" w:color="000000"/>
              <w:right w:val="single" w:sz="4" w:space="0" w:color="000000"/>
            </w:tcBorders>
            <w:shd w:val="clear" w:color="FFFFFF" w:fill="FFFFFF"/>
            <w:vAlign w:val="center"/>
            <w:hideMark/>
          </w:tcPr>
          <w:p w14:paraId="7D52CC6A" w14:textId="77777777" w:rsidR="002E4391" w:rsidRPr="002E4391" w:rsidRDefault="002E4391" w:rsidP="002E4391">
            <w:pPr>
              <w:jc w:val="center"/>
              <w:rPr>
                <w:b/>
                <w:bCs/>
                <w:sz w:val="12"/>
                <w:szCs w:val="12"/>
              </w:rPr>
            </w:pPr>
            <w:r w:rsidRPr="002E4391">
              <w:rPr>
                <w:b/>
                <w:bCs/>
                <w:sz w:val="12"/>
                <w:szCs w:val="12"/>
              </w:rPr>
              <w:t> </w:t>
            </w:r>
          </w:p>
        </w:tc>
        <w:tc>
          <w:tcPr>
            <w:tcW w:w="209" w:type="pct"/>
            <w:tcBorders>
              <w:top w:val="nil"/>
              <w:left w:val="nil"/>
              <w:bottom w:val="single" w:sz="4" w:space="0" w:color="000000"/>
              <w:right w:val="single" w:sz="4" w:space="0" w:color="000000"/>
            </w:tcBorders>
            <w:shd w:val="clear" w:color="FFFFFF" w:fill="FFFFFF"/>
            <w:vAlign w:val="center"/>
            <w:hideMark/>
          </w:tcPr>
          <w:p w14:paraId="6C78FD22" w14:textId="77777777" w:rsidR="002E4391" w:rsidRPr="002E4391" w:rsidRDefault="002E4391" w:rsidP="002E4391">
            <w:pPr>
              <w:jc w:val="center"/>
              <w:rPr>
                <w:b/>
                <w:bCs/>
                <w:sz w:val="12"/>
                <w:szCs w:val="12"/>
              </w:rPr>
            </w:pPr>
            <w:r w:rsidRPr="002E4391">
              <w:rPr>
                <w:b/>
                <w:bCs/>
                <w:sz w:val="12"/>
                <w:szCs w:val="12"/>
              </w:rPr>
              <w:t> </w:t>
            </w:r>
          </w:p>
        </w:tc>
        <w:tc>
          <w:tcPr>
            <w:tcW w:w="612" w:type="pct"/>
            <w:tcBorders>
              <w:top w:val="nil"/>
              <w:left w:val="nil"/>
              <w:bottom w:val="single" w:sz="4" w:space="0" w:color="000000"/>
              <w:right w:val="single" w:sz="4" w:space="0" w:color="000000"/>
            </w:tcBorders>
            <w:shd w:val="clear" w:color="FFFFFF" w:fill="FFFFFF"/>
            <w:hideMark/>
          </w:tcPr>
          <w:p w14:paraId="789400A7" w14:textId="77777777" w:rsidR="002E4391" w:rsidRPr="002E4391" w:rsidRDefault="002E4391" w:rsidP="002E4391">
            <w:pPr>
              <w:jc w:val="center"/>
              <w:rPr>
                <w:b/>
                <w:bCs/>
                <w:sz w:val="12"/>
                <w:szCs w:val="12"/>
              </w:rPr>
            </w:pPr>
            <w:r w:rsidRPr="002E4391">
              <w:rPr>
                <w:b/>
                <w:bCs/>
                <w:sz w:val="12"/>
                <w:szCs w:val="12"/>
              </w:rPr>
              <w:t> </w:t>
            </w:r>
          </w:p>
        </w:tc>
        <w:tc>
          <w:tcPr>
            <w:tcW w:w="209" w:type="pct"/>
            <w:tcBorders>
              <w:top w:val="nil"/>
              <w:left w:val="nil"/>
              <w:bottom w:val="single" w:sz="4" w:space="0" w:color="000000"/>
              <w:right w:val="single" w:sz="4" w:space="0" w:color="000000"/>
            </w:tcBorders>
            <w:shd w:val="clear" w:color="FFFFFF" w:fill="FFFFFF"/>
            <w:hideMark/>
          </w:tcPr>
          <w:p w14:paraId="60E9F7E2"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0AD784A1" w14:textId="77777777" w:rsidR="002E4391" w:rsidRPr="002E4391" w:rsidRDefault="002E4391" w:rsidP="002E4391">
            <w:pPr>
              <w:jc w:val="right"/>
              <w:rPr>
                <w:b/>
                <w:bCs/>
                <w:sz w:val="12"/>
                <w:szCs w:val="12"/>
              </w:rPr>
            </w:pPr>
            <w:r w:rsidRPr="002E4391">
              <w:rPr>
                <w:b/>
                <w:bCs/>
                <w:sz w:val="12"/>
                <w:szCs w:val="12"/>
              </w:rPr>
              <w:t>29 950,8</w:t>
            </w:r>
          </w:p>
        </w:tc>
        <w:tc>
          <w:tcPr>
            <w:tcW w:w="523" w:type="pct"/>
            <w:tcBorders>
              <w:top w:val="nil"/>
              <w:left w:val="nil"/>
              <w:bottom w:val="single" w:sz="4" w:space="0" w:color="000000"/>
              <w:right w:val="single" w:sz="4" w:space="0" w:color="000000"/>
            </w:tcBorders>
            <w:shd w:val="clear" w:color="FFFFFF" w:fill="FFFFFF"/>
            <w:vAlign w:val="center"/>
            <w:hideMark/>
          </w:tcPr>
          <w:p w14:paraId="0907BAB5" w14:textId="77777777" w:rsidR="002E4391" w:rsidRPr="002E4391" w:rsidRDefault="002E4391" w:rsidP="002E4391">
            <w:pPr>
              <w:jc w:val="right"/>
              <w:rPr>
                <w:b/>
                <w:bCs/>
                <w:sz w:val="12"/>
                <w:szCs w:val="12"/>
              </w:rPr>
            </w:pPr>
            <w:r w:rsidRPr="002E4391">
              <w:rPr>
                <w:b/>
                <w:bCs/>
                <w:sz w:val="12"/>
                <w:szCs w:val="12"/>
              </w:rPr>
              <w:t>20 128,2</w:t>
            </w:r>
          </w:p>
        </w:tc>
        <w:tc>
          <w:tcPr>
            <w:tcW w:w="523" w:type="pct"/>
            <w:tcBorders>
              <w:top w:val="nil"/>
              <w:left w:val="nil"/>
              <w:bottom w:val="single" w:sz="4" w:space="0" w:color="000000"/>
              <w:right w:val="single" w:sz="4" w:space="0" w:color="000000"/>
            </w:tcBorders>
            <w:shd w:val="clear" w:color="FFFFFF" w:fill="FFFFFF"/>
            <w:vAlign w:val="center"/>
            <w:hideMark/>
          </w:tcPr>
          <w:p w14:paraId="0892574C" w14:textId="77777777" w:rsidR="002E4391" w:rsidRPr="002E4391" w:rsidRDefault="002E4391" w:rsidP="002E4391">
            <w:pPr>
              <w:jc w:val="right"/>
              <w:rPr>
                <w:b/>
                <w:bCs/>
                <w:sz w:val="12"/>
                <w:szCs w:val="12"/>
              </w:rPr>
            </w:pPr>
            <w:r w:rsidRPr="002E4391">
              <w:rPr>
                <w:b/>
                <w:bCs/>
                <w:sz w:val="12"/>
                <w:szCs w:val="12"/>
              </w:rPr>
              <w:t>20 937,1</w:t>
            </w:r>
          </w:p>
        </w:tc>
      </w:tr>
      <w:tr w:rsidR="002E4391" w:rsidRPr="002E4391" w14:paraId="71BD9450"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vAlign w:val="center"/>
            <w:hideMark/>
          </w:tcPr>
          <w:p w14:paraId="345EA789" w14:textId="77777777" w:rsidR="002E4391" w:rsidRPr="002E4391" w:rsidRDefault="002E4391" w:rsidP="002E4391">
            <w:pPr>
              <w:rPr>
                <w:b/>
                <w:bCs/>
                <w:sz w:val="12"/>
                <w:szCs w:val="12"/>
              </w:rPr>
            </w:pPr>
            <w:r w:rsidRPr="002E4391">
              <w:rPr>
                <w:b/>
                <w:bCs/>
                <w:sz w:val="12"/>
                <w:szCs w:val="12"/>
              </w:rPr>
              <w:t>АДМИНИСТРАЦИЯ СЕЛЬСКОГО ПОСЕЛЕНИЯ "ЗЕЛЕНЕЦ"</w:t>
            </w:r>
          </w:p>
        </w:tc>
        <w:tc>
          <w:tcPr>
            <w:tcW w:w="258" w:type="pct"/>
            <w:tcBorders>
              <w:top w:val="nil"/>
              <w:left w:val="nil"/>
              <w:bottom w:val="single" w:sz="4" w:space="0" w:color="000000"/>
              <w:right w:val="single" w:sz="4" w:space="0" w:color="000000"/>
            </w:tcBorders>
            <w:shd w:val="clear" w:color="auto" w:fill="auto"/>
            <w:vAlign w:val="center"/>
            <w:hideMark/>
          </w:tcPr>
          <w:p w14:paraId="2E4E081D" w14:textId="77777777" w:rsidR="002E4391" w:rsidRPr="002E4391" w:rsidRDefault="002E4391" w:rsidP="002E4391">
            <w:pPr>
              <w:jc w:val="center"/>
              <w:rPr>
                <w:b/>
                <w:bCs/>
                <w:sz w:val="12"/>
                <w:szCs w:val="12"/>
              </w:rPr>
            </w:pPr>
            <w:r w:rsidRPr="002E4391">
              <w:rPr>
                <w:b/>
                <w:bCs/>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029A161B" w14:textId="77777777" w:rsidR="002E4391" w:rsidRPr="002E4391" w:rsidRDefault="002E4391" w:rsidP="002E4391">
            <w:pPr>
              <w:jc w:val="center"/>
              <w:rPr>
                <w:b/>
                <w:bCs/>
                <w:sz w:val="12"/>
                <w:szCs w:val="12"/>
              </w:rPr>
            </w:pPr>
            <w:r w:rsidRPr="002E4391">
              <w:rPr>
                <w:b/>
                <w:bCs/>
                <w:sz w:val="12"/>
                <w:szCs w:val="12"/>
              </w:rPr>
              <w:t> </w:t>
            </w:r>
          </w:p>
        </w:tc>
        <w:tc>
          <w:tcPr>
            <w:tcW w:w="209" w:type="pct"/>
            <w:tcBorders>
              <w:top w:val="nil"/>
              <w:left w:val="nil"/>
              <w:bottom w:val="single" w:sz="4" w:space="0" w:color="000000"/>
              <w:right w:val="single" w:sz="4" w:space="0" w:color="000000"/>
            </w:tcBorders>
            <w:shd w:val="clear" w:color="auto" w:fill="auto"/>
            <w:vAlign w:val="center"/>
            <w:hideMark/>
          </w:tcPr>
          <w:p w14:paraId="6C4ECDEB" w14:textId="77777777" w:rsidR="002E4391" w:rsidRPr="002E4391" w:rsidRDefault="002E4391" w:rsidP="002E4391">
            <w:pPr>
              <w:jc w:val="center"/>
              <w:rPr>
                <w:b/>
                <w:bCs/>
                <w:sz w:val="12"/>
                <w:szCs w:val="12"/>
              </w:rPr>
            </w:pPr>
            <w:r w:rsidRPr="002E4391">
              <w:rPr>
                <w:b/>
                <w:bCs/>
                <w:sz w:val="12"/>
                <w:szCs w:val="12"/>
              </w:rPr>
              <w:t> </w:t>
            </w:r>
          </w:p>
        </w:tc>
        <w:tc>
          <w:tcPr>
            <w:tcW w:w="612" w:type="pct"/>
            <w:tcBorders>
              <w:top w:val="nil"/>
              <w:left w:val="nil"/>
              <w:bottom w:val="single" w:sz="4" w:space="0" w:color="000000"/>
              <w:right w:val="single" w:sz="4" w:space="0" w:color="000000"/>
            </w:tcBorders>
            <w:shd w:val="clear" w:color="auto" w:fill="auto"/>
            <w:hideMark/>
          </w:tcPr>
          <w:p w14:paraId="263E8E7C" w14:textId="77777777" w:rsidR="002E4391" w:rsidRPr="002E4391" w:rsidRDefault="002E4391" w:rsidP="002E4391">
            <w:pPr>
              <w:rPr>
                <w:b/>
                <w:bCs/>
                <w:sz w:val="12"/>
                <w:szCs w:val="12"/>
              </w:rPr>
            </w:pPr>
            <w:r w:rsidRPr="002E4391">
              <w:rPr>
                <w:b/>
                <w:bCs/>
                <w:sz w:val="12"/>
                <w:szCs w:val="12"/>
              </w:rPr>
              <w:t> </w:t>
            </w:r>
          </w:p>
        </w:tc>
        <w:tc>
          <w:tcPr>
            <w:tcW w:w="209" w:type="pct"/>
            <w:tcBorders>
              <w:top w:val="nil"/>
              <w:left w:val="nil"/>
              <w:bottom w:val="single" w:sz="4" w:space="0" w:color="000000"/>
              <w:right w:val="single" w:sz="4" w:space="0" w:color="000000"/>
            </w:tcBorders>
            <w:shd w:val="clear" w:color="auto" w:fill="auto"/>
            <w:hideMark/>
          </w:tcPr>
          <w:p w14:paraId="48ECFAFF" w14:textId="77777777" w:rsidR="002E4391" w:rsidRPr="002E4391" w:rsidRDefault="002E4391" w:rsidP="002E4391">
            <w:pP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4665DB35" w14:textId="77777777" w:rsidR="002E4391" w:rsidRPr="002E4391" w:rsidRDefault="002E4391" w:rsidP="002E4391">
            <w:pPr>
              <w:jc w:val="right"/>
              <w:rPr>
                <w:b/>
                <w:bCs/>
                <w:sz w:val="12"/>
                <w:szCs w:val="12"/>
              </w:rPr>
            </w:pPr>
            <w:r w:rsidRPr="002E4391">
              <w:rPr>
                <w:b/>
                <w:bCs/>
                <w:sz w:val="12"/>
                <w:szCs w:val="12"/>
              </w:rPr>
              <w:t>29 950,8</w:t>
            </w:r>
          </w:p>
        </w:tc>
        <w:tc>
          <w:tcPr>
            <w:tcW w:w="523" w:type="pct"/>
            <w:tcBorders>
              <w:top w:val="nil"/>
              <w:left w:val="nil"/>
              <w:bottom w:val="single" w:sz="4" w:space="0" w:color="000000"/>
              <w:right w:val="single" w:sz="4" w:space="0" w:color="000000"/>
            </w:tcBorders>
            <w:shd w:val="clear" w:color="auto" w:fill="auto"/>
            <w:vAlign w:val="center"/>
            <w:hideMark/>
          </w:tcPr>
          <w:p w14:paraId="4C976089" w14:textId="77777777" w:rsidR="002E4391" w:rsidRPr="002E4391" w:rsidRDefault="002E4391" w:rsidP="002E4391">
            <w:pPr>
              <w:jc w:val="right"/>
              <w:rPr>
                <w:b/>
                <w:bCs/>
                <w:sz w:val="12"/>
                <w:szCs w:val="12"/>
              </w:rPr>
            </w:pPr>
            <w:r w:rsidRPr="002E4391">
              <w:rPr>
                <w:b/>
                <w:bCs/>
                <w:sz w:val="12"/>
                <w:szCs w:val="12"/>
              </w:rPr>
              <w:t>20 128,2</w:t>
            </w:r>
          </w:p>
        </w:tc>
        <w:tc>
          <w:tcPr>
            <w:tcW w:w="523" w:type="pct"/>
            <w:tcBorders>
              <w:top w:val="nil"/>
              <w:left w:val="nil"/>
              <w:bottom w:val="single" w:sz="4" w:space="0" w:color="000000"/>
              <w:right w:val="single" w:sz="4" w:space="0" w:color="000000"/>
            </w:tcBorders>
            <w:shd w:val="clear" w:color="auto" w:fill="auto"/>
            <w:vAlign w:val="center"/>
            <w:hideMark/>
          </w:tcPr>
          <w:p w14:paraId="665F5144" w14:textId="77777777" w:rsidR="002E4391" w:rsidRPr="002E4391" w:rsidRDefault="002E4391" w:rsidP="002E4391">
            <w:pPr>
              <w:jc w:val="right"/>
              <w:rPr>
                <w:b/>
                <w:bCs/>
                <w:sz w:val="12"/>
                <w:szCs w:val="12"/>
              </w:rPr>
            </w:pPr>
            <w:r w:rsidRPr="002E4391">
              <w:rPr>
                <w:b/>
                <w:bCs/>
                <w:sz w:val="12"/>
                <w:szCs w:val="12"/>
              </w:rPr>
              <w:t>20 937,1</w:t>
            </w:r>
          </w:p>
        </w:tc>
      </w:tr>
      <w:tr w:rsidR="002E4391" w:rsidRPr="002E4391" w14:paraId="3465E202"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10EFAF83" w14:textId="77777777" w:rsidR="002E4391" w:rsidRPr="002E4391" w:rsidRDefault="002E4391" w:rsidP="002E4391">
            <w:pPr>
              <w:rPr>
                <w:sz w:val="12"/>
                <w:szCs w:val="12"/>
              </w:rPr>
            </w:pPr>
            <w:r w:rsidRPr="002E4391">
              <w:rPr>
                <w:sz w:val="12"/>
                <w:szCs w:val="12"/>
              </w:rPr>
              <w:t>Условно утверждаемые (утвержденные) расходы</w:t>
            </w:r>
          </w:p>
        </w:tc>
        <w:tc>
          <w:tcPr>
            <w:tcW w:w="258" w:type="pct"/>
            <w:tcBorders>
              <w:top w:val="nil"/>
              <w:left w:val="nil"/>
              <w:bottom w:val="single" w:sz="4" w:space="0" w:color="000000"/>
              <w:right w:val="single" w:sz="4" w:space="0" w:color="000000"/>
            </w:tcBorders>
            <w:shd w:val="clear" w:color="FFFFFF" w:fill="FFFFFF"/>
            <w:vAlign w:val="center"/>
            <w:hideMark/>
          </w:tcPr>
          <w:p w14:paraId="562CDE2D"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125436EC" w14:textId="77777777" w:rsidR="002E4391" w:rsidRPr="002E4391" w:rsidRDefault="002E4391" w:rsidP="002E4391">
            <w:pPr>
              <w:jc w:val="center"/>
              <w:rPr>
                <w:sz w:val="12"/>
                <w:szCs w:val="12"/>
              </w:rPr>
            </w:pPr>
            <w:r w:rsidRPr="002E4391">
              <w:rPr>
                <w:sz w:val="12"/>
                <w:szCs w:val="12"/>
              </w:rPr>
              <w:t>00</w:t>
            </w:r>
          </w:p>
        </w:tc>
        <w:tc>
          <w:tcPr>
            <w:tcW w:w="209" w:type="pct"/>
            <w:tcBorders>
              <w:top w:val="nil"/>
              <w:left w:val="nil"/>
              <w:bottom w:val="single" w:sz="4" w:space="0" w:color="000000"/>
              <w:right w:val="single" w:sz="4" w:space="0" w:color="000000"/>
            </w:tcBorders>
            <w:shd w:val="clear" w:color="auto" w:fill="auto"/>
            <w:vAlign w:val="center"/>
            <w:hideMark/>
          </w:tcPr>
          <w:p w14:paraId="43CBB5A7" w14:textId="77777777" w:rsidR="002E4391" w:rsidRPr="002E4391" w:rsidRDefault="002E4391" w:rsidP="002E4391">
            <w:pPr>
              <w:jc w:val="center"/>
              <w:rPr>
                <w:b/>
                <w:bCs/>
                <w:sz w:val="12"/>
                <w:szCs w:val="12"/>
              </w:rPr>
            </w:pPr>
            <w:r w:rsidRPr="002E4391">
              <w:rPr>
                <w:b/>
                <w:bCs/>
                <w:sz w:val="12"/>
                <w:szCs w:val="12"/>
              </w:rPr>
              <w:t> </w:t>
            </w:r>
          </w:p>
        </w:tc>
        <w:tc>
          <w:tcPr>
            <w:tcW w:w="612" w:type="pct"/>
            <w:tcBorders>
              <w:top w:val="nil"/>
              <w:left w:val="nil"/>
              <w:bottom w:val="single" w:sz="4" w:space="0" w:color="000000"/>
              <w:right w:val="single" w:sz="4" w:space="0" w:color="000000"/>
            </w:tcBorders>
            <w:shd w:val="clear" w:color="auto" w:fill="auto"/>
            <w:hideMark/>
          </w:tcPr>
          <w:p w14:paraId="7904B12A" w14:textId="77777777" w:rsidR="002E4391" w:rsidRPr="002E4391" w:rsidRDefault="002E4391" w:rsidP="002E4391">
            <w:pPr>
              <w:rPr>
                <w:b/>
                <w:bCs/>
                <w:sz w:val="12"/>
                <w:szCs w:val="12"/>
              </w:rPr>
            </w:pPr>
            <w:r w:rsidRPr="002E4391">
              <w:rPr>
                <w:b/>
                <w:bCs/>
                <w:sz w:val="12"/>
                <w:szCs w:val="12"/>
              </w:rPr>
              <w:t> </w:t>
            </w:r>
          </w:p>
        </w:tc>
        <w:tc>
          <w:tcPr>
            <w:tcW w:w="209" w:type="pct"/>
            <w:tcBorders>
              <w:top w:val="nil"/>
              <w:left w:val="nil"/>
              <w:bottom w:val="single" w:sz="4" w:space="0" w:color="000000"/>
              <w:right w:val="single" w:sz="4" w:space="0" w:color="000000"/>
            </w:tcBorders>
            <w:shd w:val="clear" w:color="auto" w:fill="auto"/>
            <w:hideMark/>
          </w:tcPr>
          <w:p w14:paraId="440D8EDF" w14:textId="77777777" w:rsidR="002E4391" w:rsidRPr="002E4391" w:rsidRDefault="002E4391" w:rsidP="002E4391">
            <w:pP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572EC92B"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38E84D64" w14:textId="77777777" w:rsidR="002E4391" w:rsidRPr="002E4391" w:rsidRDefault="002E4391" w:rsidP="002E4391">
            <w:pPr>
              <w:jc w:val="right"/>
              <w:rPr>
                <w:sz w:val="12"/>
                <w:szCs w:val="12"/>
              </w:rPr>
            </w:pPr>
            <w:r w:rsidRPr="002E4391">
              <w:rPr>
                <w:sz w:val="12"/>
                <w:szCs w:val="12"/>
              </w:rPr>
              <w:t>472,2</w:t>
            </w:r>
          </w:p>
        </w:tc>
        <w:tc>
          <w:tcPr>
            <w:tcW w:w="523" w:type="pct"/>
            <w:tcBorders>
              <w:top w:val="nil"/>
              <w:left w:val="nil"/>
              <w:bottom w:val="single" w:sz="4" w:space="0" w:color="000000"/>
              <w:right w:val="single" w:sz="4" w:space="0" w:color="000000"/>
            </w:tcBorders>
            <w:shd w:val="clear" w:color="FFFFFF" w:fill="FFFFFF"/>
            <w:vAlign w:val="center"/>
            <w:hideMark/>
          </w:tcPr>
          <w:p w14:paraId="42EDB5D7" w14:textId="77777777" w:rsidR="002E4391" w:rsidRPr="002E4391" w:rsidRDefault="002E4391" w:rsidP="002E4391">
            <w:pPr>
              <w:jc w:val="right"/>
              <w:rPr>
                <w:sz w:val="12"/>
                <w:szCs w:val="12"/>
              </w:rPr>
            </w:pPr>
            <w:r w:rsidRPr="002E4391">
              <w:rPr>
                <w:sz w:val="12"/>
                <w:szCs w:val="12"/>
              </w:rPr>
              <w:t>967,9</w:t>
            </w:r>
          </w:p>
        </w:tc>
      </w:tr>
      <w:tr w:rsidR="002E4391" w:rsidRPr="002E4391" w14:paraId="06A36855"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439C2597" w14:textId="77777777" w:rsidR="002E4391" w:rsidRPr="002E4391" w:rsidRDefault="002E4391" w:rsidP="002E4391">
            <w:pPr>
              <w:rPr>
                <w:sz w:val="12"/>
                <w:szCs w:val="12"/>
              </w:rPr>
            </w:pPr>
            <w:r w:rsidRPr="002E4391">
              <w:rPr>
                <w:sz w:val="12"/>
                <w:szCs w:val="12"/>
              </w:rPr>
              <w:t>Условно утверждаемые (утвержденные) расходы</w:t>
            </w:r>
          </w:p>
        </w:tc>
        <w:tc>
          <w:tcPr>
            <w:tcW w:w="258" w:type="pct"/>
            <w:tcBorders>
              <w:top w:val="nil"/>
              <w:left w:val="nil"/>
              <w:bottom w:val="single" w:sz="4" w:space="0" w:color="000000"/>
              <w:right w:val="single" w:sz="4" w:space="0" w:color="000000"/>
            </w:tcBorders>
            <w:shd w:val="clear" w:color="FFFFFF" w:fill="FFFFFF"/>
            <w:vAlign w:val="center"/>
            <w:hideMark/>
          </w:tcPr>
          <w:p w14:paraId="585AFAE7"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35586315" w14:textId="77777777" w:rsidR="002E4391" w:rsidRPr="002E4391" w:rsidRDefault="002E4391" w:rsidP="002E4391">
            <w:pPr>
              <w:jc w:val="center"/>
              <w:rPr>
                <w:sz w:val="12"/>
                <w:szCs w:val="12"/>
              </w:rPr>
            </w:pPr>
            <w:r w:rsidRPr="002E4391">
              <w:rPr>
                <w:sz w:val="12"/>
                <w:szCs w:val="12"/>
              </w:rPr>
              <w:t>00</w:t>
            </w:r>
          </w:p>
        </w:tc>
        <w:tc>
          <w:tcPr>
            <w:tcW w:w="209" w:type="pct"/>
            <w:tcBorders>
              <w:top w:val="nil"/>
              <w:left w:val="nil"/>
              <w:bottom w:val="single" w:sz="4" w:space="0" w:color="000000"/>
              <w:right w:val="single" w:sz="4" w:space="0" w:color="000000"/>
            </w:tcBorders>
            <w:shd w:val="clear" w:color="auto" w:fill="auto"/>
            <w:vAlign w:val="center"/>
            <w:hideMark/>
          </w:tcPr>
          <w:p w14:paraId="1ADDFD70" w14:textId="77777777" w:rsidR="002E4391" w:rsidRPr="002E4391" w:rsidRDefault="002E4391" w:rsidP="002E4391">
            <w:pPr>
              <w:jc w:val="center"/>
              <w:rPr>
                <w:sz w:val="12"/>
                <w:szCs w:val="12"/>
              </w:rPr>
            </w:pPr>
            <w:r w:rsidRPr="002E4391">
              <w:rPr>
                <w:sz w:val="12"/>
                <w:szCs w:val="12"/>
              </w:rPr>
              <w:t>00</w:t>
            </w:r>
          </w:p>
        </w:tc>
        <w:tc>
          <w:tcPr>
            <w:tcW w:w="612" w:type="pct"/>
            <w:tcBorders>
              <w:top w:val="nil"/>
              <w:left w:val="nil"/>
              <w:bottom w:val="single" w:sz="4" w:space="0" w:color="000000"/>
              <w:right w:val="single" w:sz="4" w:space="0" w:color="000000"/>
            </w:tcBorders>
            <w:shd w:val="clear" w:color="auto" w:fill="auto"/>
            <w:hideMark/>
          </w:tcPr>
          <w:p w14:paraId="51507F3D" w14:textId="77777777" w:rsidR="002E4391" w:rsidRPr="002E4391" w:rsidRDefault="002E4391" w:rsidP="002E4391">
            <w:pPr>
              <w:rPr>
                <w:b/>
                <w:bCs/>
                <w:sz w:val="12"/>
                <w:szCs w:val="12"/>
              </w:rPr>
            </w:pPr>
            <w:r w:rsidRPr="002E4391">
              <w:rPr>
                <w:b/>
                <w:bCs/>
                <w:sz w:val="12"/>
                <w:szCs w:val="12"/>
              </w:rPr>
              <w:t> </w:t>
            </w:r>
          </w:p>
        </w:tc>
        <w:tc>
          <w:tcPr>
            <w:tcW w:w="209" w:type="pct"/>
            <w:tcBorders>
              <w:top w:val="nil"/>
              <w:left w:val="nil"/>
              <w:bottom w:val="single" w:sz="4" w:space="0" w:color="000000"/>
              <w:right w:val="single" w:sz="4" w:space="0" w:color="000000"/>
            </w:tcBorders>
            <w:shd w:val="clear" w:color="auto" w:fill="auto"/>
            <w:hideMark/>
          </w:tcPr>
          <w:p w14:paraId="182E20ED" w14:textId="77777777" w:rsidR="002E4391" w:rsidRPr="002E4391" w:rsidRDefault="002E4391" w:rsidP="002E4391">
            <w:pP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3CB1EECD"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11230BFD" w14:textId="77777777" w:rsidR="002E4391" w:rsidRPr="002E4391" w:rsidRDefault="002E4391" w:rsidP="002E4391">
            <w:pPr>
              <w:jc w:val="right"/>
              <w:rPr>
                <w:sz w:val="12"/>
                <w:szCs w:val="12"/>
              </w:rPr>
            </w:pPr>
            <w:r w:rsidRPr="002E4391">
              <w:rPr>
                <w:sz w:val="12"/>
                <w:szCs w:val="12"/>
              </w:rPr>
              <w:t>472,2</w:t>
            </w:r>
          </w:p>
        </w:tc>
        <w:tc>
          <w:tcPr>
            <w:tcW w:w="523" w:type="pct"/>
            <w:tcBorders>
              <w:top w:val="nil"/>
              <w:left w:val="nil"/>
              <w:bottom w:val="single" w:sz="4" w:space="0" w:color="000000"/>
              <w:right w:val="single" w:sz="4" w:space="0" w:color="000000"/>
            </w:tcBorders>
            <w:shd w:val="clear" w:color="FFFFFF" w:fill="FFFFFF"/>
            <w:vAlign w:val="center"/>
            <w:hideMark/>
          </w:tcPr>
          <w:p w14:paraId="088F9067" w14:textId="77777777" w:rsidR="002E4391" w:rsidRPr="002E4391" w:rsidRDefault="002E4391" w:rsidP="002E4391">
            <w:pPr>
              <w:jc w:val="right"/>
              <w:rPr>
                <w:sz w:val="12"/>
                <w:szCs w:val="12"/>
              </w:rPr>
            </w:pPr>
            <w:r w:rsidRPr="002E4391">
              <w:rPr>
                <w:sz w:val="12"/>
                <w:szCs w:val="12"/>
              </w:rPr>
              <w:t>967,9</w:t>
            </w:r>
          </w:p>
        </w:tc>
      </w:tr>
      <w:tr w:rsidR="002E4391" w:rsidRPr="002E4391" w14:paraId="19801391"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45E63F19" w14:textId="77777777" w:rsidR="002E4391" w:rsidRPr="002E4391" w:rsidRDefault="002E4391" w:rsidP="002E4391">
            <w:pPr>
              <w:rPr>
                <w:sz w:val="12"/>
                <w:szCs w:val="12"/>
              </w:rPr>
            </w:pPr>
            <w:r w:rsidRPr="002E4391">
              <w:rPr>
                <w:sz w:val="12"/>
                <w:szCs w:val="12"/>
              </w:rPr>
              <w:t>Условно утверждаемые (утвержденные) расходы</w:t>
            </w:r>
          </w:p>
        </w:tc>
        <w:tc>
          <w:tcPr>
            <w:tcW w:w="258" w:type="pct"/>
            <w:tcBorders>
              <w:top w:val="nil"/>
              <w:left w:val="nil"/>
              <w:bottom w:val="single" w:sz="4" w:space="0" w:color="000000"/>
              <w:right w:val="single" w:sz="4" w:space="0" w:color="000000"/>
            </w:tcBorders>
            <w:shd w:val="clear" w:color="FFFFFF" w:fill="FFFFFF"/>
            <w:vAlign w:val="center"/>
            <w:hideMark/>
          </w:tcPr>
          <w:p w14:paraId="2D0F8118"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46D8357C" w14:textId="77777777" w:rsidR="002E4391" w:rsidRPr="002E4391" w:rsidRDefault="002E4391" w:rsidP="002E4391">
            <w:pPr>
              <w:jc w:val="center"/>
              <w:rPr>
                <w:sz w:val="12"/>
                <w:szCs w:val="12"/>
              </w:rPr>
            </w:pPr>
            <w:r w:rsidRPr="002E4391">
              <w:rPr>
                <w:sz w:val="12"/>
                <w:szCs w:val="12"/>
              </w:rPr>
              <w:t>00</w:t>
            </w:r>
          </w:p>
        </w:tc>
        <w:tc>
          <w:tcPr>
            <w:tcW w:w="209" w:type="pct"/>
            <w:tcBorders>
              <w:top w:val="nil"/>
              <w:left w:val="nil"/>
              <w:bottom w:val="single" w:sz="4" w:space="0" w:color="000000"/>
              <w:right w:val="single" w:sz="4" w:space="0" w:color="000000"/>
            </w:tcBorders>
            <w:shd w:val="clear" w:color="auto" w:fill="auto"/>
            <w:vAlign w:val="center"/>
            <w:hideMark/>
          </w:tcPr>
          <w:p w14:paraId="6F889FA0" w14:textId="77777777" w:rsidR="002E4391" w:rsidRPr="002E4391" w:rsidRDefault="002E4391" w:rsidP="002E4391">
            <w:pPr>
              <w:jc w:val="center"/>
              <w:rPr>
                <w:sz w:val="12"/>
                <w:szCs w:val="12"/>
              </w:rPr>
            </w:pPr>
            <w:r w:rsidRPr="002E4391">
              <w:rPr>
                <w:sz w:val="12"/>
                <w:szCs w:val="12"/>
              </w:rPr>
              <w:t>00</w:t>
            </w:r>
          </w:p>
        </w:tc>
        <w:tc>
          <w:tcPr>
            <w:tcW w:w="612" w:type="pct"/>
            <w:tcBorders>
              <w:top w:val="nil"/>
              <w:left w:val="nil"/>
              <w:bottom w:val="single" w:sz="4" w:space="0" w:color="000000"/>
              <w:right w:val="single" w:sz="4" w:space="0" w:color="000000"/>
            </w:tcBorders>
            <w:shd w:val="clear" w:color="FFFFFF" w:fill="FFFFFF"/>
            <w:vAlign w:val="center"/>
            <w:hideMark/>
          </w:tcPr>
          <w:p w14:paraId="6760A533" w14:textId="77777777" w:rsidR="002E4391" w:rsidRPr="002E4391" w:rsidRDefault="002E4391" w:rsidP="002E4391">
            <w:pPr>
              <w:jc w:val="center"/>
              <w:rPr>
                <w:sz w:val="12"/>
                <w:szCs w:val="12"/>
              </w:rPr>
            </w:pPr>
            <w:r w:rsidRPr="002E4391">
              <w:rPr>
                <w:sz w:val="12"/>
                <w:szCs w:val="12"/>
              </w:rPr>
              <w:t>99 0 00 00000</w:t>
            </w:r>
          </w:p>
        </w:tc>
        <w:tc>
          <w:tcPr>
            <w:tcW w:w="209" w:type="pct"/>
            <w:tcBorders>
              <w:top w:val="nil"/>
              <w:left w:val="nil"/>
              <w:bottom w:val="single" w:sz="4" w:space="0" w:color="000000"/>
              <w:right w:val="single" w:sz="4" w:space="0" w:color="000000"/>
            </w:tcBorders>
            <w:shd w:val="clear" w:color="FFFFFF" w:fill="FFFFFF"/>
            <w:vAlign w:val="center"/>
            <w:hideMark/>
          </w:tcPr>
          <w:p w14:paraId="01AE7AE9"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1DADE6E8"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338016D8" w14:textId="77777777" w:rsidR="002E4391" w:rsidRPr="002E4391" w:rsidRDefault="002E4391" w:rsidP="002E4391">
            <w:pPr>
              <w:jc w:val="right"/>
              <w:rPr>
                <w:sz w:val="12"/>
                <w:szCs w:val="12"/>
              </w:rPr>
            </w:pPr>
            <w:r w:rsidRPr="002E4391">
              <w:rPr>
                <w:sz w:val="12"/>
                <w:szCs w:val="12"/>
              </w:rPr>
              <w:t>472,2</w:t>
            </w:r>
          </w:p>
        </w:tc>
        <w:tc>
          <w:tcPr>
            <w:tcW w:w="523" w:type="pct"/>
            <w:tcBorders>
              <w:top w:val="nil"/>
              <w:left w:val="nil"/>
              <w:bottom w:val="single" w:sz="4" w:space="0" w:color="000000"/>
              <w:right w:val="single" w:sz="4" w:space="0" w:color="000000"/>
            </w:tcBorders>
            <w:shd w:val="clear" w:color="FFFFFF" w:fill="FFFFFF"/>
            <w:vAlign w:val="center"/>
            <w:hideMark/>
          </w:tcPr>
          <w:p w14:paraId="53F92EAA" w14:textId="77777777" w:rsidR="002E4391" w:rsidRPr="002E4391" w:rsidRDefault="002E4391" w:rsidP="002E4391">
            <w:pPr>
              <w:jc w:val="right"/>
              <w:rPr>
                <w:sz w:val="12"/>
                <w:szCs w:val="12"/>
              </w:rPr>
            </w:pPr>
            <w:r w:rsidRPr="002E4391">
              <w:rPr>
                <w:sz w:val="12"/>
                <w:szCs w:val="12"/>
              </w:rPr>
              <w:t>967,9</w:t>
            </w:r>
          </w:p>
        </w:tc>
      </w:tr>
      <w:tr w:rsidR="002E4391" w:rsidRPr="002E4391" w14:paraId="516153D0"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617B530D" w14:textId="77777777" w:rsidR="002E4391" w:rsidRPr="002E4391" w:rsidRDefault="002E4391" w:rsidP="002E4391">
            <w:pPr>
              <w:rPr>
                <w:sz w:val="12"/>
                <w:szCs w:val="12"/>
              </w:rPr>
            </w:pPr>
            <w:r w:rsidRPr="002E4391">
              <w:rPr>
                <w:sz w:val="12"/>
                <w:szCs w:val="12"/>
              </w:rPr>
              <w:t>Условно утверждаемые (утвержденные) расходы</w:t>
            </w:r>
          </w:p>
        </w:tc>
        <w:tc>
          <w:tcPr>
            <w:tcW w:w="258" w:type="pct"/>
            <w:tcBorders>
              <w:top w:val="nil"/>
              <w:left w:val="nil"/>
              <w:bottom w:val="single" w:sz="4" w:space="0" w:color="000000"/>
              <w:right w:val="single" w:sz="4" w:space="0" w:color="000000"/>
            </w:tcBorders>
            <w:shd w:val="clear" w:color="auto" w:fill="auto"/>
            <w:vAlign w:val="center"/>
            <w:hideMark/>
          </w:tcPr>
          <w:p w14:paraId="532E0E76"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28ED9E8F" w14:textId="77777777" w:rsidR="002E4391" w:rsidRPr="002E4391" w:rsidRDefault="002E4391" w:rsidP="002E4391">
            <w:pPr>
              <w:jc w:val="center"/>
              <w:rPr>
                <w:sz w:val="12"/>
                <w:szCs w:val="12"/>
              </w:rPr>
            </w:pPr>
            <w:r w:rsidRPr="002E4391">
              <w:rPr>
                <w:sz w:val="12"/>
                <w:szCs w:val="12"/>
              </w:rPr>
              <w:t>00</w:t>
            </w:r>
          </w:p>
        </w:tc>
        <w:tc>
          <w:tcPr>
            <w:tcW w:w="209" w:type="pct"/>
            <w:tcBorders>
              <w:top w:val="nil"/>
              <w:left w:val="nil"/>
              <w:bottom w:val="single" w:sz="4" w:space="0" w:color="000000"/>
              <w:right w:val="single" w:sz="4" w:space="0" w:color="000000"/>
            </w:tcBorders>
            <w:shd w:val="clear" w:color="auto" w:fill="auto"/>
            <w:vAlign w:val="center"/>
            <w:hideMark/>
          </w:tcPr>
          <w:p w14:paraId="3EE897AF" w14:textId="77777777" w:rsidR="002E4391" w:rsidRPr="002E4391" w:rsidRDefault="002E4391" w:rsidP="002E4391">
            <w:pPr>
              <w:jc w:val="center"/>
              <w:rPr>
                <w:sz w:val="12"/>
                <w:szCs w:val="12"/>
              </w:rPr>
            </w:pPr>
            <w:r w:rsidRPr="002E4391">
              <w:rPr>
                <w:sz w:val="12"/>
                <w:szCs w:val="12"/>
              </w:rPr>
              <w:t>00</w:t>
            </w:r>
          </w:p>
        </w:tc>
        <w:tc>
          <w:tcPr>
            <w:tcW w:w="612" w:type="pct"/>
            <w:tcBorders>
              <w:top w:val="nil"/>
              <w:left w:val="nil"/>
              <w:bottom w:val="single" w:sz="4" w:space="0" w:color="000000"/>
              <w:right w:val="single" w:sz="4" w:space="0" w:color="000000"/>
            </w:tcBorders>
            <w:shd w:val="clear" w:color="auto" w:fill="auto"/>
            <w:vAlign w:val="center"/>
            <w:hideMark/>
          </w:tcPr>
          <w:p w14:paraId="7C0FF634" w14:textId="77777777" w:rsidR="002E4391" w:rsidRPr="002E4391" w:rsidRDefault="002E4391" w:rsidP="002E4391">
            <w:pPr>
              <w:jc w:val="center"/>
              <w:rPr>
                <w:sz w:val="12"/>
                <w:szCs w:val="12"/>
              </w:rPr>
            </w:pPr>
            <w:r w:rsidRPr="002E4391">
              <w:rPr>
                <w:sz w:val="12"/>
                <w:szCs w:val="12"/>
              </w:rPr>
              <w:t>99 0 00 99990</w:t>
            </w:r>
          </w:p>
        </w:tc>
        <w:tc>
          <w:tcPr>
            <w:tcW w:w="209" w:type="pct"/>
            <w:tcBorders>
              <w:top w:val="nil"/>
              <w:left w:val="nil"/>
              <w:bottom w:val="single" w:sz="4" w:space="0" w:color="000000"/>
              <w:right w:val="single" w:sz="4" w:space="0" w:color="000000"/>
            </w:tcBorders>
            <w:shd w:val="clear" w:color="auto" w:fill="auto"/>
            <w:vAlign w:val="center"/>
            <w:hideMark/>
          </w:tcPr>
          <w:p w14:paraId="0B651CBC"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410C04E1"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05240881" w14:textId="77777777" w:rsidR="002E4391" w:rsidRPr="002E4391" w:rsidRDefault="002E4391" w:rsidP="002E4391">
            <w:pPr>
              <w:jc w:val="right"/>
              <w:rPr>
                <w:sz w:val="12"/>
                <w:szCs w:val="12"/>
              </w:rPr>
            </w:pPr>
            <w:r w:rsidRPr="002E4391">
              <w:rPr>
                <w:sz w:val="12"/>
                <w:szCs w:val="12"/>
              </w:rPr>
              <w:t>472,2</w:t>
            </w:r>
          </w:p>
        </w:tc>
        <w:tc>
          <w:tcPr>
            <w:tcW w:w="523" w:type="pct"/>
            <w:tcBorders>
              <w:top w:val="nil"/>
              <w:left w:val="nil"/>
              <w:bottom w:val="single" w:sz="4" w:space="0" w:color="000000"/>
              <w:right w:val="single" w:sz="4" w:space="0" w:color="000000"/>
            </w:tcBorders>
            <w:shd w:val="clear" w:color="auto" w:fill="auto"/>
            <w:vAlign w:val="center"/>
            <w:hideMark/>
          </w:tcPr>
          <w:p w14:paraId="5266EB65" w14:textId="77777777" w:rsidR="002E4391" w:rsidRPr="002E4391" w:rsidRDefault="002E4391" w:rsidP="002E4391">
            <w:pPr>
              <w:jc w:val="right"/>
              <w:rPr>
                <w:sz w:val="12"/>
                <w:szCs w:val="12"/>
              </w:rPr>
            </w:pPr>
            <w:r w:rsidRPr="002E4391">
              <w:rPr>
                <w:sz w:val="12"/>
                <w:szCs w:val="12"/>
              </w:rPr>
              <w:t>967,9</w:t>
            </w:r>
          </w:p>
        </w:tc>
      </w:tr>
      <w:tr w:rsidR="002E4391" w:rsidRPr="002E4391" w14:paraId="728B1DFC"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1DD92F67" w14:textId="77777777" w:rsidR="002E4391" w:rsidRPr="002E4391" w:rsidRDefault="002E4391" w:rsidP="002E4391">
            <w:pPr>
              <w:rPr>
                <w:sz w:val="12"/>
                <w:szCs w:val="12"/>
              </w:rPr>
            </w:pPr>
            <w:r w:rsidRPr="002E4391">
              <w:rPr>
                <w:sz w:val="12"/>
                <w:szCs w:val="12"/>
              </w:rPr>
              <w:t>Условно утверждаемые (утвержденные) расходы</w:t>
            </w:r>
          </w:p>
        </w:tc>
        <w:tc>
          <w:tcPr>
            <w:tcW w:w="258" w:type="pct"/>
            <w:tcBorders>
              <w:top w:val="nil"/>
              <w:left w:val="nil"/>
              <w:bottom w:val="single" w:sz="4" w:space="0" w:color="000000"/>
              <w:right w:val="single" w:sz="4" w:space="0" w:color="000000"/>
            </w:tcBorders>
            <w:shd w:val="clear" w:color="auto" w:fill="auto"/>
            <w:vAlign w:val="center"/>
            <w:hideMark/>
          </w:tcPr>
          <w:p w14:paraId="2FFC37EB"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79FA005E" w14:textId="77777777" w:rsidR="002E4391" w:rsidRPr="002E4391" w:rsidRDefault="002E4391" w:rsidP="002E4391">
            <w:pPr>
              <w:jc w:val="center"/>
              <w:rPr>
                <w:sz w:val="12"/>
                <w:szCs w:val="12"/>
              </w:rPr>
            </w:pPr>
            <w:r w:rsidRPr="002E4391">
              <w:rPr>
                <w:sz w:val="12"/>
                <w:szCs w:val="12"/>
              </w:rPr>
              <w:t>00</w:t>
            </w:r>
          </w:p>
        </w:tc>
        <w:tc>
          <w:tcPr>
            <w:tcW w:w="209" w:type="pct"/>
            <w:tcBorders>
              <w:top w:val="nil"/>
              <w:left w:val="nil"/>
              <w:bottom w:val="single" w:sz="4" w:space="0" w:color="000000"/>
              <w:right w:val="single" w:sz="4" w:space="0" w:color="000000"/>
            </w:tcBorders>
            <w:shd w:val="clear" w:color="auto" w:fill="auto"/>
            <w:vAlign w:val="center"/>
            <w:hideMark/>
          </w:tcPr>
          <w:p w14:paraId="06ED19BA" w14:textId="77777777" w:rsidR="002E4391" w:rsidRPr="002E4391" w:rsidRDefault="002E4391" w:rsidP="002E4391">
            <w:pPr>
              <w:jc w:val="center"/>
              <w:rPr>
                <w:sz w:val="12"/>
                <w:szCs w:val="12"/>
              </w:rPr>
            </w:pPr>
            <w:r w:rsidRPr="002E4391">
              <w:rPr>
                <w:sz w:val="12"/>
                <w:szCs w:val="12"/>
              </w:rPr>
              <w:t>00</w:t>
            </w:r>
          </w:p>
        </w:tc>
        <w:tc>
          <w:tcPr>
            <w:tcW w:w="612" w:type="pct"/>
            <w:tcBorders>
              <w:top w:val="nil"/>
              <w:left w:val="nil"/>
              <w:bottom w:val="single" w:sz="4" w:space="0" w:color="000000"/>
              <w:right w:val="single" w:sz="4" w:space="0" w:color="000000"/>
            </w:tcBorders>
            <w:shd w:val="clear" w:color="auto" w:fill="auto"/>
            <w:vAlign w:val="center"/>
            <w:hideMark/>
          </w:tcPr>
          <w:p w14:paraId="5100A68C" w14:textId="77777777" w:rsidR="002E4391" w:rsidRPr="002E4391" w:rsidRDefault="002E4391" w:rsidP="002E4391">
            <w:pPr>
              <w:jc w:val="center"/>
              <w:rPr>
                <w:sz w:val="12"/>
                <w:szCs w:val="12"/>
              </w:rPr>
            </w:pPr>
            <w:r w:rsidRPr="002E4391">
              <w:rPr>
                <w:sz w:val="12"/>
                <w:szCs w:val="12"/>
              </w:rPr>
              <w:t>99 0 00 99990</w:t>
            </w:r>
          </w:p>
        </w:tc>
        <w:tc>
          <w:tcPr>
            <w:tcW w:w="209" w:type="pct"/>
            <w:tcBorders>
              <w:top w:val="nil"/>
              <w:left w:val="nil"/>
              <w:bottom w:val="single" w:sz="4" w:space="0" w:color="000000"/>
              <w:right w:val="single" w:sz="4" w:space="0" w:color="000000"/>
            </w:tcBorders>
            <w:shd w:val="clear" w:color="auto" w:fill="auto"/>
            <w:vAlign w:val="center"/>
            <w:hideMark/>
          </w:tcPr>
          <w:p w14:paraId="2102289F" w14:textId="77777777" w:rsidR="002E4391" w:rsidRPr="002E4391" w:rsidRDefault="002E4391" w:rsidP="002E4391">
            <w:pPr>
              <w:jc w:val="center"/>
              <w:rPr>
                <w:sz w:val="12"/>
                <w:szCs w:val="12"/>
              </w:rPr>
            </w:pPr>
            <w:r w:rsidRPr="002E4391">
              <w:rPr>
                <w:sz w:val="12"/>
                <w:szCs w:val="12"/>
              </w:rPr>
              <w:t>000</w:t>
            </w:r>
          </w:p>
        </w:tc>
        <w:tc>
          <w:tcPr>
            <w:tcW w:w="523" w:type="pct"/>
            <w:tcBorders>
              <w:top w:val="nil"/>
              <w:left w:val="nil"/>
              <w:bottom w:val="single" w:sz="4" w:space="0" w:color="000000"/>
              <w:right w:val="single" w:sz="4" w:space="0" w:color="000000"/>
            </w:tcBorders>
            <w:shd w:val="clear" w:color="auto" w:fill="auto"/>
            <w:vAlign w:val="center"/>
            <w:hideMark/>
          </w:tcPr>
          <w:p w14:paraId="6ADD147B"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3E679FC8" w14:textId="77777777" w:rsidR="002E4391" w:rsidRPr="002E4391" w:rsidRDefault="002E4391" w:rsidP="002E4391">
            <w:pPr>
              <w:jc w:val="right"/>
              <w:rPr>
                <w:sz w:val="12"/>
                <w:szCs w:val="12"/>
              </w:rPr>
            </w:pPr>
            <w:r w:rsidRPr="002E4391">
              <w:rPr>
                <w:sz w:val="12"/>
                <w:szCs w:val="12"/>
              </w:rPr>
              <w:t>472,2</w:t>
            </w:r>
          </w:p>
        </w:tc>
        <w:tc>
          <w:tcPr>
            <w:tcW w:w="523" w:type="pct"/>
            <w:tcBorders>
              <w:top w:val="nil"/>
              <w:left w:val="nil"/>
              <w:bottom w:val="single" w:sz="4" w:space="0" w:color="000000"/>
              <w:right w:val="single" w:sz="4" w:space="0" w:color="000000"/>
            </w:tcBorders>
            <w:shd w:val="clear" w:color="auto" w:fill="auto"/>
            <w:vAlign w:val="center"/>
            <w:hideMark/>
          </w:tcPr>
          <w:p w14:paraId="2869811E" w14:textId="77777777" w:rsidR="002E4391" w:rsidRPr="002E4391" w:rsidRDefault="002E4391" w:rsidP="002E4391">
            <w:pPr>
              <w:jc w:val="right"/>
              <w:rPr>
                <w:sz w:val="12"/>
                <w:szCs w:val="12"/>
              </w:rPr>
            </w:pPr>
            <w:r w:rsidRPr="002E4391">
              <w:rPr>
                <w:sz w:val="12"/>
                <w:szCs w:val="12"/>
              </w:rPr>
              <w:t>967,9</w:t>
            </w:r>
          </w:p>
        </w:tc>
      </w:tr>
      <w:tr w:rsidR="002E4391" w:rsidRPr="002E4391" w14:paraId="0CBE6B36"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5E0A2E54" w14:textId="77777777" w:rsidR="002E4391" w:rsidRPr="002E4391" w:rsidRDefault="002E4391" w:rsidP="002E4391">
            <w:pPr>
              <w:rPr>
                <w:sz w:val="12"/>
                <w:szCs w:val="12"/>
              </w:rPr>
            </w:pPr>
            <w:r w:rsidRPr="002E4391">
              <w:rPr>
                <w:sz w:val="12"/>
                <w:szCs w:val="12"/>
              </w:rPr>
              <w:t>Условно утверждаемые (утвержденные) расходы</w:t>
            </w:r>
          </w:p>
        </w:tc>
        <w:tc>
          <w:tcPr>
            <w:tcW w:w="258" w:type="pct"/>
            <w:tcBorders>
              <w:top w:val="nil"/>
              <w:left w:val="nil"/>
              <w:bottom w:val="single" w:sz="4" w:space="0" w:color="000000"/>
              <w:right w:val="single" w:sz="4" w:space="0" w:color="000000"/>
            </w:tcBorders>
            <w:shd w:val="clear" w:color="auto" w:fill="auto"/>
            <w:vAlign w:val="center"/>
            <w:hideMark/>
          </w:tcPr>
          <w:p w14:paraId="47A02801"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662B7FE2" w14:textId="77777777" w:rsidR="002E4391" w:rsidRPr="002E4391" w:rsidRDefault="002E4391" w:rsidP="002E4391">
            <w:pPr>
              <w:jc w:val="center"/>
              <w:rPr>
                <w:sz w:val="12"/>
                <w:szCs w:val="12"/>
              </w:rPr>
            </w:pPr>
            <w:r w:rsidRPr="002E4391">
              <w:rPr>
                <w:sz w:val="12"/>
                <w:szCs w:val="12"/>
              </w:rPr>
              <w:t>00</w:t>
            </w:r>
          </w:p>
        </w:tc>
        <w:tc>
          <w:tcPr>
            <w:tcW w:w="209" w:type="pct"/>
            <w:tcBorders>
              <w:top w:val="nil"/>
              <w:left w:val="nil"/>
              <w:bottom w:val="single" w:sz="4" w:space="0" w:color="000000"/>
              <w:right w:val="single" w:sz="4" w:space="0" w:color="000000"/>
            </w:tcBorders>
            <w:shd w:val="clear" w:color="auto" w:fill="auto"/>
            <w:vAlign w:val="center"/>
            <w:hideMark/>
          </w:tcPr>
          <w:p w14:paraId="2DD5F2EB" w14:textId="77777777" w:rsidR="002E4391" w:rsidRPr="002E4391" w:rsidRDefault="002E4391" w:rsidP="002E4391">
            <w:pPr>
              <w:jc w:val="center"/>
              <w:rPr>
                <w:sz w:val="12"/>
                <w:szCs w:val="12"/>
              </w:rPr>
            </w:pPr>
            <w:r w:rsidRPr="002E4391">
              <w:rPr>
                <w:sz w:val="12"/>
                <w:szCs w:val="12"/>
              </w:rPr>
              <w:t>00</w:t>
            </w:r>
          </w:p>
        </w:tc>
        <w:tc>
          <w:tcPr>
            <w:tcW w:w="612" w:type="pct"/>
            <w:tcBorders>
              <w:top w:val="nil"/>
              <w:left w:val="nil"/>
              <w:bottom w:val="single" w:sz="4" w:space="0" w:color="000000"/>
              <w:right w:val="single" w:sz="4" w:space="0" w:color="000000"/>
            </w:tcBorders>
            <w:shd w:val="clear" w:color="auto" w:fill="auto"/>
            <w:vAlign w:val="center"/>
            <w:hideMark/>
          </w:tcPr>
          <w:p w14:paraId="03D4F7D8" w14:textId="77777777" w:rsidR="002E4391" w:rsidRPr="002E4391" w:rsidRDefault="002E4391" w:rsidP="002E4391">
            <w:pPr>
              <w:jc w:val="center"/>
              <w:rPr>
                <w:sz w:val="12"/>
                <w:szCs w:val="12"/>
              </w:rPr>
            </w:pPr>
            <w:r w:rsidRPr="002E4391">
              <w:rPr>
                <w:sz w:val="12"/>
                <w:szCs w:val="12"/>
              </w:rPr>
              <w:t>99 0 00 99990</w:t>
            </w:r>
          </w:p>
        </w:tc>
        <w:tc>
          <w:tcPr>
            <w:tcW w:w="209" w:type="pct"/>
            <w:tcBorders>
              <w:top w:val="nil"/>
              <w:left w:val="nil"/>
              <w:bottom w:val="single" w:sz="4" w:space="0" w:color="000000"/>
              <w:right w:val="single" w:sz="4" w:space="0" w:color="000000"/>
            </w:tcBorders>
            <w:shd w:val="clear" w:color="auto" w:fill="auto"/>
            <w:vAlign w:val="center"/>
            <w:hideMark/>
          </w:tcPr>
          <w:p w14:paraId="1C34BE1C" w14:textId="77777777" w:rsidR="002E4391" w:rsidRPr="002E4391" w:rsidRDefault="002E4391" w:rsidP="002E4391">
            <w:pPr>
              <w:jc w:val="center"/>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2E6E0B32"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4EB03A88" w14:textId="77777777" w:rsidR="002E4391" w:rsidRPr="002E4391" w:rsidRDefault="002E4391" w:rsidP="002E4391">
            <w:pPr>
              <w:jc w:val="right"/>
              <w:rPr>
                <w:sz w:val="12"/>
                <w:szCs w:val="12"/>
              </w:rPr>
            </w:pPr>
            <w:r w:rsidRPr="002E4391">
              <w:rPr>
                <w:sz w:val="12"/>
                <w:szCs w:val="12"/>
              </w:rPr>
              <w:t>472,2</w:t>
            </w:r>
          </w:p>
        </w:tc>
        <w:tc>
          <w:tcPr>
            <w:tcW w:w="523" w:type="pct"/>
            <w:tcBorders>
              <w:top w:val="nil"/>
              <w:left w:val="nil"/>
              <w:bottom w:val="single" w:sz="4" w:space="0" w:color="000000"/>
              <w:right w:val="single" w:sz="4" w:space="0" w:color="000000"/>
            </w:tcBorders>
            <w:shd w:val="clear" w:color="auto" w:fill="auto"/>
            <w:vAlign w:val="center"/>
            <w:hideMark/>
          </w:tcPr>
          <w:p w14:paraId="59C2442D" w14:textId="77777777" w:rsidR="002E4391" w:rsidRPr="002E4391" w:rsidRDefault="002E4391" w:rsidP="002E4391">
            <w:pPr>
              <w:jc w:val="right"/>
              <w:rPr>
                <w:sz w:val="12"/>
                <w:szCs w:val="12"/>
              </w:rPr>
            </w:pPr>
            <w:r w:rsidRPr="002E4391">
              <w:rPr>
                <w:sz w:val="12"/>
                <w:szCs w:val="12"/>
              </w:rPr>
              <w:t>967,9</w:t>
            </w:r>
          </w:p>
        </w:tc>
      </w:tr>
      <w:tr w:rsidR="002E4391" w:rsidRPr="002E4391" w14:paraId="7D6878EC"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0023A993" w14:textId="77777777" w:rsidR="002E4391" w:rsidRPr="002E4391" w:rsidRDefault="002E4391" w:rsidP="002E4391">
            <w:pPr>
              <w:rPr>
                <w:sz w:val="12"/>
                <w:szCs w:val="12"/>
              </w:rPr>
            </w:pPr>
            <w:r w:rsidRPr="002E4391">
              <w:rPr>
                <w:sz w:val="12"/>
                <w:szCs w:val="12"/>
              </w:rPr>
              <w:t>ОБЩЕГОСУДАРСТВЕННЫЕ ВОПРОСЫ</w:t>
            </w:r>
          </w:p>
        </w:tc>
        <w:tc>
          <w:tcPr>
            <w:tcW w:w="258" w:type="pct"/>
            <w:tcBorders>
              <w:top w:val="nil"/>
              <w:left w:val="nil"/>
              <w:bottom w:val="single" w:sz="4" w:space="0" w:color="000000"/>
              <w:right w:val="single" w:sz="4" w:space="0" w:color="000000"/>
            </w:tcBorders>
            <w:shd w:val="clear" w:color="FFFFFF" w:fill="FFFFFF"/>
            <w:vAlign w:val="center"/>
            <w:hideMark/>
          </w:tcPr>
          <w:p w14:paraId="732D0D4B"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2263EC7D"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6E742B09" w14:textId="77777777" w:rsidR="002E4391" w:rsidRPr="002E4391" w:rsidRDefault="002E4391" w:rsidP="002E4391">
            <w:pPr>
              <w:jc w:val="center"/>
              <w:rPr>
                <w:b/>
                <w:bCs/>
                <w:sz w:val="12"/>
                <w:szCs w:val="12"/>
              </w:rPr>
            </w:pPr>
            <w:r w:rsidRPr="002E4391">
              <w:rPr>
                <w:b/>
                <w:bCs/>
                <w:sz w:val="12"/>
                <w:szCs w:val="12"/>
              </w:rPr>
              <w:t> </w:t>
            </w:r>
          </w:p>
        </w:tc>
        <w:tc>
          <w:tcPr>
            <w:tcW w:w="612" w:type="pct"/>
            <w:tcBorders>
              <w:top w:val="nil"/>
              <w:left w:val="nil"/>
              <w:bottom w:val="single" w:sz="4" w:space="0" w:color="000000"/>
              <w:right w:val="single" w:sz="4" w:space="0" w:color="000000"/>
            </w:tcBorders>
            <w:shd w:val="clear" w:color="auto" w:fill="auto"/>
            <w:hideMark/>
          </w:tcPr>
          <w:p w14:paraId="79A3D7E0" w14:textId="77777777" w:rsidR="002E4391" w:rsidRPr="002E4391" w:rsidRDefault="002E4391" w:rsidP="002E4391">
            <w:pPr>
              <w:rPr>
                <w:b/>
                <w:bCs/>
                <w:sz w:val="12"/>
                <w:szCs w:val="12"/>
              </w:rPr>
            </w:pPr>
            <w:r w:rsidRPr="002E4391">
              <w:rPr>
                <w:b/>
                <w:bCs/>
                <w:sz w:val="12"/>
                <w:szCs w:val="12"/>
              </w:rPr>
              <w:t> </w:t>
            </w:r>
          </w:p>
        </w:tc>
        <w:tc>
          <w:tcPr>
            <w:tcW w:w="209" w:type="pct"/>
            <w:tcBorders>
              <w:top w:val="nil"/>
              <w:left w:val="nil"/>
              <w:bottom w:val="single" w:sz="4" w:space="0" w:color="000000"/>
              <w:right w:val="single" w:sz="4" w:space="0" w:color="000000"/>
            </w:tcBorders>
            <w:shd w:val="clear" w:color="auto" w:fill="auto"/>
            <w:hideMark/>
          </w:tcPr>
          <w:p w14:paraId="1D9DA3E3" w14:textId="77777777" w:rsidR="002E4391" w:rsidRPr="002E4391" w:rsidRDefault="002E4391" w:rsidP="002E4391">
            <w:pP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43A50A84" w14:textId="77777777" w:rsidR="002E4391" w:rsidRPr="002E4391" w:rsidRDefault="002E4391" w:rsidP="002E4391">
            <w:pPr>
              <w:jc w:val="right"/>
              <w:rPr>
                <w:sz w:val="12"/>
                <w:szCs w:val="12"/>
              </w:rPr>
            </w:pPr>
            <w:r w:rsidRPr="002E4391">
              <w:rPr>
                <w:sz w:val="12"/>
                <w:szCs w:val="12"/>
              </w:rPr>
              <w:t>16 281,4</w:t>
            </w:r>
          </w:p>
        </w:tc>
        <w:tc>
          <w:tcPr>
            <w:tcW w:w="523" w:type="pct"/>
            <w:tcBorders>
              <w:top w:val="nil"/>
              <w:left w:val="nil"/>
              <w:bottom w:val="single" w:sz="4" w:space="0" w:color="000000"/>
              <w:right w:val="single" w:sz="4" w:space="0" w:color="000000"/>
            </w:tcBorders>
            <w:shd w:val="clear" w:color="FFFFFF" w:fill="FFFFFF"/>
            <w:vAlign w:val="center"/>
            <w:hideMark/>
          </w:tcPr>
          <w:p w14:paraId="2D9135A2" w14:textId="77777777" w:rsidR="002E4391" w:rsidRPr="002E4391" w:rsidRDefault="002E4391" w:rsidP="002E4391">
            <w:pPr>
              <w:jc w:val="right"/>
              <w:rPr>
                <w:sz w:val="12"/>
                <w:szCs w:val="12"/>
              </w:rPr>
            </w:pPr>
            <w:r w:rsidRPr="002E4391">
              <w:rPr>
                <w:sz w:val="12"/>
                <w:szCs w:val="12"/>
              </w:rPr>
              <w:t>13 669,6</w:t>
            </w:r>
          </w:p>
        </w:tc>
        <w:tc>
          <w:tcPr>
            <w:tcW w:w="523" w:type="pct"/>
            <w:tcBorders>
              <w:top w:val="nil"/>
              <w:left w:val="nil"/>
              <w:bottom w:val="single" w:sz="4" w:space="0" w:color="000000"/>
              <w:right w:val="single" w:sz="4" w:space="0" w:color="000000"/>
            </w:tcBorders>
            <w:shd w:val="clear" w:color="FFFFFF" w:fill="FFFFFF"/>
            <w:vAlign w:val="center"/>
            <w:hideMark/>
          </w:tcPr>
          <w:p w14:paraId="36C34CDD" w14:textId="77777777" w:rsidR="002E4391" w:rsidRPr="002E4391" w:rsidRDefault="002E4391" w:rsidP="002E4391">
            <w:pPr>
              <w:jc w:val="right"/>
              <w:rPr>
                <w:sz w:val="12"/>
                <w:szCs w:val="12"/>
              </w:rPr>
            </w:pPr>
            <w:r w:rsidRPr="002E4391">
              <w:rPr>
                <w:sz w:val="12"/>
                <w:szCs w:val="12"/>
              </w:rPr>
              <w:t>14 479,6</w:t>
            </w:r>
          </w:p>
        </w:tc>
      </w:tr>
      <w:tr w:rsidR="002E4391" w:rsidRPr="002E4391" w14:paraId="6A022C79"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2BF3F03E" w14:textId="77777777" w:rsidR="002E4391" w:rsidRPr="002E4391" w:rsidRDefault="002E4391" w:rsidP="002E4391">
            <w:pPr>
              <w:rPr>
                <w:sz w:val="12"/>
                <w:szCs w:val="12"/>
              </w:rPr>
            </w:pPr>
            <w:r w:rsidRPr="002E4391">
              <w:rPr>
                <w:sz w:val="12"/>
                <w:szCs w:val="12"/>
              </w:rPr>
              <w:t xml:space="preserve">Функционирование высшего должностного </w:t>
            </w:r>
            <w:r w:rsidRPr="002E4391">
              <w:rPr>
                <w:sz w:val="12"/>
                <w:szCs w:val="12"/>
              </w:rPr>
              <w:lastRenderedPageBreak/>
              <w:t>лица субъекта Российской Федерации и муниципального образования</w:t>
            </w:r>
          </w:p>
        </w:tc>
        <w:tc>
          <w:tcPr>
            <w:tcW w:w="258" w:type="pct"/>
            <w:tcBorders>
              <w:top w:val="nil"/>
              <w:left w:val="nil"/>
              <w:bottom w:val="single" w:sz="4" w:space="0" w:color="000000"/>
              <w:right w:val="single" w:sz="4" w:space="0" w:color="000000"/>
            </w:tcBorders>
            <w:shd w:val="clear" w:color="FFFFFF" w:fill="FFFFFF"/>
            <w:vAlign w:val="center"/>
            <w:hideMark/>
          </w:tcPr>
          <w:p w14:paraId="485453C3" w14:textId="77777777" w:rsidR="002E4391" w:rsidRPr="002E4391" w:rsidRDefault="002E4391" w:rsidP="002E4391">
            <w:pPr>
              <w:jc w:val="center"/>
              <w:rPr>
                <w:sz w:val="12"/>
                <w:szCs w:val="12"/>
              </w:rPr>
            </w:pPr>
            <w:r w:rsidRPr="002E4391">
              <w:rPr>
                <w:sz w:val="12"/>
                <w:szCs w:val="12"/>
              </w:rPr>
              <w:lastRenderedPageBreak/>
              <w:t>925</w:t>
            </w:r>
          </w:p>
        </w:tc>
        <w:tc>
          <w:tcPr>
            <w:tcW w:w="209" w:type="pct"/>
            <w:tcBorders>
              <w:top w:val="nil"/>
              <w:left w:val="nil"/>
              <w:bottom w:val="single" w:sz="4" w:space="0" w:color="000000"/>
              <w:right w:val="single" w:sz="4" w:space="0" w:color="000000"/>
            </w:tcBorders>
            <w:shd w:val="clear" w:color="auto" w:fill="auto"/>
            <w:vAlign w:val="center"/>
            <w:hideMark/>
          </w:tcPr>
          <w:p w14:paraId="661E467D"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328323C5" w14:textId="77777777" w:rsidR="002E4391" w:rsidRPr="002E4391" w:rsidRDefault="002E4391" w:rsidP="002E4391">
            <w:pPr>
              <w:jc w:val="center"/>
              <w:rPr>
                <w:sz w:val="12"/>
                <w:szCs w:val="12"/>
              </w:rPr>
            </w:pPr>
            <w:r w:rsidRPr="002E4391">
              <w:rPr>
                <w:sz w:val="12"/>
                <w:szCs w:val="12"/>
              </w:rPr>
              <w:t>02</w:t>
            </w:r>
          </w:p>
        </w:tc>
        <w:tc>
          <w:tcPr>
            <w:tcW w:w="612" w:type="pct"/>
            <w:tcBorders>
              <w:top w:val="nil"/>
              <w:left w:val="nil"/>
              <w:bottom w:val="single" w:sz="4" w:space="0" w:color="000000"/>
              <w:right w:val="single" w:sz="4" w:space="0" w:color="000000"/>
            </w:tcBorders>
            <w:shd w:val="clear" w:color="auto" w:fill="auto"/>
            <w:hideMark/>
          </w:tcPr>
          <w:p w14:paraId="6C0007CB" w14:textId="77777777" w:rsidR="002E4391" w:rsidRPr="002E4391" w:rsidRDefault="002E4391" w:rsidP="002E4391">
            <w:pPr>
              <w:rPr>
                <w:b/>
                <w:bCs/>
                <w:sz w:val="12"/>
                <w:szCs w:val="12"/>
              </w:rPr>
            </w:pPr>
            <w:r w:rsidRPr="002E4391">
              <w:rPr>
                <w:b/>
                <w:bCs/>
                <w:sz w:val="12"/>
                <w:szCs w:val="12"/>
              </w:rPr>
              <w:t> </w:t>
            </w:r>
          </w:p>
        </w:tc>
        <w:tc>
          <w:tcPr>
            <w:tcW w:w="209" w:type="pct"/>
            <w:tcBorders>
              <w:top w:val="nil"/>
              <w:left w:val="nil"/>
              <w:bottom w:val="single" w:sz="4" w:space="0" w:color="000000"/>
              <w:right w:val="single" w:sz="4" w:space="0" w:color="000000"/>
            </w:tcBorders>
            <w:shd w:val="clear" w:color="auto" w:fill="auto"/>
            <w:hideMark/>
          </w:tcPr>
          <w:p w14:paraId="5837DEAC" w14:textId="77777777" w:rsidR="002E4391" w:rsidRPr="002E4391" w:rsidRDefault="002E4391" w:rsidP="002E4391">
            <w:pP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726643EC" w14:textId="77777777" w:rsidR="002E4391" w:rsidRPr="002E4391" w:rsidRDefault="002E4391" w:rsidP="002E4391">
            <w:pPr>
              <w:jc w:val="right"/>
              <w:rPr>
                <w:sz w:val="12"/>
                <w:szCs w:val="12"/>
              </w:rPr>
            </w:pPr>
            <w:r w:rsidRPr="002E4391">
              <w:rPr>
                <w:sz w:val="12"/>
                <w:szCs w:val="12"/>
              </w:rPr>
              <w:t>1 737,5</w:t>
            </w:r>
          </w:p>
        </w:tc>
        <w:tc>
          <w:tcPr>
            <w:tcW w:w="523" w:type="pct"/>
            <w:tcBorders>
              <w:top w:val="nil"/>
              <w:left w:val="nil"/>
              <w:bottom w:val="single" w:sz="4" w:space="0" w:color="000000"/>
              <w:right w:val="single" w:sz="4" w:space="0" w:color="000000"/>
            </w:tcBorders>
            <w:shd w:val="clear" w:color="FFFFFF" w:fill="FFFFFF"/>
            <w:vAlign w:val="center"/>
            <w:hideMark/>
          </w:tcPr>
          <w:p w14:paraId="5848B3F6" w14:textId="77777777" w:rsidR="002E4391" w:rsidRPr="002E4391" w:rsidRDefault="002E4391" w:rsidP="002E4391">
            <w:pPr>
              <w:jc w:val="right"/>
              <w:rPr>
                <w:sz w:val="12"/>
                <w:szCs w:val="12"/>
              </w:rPr>
            </w:pPr>
            <w:r w:rsidRPr="002E4391">
              <w:rPr>
                <w:sz w:val="12"/>
                <w:szCs w:val="12"/>
              </w:rPr>
              <w:t>1 801,8</w:t>
            </w:r>
          </w:p>
        </w:tc>
        <w:tc>
          <w:tcPr>
            <w:tcW w:w="523" w:type="pct"/>
            <w:tcBorders>
              <w:top w:val="nil"/>
              <w:left w:val="nil"/>
              <w:bottom w:val="single" w:sz="4" w:space="0" w:color="000000"/>
              <w:right w:val="single" w:sz="4" w:space="0" w:color="000000"/>
            </w:tcBorders>
            <w:shd w:val="clear" w:color="FFFFFF" w:fill="FFFFFF"/>
            <w:vAlign w:val="center"/>
            <w:hideMark/>
          </w:tcPr>
          <w:p w14:paraId="782CCEB0" w14:textId="77777777" w:rsidR="002E4391" w:rsidRPr="002E4391" w:rsidRDefault="002E4391" w:rsidP="002E4391">
            <w:pPr>
              <w:jc w:val="right"/>
              <w:rPr>
                <w:sz w:val="12"/>
                <w:szCs w:val="12"/>
              </w:rPr>
            </w:pPr>
            <w:r w:rsidRPr="002E4391">
              <w:rPr>
                <w:sz w:val="12"/>
                <w:szCs w:val="12"/>
              </w:rPr>
              <w:t>1 872,0</w:t>
            </w:r>
          </w:p>
        </w:tc>
      </w:tr>
      <w:tr w:rsidR="002E4391" w:rsidRPr="002E4391" w14:paraId="7933EC40"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FFFFFF" w:fill="FFFFFF"/>
            <w:vAlign w:val="center"/>
            <w:hideMark/>
          </w:tcPr>
          <w:p w14:paraId="70710595" w14:textId="77777777" w:rsidR="002E4391" w:rsidRPr="002E4391" w:rsidRDefault="002E4391" w:rsidP="002E4391">
            <w:pPr>
              <w:rPr>
                <w:sz w:val="12"/>
                <w:szCs w:val="12"/>
              </w:rPr>
            </w:pPr>
            <w:r w:rsidRPr="002E4391">
              <w:rPr>
                <w:sz w:val="12"/>
                <w:szCs w:val="12"/>
              </w:rPr>
              <w:lastRenderedPageBreak/>
              <w:t>Непрограммные направления деятельности</w:t>
            </w:r>
          </w:p>
        </w:tc>
        <w:tc>
          <w:tcPr>
            <w:tcW w:w="258" w:type="pct"/>
            <w:tcBorders>
              <w:top w:val="nil"/>
              <w:left w:val="nil"/>
              <w:bottom w:val="single" w:sz="4" w:space="0" w:color="000000"/>
              <w:right w:val="single" w:sz="4" w:space="0" w:color="000000"/>
            </w:tcBorders>
            <w:shd w:val="clear" w:color="FFFFFF" w:fill="FFFFFF"/>
            <w:vAlign w:val="center"/>
            <w:hideMark/>
          </w:tcPr>
          <w:p w14:paraId="3AF006FC"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2548D414"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75FCD7A2" w14:textId="77777777" w:rsidR="002E4391" w:rsidRPr="002E4391" w:rsidRDefault="002E4391" w:rsidP="002E4391">
            <w:pPr>
              <w:jc w:val="center"/>
              <w:rPr>
                <w:sz w:val="12"/>
                <w:szCs w:val="12"/>
              </w:rPr>
            </w:pPr>
            <w:r w:rsidRPr="002E4391">
              <w:rPr>
                <w:sz w:val="12"/>
                <w:szCs w:val="12"/>
              </w:rPr>
              <w:t>02</w:t>
            </w:r>
          </w:p>
        </w:tc>
        <w:tc>
          <w:tcPr>
            <w:tcW w:w="612" w:type="pct"/>
            <w:tcBorders>
              <w:top w:val="nil"/>
              <w:left w:val="nil"/>
              <w:bottom w:val="single" w:sz="4" w:space="0" w:color="000000"/>
              <w:right w:val="single" w:sz="4" w:space="0" w:color="000000"/>
            </w:tcBorders>
            <w:shd w:val="clear" w:color="FFFFFF" w:fill="FFFFFF"/>
            <w:vAlign w:val="center"/>
            <w:hideMark/>
          </w:tcPr>
          <w:p w14:paraId="7FE94FEB" w14:textId="77777777" w:rsidR="002E4391" w:rsidRPr="002E4391" w:rsidRDefault="002E4391" w:rsidP="002E4391">
            <w:pPr>
              <w:jc w:val="center"/>
              <w:rPr>
                <w:sz w:val="12"/>
                <w:szCs w:val="12"/>
              </w:rPr>
            </w:pPr>
            <w:r w:rsidRPr="002E4391">
              <w:rPr>
                <w:sz w:val="12"/>
                <w:szCs w:val="12"/>
              </w:rPr>
              <w:t>99 0 00 00000</w:t>
            </w:r>
          </w:p>
        </w:tc>
        <w:tc>
          <w:tcPr>
            <w:tcW w:w="209" w:type="pct"/>
            <w:tcBorders>
              <w:top w:val="nil"/>
              <w:left w:val="nil"/>
              <w:bottom w:val="single" w:sz="4" w:space="0" w:color="000000"/>
              <w:right w:val="single" w:sz="4" w:space="0" w:color="000000"/>
            </w:tcBorders>
            <w:shd w:val="clear" w:color="FFFFFF" w:fill="FFFFFF"/>
            <w:vAlign w:val="center"/>
            <w:hideMark/>
          </w:tcPr>
          <w:p w14:paraId="34ABE421"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415BA645" w14:textId="77777777" w:rsidR="002E4391" w:rsidRPr="002E4391" w:rsidRDefault="002E4391" w:rsidP="002E4391">
            <w:pPr>
              <w:jc w:val="right"/>
              <w:rPr>
                <w:sz w:val="12"/>
                <w:szCs w:val="12"/>
              </w:rPr>
            </w:pPr>
            <w:r w:rsidRPr="002E4391">
              <w:rPr>
                <w:sz w:val="12"/>
                <w:szCs w:val="12"/>
              </w:rPr>
              <w:t>1 737,5</w:t>
            </w:r>
          </w:p>
        </w:tc>
        <w:tc>
          <w:tcPr>
            <w:tcW w:w="523" w:type="pct"/>
            <w:tcBorders>
              <w:top w:val="nil"/>
              <w:left w:val="nil"/>
              <w:bottom w:val="single" w:sz="4" w:space="0" w:color="000000"/>
              <w:right w:val="single" w:sz="4" w:space="0" w:color="000000"/>
            </w:tcBorders>
            <w:shd w:val="clear" w:color="FFFFFF" w:fill="FFFFFF"/>
            <w:vAlign w:val="center"/>
            <w:hideMark/>
          </w:tcPr>
          <w:p w14:paraId="74068E90" w14:textId="77777777" w:rsidR="002E4391" w:rsidRPr="002E4391" w:rsidRDefault="002E4391" w:rsidP="002E4391">
            <w:pPr>
              <w:jc w:val="right"/>
              <w:rPr>
                <w:sz w:val="12"/>
                <w:szCs w:val="12"/>
              </w:rPr>
            </w:pPr>
            <w:r w:rsidRPr="002E4391">
              <w:rPr>
                <w:sz w:val="12"/>
                <w:szCs w:val="12"/>
              </w:rPr>
              <w:t>1 801,8</w:t>
            </w:r>
          </w:p>
        </w:tc>
        <w:tc>
          <w:tcPr>
            <w:tcW w:w="523" w:type="pct"/>
            <w:tcBorders>
              <w:top w:val="nil"/>
              <w:left w:val="nil"/>
              <w:bottom w:val="single" w:sz="4" w:space="0" w:color="000000"/>
              <w:right w:val="single" w:sz="4" w:space="0" w:color="000000"/>
            </w:tcBorders>
            <w:shd w:val="clear" w:color="FFFFFF" w:fill="FFFFFF"/>
            <w:vAlign w:val="center"/>
            <w:hideMark/>
          </w:tcPr>
          <w:p w14:paraId="3A9820ED" w14:textId="77777777" w:rsidR="002E4391" w:rsidRPr="002E4391" w:rsidRDefault="002E4391" w:rsidP="002E4391">
            <w:pPr>
              <w:jc w:val="right"/>
              <w:rPr>
                <w:sz w:val="12"/>
                <w:szCs w:val="12"/>
              </w:rPr>
            </w:pPr>
            <w:r w:rsidRPr="002E4391">
              <w:rPr>
                <w:sz w:val="12"/>
                <w:szCs w:val="12"/>
              </w:rPr>
              <w:t>1 872,0</w:t>
            </w:r>
          </w:p>
        </w:tc>
      </w:tr>
      <w:tr w:rsidR="002E4391" w:rsidRPr="002E4391" w14:paraId="50E5006B"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57FB5061" w14:textId="77777777" w:rsidR="002E4391" w:rsidRPr="002E4391" w:rsidRDefault="002E4391" w:rsidP="002E4391">
            <w:pPr>
              <w:rPr>
                <w:sz w:val="12"/>
                <w:szCs w:val="12"/>
              </w:rPr>
            </w:pPr>
            <w:r w:rsidRPr="002E4391">
              <w:rPr>
                <w:sz w:val="12"/>
                <w:szCs w:val="12"/>
              </w:rPr>
              <w:t>Глава муниципального образования</w:t>
            </w:r>
          </w:p>
        </w:tc>
        <w:tc>
          <w:tcPr>
            <w:tcW w:w="258" w:type="pct"/>
            <w:tcBorders>
              <w:top w:val="nil"/>
              <w:left w:val="nil"/>
              <w:bottom w:val="single" w:sz="4" w:space="0" w:color="000000"/>
              <w:right w:val="single" w:sz="4" w:space="0" w:color="000000"/>
            </w:tcBorders>
            <w:shd w:val="clear" w:color="auto" w:fill="auto"/>
            <w:vAlign w:val="center"/>
            <w:hideMark/>
          </w:tcPr>
          <w:p w14:paraId="5F478043"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5510812D"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75387855" w14:textId="77777777" w:rsidR="002E4391" w:rsidRPr="002E4391" w:rsidRDefault="002E4391" w:rsidP="002E4391">
            <w:pPr>
              <w:jc w:val="center"/>
              <w:rPr>
                <w:sz w:val="12"/>
                <w:szCs w:val="12"/>
              </w:rPr>
            </w:pPr>
            <w:r w:rsidRPr="002E4391">
              <w:rPr>
                <w:sz w:val="12"/>
                <w:szCs w:val="12"/>
              </w:rPr>
              <w:t>02</w:t>
            </w:r>
          </w:p>
        </w:tc>
        <w:tc>
          <w:tcPr>
            <w:tcW w:w="612" w:type="pct"/>
            <w:tcBorders>
              <w:top w:val="nil"/>
              <w:left w:val="nil"/>
              <w:bottom w:val="single" w:sz="4" w:space="0" w:color="000000"/>
              <w:right w:val="single" w:sz="4" w:space="0" w:color="000000"/>
            </w:tcBorders>
            <w:shd w:val="clear" w:color="auto" w:fill="auto"/>
            <w:vAlign w:val="center"/>
            <w:hideMark/>
          </w:tcPr>
          <w:p w14:paraId="126D3EAE" w14:textId="77777777" w:rsidR="002E4391" w:rsidRPr="002E4391" w:rsidRDefault="002E4391" w:rsidP="002E4391">
            <w:pPr>
              <w:jc w:val="center"/>
              <w:rPr>
                <w:sz w:val="12"/>
                <w:szCs w:val="12"/>
              </w:rPr>
            </w:pPr>
            <w:r w:rsidRPr="002E4391">
              <w:rPr>
                <w:sz w:val="12"/>
                <w:szCs w:val="12"/>
              </w:rPr>
              <w:t>99 0 00 00100</w:t>
            </w:r>
          </w:p>
        </w:tc>
        <w:tc>
          <w:tcPr>
            <w:tcW w:w="209" w:type="pct"/>
            <w:tcBorders>
              <w:top w:val="nil"/>
              <w:left w:val="nil"/>
              <w:bottom w:val="single" w:sz="4" w:space="0" w:color="000000"/>
              <w:right w:val="single" w:sz="4" w:space="0" w:color="000000"/>
            </w:tcBorders>
            <w:shd w:val="clear" w:color="auto" w:fill="auto"/>
            <w:vAlign w:val="center"/>
            <w:hideMark/>
          </w:tcPr>
          <w:p w14:paraId="040A5EF9"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1CEA2E0E" w14:textId="77777777" w:rsidR="002E4391" w:rsidRPr="002E4391" w:rsidRDefault="002E4391" w:rsidP="002E4391">
            <w:pPr>
              <w:jc w:val="right"/>
              <w:rPr>
                <w:sz w:val="12"/>
                <w:szCs w:val="12"/>
              </w:rPr>
            </w:pPr>
            <w:r w:rsidRPr="002E4391">
              <w:rPr>
                <w:sz w:val="12"/>
                <w:szCs w:val="12"/>
              </w:rPr>
              <w:t>1 737,5</w:t>
            </w:r>
          </w:p>
        </w:tc>
        <w:tc>
          <w:tcPr>
            <w:tcW w:w="523" w:type="pct"/>
            <w:tcBorders>
              <w:top w:val="nil"/>
              <w:left w:val="nil"/>
              <w:bottom w:val="single" w:sz="4" w:space="0" w:color="000000"/>
              <w:right w:val="single" w:sz="4" w:space="0" w:color="000000"/>
            </w:tcBorders>
            <w:shd w:val="clear" w:color="auto" w:fill="auto"/>
            <w:vAlign w:val="center"/>
            <w:hideMark/>
          </w:tcPr>
          <w:p w14:paraId="5EF5A062" w14:textId="77777777" w:rsidR="002E4391" w:rsidRPr="002E4391" w:rsidRDefault="002E4391" w:rsidP="002E4391">
            <w:pPr>
              <w:jc w:val="right"/>
              <w:rPr>
                <w:sz w:val="12"/>
                <w:szCs w:val="12"/>
              </w:rPr>
            </w:pPr>
            <w:r w:rsidRPr="002E4391">
              <w:rPr>
                <w:sz w:val="12"/>
                <w:szCs w:val="12"/>
              </w:rPr>
              <w:t>1 801,8</w:t>
            </w:r>
          </w:p>
        </w:tc>
        <w:tc>
          <w:tcPr>
            <w:tcW w:w="523" w:type="pct"/>
            <w:tcBorders>
              <w:top w:val="nil"/>
              <w:left w:val="nil"/>
              <w:bottom w:val="single" w:sz="4" w:space="0" w:color="000000"/>
              <w:right w:val="single" w:sz="4" w:space="0" w:color="000000"/>
            </w:tcBorders>
            <w:shd w:val="clear" w:color="auto" w:fill="auto"/>
            <w:vAlign w:val="center"/>
            <w:hideMark/>
          </w:tcPr>
          <w:p w14:paraId="1016AC84" w14:textId="77777777" w:rsidR="002E4391" w:rsidRPr="002E4391" w:rsidRDefault="002E4391" w:rsidP="002E4391">
            <w:pPr>
              <w:jc w:val="right"/>
              <w:rPr>
                <w:sz w:val="12"/>
                <w:szCs w:val="12"/>
              </w:rPr>
            </w:pPr>
            <w:r w:rsidRPr="002E4391">
              <w:rPr>
                <w:sz w:val="12"/>
                <w:szCs w:val="12"/>
              </w:rPr>
              <w:t>1 872,0</w:t>
            </w:r>
          </w:p>
        </w:tc>
      </w:tr>
      <w:tr w:rsidR="002E4391" w:rsidRPr="002E4391" w14:paraId="17DB969E"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7C4DF91C" w14:textId="77777777" w:rsidR="002E4391" w:rsidRPr="002E4391" w:rsidRDefault="002E4391" w:rsidP="002E4391">
            <w:pPr>
              <w:rPr>
                <w:sz w:val="12"/>
                <w:szCs w:val="12"/>
              </w:rPr>
            </w:pPr>
            <w:r w:rsidRPr="002E4391">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58" w:type="pct"/>
            <w:tcBorders>
              <w:top w:val="nil"/>
              <w:left w:val="nil"/>
              <w:bottom w:val="single" w:sz="4" w:space="0" w:color="000000"/>
              <w:right w:val="single" w:sz="4" w:space="0" w:color="000000"/>
            </w:tcBorders>
            <w:shd w:val="clear" w:color="auto" w:fill="auto"/>
            <w:vAlign w:val="center"/>
            <w:hideMark/>
          </w:tcPr>
          <w:p w14:paraId="565AAB1F"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6F639927"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5AF765A7" w14:textId="77777777" w:rsidR="002E4391" w:rsidRPr="002E4391" w:rsidRDefault="002E4391" w:rsidP="002E4391">
            <w:pPr>
              <w:jc w:val="center"/>
              <w:rPr>
                <w:sz w:val="12"/>
                <w:szCs w:val="12"/>
              </w:rPr>
            </w:pPr>
            <w:r w:rsidRPr="002E4391">
              <w:rPr>
                <w:sz w:val="12"/>
                <w:szCs w:val="12"/>
              </w:rPr>
              <w:t>02</w:t>
            </w:r>
          </w:p>
        </w:tc>
        <w:tc>
          <w:tcPr>
            <w:tcW w:w="612" w:type="pct"/>
            <w:tcBorders>
              <w:top w:val="nil"/>
              <w:left w:val="nil"/>
              <w:bottom w:val="single" w:sz="4" w:space="0" w:color="000000"/>
              <w:right w:val="single" w:sz="4" w:space="0" w:color="000000"/>
            </w:tcBorders>
            <w:shd w:val="clear" w:color="auto" w:fill="auto"/>
            <w:vAlign w:val="center"/>
            <w:hideMark/>
          </w:tcPr>
          <w:p w14:paraId="60039481" w14:textId="77777777" w:rsidR="002E4391" w:rsidRPr="002E4391" w:rsidRDefault="002E4391" w:rsidP="002E4391">
            <w:pPr>
              <w:jc w:val="center"/>
              <w:rPr>
                <w:sz w:val="12"/>
                <w:szCs w:val="12"/>
              </w:rPr>
            </w:pPr>
            <w:r w:rsidRPr="002E4391">
              <w:rPr>
                <w:sz w:val="12"/>
                <w:szCs w:val="12"/>
              </w:rPr>
              <w:t>99 0 00 00100</w:t>
            </w:r>
          </w:p>
        </w:tc>
        <w:tc>
          <w:tcPr>
            <w:tcW w:w="209" w:type="pct"/>
            <w:tcBorders>
              <w:top w:val="nil"/>
              <w:left w:val="nil"/>
              <w:bottom w:val="single" w:sz="4" w:space="0" w:color="000000"/>
              <w:right w:val="single" w:sz="4" w:space="0" w:color="000000"/>
            </w:tcBorders>
            <w:shd w:val="clear" w:color="auto" w:fill="auto"/>
            <w:vAlign w:val="center"/>
            <w:hideMark/>
          </w:tcPr>
          <w:p w14:paraId="0464F4BB" w14:textId="77777777" w:rsidR="002E4391" w:rsidRPr="002E4391" w:rsidRDefault="002E4391" w:rsidP="002E4391">
            <w:pPr>
              <w:jc w:val="center"/>
              <w:rPr>
                <w:sz w:val="12"/>
                <w:szCs w:val="12"/>
              </w:rPr>
            </w:pPr>
            <w:r w:rsidRPr="002E4391">
              <w:rPr>
                <w:sz w:val="12"/>
                <w:szCs w:val="12"/>
              </w:rPr>
              <w:t>100</w:t>
            </w:r>
          </w:p>
        </w:tc>
        <w:tc>
          <w:tcPr>
            <w:tcW w:w="523" w:type="pct"/>
            <w:tcBorders>
              <w:top w:val="nil"/>
              <w:left w:val="nil"/>
              <w:bottom w:val="single" w:sz="4" w:space="0" w:color="000000"/>
              <w:right w:val="single" w:sz="4" w:space="0" w:color="000000"/>
            </w:tcBorders>
            <w:shd w:val="clear" w:color="auto" w:fill="auto"/>
            <w:vAlign w:val="center"/>
            <w:hideMark/>
          </w:tcPr>
          <w:p w14:paraId="300D5192" w14:textId="77777777" w:rsidR="002E4391" w:rsidRPr="002E4391" w:rsidRDefault="002E4391" w:rsidP="002E4391">
            <w:pPr>
              <w:jc w:val="right"/>
              <w:rPr>
                <w:sz w:val="12"/>
                <w:szCs w:val="12"/>
              </w:rPr>
            </w:pPr>
            <w:r w:rsidRPr="002E4391">
              <w:rPr>
                <w:sz w:val="12"/>
                <w:szCs w:val="12"/>
              </w:rPr>
              <w:t>1 737,5</w:t>
            </w:r>
          </w:p>
        </w:tc>
        <w:tc>
          <w:tcPr>
            <w:tcW w:w="523" w:type="pct"/>
            <w:tcBorders>
              <w:top w:val="nil"/>
              <w:left w:val="nil"/>
              <w:bottom w:val="single" w:sz="4" w:space="0" w:color="000000"/>
              <w:right w:val="single" w:sz="4" w:space="0" w:color="000000"/>
            </w:tcBorders>
            <w:shd w:val="clear" w:color="auto" w:fill="auto"/>
            <w:vAlign w:val="center"/>
            <w:hideMark/>
          </w:tcPr>
          <w:p w14:paraId="09FF2B41" w14:textId="77777777" w:rsidR="002E4391" w:rsidRPr="002E4391" w:rsidRDefault="002E4391" w:rsidP="002E4391">
            <w:pPr>
              <w:jc w:val="right"/>
              <w:rPr>
                <w:sz w:val="12"/>
                <w:szCs w:val="12"/>
              </w:rPr>
            </w:pPr>
            <w:r w:rsidRPr="002E4391">
              <w:rPr>
                <w:sz w:val="12"/>
                <w:szCs w:val="12"/>
              </w:rPr>
              <w:t>1 801,8</w:t>
            </w:r>
          </w:p>
        </w:tc>
        <w:tc>
          <w:tcPr>
            <w:tcW w:w="523" w:type="pct"/>
            <w:tcBorders>
              <w:top w:val="nil"/>
              <w:left w:val="nil"/>
              <w:bottom w:val="single" w:sz="4" w:space="0" w:color="000000"/>
              <w:right w:val="single" w:sz="4" w:space="0" w:color="000000"/>
            </w:tcBorders>
            <w:shd w:val="clear" w:color="auto" w:fill="auto"/>
            <w:vAlign w:val="center"/>
            <w:hideMark/>
          </w:tcPr>
          <w:p w14:paraId="1D2B0E98" w14:textId="77777777" w:rsidR="002E4391" w:rsidRPr="002E4391" w:rsidRDefault="002E4391" w:rsidP="002E4391">
            <w:pPr>
              <w:jc w:val="right"/>
              <w:rPr>
                <w:sz w:val="12"/>
                <w:szCs w:val="12"/>
              </w:rPr>
            </w:pPr>
            <w:r w:rsidRPr="002E4391">
              <w:rPr>
                <w:sz w:val="12"/>
                <w:szCs w:val="12"/>
              </w:rPr>
              <w:t>1 872,0</w:t>
            </w:r>
          </w:p>
        </w:tc>
      </w:tr>
      <w:tr w:rsidR="002E4391" w:rsidRPr="002E4391" w14:paraId="615F9724"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5E2DE41E" w14:textId="77777777" w:rsidR="002E4391" w:rsidRPr="002E4391" w:rsidRDefault="002E4391" w:rsidP="002E4391">
            <w:pPr>
              <w:rPr>
                <w:sz w:val="12"/>
                <w:szCs w:val="12"/>
              </w:rPr>
            </w:pPr>
            <w:r w:rsidRPr="002E4391">
              <w:rPr>
                <w:sz w:val="12"/>
                <w:szCs w:val="12"/>
              </w:rPr>
              <w:t>Расходы на выплаты персоналу государственных (муниципальных) органов</w:t>
            </w:r>
          </w:p>
        </w:tc>
        <w:tc>
          <w:tcPr>
            <w:tcW w:w="258" w:type="pct"/>
            <w:tcBorders>
              <w:top w:val="nil"/>
              <w:left w:val="nil"/>
              <w:bottom w:val="single" w:sz="4" w:space="0" w:color="000000"/>
              <w:right w:val="single" w:sz="4" w:space="0" w:color="000000"/>
            </w:tcBorders>
            <w:shd w:val="clear" w:color="auto" w:fill="auto"/>
            <w:vAlign w:val="center"/>
            <w:hideMark/>
          </w:tcPr>
          <w:p w14:paraId="21953FFF"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75C4DF18"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1CAF842C" w14:textId="77777777" w:rsidR="002E4391" w:rsidRPr="002E4391" w:rsidRDefault="002E4391" w:rsidP="002E4391">
            <w:pPr>
              <w:jc w:val="center"/>
              <w:rPr>
                <w:sz w:val="12"/>
                <w:szCs w:val="12"/>
              </w:rPr>
            </w:pPr>
            <w:r w:rsidRPr="002E4391">
              <w:rPr>
                <w:sz w:val="12"/>
                <w:szCs w:val="12"/>
              </w:rPr>
              <w:t>02</w:t>
            </w:r>
          </w:p>
        </w:tc>
        <w:tc>
          <w:tcPr>
            <w:tcW w:w="612" w:type="pct"/>
            <w:tcBorders>
              <w:top w:val="nil"/>
              <w:left w:val="nil"/>
              <w:bottom w:val="single" w:sz="4" w:space="0" w:color="000000"/>
              <w:right w:val="single" w:sz="4" w:space="0" w:color="000000"/>
            </w:tcBorders>
            <w:shd w:val="clear" w:color="auto" w:fill="auto"/>
            <w:vAlign w:val="center"/>
            <w:hideMark/>
          </w:tcPr>
          <w:p w14:paraId="146E478E" w14:textId="77777777" w:rsidR="002E4391" w:rsidRPr="002E4391" w:rsidRDefault="002E4391" w:rsidP="002E4391">
            <w:pPr>
              <w:jc w:val="center"/>
              <w:rPr>
                <w:sz w:val="12"/>
                <w:szCs w:val="12"/>
              </w:rPr>
            </w:pPr>
            <w:r w:rsidRPr="002E4391">
              <w:rPr>
                <w:sz w:val="12"/>
                <w:szCs w:val="12"/>
              </w:rPr>
              <w:t>99 0 00 00100</w:t>
            </w:r>
          </w:p>
        </w:tc>
        <w:tc>
          <w:tcPr>
            <w:tcW w:w="209" w:type="pct"/>
            <w:tcBorders>
              <w:top w:val="nil"/>
              <w:left w:val="nil"/>
              <w:bottom w:val="single" w:sz="4" w:space="0" w:color="000000"/>
              <w:right w:val="single" w:sz="4" w:space="0" w:color="000000"/>
            </w:tcBorders>
            <w:shd w:val="clear" w:color="auto" w:fill="auto"/>
            <w:vAlign w:val="center"/>
            <w:hideMark/>
          </w:tcPr>
          <w:p w14:paraId="65BBD592" w14:textId="77777777" w:rsidR="002E4391" w:rsidRPr="002E4391" w:rsidRDefault="002E4391" w:rsidP="002E4391">
            <w:pPr>
              <w:jc w:val="center"/>
              <w:rPr>
                <w:sz w:val="12"/>
                <w:szCs w:val="12"/>
              </w:rPr>
            </w:pPr>
            <w:r w:rsidRPr="002E4391">
              <w:rPr>
                <w:sz w:val="12"/>
                <w:szCs w:val="12"/>
              </w:rPr>
              <w:t>120</w:t>
            </w:r>
          </w:p>
        </w:tc>
        <w:tc>
          <w:tcPr>
            <w:tcW w:w="523" w:type="pct"/>
            <w:tcBorders>
              <w:top w:val="nil"/>
              <w:left w:val="nil"/>
              <w:bottom w:val="single" w:sz="4" w:space="0" w:color="000000"/>
              <w:right w:val="single" w:sz="4" w:space="0" w:color="000000"/>
            </w:tcBorders>
            <w:shd w:val="clear" w:color="auto" w:fill="auto"/>
            <w:vAlign w:val="center"/>
            <w:hideMark/>
          </w:tcPr>
          <w:p w14:paraId="71FD2AB6" w14:textId="77777777" w:rsidR="002E4391" w:rsidRPr="002E4391" w:rsidRDefault="002E4391" w:rsidP="002E4391">
            <w:pPr>
              <w:jc w:val="right"/>
              <w:rPr>
                <w:sz w:val="12"/>
                <w:szCs w:val="12"/>
              </w:rPr>
            </w:pPr>
            <w:r w:rsidRPr="002E4391">
              <w:rPr>
                <w:sz w:val="12"/>
                <w:szCs w:val="12"/>
              </w:rPr>
              <w:t>1 737,5</w:t>
            </w:r>
          </w:p>
        </w:tc>
        <w:tc>
          <w:tcPr>
            <w:tcW w:w="523" w:type="pct"/>
            <w:tcBorders>
              <w:top w:val="nil"/>
              <w:left w:val="nil"/>
              <w:bottom w:val="single" w:sz="4" w:space="0" w:color="000000"/>
              <w:right w:val="single" w:sz="4" w:space="0" w:color="000000"/>
            </w:tcBorders>
            <w:shd w:val="clear" w:color="auto" w:fill="auto"/>
            <w:vAlign w:val="center"/>
            <w:hideMark/>
          </w:tcPr>
          <w:p w14:paraId="185C7ECE" w14:textId="77777777" w:rsidR="002E4391" w:rsidRPr="002E4391" w:rsidRDefault="002E4391" w:rsidP="002E4391">
            <w:pPr>
              <w:jc w:val="right"/>
              <w:rPr>
                <w:sz w:val="12"/>
                <w:szCs w:val="12"/>
              </w:rPr>
            </w:pPr>
            <w:r w:rsidRPr="002E4391">
              <w:rPr>
                <w:sz w:val="12"/>
                <w:szCs w:val="12"/>
              </w:rPr>
              <w:t>1 801,8</w:t>
            </w:r>
          </w:p>
        </w:tc>
        <w:tc>
          <w:tcPr>
            <w:tcW w:w="523" w:type="pct"/>
            <w:tcBorders>
              <w:top w:val="nil"/>
              <w:left w:val="nil"/>
              <w:bottom w:val="single" w:sz="4" w:space="0" w:color="000000"/>
              <w:right w:val="single" w:sz="4" w:space="0" w:color="000000"/>
            </w:tcBorders>
            <w:shd w:val="clear" w:color="auto" w:fill="auto"/>
            <w:vAlign w:val="center"/>
            <w:hideMark/>
          </w:tcPr>
          <w:p w14:paraId="2F7973E3" w14:textId="77777777" w:rsidR="002E4391" w:rsidRPr="002E4391" w:rsidRDefault="002E4391" w:rsidP="002E4391">
            <w:pPr>
              <w:jc w:val="right"/>
              <w:rPr>
                <w:sz w:val="12"/>
                <w:szCs w:val="12"/>
              </w:rPr>
            </w:pPr>
            <w:r w:rsidRPr="002E4391">
              <w:rPr>
                <w:sz w:val="12"/>
                <w:szCs w:val="12"/>
              </w:rPr>
              <w:t>1 872,0</w:t>
            </w:r>
          </w:p>
        </w:tc>
      </w:tr>
      <w:tr w:rsidR="002E4391" w:rsidRPr="002E4391" w14:paraId="259951A1"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2B362B74" w14:textId="77777777" w:rsidR="002E4391" w:rsidRPr="002E4391" w:rsidRDefault="002E4391" w:rsidP="002E4391">
            <w:pPr>
              <w:rPr>
                <w:sz w:val="12"/>
                <w:szCs w:val="12"/>
              </w:rPr>
            </w:pPr>
            <w:r w:rsidRPr="002E4391">
              <w:rPr>
                <w:sz w:val="12"/>
                <w:szCs w:val="12"/>
              </w:rPr>
              <w:t>Фонд оплаты труда государственных (муниципальных) органов</w:t>
            </w:r>
          </w:p>
        </w:tc>
        <w:tc>
          <w:tcPr>
            <w:tcW w:w="258" w:type="pct"/>
            <w:tcBorders>
              <w:top w:val="nil"/>
              <w:left w:val="nil"/>
              <w:bottom w:val="single" w:sz="4" w:space="0" w:color="000000"/>
              <w:right w:val="single" w:sz="4" w:space="0" w:color="000000"/>
            </w:tcBorders>
            <w:shd w:val="clear" w:color="auto" w:fill="auto"/>
            <w:vAlign w:val="center"/>
            <w:hideMark/>
          </w:tcPr>
          <w:p w14:paraId="582DBFC8"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6E232FCC"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56EDA4A3" w14:textId="77777777" w:rsidR="002E4391" w:rsidRPr="002E4391" w:rsidRDefault="002E4391" w:rsidP="002E4391">
            <w:pPr>
              <w:jc w:val="center"/>
              <w:rPr>
                <w:sz w:val="12"/>
                <w:szCs w:val="12"/>
              </w:rPr>
            </w:pPr>
            <w:r w:rsidRPr="002E4391">
              <w:rPr>
                <w:sz w:val="12"/>
                <w:szCs w:val="12"/>
              </w:rPr>
              <w:t>02</w:t>
            </w:r>
          </w:p>
        </w:tc>
        <w:tc>
          <w:tcPr>
            <w:tcW w:w="612" w:type="pct"/>
            <w:tcBorders>
              <w:top w:val="nil"/>
              <w:left w:val="nil"/>
              <w:bottom w:val="single" w:sz="4" w:space="0" w:color="000000"/>
              <w:right w:val="single" w:sz="4" w:space="0" w:color="000000"/>
            </w:tcBorders>
            <w:shd w:val="clear" w:color="auto" w:fill="auto"/>
            <w:vAlign w:val="center"/>
            <w:hideMark/>
          </w:tcPr>
          <w:p w14:paraId="75D1E10C" w14:textId="77777777" w:rsidR="002E4391" w:rsidRPr="002E4391" w:rsidRDefault="002E4391" w:rsidP="002E4391">
            <w:pPr>
              <w:jc w:val="center"/>
              <w:rPr>
                <w:sz w:val="12"/>
                <w:szCs w:val="12"/>
              </w:rPr>
            </w:pPr>
            <w:r w:rsidRPr="002E4391">
              <w:rPr>
                <w:sz w:val="12"/>
                <w:szCs w:val="12"/>
              </w:rPr>
              <w:t>99 0 00 00100</w:t>
            </w:r>
          </w:p>
        </w:tc>
        <w:tc>
          <w:tcPr>
            <w:tcW w:w="209" w:type="pct"/>
            <w:tcBorders>
              <w:top w:val="nil"/>
              <w:left w:val="nil"/>
              <w:bottom w:val="single" w:sz="4" w:space="0" w:color="000000"/>
              <w:right w:val="single" w:sz="4" w:space="0" w:color="000000"/>
            </w:tcBorders>
            <w:shd w:val="clear" w:color="auto" w:fill="auto"/>
            <w:vAlign w:val="center"/>
            <w:hideMark/>
          </w:tcPr>
          <w:p w14:paraId="0FB36F6A" w14:textId="77777777" w:rsidR="002E4391" w:rsidRPr="002E4391" w:rsidRDefault="002E4391" w:rsidP="002E4391">
            <w:pPr>
              <w:jc w:val="center"/>
              <w:rPr>
                <w:sz w:val="12"/>
                <w:szCs w:val="12"/>
              </w:rPr>
            </w:pPr>
            <w:r w:rsidRPr="002E4391">
              <w:rPr>
                <w:sz w:val="12"/>
                <w:szCs w:val="12"/>
              </w:rPr>
              <w:t>121</w:t>
            </w:r>
          </w:p>
        </w:tc>
        <w:tc>
          <w:tcPr>
            <w:tcW w:w="523" w:type="pct"/>
            <w:tcBorders>
              <w:top w:val="nil"/>
              <w:left w:val="nil"/>
              <w:bottom w:val="single" w:sz="4" w:space="0" w:color="000000"/>
              <w:right w:val="single" w:sz="4" w:space="0" w:color="000000"/>
            </w:tcBorders>
            <w:shd w:val="clear" w:color="auto" w:fill="auto"/>
            <w:vAlign w:val="center"/>
            <w:hideMark/>
          </w:tcPr>
          <w:p w14:paraId="71C5F844" w14:textId="77777777" w:rsidR="002E4391" w:rsidRPr="002E4391" w:rsidRDefault="002E4391" w:rsidP="002E4391">
            <w:pPr>
              <w:jc w:val="right"/>
              <w:rPr>
                <w:sz w:val="12"/>
                <w:szCs w:val="12"/>
              </w:rPr>
            </w:pPr>
            <w:r w:rsidRPr="002E4391">
              <w:rPr>
                <w:sz w:val="12"/>
                <w:szCs w:val="12"/>
              </w:rPr>
              <w:t>1 307,6</w:t>
            </w:r>
          </w:p>
        </w:tc>
        <w:tc>
          <w:tcPr>
            <w:tcW w:w="523" w:type="pct"/>
            <w:tcBorders>
              <w:top w:val="nil"/>
              <w:left w:val="nil"/>
              <w:bottom w:val="single" w:sz="4" w:space="0" w:color="000000"/>
              <w:right w:val="single" w:sz="4" w:space="0" w:color="000000"/>
            </w:tcBorders>
            <w:shd w:val="clear" w:color="auto" w:fill="auto"/>
            <w:vAlign w:val="center"/>
            <w:hideMark/>
          </w:tcPr>
          <w:p w14:paraId="52D242D6" w14:textId="77777777" w:rsidR="002E4391" w:rsidRPr="002E4391" w:rsidRDefault="002E4391" w:rsidP="002E4391">
            <w:pPr>
              <w:jc w:val="right"/>
              <w:rPr>
                <w:sz w:val="12"/>
                <w:szCs w:val="12"/>
              </w:rPr>
            </w:pPr>
            <w:r w:rsidRPr="002E4391">
              <w:rPr>
                <w:sz w:val="12"/>
                <w:szCs w:val="12"/>
              </w:rPr>
              <w:t>1 349,3</w:t>
            </w:r>
          </w:p>
        </w:tc>
        <w:tc>
          <w:tcPr>
            <w:tcW w:w="523" w:type="pct"/>
            <w:tcBorders>
              <w:top w:val="nil"/>
              <w:left w:val="nil"/>
              <w:bottom w:val="single" w:sz="4" w:space="0" w:color="000000"/>
              <w:right w:val="single" w:sz="4" w:space="0" w:color="000000"/>
            </w:tcBorders>
            <w:shd w:val="clear" w:color="auto" w:fill="auto"/>
            <w:vAlign w:val="center"/>
            <w:hideMark/>
          </w:tcPr>
          <w:p w14:paraId="675AE894" w14:textId="77777777" w:rsidR="002E4391" w:rsidRPr="002E4391" w:rsidRDefault="002E4391" w:rsidP="002E4391">
            <w:pPr>
              <w:jc w:val="right"/>
              <w:rPr>
                <w:sz w:val="12"/>
                <w:szCs w:val="12"/>
              </w:rPr>
            </w:pPr>
            <w:r w:rsidRPr="002E4391">
              <w:rPr>
                <w:sz w:val="12"/>
                <w:szCs w:val="12"/>
              </w:rPr>
              <w:t>1 403,2</w:t>
            </w:r>
          </w:p>
        </w:tc>
      </w:tr>
      <w:tr w:rsidR="002E4391" w:rsidRPr="002E4391" w14:paraId="09284CF3"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05DD5B7E" w14:textId="77777777" w:rsidR="002E4391" w:rsidRPr="002E4391" w:rsidRDefault="002E4391" w:rsidP="002E4391">
            <w:pPr>
              <w:rPr>
                <w:sz w:val="12"/>
                <w:szCs w:val="12"/>
              </w:rPr>
            </w:pPr>
            <w:r w:rsidRPr="002E4391">
              <w:rPr>
                <w:sz w:val="12"/>
                <w:szCs w:val="12"/>
              </w:rPr>
              <w:t>Иные выплаты персоналу государственных (муниципальных) органов, за исключением фонда оплаты труда</w:t>
            </w:r>
          </w:p>
        </w:tc>
        <w:tc>
          <w:tcPr>
            <w:tcW w:w="258" w:type="pct"/>
            <w:tcBorders>
              <w:top w:val="nil"/>
              <w:left w:val="nil"/>
              <w:bottom w:val="single" w:sz="4" w:space="0" w:color="000000"/>
              <w:right w:val="single" w:sz="4" w:space="0" w:color="000000"/>
            </w:tcBorders>
            <w:shd w:val="clear" w:color="auto" w:fill="auto"/>
            <w:vAlign w:val="center"/>
            <w:hideMark/>
          </w:tcPr>
          <w:p w14:paraId="180BA7A0"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122A571B"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7D5C6033" w14:textId="77777777" w:rsidR="002E4391" w:rsidRPr="002E4391" w:rsidRDefault="002E4391" w:rsidP="002E4391">
            <w:pPr>
              <w:jc w:val="center"/>
              <w:rPr>
                <w:sz w:val="12"/>
                <w:szCs w:val="12"/>
              </w:rPr>
            </w:pPr>
            <w:r w:rsidRPr="002E4391">
              <w:rPr>
                <w:sz w:val="12"/>
                <w:szCs w:val="12"/>
              </w:rPr>
              <w:t>02</w:t>
            </w:r>
          </w:p>
        </w:tc>
        <w:tc>
          <w:tcPr>
            <w:tcW w:w="612" w:type="pct"/>
            <w:tcBorders>
              <w:top w:val="nil"/>
              <w:left w:val="nil"/>
              <w:bottom w:val="single" w:sz="4" w:space="0" w:color="000000"/>
              <w:right w:val="single" w:sz="4" w:space="0" w:color="000000"/>
            </w:tcBorders>
            <w:shd w:val="clear" w:color="auto" w:fill="auto"/>
            <w:vAlign w:val="center"/>
            <w:hideMark/>
          </w:tcPr>
          <w:p w14:paraId="5BE389F9" w14:textId="77777777" w:rsidR="002E4391" w:rsidRPr="002E4391" w:rsidRDefault="002E4391" w:rsidP="002E4391">
            <w:pPr>
              <w:jc w:val="center"/>
              <w:rPr>
                <w:sz w:val="12"/>
                <w:szCs w:val="12"/>
              </w:rPr>
            </w:pPr>
            <w:r w:rsidRPr="002E4391">
              <w:rPr>
                <w:sz w:val="12"/>
                <w:szCs w:val="12"/>
              </w:rPr>
              <w:t>99 0 00 00100</w:t>
            </w:r>
          </w:p>
        </w:tc>
        <w:tc>
          <w:tcPr>
            <w:tcW w:w="209" w:type="pct"/>
            <w:tcBorders>
              <w:top w:val="nil"/>
              <w:left w:val="nil"/>
              <w:bottom w:val="single" w:sz="4" w:space="0" w:color="000000"/>
              <w:right w:val="single" w:sz="4" w:space="0" w:color="000000"/>
            </w:tcBorders>
            <w:shd w:val="clear" w:color="auto" w:fill="auto"/>
            <w:vAlign w:val="center"/>
            <w:hideMark/>
          </w:tcPr>
          <w:p w14:paraId="433102A1" w14:textId="77777777" w:rsidR="002E4391" w:rsidRPr="002E4391" w:rsidRDefault="002E4391" w:rsidP="002E4391">
            <w:pPr>
              <w:jc w:val="center"/>
              <w:rPr>
                <w:sz w:val="12"/>
                <w:szCs w:val="12"/>
              </w:rPr>
            </w:pPr>
            <w:r w:rsidRPr="002E4391">
              <w:rPr>
                <w:sz w:val="12"/>
                <w:szCs w:val="12"/>
              </w:rPr>
              <w:t>122</w:t>
            </w:r>
          </w:p>
        </w:tc>
        <w:tc>
          <w:tcPr>
            <w:tcW w:w="523" w:type="pct"/>
            <w:tcBorders>
              <w:top w:val="nil"/>
              <w:left w:val="nil"/>
              <w:bottom w:val="single" w:sz="4" w:space="0" w:color="000000"/>
              <w:right w:val="single" w:sz="4" w:space="0" w:color="000000"/>
            </w:tcBorders>
            <w:shd w:val="clear" w:color="auto" w:fill="auto"/>
            <w:vAlign w:val="center"/>
            <w:hideMark/>
          </w:tcPr>
          <w:p w14:paraId="4A3EA6EA" w14:textId="77777777" w:rsidR="002E4391" w:rsidRPr="002E4391" w:rsidRDefault="002E4391" w:rsidP="002E4391">
            <w:pPr>
              <w:jc w:val="right"/>
              <w:rPr>
                <w:sz w:val="12"/>
                <w:szCs w:val="12"/>
              </w:rPr>
            </w:pPr>
            <w:r w:rsidRPr="002E4391">
              <w:rPr>
                <w:sz w:val="12"/>
                <w:szCs w:val="12"/>
              </w:rPr>
              <w:t>35,0</w:t>
            </w:r>
          </w:p>
        </w:tc>
        <w:tc>
          <w:tcPr>
            <w:tcW w:w="523" w:type="pct"/>
            <w:tcBorders>
              <w:top w:val="nil"/>
              <w:left w:val="nil"/>
              <w:bottom w:val="single" w:sz="4" w:space="0" w:color="000000"/>
              <w:right w:val="single" w:sz="4" w:space="0" w:color="000000"/>
            </w:tcBorders>
            <w:shd w:val="clear" w:color="auto" w:fill="auto"/>
            <w:vAlign w:val="center"/>
            <w:hideMark/>
          </w:tcPr>
          <w:p w14:paraId="60964356" w14:textId="77777777" w:rsidR="002E4391" w:rsidRPr="002E4391" w:rsidRDefault="002E4391" w:rsidP="002E4391">
            <w:pPr>
              <w:jc w:val="right"/>
              <w:rPr>
                <w:sz w:val="12"/>
                <w:szCs w:val="12"/>
              </w:rPr>
            </w:pPr>
            <w:r w:rsidRPr="002E4391">
              <w:rPr>
                <w:sz w:val="12"/>
                <w:szCs w:val="12"/>
              </w:rPr>
              <w:t>45,0</w:t>
            </w:r>
          </w:p>
        </w:tc>
        <w:tc>
          <w:tcPr>
            <w:tcW w:w="523" w:type="pct"/>
            <w:tcBorders>
              <w:top w:val="nil"/>
              <w:left w:val="nil"/>
              <w:bottom w:val="single" w:sz="4" w:space="0" w:color="000000"/>
              <w:right w:val="single" w:sz="4" w:space="0" w:color="000000"/>
            </w:tcBorders>
            <w:shd w:val="clear" w:color="auto" w:fill="auto"/>
            <w:vAlign w:val="center"/>
            <w:hideMark/>
          </w:tcPr>
          <w:p w14:paraId="7FA21C65" w14:textId="77777777" w:rsidR="002E4391" w:rsidRPr="002E4391" w:rsidRDefault="002E4391" w:rsidP="002E4391">
            <w:pPr>
              <w:jc w:val="right"/>
              <w:rPr>
                <w:sz w:val="12"/>
                <w:szCs w:val="12"/>
              </w:rPr>
            </w:pPr>
            <w:r w:rsidRPr="002E4391">
              <w:rPr>
                <w:sz w:val="12"/>
                <w:szCs w:val="12"/>
              </w:rPr>
              <w:t>45,0</w:t>
            </w:r>
          </w:p>
        </w:tc>
      </w:tr>
      <w:tr w:rsidR="002E4391" w:rsidRPr="002E4391" w14:paraId="1F29C22B"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6A1CBC4C" w14:textId="77777777" w:rsidR="002E4391" w:rsidRPr="002E4391" w:rsidRDefault="002E4391" w:rsidP="002E4391">
            <w:pPr>
              <w:rPr>
                <w:sz w:val="12"/>
                <w:szCs w:val="12"/>
              </w:rPr>
            </w:pPr>
            <w:r w:rsidRPr="002E4391">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58" w:type="pct"/>
            <w:tcBorders>
              <w:top w:val="nil"/>
              <w:left w:val="nil"/>
              <w:bottom w:val="single" w:sz="4" w:space="0" w:color="000000"/>
              <w:right w:val="single" w:sz="4" w:space="0" w:color="000000"/>
            </w:tcBorders>
            <w:shd w:val="clear" w:color="auto" w:fill="auto"/>
            <w:vAlign w:val="center"/>
            <w:hideMark/>
          </w:tcPr>
          <w:p w14:paraId="6B70AE63"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5CDEF2B1"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70114B56" w14:textId="77777777" w:rsidR="002E4391" w:rsidRPr="002E4391" w:rsidRDefault="002E4391" w:rsidP="002E4391">
            <w:pPr>
              <w:jc w:val="center"/>
              <w:rPr>
                <w:sz w:val="12"/>
                <w:szCs w:val="12"/>
              </w:rPr>
            </w:pPr>
            <w:r w:rsidRPr="002E4391">
              <w:rPr>
                <w:sz w:val="12"/>
                <w:szCs w:val="12"/>
              </w:rPr>
              <w:t>02</w:t>
            </w:r>
          </w:p>
        </w:tc>
        <w:tc>
          <w:tcPr>
            <w:tcW w:w="612" w:type="pct"/>
            <w:tcBorders>
              <w:top w:val="nil"/>
              <w:left w:val="nil"/>
              <w:bottom w:val="single" w:sz="4" w:space="0" w:color="000000"/>
              <w:right w:val="single" w:sz="4" w:space="0" w:color="000000"/>
            </w:tcBorders>
            <w:shd w:val="clear" w:color="auto" w:fill="auto"/>
            <w:vAlign w:val="center"/>
            <w:hideMark/>
          </w:tcPr>
          <w:p w14:paraId="628416AE" w14:textId="77777777" w:rsidR="002E4391" w:rsidRPr="002E4391" w:rsidRDefault="002E4391" w:rsidP="002E4391">
            <w:pPr>
              <w:jc w:val="center"/>
              <w:rPr>
                <w:sz w:val="12"/>
                <w:szCs w:val="12"/>
              </w:rPr>
            </w:pPr>
            <w:r w:rsidRPr="002E4391">
              <w:rPr>
                <w:sz w:val="12"/>
                <w:szCs w:val="12"/>
              </w:rPr>
              <w:t>99 0 00 00100</w:t>
            </w:r>
          </w:p>
        </w:tc>
        <w:tc>
          <w:tcPr>
            <w:tcW w:w="209" w:type="pct"/>
            <w:tcBorders>
              <w:top w:val="nil"/>
              <w:left w:val="nil"/>
              <w:bottom w:val="single" w:sz="4" w:space="0" w:color="000000"/>
              <w:right w:val="single" w:sz="4" w:space="0" w:color="000000"/>
            </w:tcBorders>
            <w:shd w:val="clear" w:color="auto" w:fill="auto"/>
            <w:vAlign w:val="center"/>
            <w:hideMark/>
          </w:tcPr>
          <w:p w14:paraId="0066F58B" w14:textId="77777777" w:rsidR="002E4391" w:rsidRPr="002E4391" w:rsidRDefault="002E4391" w:rsidP="002E4391">
            <w:pPr>
              <w:jc w:val="center"/>
              <w:rPr>
                <w:sz w:val="12"/>
                <w:szCs w:val="12"/>
              </w:rPr>
            </w:pPr>
            <w:r w:rsidRPr="002E4391">
              <w:rPr>
                <w:sz w:val="12"/>
                <w:szCs w:val="12"/>
              </w:rPr>
              <w:t>129</w:t>
            </w:r>
          </w:p>
        </w:tc>
        <w:tc>
          <w:tcPr>
            <w:tcW w:w="523" w:type="pct"/>
            <w:tcBorders>
              <w:top w:val="nil"/>
              <w:left w:val="nil"/>
              <w:bottom w:val="single" w:sz="4" w:space="0" w:color="000000"/>
              <w:right w:val="single" w:sz="4" w:space="0" w:color="000000"/>
            </w:tcBorders>
            <w:shd w:val="clear" w:color="auto" w:fill="auto"/>
            <w:vAlign w:val="center"/>
            <w:hideMark/>
          </w:tcPr>
          <w:p w14:paraId="08E6914B" w14:textId="77777777" w:rsidR="002E4391" w:rsidRPr="002E4391" w:rsidRDefault="002E4391" w:rsidP="002E4391">
            <w:pPr>
              <w:jc w:val="right"/>
              <w:rPr>
                <w:sz w:val="12"/>
                <w:szCs w:val="12"/>
              </w:rPr>
            </w:pPr>
            <w:r w:rsidRPr="002E4391">
              <w:rPr>
                <w:sz w:val="12"/>
                <w:szCs w:val="12"/>
              </w:rPr>
              <w:t>394,9</w:t>
            </w:r>
          </w:p>
        </w:tc>
        <w:tc>
          <w:tcPr>
            <w:tcW w:w="523" w:type="pct"/>
            <w:tcBorders>
              <w:top w:val="nil"/>
              <w:left w:val="nil"/>
              <w:bottom w:val="single" w:sz="4" w:space="0" w:color="000000"/>
              <w:right w:val="single" w:sz="4" w:space="0" w:color="000000"/>
            </w:tcBorders>
            <w:shd w:val="clear" w:color="auto" w:fill="auto"/>
            <w:vAlign w:val="center"/>
            <w:hideMark/>
          </w:tcPr>
          <w:p w14:paraId="10609BC7" w14:textId="77777777" w:rsidR="002E4391" w:rsidRPr="002E4391" w:rsidRDefault="002E4391" w:rsidP="002E4391">
            <w:pPr>
              <w:jc w:val="right"/>
              <w:rPr>
                <w:sz w:val="12"/>
                <w:szCs w:val="12"/>
              </w:rPr>
            </w:pPr>
            <w:r w:rsidRPr="002E4391">
              <w:rPr>
                <w:sz w:val="12"/>
                <w:szCs w:val="12"/>
              </w:rPr>
              <w:t>407,5</w:t>
            </w:r>
          </w:p>
        </w:tc>
        <w:tc>
          <w:tcPr>
            <w:tcW w:w="523" w:type="pct"/>
            <w:tcBorders>
              <w:top w:val="nil"/>
              <w:left w:val="nil"/>
              <w:bottom w:val="single" w:sz="4" w:space="0" w:color="000000"/>
              <w:right w:val="single" w:sz="4" w:space="0" w:color="000000"/>
            </w:tcBorders>
            <w:shd w:val="clear" w:color="auto" w:fill="auto"/>
            <w:vAlign w:val="center"/>
            <w:hideMark/>
          </w:tcPr>
          <w:p w14:paraId="6544E59E" w14:textId="77777777" w:rsidR="002E4391" w:rsidRPr="002E4391" w:rsidRDefault="002E4391" w:rsidP="002E4391">
            <w:pPr>
              <w:jc w:val="right"/>
              <w:rPr>
                <w:sz w:val="12"/>
                <w:szCs w:val="12"/>
              </w:rPr>
            </w:pPr>
            <w:r w:rsidRPr="002E4391">
              <w:rPr>
                <w:sz w:val="12"/>
                <w:szCs w:val="12"/>
              </w:rPr>
              <w:t>423,8</w:t>
            </w:r>
          </w:p>
        </w:tc>
      </w:tr>
      <w:tr w:rsidR="002E4391" w:rsidRPr="002E4391" w14:paraId="008D9803"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200AACA9" w14:textId="77777777" w:rsidR="002E4391" w:rsidRPr="002E4391" w:rsidRDefault="002E4391" w:rsidP="002E4391">
            <w:pPr>
              <w:rPr>
                <w:sz w:val="12"/>
                <w:szCs w:val="12"/>
              </w:rPr>
            </w:pPr>
            <w:r w:rsidRPr="002E4391">
              <w:rPr>
                <w:sz w:val="12"/>
                <w:szCs w:val="1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58" w:type="pct"/>
            <w:tcBorders>
              <w:top w:val="nil"/>
              <w:left w:val="nil"/>
              <w:bottom w:val="single" w:sz="4" w:space="0" w:color="000000"/>
              <w:right w:val="single" w:sz="4" w:space="0" w:color="000000"/>
            </w:tcBorders>
            <w:shd w:val="clear" w:color="FFFFFF" w:fill="FFFFFF"/>
            <w:vAlign w:val="center"/>
            <w:hideMark/>
          </w:tcPr>
          <w:p w14:paraId="548E9C58"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7E10CAB6"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653D93CA"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hideMark/>
          </w:tcPr>
          <w:p w14:paraId="065B86FA" w14:textId="77777777" w:rsidR="002E4391" w:rsidRPr="002E4391" w:rsidRDefault="002E4391" w:rsidP="002E4391">
            <w:pPr>
              <w:rPr>
                <w:b/>
                <w:bCs/>
                <w:sz w:val="12"/>
                <w:szCs w:val="12"/>
              </w:rPr>
            </w:pPr>
            <w:r w:rsidRPr="002E4391">
              <w:rPr>
                <w:b/>
                <w:bCs/>
                <w:sz w:val="12"/>
                <w:szCs w:val="12"/>
              </w:rPr>
              <w:t> </w:t>
            </w:r>
          </w:p>
        </w:tc>
        <w:tc>
          <w:tcPr>
            <w:tcW w:w="209" w:type="pct"/>
            <w:tcBorders>
              <w:top w:val="nil"/>
              <w:left w:val="nil"/>
              <w:bottom w:val="single" w:sz="4" w:space="0" w:color="000000"/>
              <w:right w:val="single" w:sz="4" w:space="0" w:color="000000"/>
            </w:tcBorders>
            <w:shd w:val="clear" w:color="auto" w:fill="auto"/>
            <w:hideMark/>
          </w:tcPr>
          <w:p w14:paraId="0055C917" w14:textId="77777777" w:rsidR="002E4391" w:rsidRPr="002E4391" w:rsidRDefault="002E4391" w:rsidP="002E4391">
            <w:pP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76102788" w14:textId="77777777" w:rsidR="002E4391" w:rsidRPr="002E4391" w:rsidRDefault="002E4391" w:rsidP="002E4391">
            <w:pPr>
              <w:jc w:val="right"/>
              <w:rPr>
                <w:sz w:val="12"/>
                <w:szCs w:val="12"/>
              </w:rPr>
            </w:pPr>
            <w:r w:rsidRPr="002E4391">
              <w:rPr>
                <w:sz w:val="12"/>
                <w:szCs w:val="12"/>
              </w:rPr>
              <w:t>13 392,6</w:t>
            </w:r>
          </w:p>
        </w:tc>
        <w:tc>
          <w:tcPr>
            <w:tcW w:w="523" w:type="pct"/>
            <w:tcBorders>
              <w:top w:val="nil"/>
              <w:left w:val="nil"/>
              <w:bottom w:val="single" w:sz="4" w:space="0" w:color="000000"/>
              <w:right w:val="single" w:sz="4" w:space="0" w:color="000000"/>
            </w:tcBorders>
            <w:shd w:val="clear" w:color="FFFFFF" w:fill="FFFFFF"/>
            <w:vAlign w:val="center"/>
            <w:hideMark/>
          </w:tcPr>
          <w:p w14:paraId="64C984BE" w14:textId="77777777" w:rsidR="002E4391" w:rsidRPr="002E4391" w:rsidRDefault="002E4391" w:rsidP="002E4391">
            <w:pPr>
              <w:jc w:val="right"/>
              <w:rPr>
                <w:sz w:val="12"/>
                <w:szCs w:val="12"/>
              </w:rPr>
            </w:pPr>
            <w:r w:rsidRPr="002E4391">
              <w:rPr>
                <w:sz w:val="12"/>
                <w:szCs w:val="12"/>
              </w:rPr>
              <w:t>11 604,8</w:t>
            </w:r>
          </w:p>
        </w:tc>
        <w:tc>
          <w:tcPr>
            <w:tcW w:w="523" w:type="pct"/>
            <w:tcBorders>
              <w:top w:val="nil"/>
              <w:left w:val="nil"/>
              <w:bottom w:val="single" w:sz="4" w:space="0" w:color="000000"/>
              <w:right w:val="single" w:sz="4" w:space="0" w:color="000000"/>
            </w:tcBorders>
            <w:shd w:val="clear" w:color="FFFFFF" w:fill="FFFFFF"/>
            <w:vAlign w:val="center"/>
            <w:hideMark/>
          </w:tcPr>
          <w:p w14:paraId="21F64A50" w14:textId="77777777" w:rsidR="002E4391" w:rsidRPr="002E4391" w:rsidRDefault="002E4391" w:rsidP="002E4391">
            <w:pPr>
              <w:jc w:val="right"/>
              <w:rPr>
                <w:sz w:val="12"/>
                <w:szCs w:val="12"/>
              </w:rPr>
            </w:pPr>
            <w:r w:rsidRPr="002E4391">
              <w:rPr>
                <w:sz w:val="12"/>
                <w:szCs w:val="12"/>
              </w:rPr>
              <w:t>12 343,7</w:t>
            </w:r>
          </w:p>
        </w:tc>
      </w:tr>
      <w:tr w:rsidR="002E4391" w:rsidRPr="002E4391" w14:paraId="074CF1E8"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FFFFFF" w:fill="FFFFFF"/>
            <w:vAlign w:val="center"/>
            <w:hideMark/>
          </w:tcPr>
          <w:p w14:paraId="530D605D" w14:textId="77777777" w:rsidR="002E4391" w:rsidRPr="002E4391" w:rsidRDefault="002E4391" w:rsidP="002E4391">
            <w:pPr>
              <w:rPr>
                <w:sz w:val="12"/>
                <w:szCs w:val="12"/>
              </w:rPr>
            </w:pPr>
            <w:r w:rsidRPr="002E4391">
              <w:rPr>
                <w:sz w:val="12"/>
                <w:szCs w:val="12"/>
              </w:rPr>
              <w:t>Непрограммные направления деятельности</w:t>
            </w:r>
          </w:p>
        </w:tc>
        <w:tc>
          <w:tcPr>
            <w:tcW w:w="258" w:type="pct"/>
            <w:tcBorders>
              <w:top w:val="nil"/>
              <w:left w:val="nil"/>
              <w:bottom w:val="single" w:sz="4" w:space="0" w:color="000000"/>
              <w:right w:val="single" w:sz="4" w:space="0" w:color="000000"/>
            </w:tcBorders>
            <w:shd w:val="clear" w:color="FFFFFF" w:fill="FFFFFF"/>
            <w:vAlign w:val="center"/>
            <w:hideMark/>
          </w:tcPr>
          <w:p w14:paraId="4336AF3F"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23EDD290"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75B3AD82"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FFFFFF" w:fill="FFFFFF"/>
            <w:vAlign w:val="center"/>
            <w:hideMark/>
          </w:tcPr>
          <w:p w14:paraId="09145435" w14:textId="77777777" w:rsidR="002E4391" w:rsidRPr="002E4391" w:rsidRDefault="002E4391" w:rsidP="002E4391">
            <w:pPr>
              <w:jc w:val="center"/>
              <w:rPr>
                <w:sz w:val="12"/>
                <w:szCs w:val="12"/>
              </w:rPr>
            </w:pPr>
            <w:r w:rsidRPr="002E4391">
              <w:rPr>
                <w:sz w:val="12"/>
                <w:szCs w:val="12"/>
              </w:rPr>
              <w:t>99 0 00 00000</w:t>
            </w:r>
          </w:p>
        </w:tc>
        <w:tc>
          <w:tcPr>
            <w:tcW w:w="209" w:type="pct"/>
            <w:tcBorders>
              <w:top w:val="nil"/>
              <w:left w:val="nil"/>
              <w:bottom w:val="single" w:sz="4" w:space="0" w:color="000000"/>
              <w:right w:val="single" w:sz="4" w:space="0" w:color="000000"/>
            </w:tcBorders>
            <w:shd w:val="clear" w:color="FFFFFF" w:fill="FFFFFF"/>
            <w:vAlign w:val="center"/>
            <w:hideMark/>
          </w:tcPr>
          <w:p w14:paraId="6BEF3205"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525ECF91" w14:textId="77777777" w:rsidR="002E4391" w:rsidRPr="002E4391" w:rsidRDefault="002E4391" w:rsidP="002E4391">
            <w:pPr>
              <w:jc w:val="right"/>
              <w:rPr>
                <w:sz w:val="12"/>
                <w:szCs w:val="12"/>
              </w:rPr>
            </w:pPr>
            <w:r w:rsidRPr="002E4391">
              <w:rPr>
                <w:sz w:val="12"/>
                <w:szCs w:val="12"/>
              </w:rPr>
              <w:t>13 392,6</w:t>
            </w:r>
          </w:p>
        </w:tc>
        <w:tc>
          <w:tcPr>
            <w:tcW w:w="523" w:type="pct"/>
            <w:tcBorders>
              <w:top w:val="nil"/>
              <w:left w:val="nil"/>
              <w:bottom w:val="single" w:sz="4" w:space="0" w:color="000000"/>
              <w:right w:val="single" w:sz="4" w:space="0" w:color="000000"/>
            </w:tcBorders>
            <w:shd w:val="clear" w:color="FFFFFF" w:fill="FFFFFF"/>
            <w:vAlign w:val="center"/>
            <w:hideMark/>
          </w:tcPr>
          <w:p w14:paraId="1A4DE14B" w14:textId="77777777" w:rsidR="002E4391" w:rsidRPr="002E4391" w:rsidRDefault="002E4391" w:rsidP="002E4391">
            <w:pPr>
              <w:jc w:val="right"/>
              <w:rPr>
                <w:sz w:val="12"/>
                <w:szCs w:val="12"/>
              </w:rPr>
            </w:pPr>
            <w:r w:rsidRPr="002E4391">
              <w:rPr>
                <w:sz w:val="12"/>
                <w:szCs w:val="12"/>
              </w:rPr>
              <w:t>11 604,8</w:t>
            </w:r>
          </w:p>
        </w:tc>
        <w:tc>
          <w:tcPr>
            <w:tcW w:w="523" w:type="pct"/>
            <w:tcBorders>
              <w:top w:val="nil"/>
              <w:left w:val="nil"/>
              <w:bottom w:val="single" w:sz="4" w:space="0" w:color="000000"/>
              <w:right w:val="single" w:sz="4" w:space="0" w:color="000000"/>
            </w:tcBorders>
            <w:shd w:val="clear" w:color="FFFFFF" w:fill="FFFFFF"/>
            <w:vAlign w:val="center"/>
            <w:hideMark/>
          </w:tcPr>
          <w:p w14:paraId="38C8B823" w14:textId="77777777" w:rsidR="002E4391" w:rsidRPr="002E4391" w:rsidRDefault="002E4391" w:rsidP="002E4391">
            <w:pPr>
              <w:jc w:val="right"/>
              <w:rPr>
                <w:sz w:val="12"/>
                <w:szCs w:val="12"/>
              </w:rPr>
            </w:pPr>
            <w:r w:rsidRPr="002E4391">
              <w:rPr>
                <w:sz w:val="12"/>
                <w:szCs w:val="12"/>
              </w:rPr>
              <w:t>12 343,7</w:t>
            </w:r>
          </w:p>
        </w:tc>
      </w:tr>
      <w:tr w:rsidR="002E4391" w:rsidRPr="002E4391" w14:paraId="7B77E122"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2DE906EE" w14:textId="77777777" w:rsidR="002E4391" w:rsidRPr="002E4391" w:rsidRDefault="002E4391" w:rsidP="002E4391">
            <w:pPr>
              <w:rPr>
                <w:sz w:val="12"/>
                <w:szCs w:val="12"/>
              </w:rPr>
            </w:pPr>
            <w:r w:rsidRPr="002E4391">
              <w:rPr>
                <w:sz w:val="12"/>
                <w:szCs w:val="12"/>
              </w:rPr>
              <w:t>Руководство и управление в сфере установленных функций органов местного самоуправления (центральный аппарат)</w:t>
            </w:r>
          </w:p>
        </w:tc>
        <w:tc>
          <w:tcPr>
            <w:tcW w:w="258" w:type="pct"/>
            <w:tcBorders>
              <w:top w:val="nil"/>
              <w:left w:val="nil"/>
              <w:bottom w:val="single" w:sz="4" w:space="0" w:color="000000"/>
              <w:right w:val="single" w:sz="4" w:space="0" w:color="000000"/>
            </w:tcBorders>
            <w:shd w:val="clear" w:color="auto" w:fill="auto"/>
            <w:vAlign w:val="center"/>
            <w:hideMark/>
          </w:tcPr>
          <w:p w14:paraId="5FBBB465"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3F048206"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2AFCF945"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45F3A4C8" w14:textId="77777777" w:rsidR="002E4391" w:rsidRPr="002E4391" w:rsidRDefault="002E4391" w:rsidP="002E4391">
            <w:pPr>
              <w:jc w:val="center"/>
              <w:rPr>
                <w:sz w:val="12"/>
                <w:szCs w:val="12"/>
              </w:rPr>
            </w:pPr>
            <w:r w:rsidRPr="002E4391">
              <w:rPr>
                <w:sz w:val="12"/>
                <w:szCs w:val="12"/>
              </w:rPr>
              <w:t>99 0 00 00130</w:t>
            </w:r>
          </w:p>
        </w:tc>
        <w:tc>
          <w:tcPr>
            <w:tcW w:w="209" w:type="pct"/>
            <w:tcBorders>
              <w:top w:val="nil"/>
              <w:left w:val="nil"/>
              <w:bottom w:val="single" w:sz="4" w:space="0" w:color="000000"/>
              <w:right w:val="single" w:sz="4" w:space="0" w:color="000000"/>
            </w:tcBorders>
            <w:shd w:val="clear" w:color="auto" w:fill="auto"/>
            <w:vAlign w:val="center"/>
            <w:hideMark/>
          </w:tcPr>
          <w:p w14:paraId="2F0568E5"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7D95E3AB" w14:textId="77777777" w:rsidR="002E4391" w:rsidRPr="002E4391" w:rsidRDefault="002E4391" w:rsidP="002E4391">
            <w:pPr>
              <w:jc w:val="right"/>
              <w:rPr>
                <w:sz w:val="12"/>
                <w:szCs w:val="12"/>
              </w:rPr>
            </w:pPr>
            <w:r w:rsidRPr="002E4391">
              <w:rPr>
                <w:sz w:val="12"/>
                <w:szCs w:val="12"/>
              </w:rPr>
              <w:t>12 279,9</w:t>
            </w:r>
          </w:p>
        </w:tc>
        <w:tc>
          <w:tcPr>
            <w:tcW w:w="523" w:type="pct"/>
            <w:tcBorders>
              <w:top w:val="nil"/>
              <w:left w:val="nil"/>
              <w:bottom w:val="single" w:sz="4" w:space="0" w:color="000000"/>
              <w:right w:val="single" w:sz="4" w:space="0" w:color="000000"/>
            </w:tcBorders>
            <w:shd w:val="clear" w:color="auto" w:fill="auto"/>
            <w:vAlign w:val="center"/>
            <w:hideMark/>
          </w:tcPr>
          <w:p w14:paraId="7A4C0616" w14:textId="77777777" w:rsidR="002E4391" w:rsidRPr="002E4391" w:rsidRDefault="002E4391" w:rsidP="002E4391">
            <w:pPr>
              <w:jc w:val="right"/>
              <w:rPr>
                <w:sz w:val="12"/>
                <w:szCs w:val="12"/>
              </w:rPr>
            </w:pPr>
            <w:r w:rsidRPr="002E4391">
              <w:rPr>
                <w:sz w:val="12"/>
                <w:szCs w:val="12"/>
              </w:rPr>
              <w:t>10 363,8</w:t>
            </w:r>
          </w:p>
        </w:tc>
        <w:tc>
          <w:tcPr>
            <w:tcW w:w="523" w:type="pct"/>
            <w:tcBorders>
              <w:top w:val="nil"/>
              <w:left w:val="nil"/>
              <w:bottom w:val="single" w:sz="4" w:space="0" w:color="000000"/>
              <w:right w:val="single" w:sz="4" w:space="0" w:color="000000"/>
            </w:tcBorders>
            <w:shd w:val="clear" w:color="auto" w:fill="auto"/>
            <w:vAlign w:val="center"/>
            <w:hideMark/>
          </w:tcPr>
          <w:p w14:paraId="51927AA5" w14:textId="77777777" w:rsidR="002E4391" w:rsidRPr="002E4391" w:rsidRDefault="002E4391" w:rsidP="002E4391">
            <w:pPr>
              <w:jc w:val="right"/>
              <w:rPr>
                <w:sz w:val="12"/>
                <w:szCs w:val="12"/>
              </w:rPr>
            </w:pPr>
            <w:r w:rsidRPr="002E4391">
              <w:rPr>
                <w:sz w:val="12"/>
                <w:szCs w:val="12"/>
              </w:rPr>
              <w:t>10 763,8</w:t>
            </w:r>
          </w:p>
        </w:tc>
      </w:tr>
      <w:tr w:rsidR="002E4391" w:rsidRPr="002E4391" w14:paraId="1835D651"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4104C359" w14:textId="77777777" w:rsidR="002E4391" w:rsidRPr="002E4391" w:rsidRDefault="002E4391" w:rsidP="002E4391">
            <w:pPr>
              <w:rPr>
                <w:sz w:val="12"/>
                <w:szCs w:val="12"/>
              </w:rPr>
            </w:pPr>
            <w:r w:rsidRPr="002E4391">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58" w:type="pct"/>
            <w:tcBorders>
              <w:top w:val="nil"/>
              <w:left w:val="nil"/>
              <w:bottom w:val="single" w:sz="4" w:space="0" w:color="000000"/>
              <w:right w:val="single" w:sz="4" w:space="0" w:color="000000"/>
            </w:tcBorders>
            <w:shd w:val="clear" w:color="auto" w:fill="auto"/>
            <w:vAlign w:val="center"/>
            <w:hideMark/>
          </w:tcPr>
          <w:p w14:paraId="6EC6F9AE"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62658BEF"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6CB63640"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254C1AB4" w14:textId="77777777" w:rsidR="002E4391" w:rsidRPr="002E4391" w:rsidRDefault="002E4391" w:rsidP="002E4391">
            <w:pPr>
              <w:jc w:val="center"/>
              <w:rPr>
                <w:sz w:val="12"/>
                <w:szCs w:val="12"/>
              </w:rPr>
            </w:pPr>
            <w:r w:rsidRPr="002E4391">
              <w:rPr>
                <w:sz w:val="12"/>
                <w:szCs w:val="12"/>
              </w:rPr>
              <w:t>99 0 00 00130</w:t>
            </w:r>
          </w:p>
        </w:tc>
        <w:tc>
          <w:tcPr>
            <w:tcW w:w="209" w:type="pct"/>
            <w:tcBorders>
              <w:top w:val="nil"/>
              <w:left w:val="nil"/>
              <w:bottom w:val="single" w:sz="4" w:space="0" w:color="000000"/>
              <w:right w:val="single" w:sz="4" w:space="0" w:color="000000"/>
            </w:tcBorders>
            <w:shd w:val="clear" w:color="auto" w:fill="auto"/>
            <w:vAlign w:val="center"/>
            <w:hideMark/>
          </w:tcPr>
          <w:p w14:paraId="73A94321" w14:textId="77777777" w:rsidR="002E4391" w:rsidRPr="002E4391" w:rsidRDefault="002E4391" w:rsidP="002E4391">
            <w:pPr>
              <w:jc w:val="center"/>
              <w:rPr>
                <w:sz w:val="12"/>
                <w:szCs w:val="12"/>
              </w:rPr>
            </w:pPr>
            <w:r w:rsidRPr="002E4391">
              <w:rPr>
                <w:sz w:val="12"/>
                <w:szCs w:val="12"/>
              </w:rPr>
              <w:t>100</w:t>
            </w:r>
          </w:p>
        </w:tc>
        <w:tc>
          <w:tcPr>
            <w:tcW w:w="523" w:type="pct"/>
            <w:tcBorders>
              <w:top w:val="nil"/>
              <w:left w:val="nil"/>
              <w:bottom w:val="single" w:sz="4" w:space="0" w:color="000000"/>
              <w:right w:val="single" w:sz="4" w:space="0" w:color="000000"/>
            </w:tcBorders>
            <w:shd w:val="clear" w:color="auto" w:fill="auto"/>
            <w:vAlign w:val="center"/>
            <w:hideMark/>
          </w:tcPr>
          <w:p w14:paraId="3F813DBA" w14:textId="77777777" w:rsidR="002E4391" w:rsidRPr="002E4391" w:rsidRDefault="002E4391" w:rsidP="002E4391">
            <w:pPr>
              <w:jc w:val="right"/>
              <w:rPr>
                <w:sz w:val="12"/>
                <w:szCs w:val="12"/>
              </w:rPr>
            </w:pPr>
            <w:r w:rsidRPr="002E4391">
              <w:rPr>
                <w:sz w:val="12"/>
                <w:szCs w:val="12"/>
              </w:rPr>
              <w:t>9 941,5</w:t>
            </w:r>
          </w:p>
        </w:tc>
        <w:tc>
          <w:tcPr>
            <w:tcW w:w="523" w:type="pct"/>
            <w:tcBorders>
              <w:top w:val="nil"/>
              <w:left w:val="nil"/>
              <w:bottom w:val="single" w:sz="4" w:space="0" w:color="000000"/>
              <w:right w:val="single" w:sz="4" w:space="0" w:color="000000"/>
            </w:tcBorders>
            <w:shd w:val="clear" w:color="auto" w:fill="auto"/>
            <w:vAlign w:val="center"/>
            <w:hideMark/>
          </w:tcPr>
          <w:p w14:paraId="5C29E268" w14:textId="77777777" w:rsidR="002E4391" w:rsidRPr="002E4391" w:rsidRDefault="002E4391" w:rsidP="002E4391">
            <w:pPr>
              <w:jc w:val="right"/>
              <w:rPr>
                <w:sz w:val="12"/>
                <w:szCs w:val="12"/>
              </w:rPr>
            </w:pPr>
            <w:r w:rsidRPr="002E4391">
              <w:rPr>
                <w:sz w:val="12"/>
                <w:szCs w:val="12"/>
              </w:rPr>
              <w:t>8 979,2</w:t>
            </w:r>
          </w:p>
        </w:tc>
        <w:tc>
          <w:tcPr>
            <w:tcW w:w="523" w:type="pct"/>
            <w:tcBorders>
              <w:top w:val="nil"/>
              <w:left w:val="nil"/>
              <w:bottom w:val="single" w:sz="4" w:space="0" w:color="000000"/>
              <w:right w:val="single" w:sz="4" w:space="0" w:color="000000"/>
            </w:tcBorders>
            <w:shd w:val="clear" w:color="auto" w:fill="auto"/>
            <w:vAlign w:val="center"/>
            <w:hideMark/>
          </w:tcPr>
          <w:p w14:paraId="4DDFA7D1" w14:textId="77777777" w:rsidR="002E4391" w:rsidRPr="002E4391" w:rsidRDefault="002E4391" w:rsidP="002E4391">
            <w:pPr>
              <w:jc w:val="right"/>
              <w:rPr>
                <w:sz w:val="12"/>
                <w:szCs w:val="12"/>
              </w:rPr>
            </w:pPr>
            <w:r w:rsidRPr="002E4391">
              <w:rPr>
                <w:sz w:val="12"/>
                <w:szCs w:val="12"/>
              </w:rPr>
              <w:t>9 331,5</w:t>
            </w:r>
          </w:p>
        </w:tc>
      </w:tr>
      <w:tr w:rsidR="002E4391" w:rsidRPr="002E4391" w14:paraId="5BC28945"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646BAFA6" w14:textId="77777777" w:rsidR="002E4391" w:rsidRPr="002E4391" w:rsidRDefault="002E4391" w:rsidP="002E4391">
            <w:pPr>
              <w:rPr>
                <w:sz w:val="12"/>
                <w:szCs w:val="12"/>
              </w:rPr>
            </w:pPr>
            <w:r w:rsidRPr="002E4391">
              <w:rPr>
                <w:sz w:val="12"/>
                <w:szCs w:val="12"/>
              </w:rPr>
              <w:t>Расходы на выплаты персоналу государственных (муниципальных) органов</w:t>
            </w:r>
          </w:p>
        </w:tc>
        <w:tc>
          <w:tcPr>
            <w:tcW w:w="258" w:type="pct"/>
            <w:tcBorders>
              <w:top w:val="nil"/>
              <w:left w:val="nil"/>
              <w:bottom w:val="single" w:sz="4" w:space="0" w:color="000000"/>
              <w:right w:val="single" w:sz="4" w:space="0" w:color="000000"/>
            </w:tcBorders>
            <w:shd w:val="clear" w:color="auto" w:fill="auto"/>
            <w:vAlign w:val="center"/>
            <w:hideMark/>
          </w:tcPr>
          <w:p w14:paraId="123E656C"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7EC5AC35"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006C7481"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5BBE2718" w14:textId="77777777" w:rsidR="002E4391" w:rsidRPr="002E4391" w:rsidRDefault="002E4391" w:rsidP="002E4391">
            <w:pPr>
              <w:jc w:val="center"/>
              <w:rPr>
                <w:sz w:val="12"/>
                <w:szCs w:val="12"/>
              </w:rPr>
            </w:pPr>
            <w:r w:rsidRPr="002E4391">
              <w:rPr>
                <w:sz w:val="12"/>
                <w:szCs w:val="12"/>
              </w:rPr>
              <w:t>99 0 00 00130</w:t>
            </w:r>
          </w:p>
        </w:tc>
        <w:tc>
          <w:tcPr>
            <w:tcW w:w="209" w:type="pct"/>
            <w:tcBorders>
              <w:top w:val="nil"/>
              <w:left w:val="nil"/>
              <w:bottom w:val="single" w:sz="4" w:space="0" w:color="000000"/>
              <w:right w:val="single" w:sz="4" w:space="0" w:color="000000"/>
            </w:tcBorders>
            <w:shd w:val="clear" w:color="auto" w:fill="auto"/>
            <w:vAlign w:val="center"/>
            <w:hideMark/>
          </w:tcPr>
          <w:p w14:paraId="28EEA055" w14:textId="77777777" w:rsidR="002E4391" w:rsidRPr="002E4391" w:rsidRDefault="002E4391" w:rsidP="002E4391">
            <w:pPr>
              <w:jc w:val="center"/>
              <w:rPr>
                <w:sz w:val="12"/>
                <w:szCs w:val="12"/>
              </w:rPr>
            </w:pPr>
            <w:r w:rsidRPr="002E4391">
              <w:rPr>
                <w:sz w:val="12"/>
                <w:szCs w:val="12"/>
              </w:rPr>
              <w:t>120</w:t>
            </w:r>
          </w:p>
        </w:tc>
        <w:tc>
          <w:tcPr>
            <w:tcW w:w="523" w:type="pct"/>
            <w:tcBorders>
              <w:top w:val="nil"/>
              <w:left w:val="nil"/>
              <w:bottom w:val="single" w:sz="4" w:space="0" w:color="000000"/>
              <w:right w:val="single" w:sz="4" w:space="0" w:color="000000"/>
            </w:tcBorders>
            <w:shd w:val="clear" w:color="auto" w:fill="auto"/>
            <w:vAlign w:val="center"/>
            <w:hideMark/>
          </w:tcPr>
          <w:p w14:paraId="6589AF4C" w14:textId="77777777" w:rsidR="002E4391" w:rsidRPr="002E4391" w:rsidRDefault="002E4391" w:rsidP="002E4391">
            <w:pPr>
              <w:jc w:val="right"/>
              <w:rPr>
                <w:sz w:val="12"/>
                <w:szCs w:val="12"/>
              </w:rPr>
            </w:pPr>
            <w:r w:rsidRPr="002E4391">
              <w:rPr>
                <w:sz w:val="12"/>
                <w:szCs w:val="12"/>
              </w:rPr>
              <w:t>9 941,5</w:t>
            </w:r>
          </w:p>
        </w:tc>
        <w:tc>
          <w:tcPr>
            <w:tcW w:w="523" w:type="pct"/>
            <w:tcBorders>
              <w:top w:val="nil"/>
              <w:left w:val="nil"/>
              <w:bottom w:val="single" w:sz="4" w:space="0" w:color="000000"/>
              <w:right w:val="single" w:sz="4" w:space="0" w:color="000000"/>
            </w:tcBorders>
            <w:shd w:val="clear" w:color="auto" w:fill="auto"/>
            <w:vAlign w:val="center"/>
            <w:hideMark/>
          </w:tcPr>
          <w:p w14:paraId="6E16EF51" w14:textId="77777777" w:rsidR="002E4391" w:rsidRPr="002E4391" w:rsidRDefault="002E4391" w:rsidP="002E4391">
            <w:pPr>
              <w:jc w:val="right"/>
              <w:rPr>
                <w:sz w:val="12"/>
                <w:szCs w:val="12"/>
              </w:rPr>
            </w:pPr>
            <w:r w:rsidRPr="002E4391">
              <w:rPr>
                <w:sz w:val="12"/>
                <w:szCs w:val="12"/>
              </w:rPr>
              <w:t>8 979,2</w:t>
            </w:r>
          </w:p>
        </w:tc>
        <w:tc>
          <w:tcPr>
            <w:tcW w:w="523" w:type="pct"/>
            <w:tcBorders>
              <w:top w:val="nil"/>
              <w:left w:val="nil"/>
              <w:bottom w:val="single" w:sz="4" w:space="0" w:color="000000"/>
              <w:right w:val="single" w:sz="4" w:space="0" w:color="000000"/>
            </w:tcBorders>
            <w:shd w:val="clear" w:color="auto" w:fill="auto"/>
            <w:vAlign w:val="center"/>
            <w:hideMark/>
          </w:tcPr>
          <w:p w14:paraId="00E7E82C" w14:textId="77777777" w:rsidR="002E4391" w:rsidRPr="002E4391" w:rsidRDefault="002E4391" w:rsidP="002E4391">
            <w:pPr>
              <w:jc w:val="right"/>
              <w:rPr>
                <w:sz w:val="12"/>
                <w:szCs w:val="12"/>
              </w:rPr>
            </w:pPr>
            <w:r w:rsidRPr="002E4391">
              <w:rPr>
                <w:sz w:val="12"/>
                <w:szCs w:val="12"/>
              </w:rPr>
              <w:t>9 331,5</w:t>
            </w:r>
          </w:p>
        </w:tc>
      </w:tr>
      <w:tr w:rsidR="002E4391" w:rsidRPr="002E4391" w14:paraId="38E9617D"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5118F921" w14:textId="77777777" w:rsidR="002E4391" w:rsidRPr="002E4391" w:rsidRDefault="002E4391" w:rsidP="002E4391">
            <w:pPr>
              <w:rPr>
                <w:sz w:val="12"/>
                <w:szCs w:val="12"/>
              </w:rPr>
            </w:pPr>
            <w:r w:rsidRPr="002E4391">
              <w:rPr>
                <w:sz w:val="12"/>
                <w:szCs w:val="12"/>
              </w:rPr>
              <w:t>Фонд оплаты труда государственных (муниципальных) органов</w:t>
            </w:r>
          </w:p>
        </w:tc>
        <w:tc>
          <w:tcPr>
            <w:tcW w:w="258" w:type="pct"/>
            <w:tcBorders>
              <w:top w:val="nil"/>
              <w:left w:val="nil"/>
              <w:bottom w:val="single" w:sz="4" w:space="0" w:color="000000"/>
              <w:right w:val="single" w:sz="4" w:space="0" w:color="000000"/>
            </w:tcBorders>
            <w:shd w:val="clear" w:color="auto" w:fill="auto"/>
            <w:vAlign w:val="center"/>
            <w:hideMark/>
          </w:tcPr>
          <w:p w14:paraId="461A3CDB"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779D7D8A"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6FE60B1F"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674584FE" w14:textId="77777777" w:rsidR="002E4391" w:rsidRPr="002E4391" w:rsidRDefault="002E4391" w:rsidP="002E4391">
            <w:pPr>
              <w:jc w:val="center"/>
              <w:rPr>
                <w:sz w:val="12"/>
                <w:szCs w:val="12"/>
              </w:rPr>
            </w:pPr>
            <w:r w:rsidRPr="002E4391">
              <w:rPr>
                <w:sz w:val="12"/>
                <w:szCs w:val="12"/>
              </w:rPr>
              <w:t>99 0 00 00130</w:t>
            </w:r>
          </w:p>
        </w:tc>
        <w:tc>
          <w:tcPr>
            <w:tcW w:w="209" w:type="pct"/>
            <w:tcBorders>
              <w:top w:val="nil"/>
              <w:left w:val="nil"/>
              <w:bottom w:val="single" w:sz="4" w:space="0" w:color="000000"/>
              <w:right w:val="single" w:sz="4" w:space="0" w:color="000000"/>
            </w:tcBorders>
            <w:shd w:val="clear" w:color="auto" w:fill="auto"/>
            <w:vAlign w:val="center"/>
            <w:hideMark/>
          </w:tcPr>
          <w:p w14:paraId="710BF14B" w14:textId="77777777" w:rsidR="002E4391" w:rsidRPr="002E4391" w:rsidRDefault="002E4391" w:rsidP="002E4391">
            <w:pPr>
              <w:jc w:val="center"/>
              <w:rPr>
                <w:sz w:val="12"/>
                <w:szCs w:val="12"/>
              </w:rPr>
            </w:pPr>
            <w:r w:rsidRPr="002E4391">
              <w:rPr>
                <w:sz w:val="12"/>
                <w:szCs w:val="12"/>
              </w:rPr>
              <w:t>121</w:t>
            </w:r>
          </w:p>
        </w:tc>
        <w:tc>
          <w:tcPr>
            <w:tcW w:w="523" w:type="pct"/>
            <w:tcBorders>
              <w:top w:val="nil"/>
              <w:left w:val="nil"/>
              <w:bottom w:val="single" w:sz="4" w:space="0" w:color="000000"/>
              <w:right w:val="single" w:sz="4" w:space="0" w:color="000000"/>
            </w:tcBorders>
            <w:shd w:val="clear" w:color="auto" w:fill="auto"/>
            <w:vAlign w:val="center"/>
            <w:hideMark/>
          </w:tcPr>
          <w:p w14:paraId="7234AF19" w14:textId="77777777" w:rsidR="002E4391" w:rsidRPr="002E4391" w:rsidRDefault="002E4391" w:rsidP="002E4391">
            <w:pPr>
              <w:jc w:val="right"/>
              <w:rPr>
                <w:sz w:val="12"/>
                <w:szCs w:val="12"/>
              </w:rPr>
            </w:pPr>
            <w:r w:rsidRPr="002E4391">
              <w:rPr>
                <w:sz w:val="12"/>
                <w:szCs w:val="12"/>
              </w:rPr>
              <w:t>7 505,0</w:t>
            </w:r>
          </w:p>
        </w:tc>
        <w:tc>
          <w:tcPr>
            <w:tcW w:w="523" w:type="pct"/>
            <w:tcBorders>
              <w:top w:val="nil"/>
              <w:left w:val="nil"/>
              <w:bottom w:val="single" w:sz="4" w:space="0" w:color="000000"/>
              <w:right w:val="single" w:sz="4" w:space="0" w:color="000000"/>
            </w:tcBorders>
            <w:shd w:val="clear" w:color="auto" w:fill="auto"/>
            <w:vAlign w:val="center"/>
            <w:hideMark/>
          </w:tcPr>
          <w:p w14:paraId="6A2E3ECD" w14:textId="77777777" w:rsidR="002E4391" w:rsidRPr="002E4391" w:rsidRDefault="002E4391" w:rsidP="002E4391">
            <w:pPr>
              <w:jc w:val="right"/>
              <w:rPr>
                <w:sz w:val="12"/>
                <w:szCs w:val="12"/>
              </w:rPr>
            </w:pPr>
            <w:r w:rsidRPr="002E4391">
              <w:rPr>
                <w:sz w:val="12"/>
                <w:szCs w:val="12"/>
              </w:rPr>
              <w:t>6 765,9</w:t>
            </w:r>
          </w:p>
        </w:tc>
        <w:tc>
          <w:tcPr>
            <w:tcW w:w="523" w:type="pct"/>
            <w:tcBorders>
              <w:top w:val="nil"/>
              <w:left w:val="nil"/>
              <w:bottom w:val="single" w:sz="4" w:space="0" w:color="000000"/>
              <w:right w:val="single" w:sz="4" w:space="0" w:color="000000"/>
            </w:tcBorders>
            <w:shd w:val="clear" w:color="auto" w:fill="auto"/>
            <w:vAlign w:val="center"/>
            <w:hideMark/>
          </w:tcPr>
          <w:p w14:paraId="0B2C2DE5" w14:textId="77777777" w:rsidR="002E4391" w:rsidRPr="002E4391" w:rsidRDefault="002E4391" w:rsidP="002E4391">
            <w:pPr>
              <w:jc w:val="right"/>
              <w:rPr>
                <w:sz w:val="12"/>
                <w:szCs w:val="12"/>
              </w:rPr>
            </w:pPr>
            <w:r w:rsidRPr="002E4391">
              <w:rPr>
                <w:sz w:val="12"/>
                <w:szCs w:val="12"/>
              </w:rPr>
              <w:t>7 036,5</w:t>
            </w:r>
          </w:p>
        </w:tc>
      </w:tr>
      <w:tr w:rsidR="002E4391" w:rsidRPr="002E4391" w14:paraId="4EA84C1C"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6C4DD432" w14:textId="77777777" w:rsidR="002E4391" w:rsidRPr="002E4391" w:rsidRDefault="002E4391" w:rsidP="002E4391">
            <w:pPr>
              <w:rPr>
                <w:sz w:val="12"/>
                <w:szCs w:val="12"/>
              </w:rPr>
            </w:pPr>
            <w:r w:rsidRPr="002E4391">
              <w:rPr>
                <w:sz w:val="12"/>
                <w:szCs w:val="12"/>
              </w:rPr>
              <w:t>Иные выплаты персоналу государственных (муниципальных) органов, за исключением фонда оплаты труда</w:t>
            </w:r>
          </w:p>
        </w:tc>
        <w:tc>
          <w:tcPr>
            <w:tcW w:w="258" w:type="pct"/>
            <w:tcBorders>
              <w:top w:val="nil"/>
              <w:left w:val="nil"/>
              <w:bottom w:val="single" w:sz="4" w:space="0" w:color="000000"/>
              <w:right w:val="single" w:sz="4" w:space="0" w:color="000000"/>
            </w:tcBorders>
            <w:shd w:val="clear" w:color="auto" w:fill="auto"/>
            <w:vAlign w:val="center"/>
            <w:hideMark/>
          </w:tcPr>
          <w:p w14:paraId="00D26F90"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240EA248"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60747C1F"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6FCAA00A" w14:textId="77777777" w:rsidR="002E4391" w:rsidRPr="002E4391" w:rsidRDefault="002E4391" w:rsidP="002E4391">
            <w:pPr>
              <w:jc w:val="center"/>
              <w:rPr>
                <w:sz w:val="12"/>
                <w:szCs w:val="12"/>
              </w:rPr>
            </w:pPr>
            <w:r w:rsidRPr="002E4391">
              <w:rPr>
                <w:sz w:val="12"/>
                <w:szCs w:val="12"/>
              </w:rPr>
              <w:t>99 0 00 00130</w:t>
            </w:r>
          </w:p>
        </w:tc>
        <w:tc>
          <w:tcPr>
            <w:tcW w:w="209" w:type="pct"/>
            <w:tcBorders>
              <w:top w:val="nil"/>
              <w:left w:val="nil"/>
              <w:bottom w:val="single" w:sz="4" w:space="0" w:color="000000"/>
              <w:right w:val="single" w:sz="4" w:space="0" w:color="000000"/>
            </w:tcBorders>
            <w:shd w:val="clear" w:color="auto" w:fill="auto"/>
            <w:vAlign w:val="center"/>
            <w:hideMark/>
          </w:tcPr>
          <w:p w14:paraId="4B6AA202" w14:textId="77777777" w:rsidR="002E4391" w:rsidRPr="002E4391" w:rsidRDefault="002E4391" w:rsidP="002E4391">
            <w:pPr>
              <w:jc w:val="center"/>
              <w:rPr>
                <w:sz w:val="12"/>
                <w:szCs w:val="12"/>
              </w:rPr>
            </w:pPr>
            <w:r w:rsidRPr="002E4391">
              <w:rPr>
                <w:sz w:val="12"/>
                <w:szCs w:val="12"/>
              </w:rPr>
              <w:t>122</w:t>
            </w:r>
          </w:p>
        </w:tc>
        <w:tc>
          <w:tcPr>
            <w:tcW w:w="523" w:type="pct"/>
            <w:tcBorders>
              <w:top w:val="nil"/>
              <w:left w:val="nil"/>
              <w:bottom w:val="single" w:sz="4" w:space="0" w:color="000000"/>
              <w:right w:val="single" w:sz="4" w:space="0" w:color="000000"/>
            </w:tcBorders>
            <w:shd w:val="clear" w:color="auto" w:fill="auto"/>
            <w:vAlign w:val="center"/>
            <w:hideMark/>
          </w:tcPr>
          <w:p w14:paraId="54D602AA" w14:textId="77777777" w:rsidR="002E4391" w:rsidRPr="002E4391" w:rsidRDefault="002E4391" w:rsidP="002E4391">
            <w:pPr>
              <w:jc w:val="right"/>
              <w:rPr>
                <w:sz w:val="12"/>
                <w:szCs w:val="12"/>
              </w:rPr>
            </w:pPr>
            <w:r w:rsidRPr="002E4391">
              <w:rPr>
                <w:sz w:val="12"/>
                <w:szCs w:val="12"/>
              </w:rPr>
              <w:t>170,0</w:t>
            </w:r>
          </w:p>
        </w:tc>
        <w:tc>
          <w:tcPr>
            <w:tcW w:w="523" w:type="pct"/>
            <w:tcBorders>
              <w:top w:val="nil"/>
              <w:left w:val="nil"/>
              <w:bottom w:val="single" w:sz="4" w:space="0" w:color="000000"/>
              <w:right w:val="single" w:sz="4" w:space="0" w:color="000000"/>
            </w:tcBorders>
            <w:shd w:val="clear" w:color="auto" w:fill="auto"/>
            <w:vAlign w:val="center"/>
            <w:hideMark/>
          </w:tcPr>
          <w:p w14:paraId="313108BA" w14:textId="77777777" w:rsidR="002E4391" w:rsidRPr="002E4391" w:rsidRDefault="002E4391" w:rsidP="002E4391">
            <w:pPr>
              <w:jc w:val="right"/>
              <w:rPr>
                <w:sz w:val="12"/>
                <w:szCs w:val="12"/>
              </w:rPr>
            </w:pPr>
            <w:r w:rsidRPr="002E4391">
              <w:rPr>
                <w:sz w:val="12"/>
                <w:szCs w:val="12"/>
              </w:rPr>
              <w:t>170,0</w:t>
            </w:r>
          </w:p>
        </w:tc>
        <w:tc>
          <w:tcPr>
            <w:tcW w:w="523" w:type="pct"/>
            <w:tcBorders>
              <w:top w:val="nil"/>
              <w:left w:val="nil"/>
              <w:bottom w:val="single" w:sz="4" w:space="0" w:color="000000"/>
              <w:right w:val="single" w:sz="4" w:space="0" w:color="000000"/>
            </w:tcBorders>
            <w:shd w:val="clear" w:color="auto" w:fill="auto"/>
            <w:vAlign w:val="center"/>
            <w:hideMark/>
          </w:tcPr>
          <w:p w14:paraId="4128A0A9" w14:textId="77777777" w:rsidR="002E4391" w:rsidRPr="002E4391" w:rsidRDefault="002E4391" w:rsidP="002E4391">
            <w:pPr>
              <w:jc w:val="right"/>
              <w:rPr>
                <w:sz w:val="12"/>
                <w:szCs w:val="12"/>
              </w:rPr>
            </w:pPr>
            <w:r w:rsidRPr="002E4391">
              <w:rPr>
                <w:sz w:val="12"/>
                <w:szCs w:val="12"/>
              </w:rPr>
              <w:t>170,0</w:t>
            </w:r>
          </w:p>
        </w:tc>
      </w:tr>
      <w:tr w:rsidR="002E4391" w:rsidRPr="002E4391" w14:paraId="5498B55A"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297CAA69" w14:textId="77777777" w:rsidR="002E4391" w:rsidRPr="002E4391" w:rsidRDefault="002E4391" w:rsidP="002E4391">
            <w:pPr>
              <w:rPr>
                <w:sz w:val="12"/>
                <w:szCs w:val="12"/>
              </w:rPr>
            </w:pPr>
            <w:r w:rsidRPr="002E4391">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58" w:type="pct"/>
            <w:tcBorders>
              <w:top w:val="nil"/>
              <w:left w:val="nil"/>
              <w:bottom w:val="single" w:sz="4" w:space="0" w:color="000000"/>
              <w:right w:val="single" w:sz="4" w:space="0" w:color="000000"/>
            </w:tcBorders>
            <w:shd w:val="clear" w:color="auto" w:fill="auto"/>
            <w:vAlign w:val="center"/>
            <w:hideMark/>
          </w:tcPr>
          <w:p w14:paraId="2EA248A0"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22C8EABC"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10E1E227"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44AD99F4" w14:textId="77777777" w:rsidR="002E4391" w:rsidRPr="002E4391" w:rsidRDefault="002E4391" w:rsidP="002E4391">
            <w:pPr>
              <w:jc w:val="center"/>
              <w:rPr>
                <w:sz w:val="12"/>
                <w:szCs w:val="12"/>
              </w:rPr>
            </w:pPr>
            <w:r w:rsidRPr="002E4391">
              <w:rPr>
                <w:sz w:val="12"/>
                <w:szCs w:val="12"/>
              </w:rPr>
              <w:t>99 0 00 00130</w:t>
            </w:r>
          </w:p>
        </w:tc>
        <w:tc>
          <w:tcPr>
            <w:tcW w:w="209" w:type="pct"/>
            <w:tcBorders>
              <w:top w:val="nil"/>
              <w:left w:val="nil"/>
              <w:bottom w:val="single" w:sz="4" w:space="0" w:color="000000"/>
              <w:right w:val="single" w:sz="4" w:space="0" w:color="000000"/>
            </w:tcBorders>
            <w:shd w:val="clear" w:color="auto" w:fill="auto"/>
            <w:vAlign w:val="center"/>
            <w:hideMark/>
          </w:tcPr>
          <w:p w14:paraId="52F810CA" w14:textId="77777777" w:rsidR="002E4391" w:rsidRPr="002E4391" w:rsidRDefault="002E4391" w:rsidP="002E4391">
            <w:pPr>
              <w:jc w:val="center"/>
              <w:rPr>
                <w:sz w:val="12"/>
                <w:szCs w:val="12"/>
              </w:rPr>
            </w:pPr>
            <w:r w:rsidRPr="002E4391">
              <w:rPr>
                <w:sz w:val="12"/>
                <w:szCs w:val="12"/>
              </w:rPr>
              <w:t>129</w:t>
            </w:r>
          </w:p>
        </w:tc>
        <w:tc>
          <w:tcPr>
            <w:tcW w:w="523" w:type="pct"/>
            <w:tcBorders>
              <w:top w:val="nil"/>
              <w:left w:val="nil"/>
              <w:bottom w:val="single" w:sz="4" w:space="0" w:color="000000"/>
              <w:right w:val="single" w:sz="4" w:space="0" w:color="000000"/>
            </w:tcBorders>
            <w:shd w:val="clear" w:color="auto" w:fill="auto"/>
            <w:vAlign w:val="center"/>
            <w:hideMark/>
          </w:tcPr>
          <w:p w14:paraId="11A8E57C" w14:textId="77777777" w:rsidR="002E4391" w:rsidRPr="002E4391" w:rsidRDefault="002E4391" w:rsidP="002E4391">
            <w:pPr>
              <w:jc w:val="right"/>
              <w:rPr>
                <w:sz w:val="12"/>
                <w:szCs w:val="12"/>
              </w:rPr>
            </w:pPr>
            <w:r w:rsidRPr="002E4391">
              <w:rPr>
                <w:sz w:val="12"/>
                <w:szCs w:val="12"/>
              </w:rPr>
              <w:t>2 266,5</w:t>
            </w:r>
          </w:p>
        </w:tc>
        <w:tc>
          <w:tcPr>
            <w:tcW w:w="523" w:type="pct"/>
            <w:tcBorders>
              <w:top w:val="nil"/>
              <w:left w:val="nil"/>
              <w:bottom w:val="single" w:sz="4" w:space="0" w:color="000000"/>
              <w:right w:val="single" w:sz="4" w:space="0" w:color="000000"/>
            </w:tcBorders>
            <w:shd w:val="clear" w:color="auto" w:fill="auto"/>
            <w:vAlign w:val="center"/>
            <w:hideMark/>
          </w:tcPr>
          <w:p w14:paraId="17788032" w14:textId="77777777" w:rsidR="002E4391" w:rsidRPr="002E4391" w:rsidRDefault="002E4391" w:rsidP="002E4391">
            <w:pPr>
              <w:jc w:val="right"/>
              <w:rPr>
                <w:sz w:val="12"/>
                <w:szCs w:val="12"/>
              </w:rPr>
            </w:pPr>
            <w:r w:rsidRPr="002E4391">
              <w:rPr>
                <w:sz w:val="12"/>
                <w:szCs w:val="12"/>
              </w:rPr>
              <w:t>2 043,3</w:t>
            </w:r>
          </w:p>
        </w:tc>
        <w:tc>
          <w:tcPr>
            <w:tcW w:w="523" w:type="pct"/>
            <w:tcBorders>
              <w:top w:val="nil"/>
              <w:left w:val="nil"/>
              <w:bottom w:val="single" w:sz="4" w:space="0" w:color="000000"/>
              <w:right w:val="single" w:sz="4" w:space="0" w:color="000000"/>
            </w:tcBorders>
            <w:shd w:val="clear" w:color="auto" w:fill="auto"/>
            <w:vAlign w:val="center"/>
            <w:hideMark/>
          </w:tcPr>
          <w:p w14:paraId="04DAAFD8" w14:textId="77777777" w:rsidR="002E4391" w:rsidRPr="002E4391" w:rsidRDefault="002E4391" w:rsidP="002E4391">
            <w:pPr>
              <w:jc w:val="right"/>
              <w:rPr>
                <w:sz w:val="12"/>
                <w:szCs w:val="12"/>
              </w:rPr>
            </w:pPr>
            <w:r w:rsidRPr="002E4391">
              <w:rPr>
                <w:sz w:val="12"/>
                <w:szCs w:val="12"/>
              </w:rPr>
              <w:t>2 125,0</w:t>
            </w:r>
          </w:p>
        </w:tc>
      </w:tr>
      <w:tr w:rsidR="002E4391" w:rsidRPr="002E4391" w14:paraId="132BE2B3"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01722D45"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143F4EF1"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5BC420BB"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0E289F95"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477ED9AA" w14:textId="77777777" w:rsidR="002E4391" w:rsidRPr="002E4391" w:rsidRDefault="002E4391" w:rsidP="002E4391">
            <w:pPr>
              <w:jc w:val="center"/>
              <w:rPr>
                <w:sz w:val="12"/>
                <w:szCs w:val="12"/>
              </w:rPr>
            </w:pPr>
            <w:r w:rsidRPr="002E4391">
              <w:rPr>
                <w:sz w:val="12"/>
                <w:szCs w:val="12"/>
              </w:rPr>
              <w:t>99 0 00 00130</w:t>
            </w:r>
          </w:p>
        </w:tc>
        <w:tc>
          <w:tcPr>
            <w:tcW w:w="209" w:type="pct"/>
            <w:tcBorders>
              <w:top w:val="nil"/>
              <w:left w:val="nil"/>
              <w:bottom w:val="single" w:sz="4" w:space="0" w:color="000000"/>
              <w:right w:val="single" w:sz="4" w:space="0" w:color="000000"/>
            </w:tcBorders>
            <w:shd w:val="clear" w:color="auto" w:fill="auto"/>
            <w:vAlign w:val="center"/>
            <w:hideMark/>
          </w:tcPr>
          <w:p w14:paraId="687133FC" w14:textId="77777777" w:rsidR="002E4391" w:rsidRPr="002E4391" w:rsidRDefault="002E4391" w:rsidP="002E4391">
            <w:pPr>
              <w:jc w:val="center"/>
              <w:rPr>
                <w:sz w:val="12"/>
                <w:szCs w:val="12"/>
              </w:rPr>
            </w:pPr>
            <w:r w:rsidRPr="002E4391">
              <w:rPr>
                <w:sz w:val="12"/>
                <w:szCs w:val="12"/>
              </w:rPr>
              <w:t>200</w:t>
            </w:r>
          </w:p>
        </w:tc>
        <w:tc>
          <w:tcPr>
            <w:tcW w:w="523" w:type="pct"/>
            <w:tcBorders>
              <w:top w:val="nil"/>
              <w:left w:val="nil"/>
              <w:bottom w:val="single" w:sz="4" w:space="0" w:color="000000"/>
              <w:right w:val="single" w:sz="4" w:space="0" w:color="000000"/>
            </w:tcBorders>
            <w:shd w:val="clear" w:color="auto" w:fill="auto"/>
            <w:vAlign w:val="center"/>
            <w:hideMark/>
          </w:tcPr>
          <w:p w14:paraId="59E43398" w14:textId="77777777" w:rsidR="002E4391" w:rsidRPr="002E4391" w:rsidRDefault="002E4391" w:rsidP="002E4391">
            <w:pPr>
              <w:jc w:val="right"/>
              <w:rPr>
                <w:sz w:val="12"/>
                <w:szCs w:val="12"/>
              </w:rPr>
            </w:pPr>
            <w:r w:rsidRPr="002E4391">
              <w:rPr>
                <w:sz w:val="12"/>
                <w:szCs w:val="12"/>
              </w:rPr>
              <w:t>2 270,6</w:t>
            </w:r>
          </w:p>
        </w:tc>
        <w:tc>
          <w:tcPr>
            <w:tcW w:w="523" w:type="pct"/>
            <w:tcBorders>
              <w:top w:val="nil"/>
              <w:left w:val="nil"/>
              <w:bottom w:val="single" w:sz="4" w:space="0" w:color="000000"/>
              <w:right w:val="single" w:sz="4" w:space="0" w:color="000000"/>
            </w:tcBorders>
            <w:shd w:val="clear" w:color="auto" w:fill="auto"/>
            <w:vAlign w:val="center"/>
            <w:hideMark/>
          </w:tcPr>
          <w:p w14:paraId="229C4163" w14:textId="77777777" w:rsidR="002E4391" w:rsidRPr="002E4391" w:rsidRDefault="002E4391" w:rsidP="002E4391">
            <w:pPr>
              <w:jc w:val="right"/>
              <w:rPr>
                <w:sz w:val="12"/>
                <w:szCs w:val="12"/>
              </w:rPr>
            </w:pPr>
            <w:r w:rsidRPr="002E4391">
              <w:rPr>
                <w:sz w:val="12"/>
                <w:szCs w:val="12"/>
              </w:rPr>
              <w:t>1 316,8</w:t>
            </w:r>
          </w:p>
        </w:tc>
        <w:tc>
          <w:tcPr>
            <w:tcW w:w="523" w:type="pct"/>
            <w:tcBorders>
              <w:top w:val="nil"/>
              <w:left w:val="nil"/>
              <w:bottom w:val="single" w:sz="4" w:space="0" w:color="000000"/>
              <w:right w:val="single" w:sz="4" w:space="0" w:color="000000"/>
            </w:tcBorders>
            <w:shd w:val="clear" w:color="auto" w:fill="auto"/>
            <w:vAlign w:val="center"/>
            <w:hideMark/>
          </w:tcPr>
          <w:p w14:paraId="5F852D68" w14:textId="77777777" w:rsidR="002E4391" w:rsidRPr="002E4391" w:rsidRDefault="002E4391" w:rsidP="002E4391">
            <w:pPr>
              <w:jc w:val="right"/>
              <w:rPr>
                <w:sz w:val="12"/>
                <w:szCs w:val="12"/>
              </w:rPr>
            </w:pPr>
            <w:r w:rsidRPr="002E4391">
              <w:rPr>
                <w:sz w:val="12"/>
                <w:szCs w:val="12"/>
              </w:rPr>
              <w:t>1 364,5</w:t>
            </w:r>
          </w:p>
        </w:tc>
      </w:tr>
      <w:tr w:rsidR="002E4391" w:rsidRPr="002E4391" w14:paraId="5A3C7F30"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15A4A06E" w14:textId="77777777" w:rsidR="002E4391" w:rsidRPr="002E4391" w:rsidRDefault="002E4391" w:rsidP="002E4391">
            <w:pPr>
              <w:rPr>
                <w:sz w:val="12"/>
                <w:szCs w:val="12"/>
              </w:rPr>
            </w:pPr>
            <w:r w:rsidRPr="002E4391">
              <w:rPr>
                <w:sz w:val="12"/>
                <w:szCs w:val="12"/>
              </w:rPr>
              <w:t>Иные закупки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67AB66AA"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358E6545"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32CFD5EB"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6A4E67A5" w14:textId="77777777" w:rsidR="002E4391" w:rsidRPr="002E4391" w:rsidRDefault="002E4391" w:rsidP="002E4391">
            <w:pPr>
              <w:jc w:val="center"/>
              <w:rPr>
                <w:sz w:val="12"/>
                <w:szCs w:val="12"/>
              </w:rPr>
            </w:pPr>
            <w:r w:rsidRPr="002E4391">
              <w:rPr>
                <w:sz w:val="12"/>
                <w:szCs w:val="12"/>
              </w:rPr>
              <w:t>99 0 00 00130</w:t>
            </w:r>
          </w:p>
        </w:tc>
        <w:tc>
          <w:tcPr>
            <w:tcW w:w="209" w:type="pct"/>
            <w:tcBorders>
              <w:top w:val="nil"/>
              <w:left w:val="nil"/>
              <w:bottom w:val="single" w:sz="4" w:space="0" w:color="000000"/>
              <w:right w:val="single" w:sz="4" w:space="0" w:color="000000"/>
            </w:tcBorders>
            <w:shd w:val="clear" w:color="auto" w:fill="auto"/>
            <w:vAlign w:val="center"/>
            <w:hideMark/>
          </w:tcPr>
          <w:p w14:paraId="5CEB0586" w14:textId="77777777" w:rsidR="002E4391" w:rsidRPr="002E4391" w:rsidRDefault="002E4391" w:rsidP="002E4391">
            <w:pPr>
              <w:jc w:val="center"/>
              <w:rPr>
                <w:sz w:val="12"/>
                <w:szCs w:val="12"/>
              </w:rPr>
            </w:pPr>
            <w:r w:rsidRPr="002E4391">
              <w:rPr>
                <w:sz w:val="12"/>
                <w:szCs w:val="12"/>
              </w:rPr>
              <w:t>240</w:t>
            </w:r>
          </w:p>
        </w:tc>
        <w:tc>
          <w:tcPr>
            <w:tcW w:w="523" w:type="pct"/>
            <w:tcBorders>
              <w:top w:val="nil"/>
              <w:left w:val="nil"/>
              <w:bottom w:val="single" w:sz="4" w:space="0" w:color="000000"/>
              <w:right w:val="single" w:sz="4" w:space="0" w:color="000000"/>
            </w:tcBorders>
            <w:shd w:val="clear" w:color="auto" w:fill="auto"/>
            <w:vAlign w:val="center"/>
            <w:hideMark/>
          </w:tcPr>
          <w:p w14:paraId="3F3FC4B0" w14:textId="77777777" w:rsidR="002E4391" w:rsidRPr="002E4391" w:rsidRDefault="002E4391" w:rsidP="002E4391">
            <w:pPr>
              <w:jc w:val="right"/>
              <w:rPr>
                <w:sz w:val="12"/>
                <w:szCs w:val="12"/>
              </w:rPr>
            </w:pPr>
            <w:r w:rsidRPr="002E4391">
              <w:rPr>
                <w:sz w:val="12"/>
                <w:szCs w:val="12"/>
              </w:rPr>
              <w:t>2 270,6</w:t>
            </w:r>
          </w:p>
        </w:tc>
        <w:tc>
          <w:tcPr>
            <w:tcW w:w="523" w:type="pct"/>
            <w:tcBorders>
              <w:top w:val="nil"/>
              <w:left w:val="nil"/>
              <w:bottom w:val="single" w:sz="4" w:space="0" w:color="000000"/>
              <w:right w:val="single" w:sz="4" w:space="0" w:color="000000"/>
            </w:tcBorders>
            <w:shd w:val="clear" w:color="auto" w:fill="auto"/>
            <w:vAlign w:val="center"/>
            <w:hideMark/>
          </w:tcPr>
          <w:p w14:paraId="0C697A11" w14:textId="77777777" w:rsidR="002E4391" w:rsidRPr="002E4391" w:rsidRDefault="002E4391" w:rsidP="002E4391">
            <w:pPr>
              <w:jc w:val="right"/>
              <w:rPr>
                <w:sz w:val="12"/>
                <w:szCs w:val="12"/>
              </w:rPr>
            </w:pPr>
            <w:r w:rsidRPr="002E4391">
              <w:rPr>
                <w:sz w:val="12"/>
                <w:szCs w:val="12"/>
              </w:rPr>
              <w:t>1 316,8</w:t>
            </w:r>
          </w:p>
        </w:tc>
        <w:tc>
          <w:tcPr>
            <w:tcW w:w="523" w:type="pct"/>
            <w:tcBorders>
              <w:top w:val="nil"/>
              <w:left w:val="nil"/>
              <w:bottom w:val="single" w:sz="4" w:space="0" w:color="000000"/>
              <w:right w:val="single" w:sz="4" w:space="0" w:color="000000"/>
            </w:tcBorders>
            <w:shd w:val="clear" w:color="auto" w:fill="auto"/>
            <w:vAlign w:val="center"/>
            <w:hideMark/>
          </w:tcPr>
          <w:p w14:paraId="457CA7C1" w14:textId="77777777" w:rsidR="002E4391" w:rsidRPr="002E4391" w:rsidRDefault="002E4391" w:rsidP="002E4391">
            <w:pPr>
              <w:jc w:val="right"/>
              <w:rPr>
                <w:sz w:val="12"/>
                <w:szCs w:val="12"/>
              </w:rPr>
            </w:pPr>
            <w:r w:rsidRPr="002E4391">
              <w:rPr>
                <w:sz w:val="12"/>
                <w:szCs w:val="12"/>
              </w:rPr>
              <w:t>1 364,5</w:t>
            </w:r>
          </w:p>
        </w:tc>
      </w:tr>
      <w:tr w:rsidR="002E4391" w:rsidRPr="002E4391" w14:paraId="4C3D391B"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5DE839BD" w14:textId="77777777" w:rsidR="002E4391" w:rsidRPr="002E4391" w:rsidRDefault="002E4391" w:rsidP="002E4391">
            <w:pPr>
              <w:rPr>
                <w:sz w:val="12"/>
                <w:szCs w:val="12"/>
              </w:rPr>
            </w:pPr>
            <w:r w:rsidRPr="002E4391">
              <w:rPr>
                <w:sz w:val="12"/>
                <w:szCs w:val="12"/>
              </w:rPr>
              <w:t>Закупка товаров, работ и услуг в сфере информационно-коммуникационных технологий</w:t>
            </w:r>
          </w:p>
        </w:tc>
        <w:tc>
          <w:tcPr>
            <w:tcW w:w="258" w:type="pct"/>
            <w:tcBorders>
              <w:top w:val="nil"/>
              <w:left w:val="nil"/>
              <w:bottom w:val="single" w:sz="4" w:space="0" w:color="000000"/>
              <w:right w:val="single" w:sz="4" w:space="0" w:color="000000"/>
            </w:tcBorders>
            <w:shd w:val="clear" w:color="auto" w:fill="auto"/>
            <w:vAlign w:val="center"/>
            <w:hideMark/>
          </w:tcPr>
          <w:p w14:paraId="30FBF7AE"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4D5996E4"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00FE8A04"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40015F1F" w14:textId="77777777" w:rsidR="002E4391" w:rsidRPr="002E4391" w:rsidRDefault="002E4391" w:rsidP="002E4391">
            <w:pPr>
              <w:jc w:val="center"/>
              <w:rPr>
                <w:sz w:val="12"/>
                <w:szCs w:val="12"/>
              </w:rPr>
            </w:pPr>
            <w:r w:rsidRPr="002E4391">
              <w:rPr>
                <w:sz w:val="12"/>
                <w:szCs w:val="12"/>
              </w:rPr>
              <w:t>99 0 00 00130</w:t>
            </w:r>
          </w:p>
        </w:tc>
        <w:tc>
          <w:tcPr>
            <w:tcW w:w="209" w:type="pct"/>
            <w:tcBorders>
              <w:top w:val="nil"/>
              <w:left w:val="nil"/>
              <w:bottom w:val="single" w:sz="4" w:space="0" w:color="000000"/>
              <w:right w:val="single" w:sz="4" w:space="0" w:color="000000"/>
            </w:tcBorders>
            <w:shd w:val="clear" w:color="auto" w:fill="auto"/>
            <w:vAlign w:val="center"/>
            <w:hideMark/>
          </w:tcPr>
          <w:p w14:paraId="0FAAED6D" w14:textId="77777777" w:rsidR="002E4391" w:rsidRPr="002E4391" w:rsidRDefault="002E4391" w:rsidP="002E4391">
            <w:pPr>
              <w:jc w:val="center"/>
              <w:rPr>
                <w:sz w:val="12"/>
                <w:szCs w:val="12"/>
              </w:rPr>
            </w:pPr>
            <w:r w:rsidRPr="002E4391">
              <w:rPr>
                <w:sz w:val="12"/>
                <w:szCs w:val="12"/>
              </w:rPr>
              <w:t>242</w:t>
            </w:r>
          </w:p>
        </w:tc>
        <w:tc>
          <w:tcPr>
            <w:tcW w:w="523" w:type="pct"/>
            <w:tcBorders>
              <w:top w:val="nil"/>
              <w:left w:val="nil"/>
              <w:bottom w:val="single" w:sz="4" w:space="0" w:color="000000"/>
              <w:right w:val="single" w:sz="4" w:space="0" w:color="000000"/>
            </w:tcBorders>
            <w:shd w:val="clear" w:color="auto" w:fill="auto"/>
            <w:vAlign w:val="center"/>
            <w:hideMark/>
          </w:tcPr>
          <w:p w14:paraId="2B632047" w14:textId="77777777" w:rsidR="002E4391" w:rsidRPr="002E4391" w:rsidRDefault="002E4391" w:rsidP="002E4391">
            <w:pPr>
              <w:jc w:val="right"/>
              <w:rPr>
                <w:sz w:val="12"/>
                <w:szCs w:val="12"/>
              </w:rPr>
            </w:pPr>
            <w:r w:rsidRPr="002E4391">
              <w:rPr>
                <w:sz w:val="12"/>
                <w:szCs w:val="12"/>
              </w:rPr>
              <w:t>597,9</w:t>
            </w:r>
          </w:p>
        </w:tc>
        <w:tc>
          <w:tcPr>
            <w:tcW w:w="523" w:type="pct"/>
            <w:tcBorders>
              <w:top w:val="nil"/>
              <w:left w:val="nil"/>
              <w:bottom w:val="single" w:sz="4" w:space="0" w:color="000000"/>
              <w:right w:val="single" w:sz="4" w:space="0" w:color="000000"/>
            </w:tcBorders>
            <w:shd w:val="clear" w:color="auto" w:fill="auto"/>
            <w:vAlign w:val="center"/>
            <w:hideMark/>
          </w:tcPr>
          <w:p w14:paraId="14DA07AE" w14:textId="77777777" w:rsidR="002E4391" w:rsidRPr="002E4391" w:rsidRDefault="002E4391" w:rsidP="002E4391">
            <w:pPr>
              <w:jc w:val="right"/>
              <w:rPr>
                <w:sz w:val="12"/>
                <w:szCs w:val="12"/>
              </w:rPr>
            </w:pPr>
            <w:r w:rsidRPr="002E4391">
              <w:rPr>
                <w:sz w:val="12"/>
                <w:szCs w:val="12"/>
              </w:rPr>
              <w:t>355,6</w:t>
            </w:r>
          </w:p>
        </w:tc>
        <w:tc>
          <w:tcPr>
            <w:tcW w:w="523" w:type="pct"/>
            <w:tcBorders>
              <w:top w:val="nil"/>
              <w:left w:val="nil"/>
              <w:bottom w:val="single" w:sz="4" w:space="0" w:color="000000"/>
              <w:right w:val="single" w:sz="4" w:space="0" w:color="000000"/>
            </w:tcBorders>
            <w:shd w:val="clear" w:color="auto" w:fill="auto"/>
            <w:vAlign w:val="center"/>
            <w:hideMark/>
          </w:tcPr>
          <w:p w14:paraId="0B65676B" w14:textId="77777777" w:rsidR="002E4391" w:rsidRPr="002E4391" w:rsidRDefault="002E4391" w:rsidP="002E4391">
            <w:pPr>
              <w:jc w:val="right"/>
              <w:rPr>
                <w:sz w:val="12"/>
                <w:szCs w:val="12"/>
              </w:rPr>
            </w:pPr>
            <w:r w:rsidRPr="002E4391">
              <w:rPr>
                <w:sz w:val="12"/>
                <w:szCs w:val="12"/>
              </w:rPr>
              <w:t>355,6</w:t>
            </w:r>
          </w:p>
        </w:tc>
      </w:tr>
      <w:tr w:rsidR="002E4391" w:rsidRPr="002E4391" w14:paraId="74734FDE"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63C4945A" w14:textId="77777777" w:rsidR="002E4391" w:rsidRPr="002E4391" w:rsidRDefault="002E4391" w:rsidP="002E4391">
            <w:pPr>
              <w:rPr>
                <w:sz w:val="12"/>
                <w:szCs w:val="12"/>
              </w:rPr>
            </w:pPr>
            <w:r w:rsidRPr="002E4391">
              <w:rPr>
                <w:sz w:val="12"/>
                <w:szCs w:val="12"/>
              </w:rPr>
              <w:t>Прочая закупка товаров, работ и услуг</w:t>
            </w:r>
          </w:p>
        </w:tc>
        <w:tc>
          <w:tcPr>
            <w:tcW w:w="258" w:type="pct"/>
            <w:tcBorders>
              <w:top w:val="nil"/>
              <w:left w:val="nil"/>
              <w:bottom w:val="single" w:sz="4" w:space="0" w:color="000000"/>
              <w:right w:val="single" w:sz="4" w:space="0" w:color="000000"/>
            </w:tcBorders>
            <w:shd w:val="clear" w:color="auto" w:fill="auto"/>
            <w:vAlign w:val="center"/>
            <w:hideMark/>
          </w:tcPr>
          <w:p w14:paraId="077C2ED8"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421DC865"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0B9D9FD0"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3908AF3A" w14:textId="77777777" w:rsidR="002E4391" w:rsidRPr="002E4391" w:rsidRDefault="002E4391" w:rsidP="002E4391">
            <w:pPr>
              <w:jc w:val="center"/>
              <w:rPr>
                <w:sz w:val="12"/>
                <w:szCs w:val="12"/>
              </w:rPr>
            </w:pPr>
            <w:r w:rsidRPr="002E4391">
              <w:rPr>
                <w:sz w:val="12"/>
                <w:szCs w:val="12"/>
              </w:rPr>
              <w:t>99 0 00 00130</w:t>
            </w:r>
          </w:p>
        </w:tc>
        <w:tc>
          <w:tcPr>
            <w:tcW w:w="209" w:type="pct"/>
            <w:tcBorders>
              <w:top w:val="nil"/>
              <w:left w:val="nil"/>
              <w:bottom w:val="single" w:sz="4" w:space="0" w:color="000000"/>
              <w:right w:val="single" w:sz="4" w:space="0" w:color="000000"/>
            </w:tcBorders>
            <w:shd w:val="clear" w:color="auto" w:fill="auto"/>
            <w:vAlign w:val="center"/>
            <w:hideMark/>
          </w:tcPr>
          <w:p w14:paraId="1D37148C" w14:textId="77777777" w:rsidR="002E4391" w:rsidRPr="002E4391" w:rsidRDefault="002E4391" w:rsidP="002E4391">
            <w:pPr>
              <w:jc w:val="center"/>
              <w:rPr>
                <w:sz w:val="12"/>
                <w:szCs w:val="12"/>
              </w:rPr>
            </w:pPr>
            <w:r w:rsidRPr="002E4391">
              <w:rPr>
                <w:sz w:val="12"/>
                <w:szCs w:val="12"/>
              </w:rPr>
              <w:t>244</w:t>
            </w:r>
          </w:p>
        </w:tc>
        <w:tc>
          <w:tcPr>
            <w:tcW w:w="523" w:type="pct"/>
            <w:tcBorders>
              <w:top w:val="nil"/>
              <w:left w:val="nil"/>
              <w:bottom w:val="single" w:sz="4" w:space="0" w:color="000000"/>
              <w:right w:val="single" w:sz="4" w:space="0" w:color="000000"/>
            </w:tcBorders>
            <w:shd w:val="clear" w:color="auto" w:fill="auto"/>
            <w:vAlign w:val="center"/>
            <w:hideMark/>
          </w:tcPr>
          <w:p w14:paraId="651BF57B" w14:textId="77777777" w:rsidR="002E4391" w:rsidRPr="002E4391" w:rsidRDefault="002E4391" w:rsidP="002E4391">
            <w:pPr>
              <w:jc w:val="right"/>
              <w:rPr>
                <w:sz w:val="12"/>
                <w:szCs w:val="12"/>
              </w:rPr>
            </w:pPr>
            <w:r w:rsidRPr="002E4391">
              <w:rPr>
                <w:sz w:val="12"/>
                <w:szCs w:val="12"/>
              </w:rPr>
              <w:t>1 091,2</w:t>
            </w:r>
          </w:p>
        </w:tc>
        <w:tc>
          <w:tcPr>
            <w:tcW w:w="523" w:type="pct"/>
            <w:tcBorders>
              <w:top w:val="nil"/>
              <w:left w:val="nil"/>
              <w:bottom w:val="single" w:sz="4" w:space="0" w:color="000000"/>
              <w:right w:val="single" w:sz="4" w:space="0" w:color="000000"/>
            </w:tcBorders>
            <w:shd w:val="clear" w:color="auto" w:fill="auto"/>
            <w:vAlign w:val="center"/>
            <w:hideMark/>
          </w:tcPr>
          <w:p w14:paraId="7CA5597B" w14:textId="77777777" w:rsidR="002E4391" w:rsidRPr="002E4391" w:rsidRDefault="002E4391" w:rsidP="002E4391">
            <w:pPr>
              <w:jc w:val="right"/>
              <w:rPr>
                <w:sz w:val="12"/>
                <w:szCs w:val="12"/>
              </w:rPr>
            </w:pPr>
            <w:r w:rsidRPr="002E4391">
              <w:rPr>
                <w:sz w:val="12"/>
                <w:szCs w:val="12"/>
              </w:rPr>
              <w:t>498,8</w:t>
            </w:r>
          </w:p>
        </w:tc>
        <w:tc>
          <w:tcPr>
            <w:tcW w:w="523" w:type="pct"/>
            <w:tcBorders>
              <w:top w:val="nil"/>
              <w:left w:val="nil"/>
              <w:bottom w:val="single" w:sz="4" w:space="0" w:color="000000"/>
              <w:right w:val="single" w:sz="4" w:space="0" w:color="000000"/>
            </w:tcBorders>
            <w:shd w:val="clear" w:color="auto" w:fill="auto"/>
            <w:vAlign w:val="center"/>
            <w:hideMark/>
          </w:tcPr>
          <w:p w14:paraId="6E66AFCD" w14:textId="77777777" w:rsidR="002E4391" w:rsidRPr="002E4391" w:rsidRDefault="002E4391" w:rsidP="002E4391">
            <w:pPr>
              <w:jc w:val="right"/>
              <w:rPr>
                <w:sz w:val="12"/>
                <w:szCs w:val="12"/>
              </w:rPr>
            </w:pPr>
            <w:r w:rsidRPr="002E4391">
              <w:rPr>
                <w:sz w:val="12"/>
                <w:szCs w:val="12"/>
              </w:rPr>
              <w:t>498,8</w:t>
            </w:r>
          </w:p>
        </w:tc>
      </w:tr>
      <w:tr w:rsidR="002E4391" w:rsidRPr="002E4391" w14:paraId="79EEB668"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06CBF65B" w14:textId="77777777" w:rsidR="002E4391" w:rsidRPr="002E4391" w:rsidRDefault="002E4391" w:rsidP="002E4391">
            <w:pPr>
              <w:rPr>
                <w:sz w:val="12"/>
                <w:szCs w:val="12"/>
              </w:rPr>
            </w:pPr>
            <w:r w:rsidRPr="002E4391">
              <w:rPr>
                <w:sz w:val="12"/>
                <w:szCs w:val="12"/>
              </w:rPr>
              <w:t>Закупка энергетических ресурсов</w:t>
            </w:r>
          </w:p>
        </w:tc>
        <w:tc>
          <w:tcPr>
            <w:tcW w:w="258" w:type="pct"/>
            <w:tcBorders>
              <w:top w:val="nil"/>
              <w:left w:val="nil"/>
              <w:bottom w:val="single" w:sz="4" w:space="0" w:color="000000"/>
              <w:right w:val="single" w:sz="4" w:space="0" w:color="000000"/>
            </w:tcBorders>
            <w:shd w:val="clear" w:color="auto" w:fill="auto"/>
            <w:vAlign w:val="center"/>
            <w:hideMark/>
          </w:tcPr>
          <w:p w14:paraId="59B6BA87"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521EB318"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7EC988B1"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148DDA80" w14:textId="77777777" w:rsidR="002E4391" w:rsidRPr="002E4391" w:rsidRDefault="002E4391" w:rsidP="002E4391">
            <w:pPr>
              <w:jc w:val="center"/>
              <w:rPr>
                <w:sz w:val="12"/>
                <w:szCs w:val="12"/>
              </w:rPr>
            </w:pPr>
            <w:r w:rsidRPr="002E4391">
              <w:rPr>
                <w:sz w:val="12"/>
                <w:szCs w:val="12"/>
              </w:rPr>
              <w:t>99 0 00 00130</w:t>
            </w:r>
          </w:p>
        </w:tc>
        <w:tc>
          <w:tcPr>
            <w:tcW w:w="209" w:type="pct"/>
            <w:tcBorders>
              <w:top w:val="nil"/>
              <w:left w:val="nil"/>
              <w:bottom w:val="single" w:sz="4" w:space="0" w:color="000000"/>
              <w:right w:val="single" w:sz="4" w:space="0" w:color="000000"/>
            </w:tcBorders>
            <w:shd w:val="clear" w:color="auto" w:fill="auto"/>
            <w:vAlign w:val="center"/>
            <w:hideMark/>
          </w:tcPr>
          <w:p w14:paraId="21041F11" w14:textId="77777777" w:rsidR="002E4391" w:rsidRPr="002E4391" w:rsidRDefault="002E4391" w:rsidP="002E4391">
            <w:pPr>
              <w:jc w:val="center"/>
              <w:rPr>
                <w:sz w:val="12"/>
                <w:szCs w:val="12"/>
              </w:rPr>
            </w:pPr>
            <w:r w:rsidRPr="002E4391">
              <w:rPr>
                <w:sz w:val="12"/>
                <w:szCs w:val="12"/>
              </w:rPr>
              <w:t>247</w:t>
            </w:r>
          </w:p>
        </w:tc>
        <w:tc>
          <w:tcPr>
            <w:tcW w:w="523" w:type="pct"/>
            <w:tcBorders>
              <w:top w:val="nil"/>
              <w:left w:val="nil"/>
              <w:bottom w:val="single" w:sz="4" w:space="0" w:color="000000"/>
              <w:right w:val="single" w:sz="4" w:space="0" w:color="000000"/>
            </w:tcBorders>
            <w:shd w:val="clear" w:color="auto" w:fill="auto"/>
            <w:vAlign w:val="center"/>
            <w:hideMark/>
          </w:tcPr>
          <w:p w14:paraId="36289C5A" w14:textId="77777777" w:rsidR="002E4391" w:rsidRPr="002E4391" w:rsidRDefault="002E4391" w:rsidP="002E4391">
            <w:pPr>
              <w:jc w:val="right"/>
              <w:rPr>
                <w:sz w:val="12"/>
                <w:szCs w:val="12"/>
              </w:rPr>
            </w:pPr>
            <w:r w:rsidRPr="002E4391">
              <w:rPr>
                <w:sz w:val="12"/>
                <w:szCs w:val="12"/>
              </w:rPr>
              <w:t>581,5</w:t>
            </w:r>
          </w:p>
        </w:tc>
        <w:tc>
          <w:tcPr>
            <w:tcW w:w="523" w:type="pct"/>
            <w:tcBorders>
              <w:top w:val="nil"/>
              <w:left w:val="nil"/>
              <w:bottom w:val="single" w:sz="4" w:space="0" w:color="000000"/>
              <w:right w:val="single" w:sz="4" w:space="0" w:color="000000"/>
            </w:tcBorders>
            <w:shd w:val="clear" w:color="auto" w:fill="auto"/>
            <w:vAlign w:val="center"/>
            <w:hideMark/>
          </w:tcPr>
          <w:p w14:paraId="4F0305FB" w14:textId="77777777" w:rsidR="002E4391" w:rsidRPr="002E4391" w:rsidRDefault="002E4391" w:rsidP="002E4391">
            <w:pPr>
              <w:jc w:val="right"/>
              <w:rPr>
                <w:sz w:val="12"/>
                <w:szCs w:val="12"/>
              </w:rPr>
            </w:pPr>
            <w:r w:rsidRPr="002E4391">
              <w:rPr>
                <w:sz w:val="12"/>
                <w:szCs w:val="12"/>
              </w:rPr>
              <w:t>462,4</w:t>
            </w:r>
          </w:p>
        </w:tc>
        <w:tc>
          <w:tcPr>
            <w:tcW w:w="523" w:type="pct"/>
            <w:tcBorders>
              <w:top w:val="nil"/>
              <w:left w:val="nil"/>
              <w:bottom w:val="single" w:sz="4" w:space="0" w:color="000000"/>
              <w:right w:val="single" w:sz="4" w:space="0" w:color="000000"/>
            </w:tcBorders>
            <w:shd w:val="clear" w:color="auto" w:fill="auto"/>
            <w:vAlign w:val="center"/>
            <w:hideMark/>
          </w:tcPr>
          <w:p w14:paraId="42094D7E" w14:textId="77777777" w:rsidR="002E4391" w:rsidRPr="002E4391" w:rsidRDefault="002E4391" w:rsidP="002E4391">
            <w:pPr>
              <w:jc w:val="right"/>
              <w:rPr>
                <w:sz w:val="12"/>
                <w:szCs w:val="12"/>
              </w:rPr>
            </w:pPr>
            <w:r w:rsidRPr="002E4391">
              <w:rPr>
                <w:sz w:val="12"/>
                <w:szCs w:val="12"/>
              </w:rPr>
              <w:t>510,1</w:t>
            </w:r>
          </w:p>
        </w:tc>
      </w:tr>
      <w:tr w:rsidR="002E4391" w:rsidRPr="002E4391" w14:paraId="327AC461"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55D8B99A" w14:textId="77777777" w:rsidR="002E4391" w:rsidRPr="002E4391" w:rsidRDefault="002E4391" w:rsidP="002E4391">
            <w:pPr>
              <w:rPr>
                <w:sz w:val="12"/>
                <w:szCs w:val="12"/>
              </w:rPr>
            </w:pPr>
            <w:r w:rsidRPr="002E4391">
              <w:rPr>
                <w:sz w:val="12"/>
                <w:szCs w:val="12"/>
              </w:rPr>
              <w:t>Иные бюджетные ассигнования</w:t>
            </w:r>
          </w:p>
        </w:tc>
        <w:tc>
          <w:tcPr>
            <w:tcW w:w="258" w:type="pct"/>
            <w:tcBorders>
              <w:top w:val="nil"/>
              <w:left w:val="nil"/>
              <w:bottom w:val="single" w:sz="4" w:space="0" w:color="000000"/>
              <w:right w:val="single" w:sz="4" w:space="0" w:color="000000"/>
            </w:tcBorders>
            <w:shd w:val="clear" w:color="auto" w:fill="auto"/>
            <w:vAlign w:val="center"/>
            <w:hideMark/>
          </w:tcPr>
          <w:p w14:paraId="765532AB"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3D85AF46"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4CA1F2A9"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7BE71C40" w14:textId="77777777" w:rsidR="002E4391" w:rsidRPr="002E4391" w:rsidRDefault="002E4391" w:rsidP="002E4391">
            <w:pPr>
              <w:jc w:val="center"/>
              <w:rPr>
                <w:sz w:val="12"/>
                <w:szCs w:val="12"/>
              </w:rPr>
            </w:pPr>
            <w:r w:rsidRPr="002E4391">
              <w:rPr>
                <w:sz w:val="12"/>
                <w:szCs w:val="12"/>
              </w:rPr>
              <w:t>99 0 00 00130</w:t>
            </w:r>
          </w:p>
        </w:tc>
        <w:tc>
          <w:tcPr>
            <w:tcW w:w="209" w:type="pct"/>
            <w:tcBorders>
              <w:top w:val="nil"/>
              <w:left w:val="nil"/>
              <w:bottom w:val="single" w:sz="4" w:space="0" w:color="000000"/>
              <w:right w:val="single" w:sz="4" w:space="0" w:color="000000"/>
            </w:tcBorders>
            <w:shd w:val="clear" w:color="auto" w:fill="auto"/>
            <w:vAlign w:val="center"/>
            <w:hideMark/>
          </w:tcPr>
          <w:p w14:paraId="6C33C1CD" w14:textId="77777777" w:rsidR="002E4391" w:rsidRPr="002E4391" w:rsidRDefault="002E4391" w:rsidP="002E4391">
            <w:pPr>
              <w:jc w:val="center"/>
              <w:rPr>
                <w:sz w:val="12"/>
                <w:szCs w:val="12"/>
              </w:rPr>
            </w:pPr>
            <w:r w:rsidRPr="002E4391">
              <w:rPr>
                <w:sz w:val="12"/>
                <w:szCs w:val="12"/>
              </w:rPr>
              <w:t>800</w:t>
            </w:r>
          </w:p>
        </w:tc>
        <w:tc>
          <w:tcPr>
            <w:tcW w:w="523" w:type="pct"/>
            <w:tcBorders>
              <w:top w:val="nil"/>
              <w:left w:val="nil"/>
              <w:bottom w:val="single" w:sz="4" w:space="0" w:color="000000"/>
              <w:right w:val="single" w:sz="4" w:space="0" w:color="000000"/>
            </w:tcBorders>
            <w:shd w:val="clear" w:color="auto" w:fill="auto"/>
            <w:vAlign w:val="center"/>
            <w:hideMark/>
          </w:tcPr>
          <w:p w14:paraId="189ECDBC" w14:textId="77777777" w:rsidR="002E4391" w:rsidRPr="002E4391" w:rsidRDefault="002E4391" w:rsidP="002E4391">
            <w:pPr>
              <w:jc w:val="right"/>
              <w:rPr>
                <w:sz w:val="12"/>
                <w:szCs w:val="12"/>
              </w:rPr>
            </w:pPr>
            <w:r w:rsidRPr="002E4391">
              <w:rPr>
                <w:sz w:val="12"/>
                <w:szCs w:val="12"/>
              </w:rPr>
              <w:t>67,8</w:t>
            </w:r>
          </w:p>
        </w:tc>
        <w:tc>
          <w:tcPr>
            <w:tcW w:w="523" w:type="pct"/>
            <w:tcBorders>
              <w:top w:val="nil"/>
              <w:left w:val="nil"/>
              <w:bottom w:val="single" w:sz="4" w:space="0" w:color="000000"/>
              <w:right w:val="single" w:sz="4" w:space="0" w:color="000000"/>
            </w:tcBorders>
            <w:shd w:val="clear" w:color="auto" w:fill="auto"/>
            <w:vAlign w:val="center"/>
            <w:hideMark/>
          </w:tcPr>
          <w:p w14:paraId="1F476D4E" w14:textId="77777777" w:rsidR="002E4391" w:rsidRPr="002E4391" w:rsidRDefault="002E4391" w:rsidP="002E4391">
            <w:pPr>
              <w:jc w:val="right"/>
              <w:rPr>
                <w:sz w:val="12"/>
                <w:szCs w:val="12"/>
              </w:rPr>
            </w:pPr>
            <w:r w:rsidRPr="002E4391">
              <w:rPr>
                <w:sz w:val="12"/>
                <w:szCs w:val="12"/>
              </w:rPr>
              <w:t>67,8</w:t>
            </w:r>
          </w:p>
        </w:tc>
        <w:tc>
          <w:tcPr>
            <w:tcW w:w="523" w:type="pct"/>
            <w:tcBorders>
              <w:top w:val="nil"/>
              <w:left w:val="nil"/>
              <w:bottom w:val="single" w:sz="4" w:space="0" w:color="000000"/>
              <w:right w:val="single" w:sz="4" w:space="0" w:color="000000"/>
            </w:tcBorders>
            <w:shd w:val="clear" w:color="auto" w:fill="auto"/>
            <w:vAlign w:val="center"/>
            <w:hideMark/>
          </w:tcPr>
          <w:p w14:paraId="1239122B" w14:textId="77777777" w:rsidR="002E4391" w:rsidRPr="002E4391" w:rsidRDefault="002E4391" w:rsidP="002E4391">
            <w:pPr>
              <w:jc w:val="right"/>
              <w:rPr>
                <w:sz w:val="12"/>
                <w:szCs w:val="12"/>
              </w:rPr>
            </w:pPr>
            <w:r w:rsidRPr="002E4391">
              <w:rPr>
                <w:sz w:val="12"/>
                <w:szCs w:val="12"/>
              </w:rPr>
              <w:t>67,8</w:t>
            </w:r>
          </w:p>
        </w:tc>
      </w:tr>
      <w:tr w:rsidR="002E4391" w:rsidRPr="002E4391" w14:paraId="2AA090DB"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2ACC7F07" w14:textId="77777777" w:rsidR="002E4391" w:rsidRPr="002E4391" w:rsidRDefault="002E4391" w:rsidP="002E4391">
            <w:pPr>
              <w:rPr>
                <w:sz w:val="12"/>
                <w:szCs w:val="12"/>
              </w:rPr>
            </w:pPr>
            <w:r w:rsidRPr="002E4391">
              <w:rPr>
                <w:sz w:val="12"/>
                <w:szCs w:val="12"/>
              </w:rPr>
              <w:t>Уплата налогов, сборов и иных платежей</w:t>
            </w:r>
          </w:p>
        </w:tc>
        <w:tc>
          <w:tcPr>
            <w:tcW w:w="258" w:type="pct"/>
            <w:tcBorders>
              <w:top w:val="nil"/>
              <w:left w:val="nil"/>
              <w:bottom w:val="single" w:sz="4" w:space="0" w:color="000000"/>
              <w:right w:val="single" w:sz="4" w:space="0" w:color="000000"/>
            </w:tcBorders>
            <w:shd w:val="clear" w:color="auto" w:fill="auto"/>
            <w:vAlign w:val="center"/>
            <w:hideMark/>
          </w:tcPr>
          <w:p w14:paraId="0231F575"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51A228AC"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54FF3DE7"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5EF6BB94" w14:textId="77777777" w:rsidR="002E4391" w:rsidRPr="002E4391" w:rsidRDefault="002E4391" w:rsidP="002E4391">
            <w:pPr>
              <w:jc w:val="center"/>
              <w:rPr>
                <w:sz w:val="12"/>
                <w:szCs w:val="12"/>
              </w:rPr>
            </w:pPr>
            <w:r w:rsidRPr="002E4391">
              <w:rPr>
                <w:sz w:val="12"/>
                <w:szCs w:val="12"/>
              </w:rPr>
              <w:t>99 0 00 00130</w:t>
            </w:r>
          </w:p>
        </w:tc>
        <w:tc>
          <w:tcPr>
            <w:tcW w:w="209" w:type="pct"/>
            <w:tcBorders>
              <w:top w:val="nil"/>
              <w:left w:val="nil"/>
              <w:bottom w:val="single" w:sz="4" w:space="0" w:color="000000"/>
              <w:right w:val="single" w:sz="4" w:space="0" w:color="000000"/>
            </w:tcBorders>
            <w:shd w:val="clear" w:color="auto" w:fill="auto"/>
            <w:vAlign w:val="center"/>
            <w:hideMark/>
          </w:tcPr>
          <w:p w14:paraId="3A8715DA" w14:textId="77777777" w:rsidR="002E4391" w:rsidRPr="002E4391" w:rsidRDefault="002E4391" w:rsidP="002E4391">
            <w:pPr>
              <w:jc w:val="center"/>
              <w:rPr>
                <w:sz w:val="12"/>
                <w:szCs w:val="12"/>
              </w:rPr>
            </w:pPr>
            <w:r w:rsidRPr="002E4391">
              <w:rPr>
                <w:sz w:val="12"/>
                <w:szCs w:val="12"/>
              </w:rPr>
              <w:t>850</w:t>
            </w:r>
          </w:p>
        </w:tc>
        <w:tc>
          <w:tcPr>
            <w:tcW w:w="523" w:type="pct"/>
            <w:tcBorders>
              <w:top w:val="nil"/>
              <w:left w:val="nil"/>
              <w:bottom w:val="single" w:sz="4" w:space="0" w:color="000000"/>
              <w:right w:val="single" w:sz="4" w:space="0" w:color="000000"/>
            </w:tcBorders>
            <w:shd w:val="clear" w:color="auto" w:fill="auto"/>
            <w:vAlign w:val="center"/>
            <w:hideMark/>
          </w:tcPr>
          <w:p w14:paraId="6B5E140D" w14:textId="77777777" w:rsidR="002E4391" w:rsidRPr="002E4391" w:rsidRDefault="002E4391" w:rsidP="002E4391">
            <w:pPr>
              <w:jc w:val="right"/>
              <w:rPr>
                <w:sz w:val="12"/>
                <w:szCs w:val="12"/>
              </w:rPr>
            </w:pPr>
            <w:r w:rsidRPr="002E4391">
              <w:rPr>
                <w:sz w:val="12"/>
                <w:szCs w:val="12"/>
              </w:rPr>
              <w:t>67,8</w:t>
            </w:r>
          </w:p>
        </w:tc>
        <w:tc>
          <w:tcPr>
            <w:tcW w:w="523" w:type="pct"/>
            <w:tcBorders>
              <w:top w:val="nil"/>
              <w:left w:val="nil"/>
              <w:bottom w:val="single" w:sz="4" w:space="0" w:color="000000"/>
              <w:right w:val="single" w:sz="4" w:space="0" w:color="000000"/>
            </w:tcBorders>
            <w:shd w:val="clear" w:color="auto" w:fill="auto"/>
            <w:vAlign w:val="center"/>
            <w:hideMark/>
          </w:tcPr>
          <w:p w14:paraId="133417FC" w14:textId="77777777" w:rsidR="002E4391" w:rsidRPr="002E4391" w:rsidRDefault="002E4391" w:rsidP="002E4391">
            <w:pPr>
              <w:jc w:val="right"/>
              <w:rPr>
                <w:sz w:val="12"/>
                <w:szCs w:val="12"/>
              </w:rPr>
            </w:pPr>
            <w:r w:rsidRPr="002E4391">
              <w:rPr>
                <w:sz w:val="12"/>
                <w:szCs w:val="12"/>
              </w:rPr>
              <w:t>67,8</w:t>
            </w:r>
          </w:p>
        </w:tc>
        <w:tc>
          <w:tcPr>
            <w:tcW w:w="523" w:type="pct"/>
            <w:tcBorders>
              <w:top w:val="nil"/>
              <w:left w:val="nil"/>
              <w:bottom w:val="single" w:sz="4" w:space="0" w:color="000000"/>
              <w:right w:val="single" w:sz="4" w:space="0" w:color="000000"/>
            </w:tcBorders>
            <w:shd w:val="clear" w:color="auto" w:fill="auto"/>
            <w:vAlign w:val="center"/>
            <w:hideMark/>
          </w:tcPr>
          <w:p w14:paraId="5088C955" w14:textId="77777777" w:rsidR="002E4391" w:rsidRPr="002E4391" w:rsidRDefault="002E4391" w:rsidP="002E4391">
            <w:pPr>
              <w:jc w:val="right"/>
              <w:rPr>
                <w:sz w:val="12"/>
                <w:szCs w:val="12"/>
              </w:rPr>
            </w:pPr>
            <w:r w:rsidRPr="002E4391">
              <w:rPr>
                <w:sz w:val="12"/>
                <w:szCs w:val="12"/>
              </w:rPr>
              <w:t>67,8</w:t>
            </w:r>
          </w:p>
        </w:tc>
      </w:tr>
      <w:tr w:rsidR="002E4391" w:rsidRPr="002E4391" w14:paraId="157D676B"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6CE1E644" w14:textId="77777777" w:rsidR="002E4391" w:rsidRPr="002E4391" w:rsidRDefault="002E4391" w:rsidP="002E4391">
            <w:pPr>
              <w:rPr>
                <w:sz w:val="12"/>
                <w:szCs w:val="12"/>
              </w:rPr>
            </w:pPr>
            <w:r w:rsidRPr="002E4391">
              <w:rPr>
                <w:sz w:val="12"/>
                <w:szCs w:val="12"/>
              </w:rPr>
              <w:lastRenderedPageBreak/>
              <w:t>Уплата налога на имущество организаций и земельного налога</w:t>
            </w:r>
          </w:p>
        </w:tc>
        <w:tc>
          <w:tcPr>
            <w:tcW w:w="258" w:type="pct"/>
            <w:tcBorders>
              <w:top w:val="nil"/>
              <w:left w:val="nil"/>
              <w:bottom w:val="single" w:sz="4" w:space="0" w:color="000000"/>
              <w:right w:val="single" w:sz="4" w:space="0" w:color="000000"/>
            </w:tcBorders>
            <w:shd w:val="clear" w:color="auto" w:fill="auto"/>
            <w:vAlign w:val="center"/>
            <w:hideMark/>
          </w:tcPr>
          <w:p w14:paraId="314BAE33"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3F6698CB"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5E007B69"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538B58EA" w14:textId="77777777" w:rsidR="002E4391" w:rsidRPr="002E4391" w:rsidRDefault="002E4391" w:rsidP="002E4391">
            <w:pPr>
              <w:jc w:val="center"/>
              <w:rPr>
                <w:sz w:val="12"/>
                <w:szCs w:val="12"/>
              </w:rPr>
            </w:pPr>
            <w:r w:rsidRPr="002E4391">
              <w:rPr>
                <w:sz w:val="12"/>
                <w:szCs w:val="12"/>
              </w:rPr>
              <w:t>99 0 00 00130</w:t>
            </w:r>
          </w:p>
        </w:tc>
        <w:tc>
          <w:tcPr>
            <w:tcW w:w="209" w:type="pct"/>
            <w:tcBorders>
              <w:top w:val="nil"/>
              <w:left w:val="nil"/>
              <w:bottom w:val="single" w:sz="4" w:space="0" w:color="000000"/>
              <w:right w:val="single" w:sz="4" w:space="0" w:color="000000"/>
            </w:tcBorders>
            <w:shd w:val="clear" w:color="auto" w:fill="auto"/>
            <w:vAlign w:val="center"/>
            <w:hideMark/>
          </w:tcPr>
          <w:p w14:paraId="23DEE6D2" w14:textId="77777777" w:rsidR="002E4391" w:rsidRPr="002E4391" w:rsidRDefault="002E4391" w:rsidP="002E4391">
            <w:pPr>
              <w:jc w:val="center"/>
              <w:rPr>
                <w:sz w:val="12"/>
                <w:szCs w:val="12"/>
              </w:rPr>
            </w:pPr>
            <w:r w:rsidRPr="002E4391">
              <w:rPr>
                <w:sz w:val="12"/>
                <w:szCs w:val="12"/>
              </w:rPr>
              <w:t>851</w:t>
            </w:r>
          </w:p>
        </w:tc>
        <w:tc>
          <w:tcPr>
            <w:tcW w:w="523" w:type="pct"/>
            <w:tcBorders>
              <w:top w:val="nil"/>
              <w:left w:val="nil"/>
              <w:bottom w:val="single" w:sz="4" w:space="0" w:color="000000"/>
              <w:right w:val="single" w:sz="4" w:space="0" w:color="000000"/>
            </w:tcBorders>
            <w:shd w:val="clear" w:color="auto" w:fill="auto"/>
            <w:vAlign w:val="center"/>
            <w:hideMark/>
          </w:tcPr>
          <w:p w14:paraId="3949C9A6" w14:textId="77777777" w:rsidR="002E4391" w:rsidRPr="002E4391" w:rsidRDefault="002E4391" w:rsidP="002E4391">
            <w:pPr>
              <w:jc w:val="right"/>
              <w:rPr>
                <w:sz w:val="12"/>
                <w:szCs w:val="12"/>
              </w:rPr>
            </w:pPr>
            <w:r w:rsidRPr="002E4391">
              <w:rPr>
                <w:sz w:val="12"/>
                <w:szCs w:val="12"/>
              </w:rPr>
              <w:t>64,0</w:t>
            </w:r>
          </w:p>
        </w:tc>
        <w:tc>
          <w:tcPr>
            <w:tcW w:w="523" w:type="pct"/>
            <w:tcBorders>
              <w:top w:val="nil"/>
              <w:left w:val="nil"/>
              <w:bottom w:val="single" w:sz="4" w:space="0" w:color="000000"/>
              <w:right w:val="single" w:sz="4" w:space="0" w:color="000000"/>
            </w:tcBorders>
            <w:shd w:val="clear" w:color="auto" w:fill="auto"/>
            <w:vAlign w:val="center"/>
            <w:hideMark/>
          </w:tcPr>
          <w:p w14:paraId="5EC9CA75" w14:textId="77777777" w:rsidR="002E4391" w:rsidRPr="002E4391" w:rsidRDefault="002E4391" w:rsidP="002E4391">
            <w:pPr>
              <w:jc w:val="right"/>
              <w:rPr>
                <w:sz w:val="12"/>
                <w:szCs w:val="12"/>
              </w:rPr>
            </w:pPr>
            <w:r w:rsidRPr="002E4391">
              <w:rPr>
                <w:sz w:val="12"/>
                <w:szCs w:val="12"/>
              </w:rPr>
              <w:t>64,0</w:t>
            </w:r>
          </w:p>
        </w:tc>
        <w:tc>
          <w:tcPr>
            <w:tcW w:w="523" w:type="pct"/>
            <w:tcBorders>
              <w:top w:val="nil"/>
              <w:left w:val="nil"/>
              <w:bottom w:val="single" w:sz="4" w:space="0" w:color="000000"/>
              <w:right w:val="single" w:sz="4" w:space="0" w:color="000000"/>
            </w:tcBorders>
            <w:shd w:val="clear" w:color="auto" w:fill="auto"/>
            <w:vAlign w:val="center"/>
            <w:hideMark/>
          </w:tcPr>
          <w:p w14:paraId="7E68CC95" w14:textId="77777777" w:rsidR="002E4391" w:rsidRPr="002E4391" w:rsidRDefault="002E4391" w:rsidP="002E4391">
            <w:pPr>
              <w:jc w:val="right"/>
              <w:rPr>
                <w:sz w:val="12"/>
                <w:szCs w:val="12"/>
              </w:rPr>
            </w:pPr>
            <w:r w:rsidRPr="002E4391">
              <w:rPr>
                <w:sz w:val="12"/>
                <w:szCs w:val="12"/>
              </w:rPr>
              <w:t>64,0</w:t>
            </w:r>
          </w:p>
        </w:tc>
      </w:tr>
      <w:tr w:rsidR="002E4391" w:rsidRPr="002E4391" w14:paraId="7B50ACF7"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06F52DF2" w14:textId="77777777" w:rsidR="002E4391" w:rsidRPr="002E4391" w:rsidRDefault="002E4391" w:rsidP="002E4391">
            <w:pPr>
              <w:rPr>
                <w:sz w:val="12"/>
                <w:szCs w:val="12"/>
              </w:rPr>
            </w:pPr>
            <w:r w:rsidRPr="002E4391">
              <w:rPr>
                <w:sz w:val="12"/>
                <w:szCs w:val="12"/>
              </w:rPr>
              <w:t>Уплата прочих налогов, сборов</w:t>
            </w:r>
          </w:p>
        </w:tc>
        <w:tc>
          <w:tcPr>
            <w:tcW w:w="258" w:type="pct"/>
            <w:tcBorders>
              <w:top w:val="nil"/>
              <w:left w:val="nil"/>
              <w:bottom w:val="single" w:sz="4" w:space="0" w:color="000000"/>
              <w:right w:val="single" w:sz="4" w:space="0" w:color="000000"/>
            </w:tcBorders>
            <w:shd w:val="clear" w:color="auto" w:fill="auto"/>
            <w:vAlign w:val="center"/>
            <w:hideMark/>
          </w:tcPr>
          <w:p w14:paraId="06F047A1"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4AF88D21"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3C4B1A2F"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283845D5" w14:textId="77777777" w:rsidR="002E4391" w:rsidRPr="002E4391" w:rsidRDefault="002E4391" w:rsidP="002E4391">
            <w:pPr>
              <w:jc w:val="center"/>
              <w:rPr>
                <w:sz w:val="12"/>
                <w:szCs w:val="12"/>
              </w:rPr>
            </w:pPr>
            <w:r w:rsidRPr="002E4391">
              <w:rPr>
                <w:sz w:val="12"/>
                <w:szCs w:val="12"/>
              </w:rPr>
              <w:t>99 0 00 00130</w:t>
            </w:r>
          </w:p>
        </w:tc>
        <w:tc>
          <w:tcPr>
            <w:tcW w:w="209" w:type="pct"/>
            <w:tcBorders>
              <w:top w:val="nil"/>
              <w:left w:val="nil"/>
              <w:bottom w:val="single" w:sz="4" w:space="0" w:color="000000"/>
              <w:right w:val="single" w:sz="4" w:space="0" w:color="000000"/>
            </w:tcBorders>
            <w:shd w:val="clear" w:color="auto" w:fill="auto"/>
            <w:vAlign w:val="center"/>
            <w:hideMark/>
          </w:tcPr>
          <w:p w14:paraId="11DBBE2B" w14:textId="77777777" w:rsidR="002E4391" w:rsidRPr="002E4391" w:rsidRDefault="002E4391" w:rsidP="002E4391">
            <w:pPr>
              <w:jc w:val="center"/>
              <w:rPr>
                <w:sz w:val="12"/>
                <w:szCs w:val="12"/>
              </w:rPr>
            </w:pPr>
            <w:r w:rsidRPr="002E4391">
              <w:rPr>
                <w:sz w:val="12"/>
                <w:szCs w:val="12"/>
              </w:rPr>
              <w:t>852</w:t>
            </w:r>
          </w:p>
        </w:tc>
        <w:tc>
          <w:tcPr>
            <w:tcW w:w="523" w:type="pct"/>
            <w:tcBorders>
              <w:top w:val="nil"/>
              <w:left w:val="nil"/>
              <w:bottom w:val="single" w:sz="4" w:space="0" w:color="000000"/>
              <w:right w:val="single" w:sz="4" w:space="0" w:color="000000"/>
            </w:tcBorders>
            <w:shd w:val="clear" w:color="auto" w:fill="auto"/>
            <w:vAlign w:val="center"/>
            <w:hideMark/>
          </w:tcPr>
          <w:p w14:paraId="361B3D88" w14:textId="77777777" w:rsidR="002E4391" w:rsidRPr="002E4391" w:rsidRDefault="002E4391" w:rsidP="002E4391">
            <w:pPr>
              <w:jc w:val="right"/>
              <w:rPr>
                <w:sz w:val="12"/>
                <w:szCs w:val="12"/>
              </w:rPr>
            </w:pPr>
            <w:r w:rsidRPr="002E4391">
              <w:rPr>
                <w:sz w:val="12"/>
                <w:szCs w:val="12"/>
              </w:rPr>
              <w:t>3,8</w:t>
            </w:r>
          </w:p>
        </w:tc>
        <w:tc>
          <w:tcPr>
            <w:tcW w:w="523" w:type="pct"/>
            <w:tcBorders>
              <w:top w:val="nil"/>
              <w:left w:val="nil"/>
              <w:bottom w:val="single" w:sz="4" w:space="0" w:color="000000"/>
              <w:right w:val="single" w:sz="4" w:space="0" w:color="000000"/>
            </w:tcBorders>
            <w:shd w:val="clear" w:color="auto" w:fill="auto"/>
            <w:vAlign w:val="center"/>
            <w:hideMark/>
          </w:tcPr>
          <w:p w14:paraId="4E144FF0" w14:textId="77777777" w:rsidR="002E4391" w:rsidRPr="002E4391" w:rsidRDefault="002E4391" w:rsidP="002E4391">
            <w:pPr>
              <w:jc w:val="right"/>
              <w:rPr>
                <w:sz w:val="12"/>
                <w:szCs w:val="12"/>
              </w:rPr>
            </w:pPr>
            <w:r w:rsidRPr="002E4391">
              <w:rPr>
                <w:sz w:val="12"/>
                <w:szCs w:val="12"/>
              </w:rPr>
              <w:t>3,8</w:t>
            </w:r>
          </w:p>
        </w:tc>
        <w:tc>
          <w:tcPr>
            <w:tcW w:w="523" w:type="pct"/>
            <w:tcBorders>
              <w:top w:val="nil"/>
              <w:left w:val="nil"/>
              <w:bottom w:val="single" w:sz="4" w:space="0" w:color="000000"/>
              <w:right w:val="single" w:sz="4" w:space="0" w:color="000000"/>
            </w:tcBorders>
            <w:shd w:val="clear" w:color="auto" w:fill="auto"/>
            <w:vAlign w:val="center"/>
            <w:hideMark/>
          </w:tcPr>
          <w:p w14:paraId="7C4B999A" w14:textId="77777777" w:rsidR="002E4391" w:rsidRPr="002E4391" w:rsidRDefault="002E4391" w:rsidP="002E4391">
            <w:pPr>
              <w:jc w:val="right"/>
              <w:rPr>
                <w:sz w:val="12"/>
                <w:szCs w:val="12"/>
              </w:rPr>
            </w:pPr>
            <w:r w:rsidRPr="002E4391">
              <w:rPr>
                <w:sz w:val="12"/>
                <w:szCs w:val="12"/>
              </w:rPr>
              <w:t>3,8</w:t>
            </w:r>
          </w:p>
        </w:tc>
      </w:tr>
      <w:tr w:rsidR="002E4391" w:rsidRPr="002E4391" w14:paraId="118D3A65"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61088207" w14:textId="77777777" w:rsidR="002E4391" w:rsidRPr="002E4391" w:rsidRDefault="002E4391" w:rsidP="002E4391">
            <w:pPr>
              <w:rPr>
                <w:sz w:val="12"/>
                <w:szCs w:val="12"/>
              </w:rPr>
            </w:pPr>
            <w:r w:rsidRPr="002E4391">
              <w:rPr>
                <w:sz w:val="12"/>
                <w:szCs w:val="12"/>
              </w:rPr>
              <w:t>Осуществление полномочий на осуществление первичного воинского учета на территориях, где отсутствуют военные комиссариаты</w:t>
            </w:r>
          </w:p>
        </w:tc>
        <w:tc>
          <w:tcPr>
            <w:tcW w:w="258" w:type="pct"/>
            <w:tcBorders>
              <w:top w:val="nil"/>
              <w:left w:val="nil"/>
              <w:bottom w:val="single" w:sz="4" w:space="0" w:color="000000"/>
              <w:right w:val="single" w:sz="4" w:space="0" w:color="000000"/>
            </w:tcBorders>
            <w:shd w:val="clear" w:color="auto" w:fill="auto"/>
            <w:vAlign w:val="center"/>
            <w:hideMark/>
          </w:tcPr>
          <w:p w14:paraId="1E7141F4"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79FBE755"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4FE6A2D6"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5E01C86D" w14:textId="77777777" w:rsidR="002E4391" w:rsidRPr="002E4391" w:rsidRDefault="002E4391" w:rsidP="002E4391">
            <w:pPr>
              <w:jc w:val="center"/>
              <w:rPr>
                <w:sz w:val="12"/>
                <w:szCs w:val="12"/>
              </w:rPr>
            </w:pPr>
            <w:r w:rsidRPr="002E4391">
              <w:rPr>
                <w:sz w:val="12"/>
                <w:szCs w:val="12"/>
              </w:rPr>
              <w:t>99 0 00 51180</w:t>
            </w:r>
          </w:p>
        </w:tc>
        <w:tc>
          <w:tcPr>
            <w:tcW w:w="209" w:type="pct"/>
            <w:tcBorders>
              <w:top w:val="nil"/>
              <w:left w:val="nil"/>
              <w:bottom w:val="single" w:sz="4" w:space="0" w:color="000000"/>
              <w:right w:val="single" w:sz="4" w:space="0" w:color="000000"/>
            </w:tcBorders>
            <w:shd w:val="clear" w:color="auto" w:fill="auto"/>
            <w:vAlign w:val="center"/>
            <w:hideMark/>
          </w:tcPr>
          <w:p w14:paraId="0572F1E4"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25B667B6" w14:textId="77777777" w:rsidR="002E4391" w:rsidRPr="002E4391" w:rsidRDefault="002E4391" w:rsidP="002E4391">
            <w:pPr>
              <w:jc w:val="right"/>
              <w:rPr>
                <w:sz w:val="12"/>
                <w:szCs w:val="12"/>
              </w:rPr>
            </w:pPr>
            <w:r w:rsidRPr="002E4391">
              <w:rPr>
                <w:sz w:val="12"/>
                <w:szCs w:val="12"/>
              </w:rPr>
              <w:t>1 081,6</w:t>
            </w:r>
          </w:p>
        </w:tc>
        <w:tc>
          <w:tcPr>
            <w:tcW w:w="523" w:type="pct"/>
            <w:tcBorders>
              <w:top w:val="nil"/>
              <w:left w:val="nil"/>
              <w:bottom w:val="single" w:sz="4" w:space="0" w:color="000000"/>
              <w:right w:val="single" w:sz="4" w:space="0" w:color="000000"/>
            </w:tcBorders>
            <w:shd w:val="clear" w:color="auto" w:fill="auto"/>
            <w:vAlign w:val="center"/>
            <w:hideMark/>
          </w:tcPr>
          <w:p w14:paraId="61B56737" w14:textId="77777777" w:rsidR="002E4391" w:rsidRPr="002E4391" w:rsidRDefault="002E4391" w:rsidP="002E4391">
            <w:pPr>
              <w:jc w:val="right"/>
              <w:rPr>
                <w:sz w:val="12"/>
                <w:szCs w:val="12"/>
              </w:rPr>
            </w:pPr>
            <w:r w:rsidRPr="002E4391">
              <w:rPr>
                <w:sz w:val="12"/>
                <w:szCs w:val="12"/>
              </w:rPr>
              <w:t>1 209,9</w:t>
            </w:r>
          </w:p>
        </w:tc>
        <w:tc>
          <w:tcPr>
            <w:tcW w:w="523" w:type="pct"/>
            <w:tcBorders>
              <w:top w:val="nil"/>
              <w:left w:val="nil"/>
              <w:bottom w:val="single" w:sz="4" w:space="0" w:color="000000"/>
              <w:right w:val="single" w:sz="4" w:space="0" w:color="000000"/>
            </w:tcBorders>
            <w:shd w:val="clear" w:color="auto" w:fill="auto"/>
            <w:vAlign w:val="center"/>
            <w:hideMark/>
          </w:tcPr>
          <w:p w14:paraId="0745885E" w14:textId="77777777" w:rsidR="002E4391" w:rsidRPr="002E4391" w:rsidRDefault="002E4391" w:rsidP="002E4391">
            <w:pPr>
              <w:jc w:val="right"/>
              <w:rPr>
                <w:sz w:val="12"/>
                <w:szCs w:val="12"/>
              </w:rPr>
            </w:pPr>
            <w:r w:rsidRPr="002E4391">
              <w:rPr>
                <w:sz w:val="12"/>
                <w:szCs w:val="12"/>
              </w:rPr>
              <w:t>1 548,8</w:t>
            </w:r>
          </w:p>
        </w:tc>
      </w:tr>
      <w:tr w:rsidR="002E4391" w:rsidRPr="002E4391" w14:paraId="6D3E8D19"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7205E9AA" w14:textId="77777777" w:rsidR="002E4391" w:rsidRPr="002E4391" w:rsidRDefault="002E4391" w:rsidP="002E4391">
            <w:pPr>
              <w:rPr>
                <w:sz w:val="12"/>
                <w:szCs w:val="12"/>
              </w:rPr>
            </w:pPr>
            <w:r w:rsidRPr="002E4391">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58" w:type="pct"/>
            <w:tcBorders>
              <w:top w:val="nil"/>
              <w:left w:val="nil"/>
              <w:bottom w:val="single" w:sz="4" w:space="0" w:color="000000"/>
              <w:right w:val="single" w:sz="4" w:space="0" w:color="000000"/>
            </w:tcBorders>
            <w:shd w:val="clear" w:color="auto" w:fill="auto"/>
            <w:vAlign w:val="center"/>
            <w:hideMark/>
          </w:tcPr>
          <w:p w14:paraId="67E208B4"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6574DB99"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4F19603C"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1B8DCDF8" w14:textId="77777777" w:rsidR="002E4391" w:rsidRPr="002E4391" w:rsidRDefault="002E4391" w:rsidP="002E4391">
            <w:pPr>
              <w:jc w:val="center"/>
              <w:rPr>
                <w:sz w:val="12"/>
                <w:szCs w:val="12"/>
              </w:rPr>
            </w:pPr>
            <w:r w:rsidRPr="002E4391">
              <w:rPr>
                <w:sz w:val="12"/>
                <w:szCs w:val="12"/>
              </w:rPr>
              <w:t>99 0 00 51180</w:t>
            </w:r>
          </w:p>
        </w:tc>
        <w:tc>
          <w:tcPr>
            <w:tcW w:w="209" w:type="pct"/>
            <w:tcBorders>
              <w:top w:val="nil"/>
              <w:left w:val="nil"/>
              <w:bottom w:val="single" w:sz="4" w:space="0" w:color="000000"/>
              <w:right w:val="single" w:sz="4" w:space="0" w:color="000000"/>
            </w:tcBorders>
            <w:shd w:val="clear" w:color="auto" w:fill="auto"/>
            <w:vAlign w:val="center"/>
            <w:hideMark/>
          </w:tcPr>
          <w:p w14:paraId="2A235359" w14:textId="77777777" w:rsidR="002E4391" w:rsidRPr="002E4391" w:rsidRDefault="002E4391" w:rsidP="002E4391">
            <w:pPr>
              <w:jc w:val="center"/>
              <w:rPr>
                <w:sz w:val="12"/>
                <w:szCs w:val="12"/>
              </w:rPr>
            </w:pPr>
            <w:r w:rsidRPr="002E4391">
              <w:rPr>
                <w:sz w:val="12"/>
                <w:szCs w:val="12"/>
              </w:rPr>
              <w:t>100</w:t>
            </w:r>
          </w:p>
        </w:tc>
        <w:tc>
          <w:tcPr>
            <w:tcW w:w="523" w:type="pct"/>
            <w:tcBorders>
              <w:top w:val="nil"/>
              <w:left w:val="nil"/>
              <w:bottom w:val="single" w:sz="4" w:space="0" w:color="000000"/>
              <w:right w:val="single" w:sz="4" w:space="0" w:color="000000"/>
            </w:tcBorders>
            <w:shd w:val="clear" w:color="auto" w:fill="auto"/>
            <w:vAlign w:val="center"/>
            <w:hideMark/>
          </w:tcPr>
          <w:p w14:paraId="28415646" w14:textId="77777777" w:rsidR="002E4391" w:rsidRPr="002E4391" w:rsidRDefault="002E4391" w:rsidP="002E4391">
            <w:pPr>
              <w:jc w:val="right"/>
              <w:rPr>
                <w:sz w:val="12"/>
                <w:szCs w:val="12"/>
              </w:rPr>
            </w:pPr>
            <w:r w:rsidRPr="002E4391">
              <w:rPr>
                <w:sz w:val="12"/>
                <w:szCs w:val="12"/>
              </w:rPr>
              <w:t>1 032,8</w:t>
            </w:r>
          </w:p>
        </w:tc>
        <w:tc>
          <w:tcPr>
            <w:tcW w:w="523" w:type="pct"/>
            <w:tcBorders>
              <w:top w:val="nil"/>
              <w:left w:val="nil"/>
              <w:bottom w:val="single" w:sz="4" w:space="0" w:color="000000"/>
              <w:right w:val="single" w:sz="4" w:space="0" w:color="000000"/>
            </w:tcBorders>
            <w:shd w:val="clear" w:color="auto" w:fill="auto"/>
            <w:vAlign w:val="center"/>
            <w:hideMark/>
          </w:tcPr>
          <w:p w14:paraId="6D978635" w14:textId="77777777" w:rsidR="002E4391" w:rsidRPr="002E4391" w:rsidRDefault="002E4391" w:rsidP="002E4391">
            <w:pPr>
              <w:jc w:val="right"/>
              <w:rPr>
                <w:sz w:val="12"/>
                <w:szCs w:val="12"/>
              </w:rPr>
            </w:pPr>
            <w:r w:rsidRPr="002E4391">
              <w:rPr>
                <w:sz w:val="12"/>
                <w:szCs w:val="12"/>
              </w:rPr>
              <w:t>1 122,1</w:t>
            </w:r>
          </w:p>
        </w:tc>
        <w:tc>
          <w:tcPr>
            <w:tcW w:w="523" w:type="pct"/>
            <w:tcBorders>
              <w:top w:val="nil"/>
              <w:left w:val="nil"/>
              <w:bottom w:val="single" w:sz="4" w:space="0" w:color="000000"/>
              <w:right w:val="single" w:sz="4" w:space="0" w:color="000000"/>
            </w:tcBorders>
            <w:shd w:val="clear" w:color="auto" w:fill="auto"/>
            <w:vAlign w:val="center"/>
            <w:hideMark/>
          </w:tcPr>
          <w:p w14:paraId="690483BB" w14:textId="77777777" w:rsidR="002E4391" w:rsidRPr="002E4391" w:rsidRDefault="002E4391" w:rsidP="002E4391">
            <w:pPr>
              <w:jc w:val="right"/>
              <w:rPr>
                <w:sz w:val="12"/>
                <w:szCs w:val="12"/>
              </w:rPr>
            </w:pPr>
            <w:r w:rsidRPr="002E4391">
              <w:rPr>
                <w:sz w:val="12"/>
                <w:szCs w:val="12"/>
              </w:rPr>
              <w:t>1 408,0</w:t>
            </w:r>
          </w:p>
        </w:tc>
      </w:tr>
      <w:tr w:rsidR="002E4391" w:rsidRPr="002E4391" w14:paraId="27558FE1"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13B7F511" w14:textId="77777777" w:rsidR="002E4391" w:rsidRPr="002E4391" w:rsidRDefault="002E4391" w:rsidP="002E4391">
            <w:pPr>
              <w:rPr>
                <w:sz w:val="12"/>
                <w:szCs w:val="12"/>
              </w:rPr>
            </w:pPr>
            <w:r w:rsidRPr="002E4391">
              <w:rPr>
                <w:sz w:val="12"/>
                <w:szCs w:val="12"/>
              </w:rPr>
              <w:t>Расходы на выплаты персоналу государственных (муниципальных) органов</w:t>
            </w:r>
          </w:p>
        </w:tc>
        <w:tc>
          <w:tcPr>
            <w:tcW w:w="258" w:type="pct"/>
            <w:tcBorders>
              <w:top w:val="nil"/>
              <w:left w:val="nil"/>
              <w:bottom w:val="single" w:sz="4" w:space="0" w:color="000000"/>
              <w:right w:val="single" w:sz="4" w:space="0" w:color="000000"/>
            </w:tcBorders>
            <w:shd w:val="clear" w:color="auto" w:fill="auto"/>
            <w:vAlign w:val="center"/>
            <w:hideMark/>
          </w:tcPr>
          <w:p w14:paraId="13413FC1"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493799E4"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7517A44E"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2707346E" w14:textId="77777777" w:rsidR="002E4391" w:rsidRPr="002E4391" w:rsidRDefault="002E4391" w:rsidP="002E4391">
            <w:pPr>
              <w:jc w:val="center"/>
              <w:rPr>
                <w:sz w:val="12"/>
                <w:szCs w:val="12"/>
              </w:rPr>
            </w:pPr>
            <w:r w:rsidRPr="002E4391">
              <w:rPr>
                <w:sz w:val="12"/>
                <w:szCs w:val="12"/>
              </w:rPr>
              <w:t>99 0 00 51180</w:t>
            </w:r>
          </w:p>
        </w:tc>
        <w:tc>
          <w:tcPr>
            <w:tcW w:w="209" w:type="pct"/>
            <w:tcBorders>
              <w:top w:val="nil"/>
              <w:left w:val="nil"/>
              <w:bottom w:val="single" w:sz="4" w:space="0" w:color="000000"/>
              <w:right w:val="single" w:sz="4" w:space="0" w:color="000000"/>
            </w:tcBorders>
            <w:shd w:val="clear" w:color="auto" w:fill="auto"/>
            <w:vAlign w:val="center"/>
            <w:hideMark/>
          </w:tcPr>
          <w:p w14:paraId="5A732F9C" w14:textId="77777777" w:rsidR="002E4391" w:rsidRPr="002E4391" w:rsidRDefault="002E4391" w:rsidP="002E4391">
            <w:pPr>
              <w:jc w:val="center"/>
              <w:rPr>
                <w:sz w:val="12"/>
                <w:szCs w:val="12"/>
              </w:rPr>
            </w:pPr>
            <w:r w:rsidRPr="002E4391">
              <w:rPr>
                <w:sz w:val="12"/>
                <w:szCs w:val="12"/>
              </w:rPr>
              <w:t>120</w:t>
            </w:r>
          </w:p>
        </w:tc>
        <w:tc>
          <w:tcPr>
            <w:tcW w:w="523" w:type="pct"/>
            <w:tcBorders>
              <w:top w:val="nil"/>
              <w:left w:val="nil"/>
              <w:bottom w:val="single" w:sz="4" w:space="0" w:color="000000"/>
              <w:right w:val="single" w:sz="4" w:space="0" w:color="000000"/>
            </w:tcBorders>
            <w:shd w:val="clear" w:color="auto" w:fill="auto"/>
            <w:vAlign w:val="center"/>
            <w:hideMark/>
          </w:tcPr>
          <w:p w14:paraId="0FF650BC" w14:textId="77777777" w:rsidR="002E4391" w:rsidRPr="002E4391" w:rsidRDefault="002E4391" w:rsidP="002E4391">
            <w:pPr>
              <w:jc w:val="right"/>
              <w:rPr>
                <w:sz w:val="12"/>
                <w:szCs w:val="12"/>
              </w:rPr>
            </w:pPr>
            <w:r w:rsidRPr="002E4391">
              <w:rPr>
                <w:sz w:val="12"/>
                <w:szCs w:val="12"/>
              </w:rPr>
              <w:t>1 032,8</w:t>
            </w:r>
          </w:p>
        </w:tc>
        <w:tc>
          <w:tcPr>
            <w:tcW w:w="523" w:type="pct"/>
            <w:tcBorders>
              <w:top w:val="nil"/>
              <w:left w:val="nil"/>
              <w:bottom w:val="single" w:sz="4" w:space="0" w:color="000000"/>
              <w:right w:val="single" w:sz="4" w:space="0" w:color="000000"/>
            </w:tcBorders>
            <w:shd w:val="clear" w:color="auto" w:fill="auto"/>
            <w:vAlign w:val="center"/>
            <w:hideMark/>
          </w:tcPr>
          <w:p w14:paraId="778406B3" w14:textId="77777777" w:rsidR="002E4391" w:rsidRPr="002E4391" w:rsidRDefault="002E4391" w:rsidP="002E4391">
            <w:pPr>
              <w:jc w:val="right"/>
              <w:rPr>
                <w:sz w:val="12"/>
                <w:szCs w:val="12"/>
              </w:rPr>
            </w:pPr>
            <w:r w:rsidRPr="002E4391">
              <w:rPr>
                <w:sz w:val="12"/>
                <w:szCs w:val="12"/>
              </w:rPr>
              <w:t>1 122,1</w:t>
            </w:r>
          </w:p>
        </w:tc>
        <w:tc>
          <w:tcPr>
            <w:tcW w:w="523" w:type="pct"/>
            <w:tcBorders>
              <w:top w:val="nil"/>
              <w:left w:val="nil"/>
              <w:bottom w:val="single" w:sz="4" w:space="0" w:color="000000"/>
              <w:right w:val="single" w:sz="4" w:space="0" w:color="000000"/>
            </w:tcBorders>
            <w:shd w:val="clear" w:color="auto" w:fill="auto"/>
            <w:vAlign w:val="center"/>
            <w:hideMark/>
          </w:tcPr>
          <w:p w14:paraId="1F01E908" w14:textId="77777777" w:rsidR="002E4391" w:rsidRPr="002E4391" w:rsidRDefault="002E4391" w:rsidP="002E4391">
            <w:pPr>
              <w:jc w:val="right"/>
              <w:rPr>
                <w:sz w:val="12"/>
                <w:szCs w:val="12"/>
              </w:rPr>
            </w:pPr>
            <w:r w:rsidRPr="002E4391">
              <w:rPr>
                <w:sz w:val="12"/>
                <w:szCs w:val="12"/>
              </w:rPr>
              <w:t>1 408,0</w:t>
            </w:r>
          </w:p>
        </w:tc>
      </w:tr>
      <w:tr w:rsidR="002E4391" w:rsidRPr="002E4391" w14:paraId="26CA4665"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187D7884" w14:textId="77777777" w:rsidR="002E4391" w:rsidRPr="002E4391" w:rsidRDefault="002E4391" w:rsidP="002E4391">
            <w:pPr>
              <w:rPr>
                <w:sz w:val="12"/>
                <w:szCs w:val="12"/>
              </w:rPr>
            </w:pPr>
            <w:r w:rsidRPr="002E4391">
              <w:rPr>
                <w:sz w:val="12"/>
                <w:szCs w:val="12"/>
              </w:rPr>
              <w:t>Фонд оплаты труда государственных (муниципальных) органов</w:t>
            </w:r>
          </w:p>
        </w:tc>
        <w:tc>
          <w:tcPr>
            <w:tcW w:w="258" w:type="pct"/>
            <w:tcBorders>
              <w:top w:val="nil"/>
              <w:left w:val="nil"/>
              <w:bottom w:val="single" w:sz="4" w:space="0" w:color="000000"/>
              <w:right w:val="single" w:sz="4" w:space="0" w:color="000000"/>
            </w:tcBorders>
            <w:shd w:val="clear" w:color="auto" w:fill="auto"/>
            <w:vAlign w:val="center"/>
            <w:hideMark/>
          </w:tcPr>
          <w:p w14:paraId="20852843"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2F6650AE"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033201D9"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307DA51E" w14:textId="77777777" w:rsidR="002E4391" w:rsidRPr="002E4391" w:rsidRDefault="002E4391" w:rsidP="002E4391">
            <w:pPr>
              <w:jc w:val="center"/>
              <w:rPr>
                <w:sz w:val="12"/>
                <w:szCs w:val="12"/>
              </w:rPr>
            </w:pPr>
            <w:r w:rsidRPr="002E4391">
              <w:rPr>
                <w:sz w:val="12"/>
                <w:szCs w:val="12"/>
              </w:rPr>
              <w:t>99 0 00 51180</w:t>
            </w:r>
          </w:p>
        </w:tc>
        <w:tc>
          <w:tcPr>
            <w:tcW w:w="209" w:type="pct"/>
            <w:tcBorders>
              <w:top w:val="nil"/>
              <w:left w:val="nil"/>
              <w:bottom w:val="single" w:sz="4" w:space="0" w:color="000000"/>
              <w:right w:val="single" w:sz="4" w:space="0" w:color="000000"/>
            </w:tcBorders>
            <w:shd w:val="clear" w:color="auto" w:fill="auto"/>
            <w:vAlign w:val="center"/>
            <w:hideMark/>
          </w:tcPr>
          <w:p w14:paraId="5F344E16" w14:textId="77777777" w:rsidR="002E4391" w:rsidRPr="002E4391" w:rsidRDefault="002E4391" w:rsidP="002E4391">
            <w:pPr>
              <w:jc w:val="center"/>
              <w:rPr>
                <w:sz w:val="12"/>
                <w:szCs w:val="12"/>
              </w:rPr>
            </w:pPr>
            <w:r w:rsidRPr="002E4391">
              <w:rPr>
                <w:sz w:val="12"/>
                <w:szCs w:val="12"/>
              </w:rPr>
              <w:t>121</w:t>
            </w:r>
          </w:p>
        </w:tc>
        <w:tc>
          <w:tcPr>
            <w:tcW w:w="523" w:type="pct"/>
            <w:tcBorders>
              <w:top w:val="nil"/>
              <w:left w:val="nil"/>
              <w:bottom w:val="single" w:sz="4" w:space="0" w:color="000000"/>
              <w:right w:val="single" w:sz="4" w:space="0" w:color="000000"/>
            </w:tcBorders>
            <w:shd w:val="clear" w:color="auto" w:fill="auto"/>
            <w:vAlign w:val="center"/>
            <w:hideMark/>
          </w:tcPr>
          <w:p w14:paraId="74A478D5" w14:textId="77777777" w:rsidR="002E4391" w:rsidRPr="002E4391" w:rsidRDefault="002E4391" w:rsidP="002E4391">
            <w:pPr>
              <w:jc w:val="right"/>
              <w:rPr>
                <w:sz w:val="12"/>
                <w:szCs w:val="12"/>
              </w:rPr>
            </w:pPr>
            <w:r w:rsidRPr="002E4391">
              <w:rPr>
                <w:sz w:val="12"/>
                <w:szCs w:val="12"/>
              </w:rPr>
              <w:t>762,5</w:t>
            </w:r>
          </w:p>
        </w:tc>
        <w:tc>
          <w:tcPr>
            <w:tcW w:w="523" w:type="pct"/>
            <w:tcBorders>
              <w:top w:val="nil"/>
              <w:left w:val="nil"/>
              <w:bottom w:val="single" w:sz="4" w:space="0" w:color="000000"/>
              <w:right w:val="single" w:sz="4" w:space="0" w:color="000000"/>
            </w:tcBorders>
            <w:shd w:val="clear" w:color="auto" w:fill="auto"/>
            <w:vAlign w:val="center"/>
            <w:hideMark/>
          </w:tcPr>
          <w:p w14:paraId="64BC7139" w14:textId="77777777" w:rsidR="002E4391" w:rsidRPr="002E4391" w:rsidRDefault="002E4391" w:rsidP="002E4391">
            <w:pPr>
              <w:jc w:val="right"/>
              <w:rPr>
                <w:sz w:val="12"/>
                <w:szCs w:val="12"/>
              </w:rPr>
            </w:pPr>
            <w:r w:rsidRPr="002E4391">
              <w:rPr>
                <w:sz w:val="12"/>
                <w:szCs w:val="12"/>
              </w:rPr>
              <w:t>823,4</w:t>
            </w:r>
          </w:p>
        </w:tc>
        <w:tc>
          <w:tcPr>
            <w:tcW w:w="523" w:type="pct"/>
            <w:tcBorders>
              <w:top w:val="nil"/>
              <w:left w:val="nil"/>
              <w:bottom w:val="single" w:sz="4" w:space="0" w:color="000000"/>
              <w:right w:val="single" w:sz="4" w:space="0" w:color="000000"/>
            </w:tcBorders>
            <w:shd w:val="clear" w:color="auto" w:fill="auto"/>
            <w:vAlign w:val="center"/>
            <w:hideMark/>
          </w:tcPr>
          <w:p w14:paraId="2C507CA3" w14:textId="77777777" w:rsidR="002E4391" w:rsidRPr="002E4391" w:rsidRDefault="002E4391" w:rsidP="002E4391">
            <w:pPr>
              <w:jc w:val="right"/>
              <w:rPr>
                <w:sz w:val="12"/>
                <w:szCs w:val="12"/>
              </w:rPr>
            </w:pPr>
            <w:r w:rsidRPr="002E4391">
              <w:rPr>
                <w:sz w:val="12"/>
                <w:szCs w:val="12"/>
              </w:rPr>
              <w:t>1 004,6</w:t>
            </w:r>
          </w:p>
        </w:tc>
      </w:tr>
      <w:tr w:rsidR="002E4391" w:rsidRPr="002E4391" w14:paraId="43DFE38A"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38FB479D" w14:textId="77777777" w:rsidR="002E4391" w:rsidRPr="002E4391" w:rsidRDefault="002E4391" w:rsidP="002E4391">
            <w:pPr>
              <w:rPr>
                <w:sz w:val="12"/>
                <w:szCs w:val="12"/>
              </w:rPr>
            </w:pPr>
            <w:r w:rsidRPr="002E4391">
              <w:rPr>
                <w:sz w:val="12"/>
                <w:szCs w:val="12"/>
              </w:rPr>
              <w:t>Иные выплаты персоналу государственных (муниципальных) органов, за исключением фонда оплаты труда</w:t>
            </w:r>
          </w:p>
        </w:tc>
        <w:tc>
          <w:tcPr>
            <w:tcW w:w="258" w:type="pct"/>
            <w:tcBorders>
              <w:top w:val="nil"/>
              <w:left w:val="nil"/>
              <w:bottom w:val="single" w:sz="4" w:space="0" w:color="000000"/>
              <w:right w:val="single" w:sz="4" w:space="0" w:color="000000"/>
            </w:tcBorders>
            <w:shd w:val="clear" w:color="auto" w:fill="auto"/>
            <w:vAlign w:val="center"/>
            <w:hideMark/>
          </w:tcPr>
          <w:p w14:paraId="1AF73159"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182CD89C"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0B7E91C5"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11AAF5C8" w14:textId="77777777" w:rsidR="002E4391" w:rsidRPr="002E4391" w:rsidRDefault="002E4391" w:rsidP="002E4391">
            <w:pPr>
              <w:jc w:val="center"/>
              <w:rPr>
                <w:sz w:val="12"/>
                <w:szCs w:val="12"/>
              </w:rPr>
            </w:pPr>
            <w:r w:rsidRPr="002E4391">
              <w:rPr>
                <w:sz w:val="12"/>
                <w:szCs w:val="12"/>
              </w:rPr>
              <w:t>99 0 00 51180</w:t>
            </w:r>
          </w:p>
        </w:tc>
        <w:tc>
          <w:tcPr>
            <w:tcW w:w="209" w:type="pct"/>
            <w:tcBorders>
              <w:top w:val="nil"/>
              <w:left w:val="nil"/>
              <w:bottom w:val="single" w:sz="4" w:space="0" w:color="000000"/>
              <w:right w:val="single" w:sz="4" w:space="0" w:color="000000"/>
            </w:tcBorders>
            <w:shd w:val="clear" w:color="auto" w:fill="auto"/>
            <w:vAlign w:val="center"/>
            <w:hideMark/>
          </w:tcPr>
          <w:p w14:paraId="66A3AA82" w14:textId="77777777" w:rsidR="002E4391" w:rsidRPr="002E4391" w:rsidRDefault="002E4391" w:rsidP="002E4391">
            <w:pPr>
              <w:jc w:val="center"/>
              <w:rPr>
                <w:sz w:val="12"/>
                <w:szCs w:val="12"/>
              </w:rPr>
            </w:pPr>
            <w:r w:rsidRPr="002E4391">
              <w:rPr>
                <w:sz w:val="12"/>
                <w:szCs w:val="12"/>
              </w:rPr>
              <w:t>122</w:t>
            </w:r>
          </w:p>
        </w:tc>
        <w:tc>
          <w:tcPr>
            <w:tcW w:w="523" w:type="pct"/>
            <w:tcBorders>
              <w:top w:val="nil"/>
              <w:left w:val="nil"/>
              <w:bottom w:val="single" w:sz="4" w:space="0" w:color="000000"/>
              <w:right w:val="single" w:sz="4" w:space="0" w:color="000000"/>
            </w:tcBorders>
            <w:shd w:val="clear" w:color="auto" w:fill="auto"/>
            <w:vAlign w:val="center"/>
            <w:hideMark/>
          </w:tcPr>
          <w:p w14:paraId="2FD1278D" w14:textId="77777777" w:rsidR="002E4391" w:rsidRPr="002E4391" w:rsidRDefault="002E4391" w:rsidP="002E4391">
            <w:pPr>
              <w:jc w:val="right"/>
              <w:rPr>
                <w:sz w:val="12"/>
                <w:szCs w:val="12"/>
              </w:rPr>
            </w:pPr>
            <w:r w:rsidRPr="002E4391">
              <w:rPr>
                <w:sz w:val="12"/>
                <w:szCs w:val="12"/>
              </w:rPr>
              <w:t>40,0</w:t>
            </w:r>
          </w:p>
        </w:tc>
        <w:tc>
          <w:tcPr>
            <w:tcW w:w="523" w:type="pct"/>
            <w:tcBorders>
              <w:top w:val="nil"/>
              <w:left w:val="nil"/>
              <w:bottom w:val="single" w:sz="4" w:space="0" w:color="000000"/>
              <w:right w:val="single" w:sz="4" w:space="0" w:color="000000"/>
            </w:tcBorders>
            <w:shd w:val="clear" w:color="auto" w:fill="auto"/>
            <w:vAlign w:val="center"/>
            <w:hideMark/>
          </w:tcPr>
          <w:p w14:paraId="05E71C66" w14:textId="77777777" w:rsidR="002E4391" w:rsidRPr="002E4391" w:rsidRDefault="002E4391" w:rsidP="002E4391">
            <w:pPr>
              <w:jc w:val="right"/>
              <w:rPr>
                <w:sz w:val="12"/>
                <w:szCs w:val="12"/>
              </w:rPr>
            </w:pPr>
            <w:r w:rsidRPr="002E4391">
              <w:rPr>
                <w:sz w:val="12"/>
                <w:szCs w:val="12"/>
              </w:rPr>
              <w:t>50,0</w:t>
            </w:r>
          </w:p>
        </w:tc>
        <w:tc>
          <w:tcPr>
            <w:tcW w:w="523" w:type="pct"/>
            <w:tcBorders>
              <w:top w:val="nil"/>
              <w:left w:val="nil"/>
              <w:bottom w:val="single" w:sz="4" w:space="0" w:color="000000"/>
              <w:right w:val="single" w:sz="4" w:space="0" w:color="000000"/>
            </w:tcBorders>
            <w:shd w:val="clear" w:color="auto" w:fill="auto"/>
            <w:vAlign w:val="center"/>
            <w:hideMark/>
          </w:tcPr>
          <w:p w14:paraId="0E39362C" w14:textId="77777777" w:rsidR="002E4391" w:rsidRPr="002E4391" w:rsidRDefault="002E4391" w:rsidP="002E4391">
            <w:pPr>
              <w:jc w:val="right"/>
              <w:rPr>
                <w:sz w:val="12"/>
                <w:szCs w:val="12"/>
              </w:rPr>
            </w:pPr>
            <w:r w:rsidRPr="002E4391">
              <w:rPr>
                <w:sz w:val="12"/>
                <w:szCs w:val="12"/>
              </w:rPr>
              <w:t>100,0</w:t>
            </w:r>
          </w:p>
        </w:tc>
      </w:tr>
      <w:tr w:rsidR="002E4391" w:rsidRPr="002E4391" w14:paraId="336BF099"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7F290FC1" w14:textId="77777777" w:rsidR="002E4391" w:rsidRPr="002E4391" w:rsidRDefault="002E4391" w:rsidP="002E4391">
            <w:pPr>
              <w:rPr>
                <w:sz w:val="12"/>
                <w:szCs w:val="12"/>
              </w:rPr>
            </w:pPr>
            <w:r w:rsidRPr="002E4391">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58" w:type="pct"/>
            <w:tcBorders>
              <w:top w:val="nil"/>
              <w:left w:val="nil"/>
              <w:bottom w:val="single" w:sz="4" w:space="0" w:color="000000"/>
              <w:right w:val="single" w:sz="4" w:space="0" w:color="000000"/>
            </w:tcBorders>
            <w:shd w:val="clear" w:color="auto" w:fill="auto"/>
            <w:vAlign w:val="center"/>
            <w:hideMark/>
          </w:tcPr>
          <w:p w14:paraId="654E4B28"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07A63B0A"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0F33ABA1"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4C4BED6B" w14:textId="77777777" w:rsidR="002E4391" w:rsidRPr="002E4391" w:rsidRDefault="002E4391" w:rsidP="002E4391">
            <w:pPr>
              <w:jc w:val="center"/>
              <w:rPr>
                <w:sz w:val="12"/>
                <w:szCs w:val="12"/>
              </w:rPr>
            </w:pPr>
            <w:r w:rsidRPr="002E4391">
              <w:rPr>
                <w:sz w:val="12"/>
                <w:szCs w:val="12"/>
              </w:rPr>
              <w:t>99 0 00 51180</w:t>
            </w:r>
          </w:p>
        </w:tc>
        <w:tc>
          <w:tcPr>
            <w:tcW w:w="209" w:type="pct"/>
            <w:tcBorders>
              <w:top w:val="nil"/>
              <w:left w:val="nil"/>
              <w:bottom w:val="single" w:sz="4" w:space="0" w:color="000000"/>
              <w:right w:val="single" w:sz="4" w:space="0" w:color="000000"/>
            </w:tcBorders>
            <w:shd w:val="clear" w:color="auto" w:fill="auto"/>
            <w:vAlign w:val="center"/>
            <w:hideMark/>
          </w:tcPr>
          <w:p w14:paraId="17E008FA" w14:textId="77777777" w:rsidR="002E4391" w:rsidRPr="002E4391" w:rsidRDefault="002E4391" w:rsidP="002E4391">
            <w:pPr>
              <w:jc w:val="center"/>
              <w:rPr>
                <w:sz w:val="12"/>
                <w:szCs w:val="12"/>
              </w:rPr>
            </w:pPr>
            <w:r w:rsidRPr="002E4391">
              <w:rPr>
                <w:sz w:val="12"/>
                <w:szCs w:val="12"/>
              </w:rPr>
              <w:t>129</w:t>
            </w:r>
          </w:p>
        </w:tc>
        <w:tc>
          <w:tcPr>
            <w:tcW w:w="523" w:type="pct"/>
            <w:tcBorders>
              <w:top w:val="nil"/>
              <w:left w:val="nil"/>
              <w:bottom w:val="single" w:sz="4" w:space="0" w:color="000000"/>
              <w:right w:val="single" w:sz="4" w:space="0" w:color="000000"/>
            </w:tcBorders>
            <w:shd w:val="clear" w:color="auto" w:fill="auto"/>
            <w:vAlign w:val="center"/>
            <w:hideMark/>
          </w:tcPr>
          <w:p w14:paraId="08C50FE7" w14:textId="77777777" w:rsidR="002E4391" w:rsidRPr="002E4391" w:rsidRDefault="002E4391" w:rsidP="002E4391">
            <w:pPr>
              <w:jc w:val="right"/>
              <w:rPr>
                <w:sz w:val="12"/>
                <w:szCs w:val="12"/>
              </w:rPr>
            </w:pPr>
            <w:r w:rsidRPr="002E4391">
              <w:rPr>
                <w:sz w:val="12"/>
                <w:szCs w:val="12"/>
              </w:rPr>
              <w:t>230,3</w:t>
            </w:r>
          </w:p>
        </w:tc>
        <w:tc>
          <w:tcPr>
            <w:tcW w:w="523" w:type="pct"/>
            <w:tcBorders>
              <w:top w:val="nil"/>
              <w:left w:val="nil"/>
              <w:bottom w:val="single" w:sz="4" w:space="0" w:color="000000"/>
              <w:right w:val="single" w:sz="4" w:space="0" w:color="000000"/>
            </w:tcBorders>
            <w:shd w:val="clear" w:color="auto" w:fill="auto"/>
            <w:vAlign w:val="center"/>
            <w:hideMark/>
          </w:tcPr>
          <w:p w14:paraId="0AFFC36C" w14:textId="77777777" w:rsidR="002E4391" w:rsidRPr="002E4391" w:rsidRDefault="002E4391" w:rsidP="002E4391">
            <w:pPr>
              <w:jc w:val="right"/>
              <w:rPr>
                <w:sz w:val="12"/>
                <w:szCs w:val="12"/>
              </w:rPr>
            </w:pPr>
            <w:r w:rsidRPr="002E4391">
              <w:rPr>
                <w:sz w:val="12"/>
                <w:szCs w:val="12"/>
              </w:rPr>
              <w:t>248,7</w:t>
            </w:r>
          </w:p>
        </w:tc>
        <w:tc>
          <w:tcPr>
            <w:tcW w:w="523" w:type="pct"/>
            <w:tcBorders>
              <w:top w:val="nil"/>
              <w:left w:val="nil"/>
              <w:bottom w:val="single" w:sz="4" w:space="0" w:color="000000"/>
              <w:right w:val="single" w:sz="4" w:space="0" w:color="000000"/>
            </w:tcBorders>
            <w:shd w:val="clear" w:color="auto" w:fill="auto"/>
            <w:vAlign w:val="center"/>
            <w:hideMark/>
          </w:tcPr>
          <w:p w14:paraId="10F8CA0C" w14:textId="77777777" w:rsidR="002E4391" w:rsidRPr="002E4391" w:rsidRDefault="002E4391" w:rsidP="002E4391">
            <w:pPr>
              <w:jc w:val="right"/>
              <w:rPr>
                <w:sz w:val="12"/>
                <w:szCs w:val="12"/>
              </w:rPr>
            </w:pPr>
            <w:r w:rsidRPr="002E4391">
              <w:rPr>
                <w:sz w:val="12"/>
                <w:szCs w:val="12"/>
              </w:rPr>
              <w:t>303,4</w:t>
            </w:r>
          </w:p>
        </w:tc>
      </w:tr>
      <w:tr w:rsidR="002E4391" w:rsidRPr="002E4391" w14:paraId="051AF5B7"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4EF9E6F0"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641D585B"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54D38CB9"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52CA841A"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3E3AACB1" w14:textId="77777777" w:rsidR="002E4391" w:rsidRPr="002E4391" w:rsidRDefault="002E4391" w:rsidP="002E4391">
            <w:pPr>
              <w:jc w:val="center"/>
              <w:rPr>
                <w:sz w:val="12"/>
                <w:szCs w:val="12"/>
              </w:rPr>
            </w:pPr>
            <w:r w:rsidRPr="002E4391">
              <w:rPr>
                <w:sz w:val="12"/>
                <w:szCs w:val="12"/>
              </w:rPr>
              <w:t>99 0 00 51180</w:t>
            </w:r>
          </w:p>
        </w:tc>
        <w:tc>
          <w:tcPr>
            <w:tcW w:w="209" w:type="pct"/>
            <w:tcBorders>
              <w:top w:val="nil"/>
              <w:left w:val="nil"/>
              <w:bottom w:val="single" w:sz="4" w:space="0" w:color="000000"/>
              <w:right w:val="single" w:sz="4" w:space="0" w:color="000000"/>
            </w:tcBorders>
            <w:shd w:val="clear" w:color="auto" w:fill="auto"/>
            <w:vAlign w:val="center"/>
            <w:hideMark/>
          </w:tcPr>
          <w:p w14:paraId="6BFFD492" w14:textId="77777777" w:rsidR="002E4391" w:rsidRPr="002E4391" w:rsidRDefault="002E4391" w:rsidP="002E4391">
            <w:pPr>
              <w:jc w:val="center"/>
              <w:rPr>
                <w:sz w:val="12"/>
                <w:szCs w:val="12"/>
              </w:rPr>
            </w:pPr>
            <w:r w:rsidRPr="002E4391">
              <w:rPr>
                <w:sz w:val="12"/>
                <w:szCs w:val="12"/>
              </w:rPr>
              <w:t>200</w:t>
            </w:r>
          </w:p>
        </w:tc>
        <w:tc>
          <w:tcPr>
            <w:tcW w:w="523" w:type="pct"/>
            <w:tcBorders>
              <w:top w:val="nil"/>
              <w:left w:val="nil"/>
              <w:bottom w:val="single" w:sz="4" w:space="0" w:color="000000"/>
              <w:right w:val="single" w:sz="4" w:space="0" w:color="000000"/>
            </w:tcBorders>
            <w:shd w:val="clear" w:color="auto" w:fill="auto"/>
            <w:vAlign w:val="center"/>
            <w:hideMark/>
          </w:tcPr>
          <w:p w14:paraId="508ACFD0" w14:textId="77777777" w:rsidR="002E4391" w:rsidRPr="002E4391" w:rsidRDefault="002E4391" w:rsidP="002E4391">
            <w:pPr>
              <w:jc w:val="right"/>
              <w:rPr>
                <w:sz w:val="12"/>
                <w:szCs w:val="12"/>
              </w:rPr>
            </w:pPr>
            <w:r w:rsidRPr="002E4391">
              <w:rPr>
                <w:sz w:val="12"/>
                <w:szCs w:val="12"/>
              </w:rPr>
              <w:t>48,8</w:t>
            </w:r>
          </w:p>
        </w:tc>
        <w:tc>
          <w:tcPr>
            <w:tcW w:w="523" w:type="pct"/>
            <w:tcBorders>
              <w:top w:val="nil"/>
              <w:left w:val="nil"/>
              <w:bottom w:val="single" w:sz="4" w:space="0" w:color="000000"/>
              <w:right w:val="single" w:sz="4" w:space="0" w:color="000000"/>
            </w:tcBorders>
            <w:shd w:val="clear" w:color="auto" w:fill="auto"/>
            <w:vAlign w:val="center"/>
            <w:hideMark/>
          </w:tcPr>
          <w:p w14:paraId="78533241" w14:textId="77777777" w:rsidR="002E4391" w:rsidRPr="002E4391" w:rsidRDefault="002E4391" w:rsidP="002E4391">
            <w:pPr>
              <w:jc w:val="right"/>
              <w:rPr>
                <w:sz w:val="12"/>
                <w:szCs w:val="12"/>
              </w:rPr>
            </w:pPr>
            <w:r w:rsidRPr="002E4391">
              <w:rPr>
                <w:sz w:val="12"/>
                <w:szCs w:val="12"/>
              </w:rPr>
              <w:t>87,8</w:t>
            </w:r>
          </w:p>
        </w:tc>
        <w:tc>
          <w:tcPr>
            <w:tcW w:w="523" w:type="pct"/>
            <w:tcBorders>
              <w:top w:val="nil"/>
              <w:left w:val="nil"/>
              <w:bottom w:val="single" w:sz="4" w:space="0" w:color="000000"/>
              <w:right w:val="single" w:sz="4" w:space="0" w:color="000000"/>
            </w:tcBorders>
            <w:shd w:val="clear" w:color="auto" w:fill="auto"/>
            <w:vAlign w:val="center"/>
            <w:hideMark/>
          </w:tcPr>
          <w:p w14:paraId="2ABBE3B2" w14:textId="77777777" w:rsidR="002E4391" w:rsidRPr="002E4391" w:rsidRDefault="002E4391" w:rsidP="002E4391">
            <w:pPr>
              <w:jc w:val="right"/>
              <w:rPr>
                <w:sz w:val="12"/>
                <w:szCs w:val="12"/>
              </w:rPr>
            </w:pPr>
            <w:r w:rsidRPr="002E4391">
              <w:rPr>
                <w:sz w:val="12"/>
                <w:szCs w:val="12"/>
              </w:rPr>
              <w:t>140,8</w:t>
            </w:r>
          </w:p>
        </w:tc>
      </w:tr>
      <w:tr w:rsidR="002E4391" w:rsidRPr="002E4391" w14:paraId="370F63AE"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76511CFB" w14:textId="77777777" w:rsidR="002E4391" w:rsidRPr="002E4391" w:rsidRDefault="002E4391" w:rsidP="002E4391">
            <w:pPr>
              <w:rPr>
                <w:sz w:val="12"/>
                <w:szCs w:val="12"/>
              </w:rPr>
            </w:pPr>
            <w:r w:rsidRPr="002E4391">
              <w:rPr>
                <w:sz w:val="12"/>
                <w:szCs w:val="12"/>
              </w:rPr>
              <w:t>Иные закупки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20D1CF88"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2C13621C"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7EA78D81"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7CEC9D0C" w14:textId="77777777" w:rsidR="002E4391" w:rsidRPr="002E4391" w:rsidRDefault="002E4391" w:rsidP="002E4391">
            <w:pPr>
              <w:jc w:val="center"/>
              <w:rPr>
                <w:sz w:val="12"/>
                <w:szCs w:val="12"/>
              </w:rPr>
            </w:pPr>
            <w:r w:rsidRPr="002E4391">
              <w:rPr>
                <w:sz w:val="12"/>
                <w:szCs w:val="12"/>
              </w:rPr>
              <w:t>99 0 00 51180</w:t>
            </w:r>
          </w:p>
        </w:tc>
        <w:tc>
          <w:tcPr>
            <w:tcW w:w="209" w:type="pct"/>
            <w:tcBorders>
              <w:top w:val="nil"/>
              <w:left w:val="nil"/>
              <w:bottom w:val="single" w:sz="4" w:space="0" w:color="000000"/>
              <w:right w:val="single" w:sz="4" w:space="0" w:color="000000"/>
            </w:tcBorders>
            <w:shd w:val="clear" w:color="auto" w:fill="auto"/>
            <w:vAlign w:val="center"/>
            <w:hideMark/>
          </w:tcPr>
          <w:p w14:paraId="1C51DA0F" w14:textId="77777777" w:rsidR="002E4391" w:rsidRPr="002E4391" w:rsidRDefault="002E4391" w:rsidP="002E4391">
            <w:pPr>
              <w:jc w:val="center"/>
              <w:rPr>
                <w:sz w:val="12"/>
                <w:szCs w:val="12"/>
              </w:rPr>
            </w:pPr>
            <w:r w:rsidRPr="002E4391">
              <w:rPr>
                <w:sz w:val="12"/>
                <w:szCs w:val="12"/>
              </w:rPr>
              <w:t>240</w:t>
            </w:r>
          </w:p>
        </w:tc>
        <w:tc>
          <w:tcPr>
            <w:tcW w:w="523" w:type="pct"/>
            <w:tcBorders>
              <w:top w:val="nil"/>
              <w:left w:val="nil"/>
              <w:bottom w:val="single" w:sz="4" w:space="0" w:color="000000"/>
              <w:right w:val="single" w:sz="4" w:space="0" w:color="000000"/>
            </w:tcBorders>
            <w:shd w:val="clear" w:color="auto" w:fill="auto"/>
            <w:vAlign w:val="center"/>
            <w:hideMark/>
          </w:tcPr>
          <w:p w14:paraId="0B273F4E" w14:textId="77777777" w:rsidR="002E4391" w:rsidRPr="002E4391" w:rsidRDefault="002E4391" w:rsidP="002E4391">
            <w:pPr>
              <w:jc w:val="right"/>
              <w:rPr>
                <w:sz w:val="12"/>
                <w:szCs w:val="12"/>
              </w:rPr>
            </w:pPr>
            <w:r w:rsidRPr="002E4391">
              <w:rPr>
                <w:sz w:val="12"/>
                <w:szCs w:val="12"/>
              </w:rPr>
              <w:t>48,8</w:t>
            </w:r>
          </w:p>
        </w:tc>
        <w:tc>
          <w:tcPr>
            <w:tcW w:w="523" w:type="pct"/>
            <w:tcBorders>
              <w:top w:val="nil"/>
              <w:left w:val="nil"/>
              <w:bottom w:val="single" w:sz="4" w:space="0" w:color="000000"/>
              <w:right w:val="single" w:sz="4" w:space="0" w:color="000000"/>
            </w:tcBorders>
            <w:shd w:val="clear" w:color="auto" w:fill="auto"/>
            <w:vAlign w:val="center"/>
            <w:hideMark/>
          </w:tcPr>
          <w:p w14:paraId="7BB43C3E" w14:textId="77777777" w:rsidR="002E4391" w:rsidRPr="002E4391" w:rsidRDefault="002E4391" w:rsidP="002E4391">
            <w:pPr>
              <w:jc w:val="right"/>
              <w:rPr>
                <w:sz w:val="12"/>
                <w:szCs w:val="12"/>
              </w:rPr>
            </w:pPr>
            <w:r w:rsidRPr="002E4391">
              <w:rPr>
                <w:sz w:val="12"/>
                <w:szCs w:val="12"/>
              </w:rPr>
              <w:t>87,8</w:t>
            </w:r>
          </w:p>
        </w:tc>
        <w:tc>
          <w:tcPr>
            <w:tcW w:w="523" w:type="pct"/>
            <w:tcBorders>
              <w:top w:val="nil"/>
              <w:left w:val="nil"/>
              <w:bottom w:val="single" w:sz="4" w:space="0" w:color="000000"/>
              <w:right w:val="single" w:sz="4" w:space="0" w:color="000000"/>
            </w:tcBorders>
            <w:shd w:val="clear" w:color="auto" w:fill="auto"/>
            <w:vAlign w:val="center"/>
            <w:hideMark/>
          </w:tcPr>
          <w:p w14:paraId="4C781D78" w14:textId="77777777" w:rsidR="002E4391" w:rsidRPr="002E4391" w:rsidRDefault="002E4391" w:rsidP="002E4391">
            <w:pPr>
              <w:jc w:val="right"/>
              <w:rPr>
                <w:sz w:val="12"/>
                <w:szCs w:val="12"/>
              </w:rPr>
            </w:pPr>
            <w:r w:rsidRPr="002E4391">
              <w:rPr>
                <w:sz w:val="12"/>
                <w:szCs w:val="12"/>
              </w:rPr>
              <w:t>140,8</w:t>
            </w:r>
          </w:p>
        </w:tc>
      </w:tr>
      <w:tr w:rsidR="002E4391" w:rsidRPr="002E4391" w14:paraId="24C2E0BA"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646FD0F1" w14:textId="77777777" w:rsidR="002E4391" w:rsidRPr="002E4391" w:rsidRDefault="002E4391" w:rsidP="002E4391">
            <w:pPr>
              <w:rPr>
                <w:sz w:val="12"/>
                <w:szCs w:val="12"/>
              </w:rPr>
            </w:pPr>
            <w:r w:rsidRPr="002E4391">
              <w:rPr>
                <w:sz w:val="12"/>
                <w:szCs w:val="12"/>
              </w:rPr>
              <w:t>Закупка товаров, работ и услуг в сфере информационно-коммуникационных технологий</w:t>
            </w:r>
          </w:p>
        </w:tc>
        <w:tc>
          <w:tcPr>
            <w:tcW w:w="258" w:type="pct"/>
            <w:tcBorders>
              <w:top w:val="nil"/>
              <w:left w:val="nil"/>
              <w:bottom w:val="single" w:sz="4" w:space="0" w:color="000000"/>
              <w:right w:val="single" w:sz="4" w:space="0" w:color="000000"/>
            </w:tcBorders>
            <w:shd w:val="clear" w:color="auto" w:fill="auto"/>
            <w:vAlign w:val="center"/>
            <w:hideMark/>
          </w:tcPr>
          <w:p w14:paraId="30AF9960"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5B9BB9F6"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0039F427"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4A583138" w14:textId="77777777" w:rsidR="002E4391" w:rsidRPr="002E4391" w:rsidRDefault="002E4391" w:rsidP="002E4391">
            <w:pPr>
              <w:jc w:val="center"/>
              <w:rPr>
                <w:sz w:val="12"/>
                <w:szCs w:val="12"/>
              </w:rPr>
            </w:pPr>
            <w:r w:rsidRPr="002E4391">
              <w:rPr>
                <w:sz w:val="12"/>
                <w:szCs w:val="12"/>
              </w:rPr>
              <w:t>99 0 00 51180</w:t>
            </w:r>
          </w:p>
        </w:tc>
        <w:tc>
          <w:tcPr>
            <w:tcW w:w="209" w:type="pct"/>
            <w:tcBorders>
              <w:top w:val="nil"/>
              <w:left w:val="nil"/>
              <w:bottom w:val="single" w:sz="4" w:space="0" w:color="000000"/>
              <w:right w:val="single" w:sz="4" w:space="0" w:color="000000"/>
            </w:tcBorders>
            <w:shd w:val="clear" w:color="auto" w:fill="auto"/>
            <w:vAlign w:val="center"/>
            <w:hideMark/>
          </w:tcPr>
          <w:p w14:paraId="3464FBE6" w14:textId="77777777" w:rsidR="002E4391" w:rsidRPr="002E4391" w:rsidRDefault="002E4391" w:rsidP="002E4391">
            <w:pPr>
              <w:jc w:val="center"/>
              <w:rPr>
                <w:sz w:val="12"/>
                <w:szCs w:val="12"/>
              </w:rPr>
            </w:pPr>
            <w:r w:rsidRPr="002E4391">
              <w:rPr>
                <w:sz w:val="12"/>
                <w:szCs w:val="12"/>
              </w:rPr>
              <w:t>242</w:t>
            </w:r>
          </w:p>
        </w:tc>
        <w:tc>
          <w:tcPr>
            <w:tcW w:w="523" w:type="pct"/>
            <w:tcBorders>
              <w:top w:val="nil"/>
              <w:left w:val="nil"/>
              <w:bottom w:val="single" w:sz="4" w:space="0" w:color="000000"/>
              <w:right w:val="single" w:sz="4" w:space="0" w:color="000000"/>
            </w:tcBorders>
            <w:shd w:val="clear" w:color="auto" w:fill="auto"/>
            <w:vAlign w:val="center"/>
            <w:hideMark/>
          </w:tcPr>
          <w:p w14:paraId="21208484" w14:textId="77777777" w:rsidR="002E4391" w:rsidRPr="002E4391" w:rsidRDefault="002E4391" w:rsidP="002E4391">
            <w:pPr>
              <w:jc w:val="right"/>
              <w:rPr>
                <w:sz w:val="12"/>
                <w:szCs w:val="12"/>
              </w:rPr>
            </w:pPr>
            <w:r w:rsidRPr="002E4391">
              <w:rPr>
                <w:sz w:val="12"/>
                <w:szCs w:val="12"/>
              </w:rPr>
              <w:t>1,5</w:t>
            </w:r>
          </w:p>
        </w:tc>
        <w:tc>
          <w:tcPr>
            <w:tcW w:w="523" w:type="pct"/>
            <w:tcBorders>
              <w:top w:val="nil"/>
              <w:left w:val="nil"/>
              <w:bottom w:val="single" w:sz="4" w:space="0" w:color="000000"/>
              <w:right w:val="single" w:sz="4" w:space="0" w:color="000000"/>
            </w:tcBorders>
            <w:shd w:val="clear" w:color="auto" w:fill="auto"/>
            <w:vAlign w:val="center"/>
            <w:hideMark/>
          </w:tcPr>
          <w:p w14:paraId="77888D3F" w14:textId="77777777" w:rsidR="002E4391" w:rsidRPr="002E4391" w:rsidRDefault="002E4391" w:rsidP="002E4391">
            <w:pPr>
              <w:jc w:val="right"/>
              <w:rPr>
                <w:sz w:val="12"/>
                <w:szCs w:val="12"/>
              </w:rPr>
            </w:pPr>
            <w:r w:rsidRPr="002E4391">
              <w:rPr>
                <w:sz w:val="12"/>
                <w:szCs w:val="12"/>
              </w:rPr>
              <w:t>1,5</w:t>
            </w:r>
          </w:p>
        </w:tc>
        <w:tc>
          <w:tcPr>
            <w:tcW w:w="523" w:type="pct"/>
            <w:tcBorders>
              <w:top w:val="nil"/>
              <w:left w:val="nil"/>
              <w:bottom w:val="single" w:sz="4" w:space="0" w:color="000000"/>
              <w:right w:val="single" w:sz="4" w:space="0" w:color="000000"/>
            </w:tcBorders>
            <w:shd w:val="clear" w:color="auto" w:fill="auto"/>
            <w:vAlign w:val="center"/>
            <w:hideMark/>
          </w:tcPr>
          <w:p w14:paraId="4C9FAD29" w14:textId="77777777" w:rsidR="002E4391" w:rsidRPr="002E4391" w:rsidRDefault="002E4391" w:rsidP="002E4391">
            <w:pPr>
              <w:jc w:val="right"/>
              <w:rPr>
                <w:sz w:val="12"/>
                <w:szCs w:val="12"/>
              </w:rPr>
            </w:pPr>
            <w:r w:rsidRPr="002E4391">
              <w:rPr>
                <w:sz w:val="12"/>
                <w:szCs w:val="12"/>
              </w:rPr>
              <w:t>1,5</w:t>
            </w:r>
          </w:p>
        </w:tc>
      </w:tr>
      <w:tr w:rsidR="002E4391" w:rsidRPr="002E4391" w14:paraId="076D3698"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63340973" w14:textId="77777777" w:rsidR="002E4391" w:rsidRPr="002E4391" w:rsidRDefault="002E4391" w:rsidP="002E4391">
            <w:pPr>
              <w:rPr>
                <w:sz w:val="12"/>
                <w:szCs w:val="12"/>
              </w:rPr>
            </w:pPr>
            <w:r w:rsidRPr="002E4391">
              <w:rPr>
                <w:sz w:val="12"/>
                <w:szCs w:val="12"/>
              </w:rPr>
              <w:t>Прочая закупка товаров, работ и услуг</w:t>
            </w:r>
          </w:p>
        </w:tc>
        <w:tc>
          <w:tcPr>
            <w:tcW w:w="258" w:type="pct"/>
            <w:tcBorders>
              <w:top w:val="nil"/>
              <w:left w:val="nil"/>
              <w:bottom w:val="single" w:sz="4" w:space="0" w:color="000000"/>
              <w:right w:val="single" w:sz="4" w:space="0" w:color="000000"/>
            </w:tcBorders>
            <w:shd w:val="clear" w:color="auto" w:fill="auto"/>
            <w:vAlign w:val="center"/>
            <w:hideMark/>
          </w:tcPr>
          <w:p w14:paraId="5E5B5E5C"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723FEA9A"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19180777"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49E31AE6" w14:textId="77777777" w:rsidR="002E4391" w:rsidRPr="002E4391" w:rsidRDefault="002E4391" w:rsidP="002E4391">
            <w:pPr>
              <w:jc w:val="center"/>
              <w:rPr>
                <w:sz w:val="12"/>
                <w:szCs w:val="12"/>
              </w:rPr>
            </w:pPr>
            <w:r w:rsidRPr="002E4391">
              <w:rPr>
                <w:sz w:val="12"/>
                <w:szCs w:val="12"/>
              </w:rPr>
              <w:t>99 0 00 51180</w:t>
            </w:r>
          </w:p>
        </w:tc>
        <w:tc>
          <w:tcPr>
            <w:tcW w:w="209" w:type="pct"/>
            <w:tcBorders>
              <w:top w:val="nil"/>
              <w:left w:val="nil"/>
              <w:bottom w:val="single" w:sz="4" w:space="0" w:color="000000"/>
              <w:right w:val="single" w:sz="4" w:space="0" w:color="000000"/>
            </w:tcBorders>
            <w:shd w:val="clear" w:color="auto" w:fill="auto"/>
            <w:vAlign w:val="center"/>
            <w:hideMark/>
          </w:tcPr>
          <w:p w14:paraId="288BCC03" w14:textId="77777777" w:rsidR="002E4391" w:rsidRPr="002E4391" w:rsidRDefault="002E4391" w:rsidP="002E4391">
            <w:pPr>
              <w:jc w:val="center"/>
              <w:rPr>
                <w:sz w:val="12"/>
                <w:szCs w:val="12"/>
              </w:rPr>
            </w:pPr>
            <w:r w:rsidRPr="002E4391">
              <w:rPr>
                <w:sz w:val="12"/>
                <w:szCs w:val="12"/>
              </w:rPr>
              <w:t>244</w:t>
            </w:r>
          </w:p>
        </w:tc>
        <w:tc>
          <w:tcPr>
            <w:tcW w:w="523" w:type="pct"/>
            <w:tcBorders>
              <w:top w:val="nil"/>
              <w:left w:val="nil"/>
              <w:bottom w:val="single" w:sz="4" w:space="0" w:color="000000"/>
              <w:right w:val="single" w:sz="4" w:space="0" w:color="000000"/>
            </w:tcBorders>
            <w:shd w:val="clear" w:color="auto" w:fill="auto"/>
            <w:vAlign w:val="center"/>
            <w:hideMark/>
          </w:tcPr>
          <w:p w14:paraId="161E5C7E" w14:textId="77777777" w:rsidR="002E4391" w:rsidRPr="002E4391" w:rsidRDefault="002E4391" w:rsidP="002E4391">
            <w:pPr>
              <w:jc w:val="right"/>
              <w:rPr>
                <w:sz w:val="12"/>
                <w:szCs w:val="12"/>
              </w:rPr>
            </w:pPr>
            <w:r w:rsidRPr="002E4391">
              <w:rPr>
                <w:sz w:val="12"/>
                <w:szCs w:val="12"/>
              </w:rPr>
              <w:t>17,6</w:t>
            </w:r>
          </w:p>
        </w:tc>
        <w:tc>
          <w:tcPr>
            <w:tcW w:w="523" w:type="pct"/>
            <w:tcBorders>
              <w:top w:val="nil"/>
              <w:left w:val="nil"/>
              <w:bottom w:val="single" w:sz="4" w:space="0" w:color="000000"/>
              <w:right w:val="single" w:sz="4" w:space="0" w:color="000000"/>
            </w:tcBorders>
            <w:shd w:val="clear" w:color="auto" w:fill="auto"/>
            <w:vAlign w:val="center"/>
            <w:hideMark/>
          </w:tcPr>
          <w:p w14:paraId="25CF199A" w14:textId="77777777" w:rsidR="002E4391" w:rsidRPr="002E4391" w:rsidRDefault="002E4391" w:rsidP="002E4391">
            <w:pPr>
              <w:jc w:val="right"/>
              <w:rPr>
                <w:sz w:val="12"/>
                <w:szCs w:val="12"/>
              </w:rPr>
            </w:pPr>
            <w:r w:rsidRPr="002E4391">
              <w:rPr>
                <w:sz w:val="12"/>
                <w:szCs w:val="12"/>
              </w:rPr>
              <w:t>17,6</w:t>
            </w:r>
          </w:p>
        </w:tc>
        <w:tc>
          <w:tcPr>
            <w:tcW w:w="523" w:type="pct"/>
            <w:tcBorders>
              <w:top w:val="nil"/>
              <w:left w:val="nil"/>
              <w:bottom w:val="single" w:sz="4" w:space="0" w:color="000000"/>
              <w:right w:val="single" w:sz="4" w:space="0" w:color="000000"/>
            </w:tcBorders>
            <w:shd w:val="clear" w:color="auto" w:fill="auto"/>
            <w:vAlign w:val="center"/>
            <w:hideMark/>
          </w:tcPr>
          <w:p w14:paraId="1515FBE5" w14:textId="77777777" w:rsidR="002E4391" w:rsidRPr="002E4391" w:rsidRDefault="002E4391" w:rsidP="002E4391">
            <w:pPr>
              <w:jc w:val="right"/>
              <w:rPr>
                <w:sz w:val="12"/>
                <w:szCs w:val="12"/>
              </w:rPr>
            </w:pPr>
            <w:r w:rsidRPr="002E4391">
              <w:rPr>
                <w:sz w:val="12"/>
                <w:szCs w:val="12"/>
              </w:rPr>
              <w:t>17,6</w:t>
            </w:r>
          </w:p>
        </w:tc>
      </w:tr>
      <w:tr w:rsidR="002E4391" w:rsidRPr="002E4391" w14:paraId="30F9361E"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03D413C1" w14:textId="77777777" w:rsidR="002E4391" w:rsidRPr="002E4391" w:rsidRDefault="002E4391" w:rsidP="002E4391">
            <w:pPr>
              <w:rPr>
                <w:sz w:val="12"/>
                <w:szCs w:val="12"/>
              </w:rPr>
            </w:pPr>
            <w:r w:rsidRPr="002E4391">
              <w:rPr>
                <w:sz w:val="12"/>
                <w:szCs w:val="12"/>
              </w:rPr>
              <w:t>Закупка энергетических ресурсов</w:t>
            </w:r>
          </w:p>
        </w:tc>
        <w:tc>
          <w:tcPr>
            <w:tcW w:w="258" w:type="pct"/>
            <w:tcBorders>
              <w:top w:val="nil"/>
              <w:left w:val="nil"/>
              <w:bottom w:val="single" w:sz="4" w:space="0" w:color="000000"/>
              <w:right w:val="single" w:sz="4" w:space="0" w:color="000000"/>
            </w:tcBorders>
            <w:shd w:val="clear" w:color="auto" w:fill="auto"/>
            <w:vAlign w:val="center"/>
            <w:hideMark/>
          </w:tcPr>
          <w:p w14:paraId="7A067EDE"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663E0DD9"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75A619C4"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00376F8A" w14:textId="77777777" w:rsidR="002E4391" w:rsidRPr="002E4391" w:rsidRDefault="002E4391" w:rsidP="002E4391">
            <w:pPr>
              <w:jc w:val="center"/>
              <w:rPr>
                <w:sz w:val="12"/>
                <w:szCs w:val="12"/>
              </w:rPr>
            </w:pPr>
            <w:r w:rsidRPr="002E4391">
              <w:rPr>
                <w:sz w:val="12"/>
                <w:szCs w:val="12"/>
              </w:rPr>
              <w:t>99 0 00 51180</w:t>
            </w:r>
          </w:p>
        </w:tc>
        <w:tc>
          <w:tcPr>
            <w:tcW w:w="209" w:type="pct"/>
            <w:tcBorders>
              <w:top w:val="nil"/>
              <w:left w:val="nil"/>
              <w:bottom w:val="single" w:sz="4" w:space="0" w:color="000000"/>
              <w:right w:val="single" w:sz="4" w:space="0" w:color="000000"/>
            </w:tcBorders>
            <w:shd w:val="clear" w:color="auto" w:fill="auto"/>
            <w:vAlign w:val="center"/>
            <w:hideMark/>
          </w:tcPr>
          <w:p w14:paraId="69BEB402" w14:textId="77777777" w:rsidR="002E4391" w:rsidRPr="002E4391" w:rsidRDefault="002E4391" w:rsidP="002E4391">
            <w:pPr>
              <w:jc w:val="center"/>
              <w:rPr>
                <w:sz w:val="12"/>
                <w:szCs w:val="12"/>
              </w:rPr>
            </w:pPr>
            <w:r w:rsidRPr="002E4391">
              <w:rPr>
                <w:sz w:val="12"/>
                <w:szCs w:val="12"/>
              </w:rPr>
              <w:t>247</w:t>
            </w:r>
          </w:p>
        </w:tc>
        <w:tc>
          <w:tcPr>
            <w:tcW w:w="523" w:type="pct"/>
            <w:tcBorders>
              <w:top w:val="nil"/>
              <w:left w:val="nil"/>
              <w:bottom w:val="single" w:sz="4" w:space="0" w:color="000000"/>
              <w:right w:val="single" w:sz="4" w:space="0" w:color="000000"/>
            </w:tcBorders>
            <w:shd w:val="clear" w:color="auto" w:fill="auto"/>
            <w:vAlign w:val="center"/>
            <w:hideMark/>
          </w:tcPr>
          <w:p w14:paraId="540C9761" w14:textId="77777777" w:rsidR="002E4391" w:rsidRPr="002E4391" w:rsidRDefault="002E4391" w:rsidP="002E4391">
            <w:pPr>
              <w:jc w:val="right"/>
              <w:rPr>
                <w:sz w:val="12"/>
                <w:szCs w:val="12"/>
              </w:rPr>
            </w:pPr>
            <w:r w:rsidRPr="002E4391">
              <w:rPr>
                <w:sz w:val="12"/>
                <w:szCs w:val="12"/>
              </w:rPr>
              <w:t>29,7</w:t>
            </w:r>
          </w:p>
        </w:tc>
        <w:tc>
          <w:tcPr>
            <w:tcW w:w="523" w:type="pct"/>
            <w:tcBorders>
              <w:top w:val="nil"/>
              <w:left w:val="nil"/>
              <w:bottom w:val="single" w:sz="4" w:space="0" w:color="000000"/>
              <w:right w:val="single" w:sz="4" w:space="0" w:color="000000"/>
            </w:tcBorders>
            <w:shd w:val="clear" w:color="auto" w:fill="auto"/>
            <w:vAlign w:val="center"/>
            <w:hideMark/>
          </w:tcPr>
          <w:p w14:paraId="021846A0" w14:textId="77777777" w:rsidR="002E4391" w:rsidRPr="002E4391" w:rsidRDefault="002E4391" w:rsidP="002E4391">
            <w:pPr>
              <w:jc w:val="right"/>
              <w:rPr>
                <w:sz w:val="12"/>
                <w:szCs w:val="12"/>
              </w:rPr>
            </w:pPr>
            <w:r w:rsidRPr="002E4391">
              <w:rPr>
                <w:sz w:val="12"/>
                <w:szCs w:val="12"/>
              </w:rPr>
              <w:t>68,7</w:t>
            </w:r>
          </w:p>
        </w:tc>
        <w:tc>
          <w:tcPr>
            <w:tcW w:w="523" w:type="pct"/>
            <w:tcBorders>
              <w:top w:val="nil"/>
              <w:left w:val="nil"/>
              <w:bottom w:val="single" w:sz="4" w:space="0" w:color="000000"/>
              <w:right w:val="single" w:sz="4" w:space="0" w:color="000000"/>
            </w:tcBorders>
            <w:shd w:val="clear" w:color="auto" w:fill="auto"/>
            <w:vAlign w:val="center"/>
            <w:hideMark/>
          </w:tcPr>
          <w:p w14:paraId="785A0831" w14:textId="77777777" w:rsidR="002E4391" w:rsidRPr="002E4391" w:rsidRDefault="002E4391" w:rsidP="002E4391">
            <w:pPr>
              <w:jc w:val="right"/>
              <w:rPr>
                <w:sz w:val="12"/>
                <w:szCs w:val="12"/>
              </w:rPr>
            </w:pPr>
            <w:r w:rsidRPr="002E4391">
              <w:rPr>
                <w:sz w:val="12"/>
                <w:szCs w:val="12"/>
              </w:rPr>
              <w:t>121,7</w:t>
            </w:r>
          </w:p>
        </w:tc>
      </w:tr>
      <w:tr w:rsidR="002E4391" w:rsidRPr="002E4391" w14:paraId="0C53CF64"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639DE01B" w14:textId="77777777" w:rsidR="002E4391" w:rsidRPr="002E4391" w:rsidRDefault="002E4391" w:rsidP="002E4391">
            <w:pPr>
              <w:rPr>
                <w:sz w:val="12"/>
                <w:szCs w:val="12"/>
              </w:rPr>
            </w:pPr>
            <w:r w:rsidRPr="002E4391">
              <w:rPr>
                <w:sz w:val="12"/>
                <w:szCs w:val="12"/>
              </w:rPr>
              <w:t>Осуществление государственного полномочия Республики Коми предусмотренных пунктом 6 статьи 1 и статьями 2 и 3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258" w:type="pct"/>
            <w:tcBorders>
              <w:top w:val="nil"/>
              <w:left w:val="nil"/>
              <w:bottom w:val="single" w:sz="4" w:space="0" w:color="000000"/>
              <w:right w:val="single" w:sz="4" w:space="0" w:color="000000"/>
            </w:tcBorders>
            <w:shd w:val="clear" w:color="auto" w:fill="auto"/>
            <w:vAlign w:val="center"/>
            <w:hideMark/>
          </w:tcPr>
          <w:p w14:paraId="3AAB6964"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5CF6E549"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06C7180F"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1EF2B890" w14:textId="77777777" w:rsidR="002E4391" w:rsidRPr="002E4391" w:rsidRDefault="002E4391" w:rsidP="002E4391">
            <w:pPr>
              <w:jc w:val="center"/>
              <w:rPr>
                <w:sz w:val="12"/>
                <w:szCs w:val="12"/>
              </w:rPr>
            </w:pPr>
            <w:r w:rsidRPr="002E4391">
              <w:rPr>
                <w:sz w:val="12"/>
                <w:szCs w:val="12"/>
              </w:rPr>
              <w:t>99 0 00 73150</w:t>
            </w:r>
          </w:p>
        </w:tc>
        <w:tc>
          <w:tcPr>
            <w:tcW w:w="209" w:type="pct"/>
            <w:tcBorders>
              <w:top w:val="nil"/>
              <w:left w:val="nil"/>
              <w:bottom w:val="single" w:sz="4" w:space="0" w:color="000000"/>
              <w:right w:val="single" w:sz="4" w:space="0" w:color="000000"/>
            </w:tcBorders>
            <w:shd w:val="clear" w:color="auto" w:fill="auto"/>
            <w:vAlign w:val="center"/>
            <w:hideMark/>
          </w:tcPr>
          <w:p w14:paraId="609F403B"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5870020E" w14:textId="77777777" w:rsidR="002E4391" w:rsidRPr="002E4391" w:rsidRDefault="002E4391" w:rsidP="002E4391">
            <w:pPr>
              <w:jc w:val="right"/>
              <w:rPr>
                <w:sz w:val="12"/>
                <w:szCs w:val="12"/>
              </w:rPr>
            </w:pPr>
            <w:r w:rsidRPr="002E4391">
              <w:rPr>
                <w:sz w:val="12"/>
                <w:szCs w:val="12"/>
              </w:rPr>
              <w:t>31,1</w:t>
            </w:r>
          </w:p>
        </w:tc>
        <w:tc>
          <w:tcPr>
            <w:tcW w:w="523" w:type="pct"/>
            <w:tcBorders>
              <w:top w:val="nil"/>
              <w:left w:val="nil"/>
              <w:bottom w:val="single" w:sz="4" w:space="0" w:color="000000"/>
              <w:right w:val="single" w:sz="4" w:space="0" w:color="000000"/>
            </w:tcBorders>
            <w:shd w:val="clear" w:color="auto" w:fill="auto"/>
            <w:vAlign w:val="center"/>
            <w:hideMark/>
          </w:tcPr>
          <w:p w14:paraId="5C0BBF22" w14:textId="77777777" w:rsidR="002E4391" w:rsidRPr="002E4391" w:rsidRDefault="002E4391" w:rsidP="002E4391">
            <w:pPr>
              <w:jc w:val="right"/>
              <w:rPr>
                <w:sz w:val="12"/>
                <w:szCs w:val="12"/>
              </w:rPr>
            </w:pPr>
            <w:r w:rsidRPr="002E4391">
              <w:rPr>
                <w:sz w:val="12"/>
                <w:szCs w:val="12"/>
              </w:rPr>
              <w:t>31,1</w:t>
            </w:r>
          </w:p>
        </w:tc>
        <w:tc>
          <w:tcPr>
            <w:tcW w:w="523" w:type="pct"/>
            <w:tcBorders>
              <w:top w:val="nil"/>
              <w:left w:val="nil"/>
              <w:bottom w:val="single" w:sz="4" w:space="0" w:color="000000"/>
              <w:right w:val="single" w:sz="4" w:space="0" w:color="000000"/>
            </w:tcBorders>
            <w:shd w:val="clear" w:color="auto" w:fill="auto"/>
            <w:vAlign w:val="center"/>
            <w:hideMark/>
          </w:tcPr>
          <w:p w14:paraId="49B05258" w14:textId="77777777" w:rsidR="002E4391" w:rsidRPr="002E4391" w:rsidRDefault="002E4391" w:rsidP="002E4391">
            <w:pPr>
              <w:jc w:val="right"/>
              <w:rPr>
                <w:sz w:val="12"/>
                <w:szCs w:val="12"/>
              </w:rPr>
            </w:pPr>
            <w:r w:rsidRPr="002E4391">
              <w:rPr>
                <w:sz w:val="12"/>
                <w:szCs w:val="12"/>
              </w:rPr>
              <w:t>31,1</w:t>
            </w:r>
          </w:p>
        </w:tc>
      </w:tr>
      <w:tr w:rsidR="002E4391" w:rsidRPr="002E4391" w14:paraId="30252461"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0647E581" w14:textId="77777777" w:rsidR="002E4391" w:rsidRPr="002E4391" w:rsidRDefault="002E4391" w:rsidP="002E4391">
            <w:pPr>
              <w:rPr>
                <w:sz w:val="12"/>
                <w:szCs w:val="12"/>
              </w:rPr>
            </w:pPr>
            <w:r w:rsidRPr="002E4391">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58" w:type="pct"/>
            <w:tcBorders>
              <w:top w:val="nil"/>
              <w:left w:val="nil"/>
              <w:bottom w:val="single" w:sz="4" w:space="0" w:color="000000"/>
              <w:right w:val="single" w:sz="4" w:space="0" w:color="000000"/>
            </w:tcBorders>
            <w:shd w:val="clear" w:color="auto" w:fill="auto"/>
            <w:vAlign w:val="center"/>
            <w:hideMark/>
          </w:tcPr>
          <w:p w14:paraId="0F3C45DB"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16509AAF"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2D4AE0ED"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2CA3A42A" w14:textId="77777777" w:rsidR="002E4391" w:rsidRPr="002E4391" w:rsidRDefault="002E4391" w:rsidP="002E4391">
            <w:pPr>
              <w:jc w:val="center"/>
              <w:rPr>
                <w:sz w:val="12"/>
                <w:szCs w:val="12"/>
              </w:rPr>
            </w:pPr>
            <w:r w:rsidRPr="002E4391">
              <w:rPr>
                <w:sz w:val="12"/>
                <w:szCs w:val="12"/>
              </w:rPr>
              <w:t>99 0 00 73150</w:t>
            </w:r>
          </w:p>
        </w:tc>
        <w:tc>
          <w:tcPr>
            <w:tcW w:w="209" w:type="pct"/>
            <w:tcBorders>
              <w:top w:val="nil"/>
              <w:left w:val="nil"/>
              <w:bottom w:val="single" w:sz="4" w:space="0" w:color="000000"/>
              <w:right w:val="single" w:sz="4" w:space="0" w:color="000000"/>
            </w:tcBorders>
            <w:shd w:val="clear" w:color="auto" w:fill="auto"/>
            <w:vAlign w:val="center"/>
            <w:hideMark/>
          </w:tcPr>
          <w:p w14:paraId="1CDD9E5A" w14:textId="77777777" w:rsidR="002E4391" w:rsidRPr="002E4391" w:rsidRDefault="002E4391" w:rsidP="002E4391">
            <w:pPr>
              <w:jc w:val="center"/>
              <w:rPr>
                <w:sz w:val="12"/>
                <w:szCs w:val="12"/>
              </w:rPr>
            </w:pPr>
            <w:r w:rsidRPr="002E4391">
              <w:rPr>
                <w:sz w:val="12"/>
                <w:szCs w:val="12"/>
              </w:rPr>
              <w:t>100</w:t>
            </w:r>
          </w:p>
        </w:tc>
        <w:tc>
          <w:tcPr>
            <w:tcW w:w="523" w:type="pct"/>
            <w:tcBorders>
              <w:top w:val="nil"/>
              <w:left w:val="nil"/>
              <w:bottom w:val="single" w:sz="4" w:space="0" w:color="000000"/>
              <w:right w:val="single" w:sz="4" w:space="0" w:color="000000"/>
            </w:tcBorders>
            <w:shd w:val="clear" w:color="auto" w:fill="auto"/>
            <w:vAlign w:val="center"/>
            <w:hideMark/>
          </w:tcPr>
          <w:p w14:paraId="7D1093EB" w14:textId="77777777" w:rsidR="002E4391" w:rsidRPr="002E4391" w:rsidRDefault="002E4391" w:rsidP="002E4391">
            <w:pPr>
              <w:jc w:val="right"/>
              <w:rPr>
                <w:sz w:val="12"/>
                <w:szCs w:val="12"/>
              </w:rPr>
            </w:pPr>
            <w:r w:rsidRPr="002E4391">
              <w:rPr>
                <w:sz w:val="12"/>
                <w:szCs w:val="12"/>
              </w:rPr>
              <w:t>25,1</w:t>
            </w:r>
          </w:p>
        </w:tc>
        <w:tc>
          <w:tcPr>
            <w:tcW w:w="523" w:type="pct"/>
            <w:tcBorders>
              <w:top w:val="nil"/>
              <w:left w:val="nil"/>
              <w:bottom w:val="single" w:sz="4" w:space="0" w:color="000000"/>
              <w:right w:val="single" w:sz="4" w:space="0" w:color="000000"/>
            </w:tcBorders>
            <w:shd w:val="clear" w:color="auto" w:fill="auto"/>
            <w:vAlign w:val="center"/>
            <w:hideMark/>
          </w:tcPr>
          <w:p w14:paraId="0007AB8A" w14:textId="77777777" w:rsidR="002E4391" w:rsidRPr="002E4391" w:rsidRDefault="002E4391" w:rsidP="002E4391">
            <w:pPr>
              <w:jc w:val="right"/>
              <w:rPr>
                <w:sz w:val="12"/>
                <w:szCs w:val="12"/>
              </w:rPr>
            </w:pPr>
            <w:r w:rsidRPr="002E4391">
              <w:rPr>
                <w:sz w:val="12"/>
                <w:szCs w:val="12"/>
              </w:rPr>
              <w:t>25,1</w:t>
            </w:r>
          </w:p>
        </w:tc>
        <w:tc>
          <w:tcPr>
            <w:tcW w:w="523" w:type="pct"/>
            <w:tcBorders>
              <w:top w:val="nil"/>
              <w:left w:val="nil"/>
              <w:bottom w:val="single" w:sz="4" w:space="0" w:color="000000"/>
              <w:right w:val="single" w:sz="4" w:space="0" w:color="000000"/>
            </w:tcBorders>
            <w:shd w:val="clear" w:color="auto" w:fill="auto"/>
            <w:vAlign w:val="center"/>
            <w:hideMark/>
          </w:tcPr>
          <w:p w14:paraId="414C88B3" w14:textId="77777777" w:rsidR="002E4391" w:rsidRPr="002E4391" w:rsidRDefault="002E4391" w:rsidP="002E4391">
            <w:pPr>
              <w:jc w:val="right"/>
              <w:rPr>
                <w:sz w:val="12"/>
                <w:szCs w:val="12"/>
              </w:rPr>
            </w:pPr>
            <w:r w:rsidRPr="002E4391">
              <w:rPr>
                <w:sz w:val="12"/>
                <w:szCs w:val="12"/>
              </w:rPr>
              <w:t>25,1</w:t>
            </w:r>
          </w:p>
        </w:tc>
      </w:tr>
      <w:tr w:rsidR="002E4391" w:rsidRPr="002E4391" w14:paraId="1BDE4AD6"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1BF16D30" w14:textId="77777777" w:rsidR="002E4391" w:rsidRPr="002E4391" w:rsidRDefault="002E4391" w:rsidP="002E4391">
            <w:pPr>
              <w:rPr>
                <w:sz w:val="12"/>
                <w:szCs w:val="12"/>
              </w:rPr>
            </w:pPr>
            <w:r w:rsidRPr="002E4391">
              <w:rPr>
                <w:sz w:val="12"/>
                <w:szCs w:val="12"/>
              </w:rPr>
              <w:t>Расходы на выплаты персоналу государственных (муниципальных) органов</w:t>
            </w:r>
          </w:p>
        </w:tc>
        <w:tc>
          <w:tcPr>
            <w:tcW w:w="258" w:type="pct"/>
            <w:tcBorders>
              <w:top w:val="nil"/>
              <w:left w:val="nil"/>
              <w:bottom w:val="single" w:sz="4" w:space="0" w:color="000000"/>
              <w:right w:val="single" w:sz="4" w:space="0" w:color="000000"/>
            </w:tcBorders>
            <w:shd w:val="clear" w:color="auto" w:fill="auto"/>
            <w:vAlign w:val="center"/>
            <w:hideMark/>
          </w:tcPr>
          <w:p w14:paraId="17F69D03"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6AF23602"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690ED439"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78F08551" w14:textId="77777777" w:rsidR="002E4391" w:rsidRPr="002E4391" w:rsidRDefault="002E4391" w:rsidP="002E4391">
            <w:pPr>
              <w:jc w:val="center"/>
              <w:rPr>
                <w:sz w:val="12"/>
                <w:szCs w:val="12"/>
              </w:rPr>
            </w:pPr>
            <w:r w:rsidRPr="002E4391">
              <w:rPr>
                <w:sz w:val="12"/>
                <w:szCs w:val="12"/>
              </w:rPr>
              <w:t>99 0 00 73150</w:t>
            </w:r>
          </w:p>
        </w:tc>
        <w:tc>
          <w:tcPr>
            <w:tcW w:w="209" w:type="pct"/>
            <w:tcBorders>
              <w:top w:val="nil"/>
              <w:left w:val="nil"/>
              <w:bottom w:val="single" w:sz="4" w:space="0" w:color="000000"/>
              <w:right w:val="single" w:sz="4" w:space="0" w:color="000000"/>
            </w:tcBorders>
            <w:shd w:val="clear" w:color="auto" w:fill="auto"/>
            <w:vAlign w:val="center"/>
            <w:hideMark/>
          </w:tcPr>
          <w:p w14:paraId="3E3762DF" w14:textId="77777777" w:rsidR="002E4391" w:rsidRPr="002E4391" w:rsidRDefault="002E4391" w:rsidP="002E4391">
            <w:pPr>
              <w:jc w:val="center"/>
              <w:rPr>
                <w:sz w:val="12"/>
                <w:szCs w:val="12"/>
              </w:rPr>
            </w:pPr>
            <w:r w:rsidRPr="002E4391">
              <w:rPr>
                <w:sz w:val="12"/>
                <w:szCs w:val="12"/>
              </w:rPr>
              <w:t>120</w:t>
            </w:r>
          </w:p>
        </w:tc>
        <w:tc>
          <w:tcPr>
            <w:tcW w:w="523" w:type="pct"/>
            <w:tcBorders>
              <w:top w:val="nil"/>
              <w:left w:val="nil"/>
              <w:bottom w:val="single" w:sz="4" w:space="0" w:color="000000"/>
              <w:right w:val="single" w:sz="4" w:space="0" w:color="000000"/>
            </w:tcBorders>
            <w:shd w:val="clear" w:color="auto" w:fill="auto"/>
            <w:vAlign w:val="center"/>
            <w:hideMark/>
          </w:tcPr>
          <w:p w14:paraId="6DD8D4F5" w14:textId="77777777" w:rsidR="002E4391" w:rsidRPr="002E4391" w:rsidRDefault="002E4391" w:rsidP="002E4391">
            <w:pPr>
              <w:jc w:val="right"/>
              <w:rPr>
                <w:sz w:val="12"/>
                <w:szCs w:val="12"/>
              </w:rPr>
            </w:pPr>
            <w:r w:rsidRPr="002E4391">
              <w:rPr>
                <w:sz w:val="12"/>
                <w:szCs w:val="12"/>
              </w:rPr>
              <w:t>25,1</w:t>
            </w:r>
          </w:p>
        </w:tc>
        <w:tc>
          <w:tcPr>
            <w:tcW w:w="523" w:type="pct"/>
            <w:tcBorders>
              <w:top w:val="nil"/>
              <w:left w:val="nil"/>
              <w:bottom w:val="single" w:sz="4" w:space="0" w:color="000000"/>
              <w:right w:val="single" w:sz="4" w:space="0" w:color="000000"/>
            </w:tcBorders>
            <w:shd w:val="clear" w:color="auto" w:fill="auto"/>
            <w:vAlign w:val="center"/>
            <w:hideMark/>
          </w:tcPr>
          <w:p w14:paraId="326EB3F0" w14:textId="77777777" w:rsidR="002E4391" w:rsidRPr="002E4391" w:rsidRDefault="002E4391" w:rsidP="002E4391">
            <w:pPr>
              <w:jc w:val="right"/>
              <w:rPr>
                <w:sz w:val="12"/>
                <w:szCs w:val="12"/>
              </w:rPr>
            </w:pPr>
            <w:r w:rsidRPr="002E4391">
              <w:rPr>
                <w:sz w:val="12"/>
                <w:szCs w:val="12"/>
              </w:rPr>
              <w:t>25,1</w:t>
            </w:r>
          </w:p>
        </w:tc>
        <w:tc>
          <w:tcPr>
            <w:tcW w:w="523" w:type="pct"/>
            <w:tcBorders>
              <w:top w:val="nil"/>
              <w:left w:val="nil"/>
              <w:bottom w:val="single" w:sz="4" w:space="0" w:color="000000"/>
              <w:right w:val="single" w:sz="4" w:space="0" w:color="000000"/>
            </w:tcBorders>
            <w:shd w:val="clear" w:color="auto" w:fill="auto"/>
            <w:vAlign w:val="center"/>
            <w:hideMark/>
          </w:tcPr>
          <w:p w14:paraId="5BF9DE9E" w14:textId="77777777" w:rsidR="002E4391" w:rsidRPr="002E4391" w:rsidRDefault="002E4391" w:rsidP="002E4391">
            <w:pPr>
              <w:jc w:val="right"/>
              <w:rPr>
                <w:sz w:val="12"/>
                <w:szCs w:val="12"/>
              </w:rPr>
            </w:pPr>
            <w:r w:rsidRPr="002E4391">
              <w:rPr>
                <w:sz w:val="12"/>
                <w:szCs w:val="12"/>
              </w:rPr>
              <w:t>25,1</w:t>
            </w:r>
          </w:p>
        </w:tc>
      </w:tr>
      <w:tr w:rsidR="002E4391" w:rsidRPr="002E4391" w14:paraId="29C7ECA7"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39E9BBC0" w14:textId="77777777" w:rsidR="002E4391" w:rsidRPr="002E4391" w:rsidRDefault="002E4391" w:rsidP="002E4391">
            <w:pPr>
              <w:rPr>
                <w:sz w:val="12"/>
                <w:szCs w:val="12"/>
              </w:rPr>
            </w:pPr>
            <w:r w:rsidRPr="002E4391">
              <w:rPr>
                <w:sz w:val="12"/>
                <w:szCs w:val="12"/>
              </w:rPr>
              <w:t>Фонд оплаты труда государственных (муниципальных) органов</w:t>
            </w:r>
          </w:p>
        </w:tc>
        <w:tc>
          <w:tcPr>
            <w:tcW w:w="258" w:type="pct"/>
            <w:tcBorders>
              <w:top w:val="nil"/>
              <w:left w:val="nil"/>
              <w:bottom w:val="single" w:sz="4" w:space="0" w:color="000000"/>
              <w:right w:val="single" w:sz="4" w:space="0" w:color="000000"/>
            </w:tcBorders>
            <w:shd w:val="clear" w:color="auto" w:fill="auto"/>
            <w:vAlign w:val="center"/>
            <w:hideMark/>
          </w:tcPr>
          <w:p w14:paraId="56D47D94"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30E285E3"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7D371740"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4583DE85" w14:textId="77777777" w:rsidR="002E4391" w:rsidRPr="002E4391" w:rsidRDefault="002E4391" w:rsidP="002E4391">
            <w:pPr>
              <w:jc w:val="center"/>
              <w:rPr>
                <w:sz w:val="12"/>
                <w:szCs w:val="12"/>
              </w:rPr>
            </w:pPr>
            <w:r w:rsidRPr="002E4391">
              <w:rPr>
                <w:sz w:val="12"/>
                <w:szCs w:val="12"/>
              </w:rPr>
              <w:t>99 0 00 73150</w:t>
            </w:r>
          </w:p>
        </w:tc>
        <w:tc>
          <w:tcPr>
            <w:tcW w:w="209" w:type="pct"/>
            <w:tcBorders>
              <w:top w:val="nil"/>
              <w:left w:val="nil"/>
              <w:bottom w:val="single" w:sz="4" w:space="0" w:color="000000"/>
              <w:right w:val="single" w:sz="4" w:space="0" w:color="000000"/>
            </w:tcBorders>
            <w:shd w:val="clear" w:color="auto" w:fill="auto"/>
            <w:vAlign w:val="center"/>
            <w:hideMark/>
          </w:tcPr>
          <w:p w14:paraId="6EFC8049" w14:textId="77777777" w:rsidR="002E4391" w:rsidRPr="002E4391" w:rsidRDefault="002E4391" w:rsidP="002E4391">
            <w:pPr>
              <w:jc w:val="center"/>
              <w:rPr>
                <w:sz w:val="12"/>
                <w:szCs w:val="12"/>
              </w:rPr>
            </w:pPr>
            <w:r w:rsidRPr="002E4391">
              <w:rPr>
                <w:sz w:val="12"/>
                <w:szCs w:val="12"/>
              </w:rPr>
              <w:t>121</w:t>
            </w:r>
          </w:p>
        </w:tc>
        <w:tc>
          <w:tcPr>
            <w:tcW w:w="523" w:type="pct"/>
            <w:tcBorders>
              <w:top w:val="nil"/>
              <w:left w:val="nil"/>
              <w:bottom w:val="single" w:sz="4" w:space="0" w:color="000000"/>
              <w:right w:val="single" w:sz="4" w:space="0" w:color="000000"/>
            </w:tcBorders>
            <w:shd w:val="clear" w:color="auto" w:fill="auto"/>
            <w:vAlign w:val="center"/>
            <w:hideMark/>
          </w:tcPr>
          <w:p w14:paraId="67D266E7" w14:textId="77777777" w:rsidR="002E4391" w:rsidRPr="002E4391" w:rsidRDefault="002E4391" w:rsidP="002E4391">
            <w:pPr>
              <w:jc w:val="right"/>
              <w:rPr>
                <w:sz w:val="12"/>
                <w:szCs w:val="12"/>
              </w:rPr>
            </w:pPr>
            <w:r w:rsidRPr="002E4391">
              <w:rPr>
                <w:sz w:val="12"/>
                <w:szCs w:val="12"/>
              </w:rPr>
              <w:t>19,3</w:t>
            </w:r>
          </w:p>
        </w:tc>
        <w:tc>
          <w:tcPr>
            <w:tcW w:w="523" w:type="pct"/>
            <w:tcBorders>
              <w:top w:val="nil"/>
              <w:left w:val="nil"/>
              <w:bottom w:val="single" w:sz="4" w:space="0" w:color="000000"/>
              <w:right w:val="single" w:sz="4" w:space="0" w:color="000000"/>
            </w:tcBorders>
            <w:shd w:val="clear" w:color="auto" w:fill="auto"/>
            <w:vAlign w:val="center"/>
            <w:hideMark/>
          </w:tcPr>
          <w:p w14:paraId="0DC2ABD3" w14:textId="77777777" w:rsidR="002E4391" w:rsidRPr="002E4391" w:rsidRDefault="002E4391" w:rsidP="002E4391">
            <w:pPr>
              <w:jc w:val="right"/>
              <w:rPr>
                <w:sz w:val="12"/>
                <w:szCs w:val="12"/>
              </w:rPr>
            </w:pPr>
            <w:r w:rsidRPr="002E4391">
              <w:rPr>
                <w:sz w:val="12"/>
                <w:szCs w:val="12"/>
              </w:rPr>
              <w:t>19,3</w:t>
            </w:r>
          </w:p>
        </w:tc>
        <w:tc>
          <w:tcPr>
            <w:tcW w:w="523" w:type="pct"/>
            <w:tcBorders>
              <w:top w:val="nil"/>
              <w:left w:val="nil"/>
              <w:bottom w:val="single" w:sz="4" w:space="0" w:color="000000"/>
              <w:right w:val="single" w:sz="4" w:space="0" w:color="000000"/>
            </w:tcBorders>
            <w:shd w:val="clear" w:color="auto" w:fill="auto"/>
            <w:vAlign w:val="center"/>
            <w:hideMark/>
          </w:tcPr>
          <w:p w14:paraId="00467374" w14:textId="77777777" w:rsidR="002E4391" w:rsidRPr="002E4391" w:rsidRDefault="002E4391" w:rsidP="002E4391">
            <w:pPr>
              <w:jc w:val="right"/>
              <w:rPr>
                <w:sz w:val="12"/>
                <w:szCs w:val="12"/>
              </w:rPr>
            </w:pPr>
            <w:r w:rsidRPr="002E4391">
              <w:rPr>
                <w:sz w:val="12"/>
                <w:szCs w:val="12"/>
              </w:rPr>
              <w:t>19,3</w:t>
            </w:r>
          </w:p>
        </w:tc>
      </w:tr>
      <w:tr w:rsidR="002E4391" w:rsidRPr="002E4391" w14:paraId="7B7F2F0F"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75CE8F65" w14:textId="77777777" w:rsidR="002E4391" w:rsidRPr="002E4391" w:rsidRDefault="002E4391" w:rsidP="002E4391">
            <w:pPr>
              <w:rPr>
                <w:sz w:val="12"/>
                <w:szCs w:val="12"/>
              </w:rPr>
            </w:pPr>
            <w:r w:rsidRPr="002E4391">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58" w:type="pct"/>
            <w:tcBorders>
              <w:top w:val="nil"/>
              <w:left w:val="nil"/>
              <w:bottom w:val="single" w:sz="4" w:space="0" w:color="000000"/>
              <w:right w:val="single" w:sz="4" w:space="0" w:color="000000"/>
            </w:tcBorders>
            <w:shd w:val="clear" w:color="auto" w:fill="auto"/>
            <w:vAlign w:val="center"/>
            <w:hideMark/>
          </w:tcPr>
          <w:p w14:paraId="105FFDEB"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4D9CED52"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18495189"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4FC9BA14" w14:textId="77777777" w:rsidR="002E4391" w:rsidRPr="002E4391" w:rsidRDefault="002E4391" w:rsidP="002E4391">
            <w:pPr>
              <w:jc w:val="center"/>
              <w:rPr>
                <w:sz w:val="12"/>
                <w:szCs w:val="12"/>
              </w:rPr>
            </w:pPr>
            <w:r w:rsidRPr="002E4391">
              <w:rPr>
                <w:sz w:val="12"/>
                <w:szCs w:val="12"/>
              </w:rPr>
              <w:t>99 0 00 73150</w:t>
            </w:r>
          </w:p>
        </w:tc>
        <w:tc>
          <w:tcPr>
            <w:tcW w:w="209" w:type="pct"/>
            <w:tcBorders>
              <w:top w:val="nil"/>
              <w:left w:val="nil"/>
              <w:bottom w:val="single" w:sz="4" w:space="0" w:color="000000"/>
              <w:right w:val="single" w:sz="4" w:space="0" w:color="000000"/>
            </w:tcBorders>
            <w:shd w:val="clear" w:color="auto" w:fill="auto"/>
            <w:vAlign w:val="center"/>
            <w:hideMark/>
          </w:tcPr>
          <w:p w14:paraId="08F46BC8" w14:textId="77777777" w:rsidR="002E4391" w:rsidRPr="002E4391" w:rsidRDefault="002E4391" w:rsidP="002E4391">
            <w:pPr>
              <w:jc w:val="center"/>
              <w:rPr>
                <w:sz w:val="12"/>
                <w:szCs w:val="12"/>
              </w:rPr>
            </w:pPr>
            <w:r w:rsidRPr="002E4391">
              <w:rPr>
                <w:sz w:val="12"/>
                <w:szCs w:val="12"/>
              </w:rPr>
              <w:t>129</w:t>
            </w:r>
          </w:p>
        </w:tc>
        <w:tc>
          <w:tcPr>
            <w:tcW w:w="523" w:type="pct"/>
            <w:tcBorders>
              <w:top w:val="nil"/>
              <w:left w:val="nil"/>
              <w:bottom w:val="single" w:sz="4" w:space="0" w:color="000000"/>
              <w:right w:val="single" w:sz="4" w:space="0" w:color="000000"/>
            </w:tcBorders>
            <w:shd w:val="clear" w:color="auto" w:fill="auto"/>
            <w:vAlign w:val="center"/>
            <w:hideMark/>
          </w:tcPr>
          <w:p w14:paraId="23D79B52" w14:textId="77777777" w:rsidR="002E4391" w:rsidRPr="002E4391" w:rsidRDefault="002E4391" w:rsidP="002E4391">
            <w:pPr>
              <w:jc w:val="right"/>
              <w:rPr>
                <w:sz w:val="12"/>
                <w:szCs w:val="12"/>
              </w:rPr>
            </w:pPr>
            <w:r w:rsidRPr="002E4391">
              <w:rPr>
                <w:sz w:val="12"/>
                <w:szCs w:val="12"/>
              </w:rPr>
              <w:t>5,8</w:t>
            </w:r>
          </w:p>
        </w:tc>
        <w:tc>
          <w:tcPr>
            <w:tcW w:w="523" w:type="pct"/>
            <w:tcBorders>
              <w:top w:val="nil"/>
              <w:left w:val="nil"/>
              <w:bottom w:val="single" w:sz="4" w:space="0" w:color="000000"/>
              <w:right w:val="single" w:sz="4" w:space="0" w:color="000000"/>
            </w:tcBorders>
            <w:shd w:val="clear" w:color="auto" w:fill="auto"/>
            <w:vAlign w:val="center"/>
            <w:hideMark/>
          </w:tcPr>
          <w:p w14:paraId="216E4D17" w14:textId="77777777" w:rsidR="002E4391" w:rsidRPr="002E4391" w:rsidRDefault="002E4391" w:rsidP="002E4391">
            <w:pPr>
              <w:jc w:val="right"/>
              <w:rPr>
                <w:sz w:val="12"/>
                <w:szCs w:val="12"/>
              </w:rPr>
            </w:pPr>
            <w:r w:rsidRPr="002E4391">
              <w:rPr>
                <w:sz w:val="12"/>
                <w:szCs w:val="12"/>
              </w:rPr>
              <w:t>5,8</w:t>
            </w:r>
          </w:p>
        </w:tc>
        <w:tc>
          <w:tcPr>
            <w:tcW w:w="523" w:type="pct"/>
            <w:tcBorders>
              <w:top w:val="nil"/>
              <w:left w:val="nil"/>
              <w:bottom w:val="single" w:sz="4" w:space="0" w:color="000000"/>
              <w:right w:val="single" w:sz="4" w:space="0" w:color="000000"/>
            </w:tcBorders>
            <w:shd w:val="clear" w:color="auto" w:fill="auto"/>
            <w:vAlign w:val="center"/>
            <w:hideMark/>
          </w:tcPr>
          <w:p w14:paraId="1F903CF4" w14:textId="77777777" w:rsidR="002E4391" w:rsidRPr="002E4391" w:rsidRDefault="002E4391" w:rsidP="002E4391">
            <w:pPr>
              <w:jc w:val="right"/>
              <w:rPr>
                <w:sz w:val="12"/>
                <w:szCs w:val="12"/>
              </w:rPr>
            </w:pPr>
            <w:r w:rsidRPr="002E4391">
              <w:rPr>
                <w:sz w:val="12"/>
                <w:szCs w:val="12"/>
              </w:rPr>
              <w:t>5,8</w:t>
            </w:r>
          </w:p>
        </w:tc>
      </w:tr>
      <w:tr w:rsidR="002E4391" w:rsidRPr="002E4391" w14:paraId="7A13BE58"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593D4B28"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1F792F5A"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071A3FCE"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150E667B"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647E2957" w14:textId="77777777" w:rsidR="002E4391" w:rsidRPr="002E4391" w:rsidRDefault="002E4391" w:rsidP="002E4391">
            <w:pPr>
              <w:jc w:val="center"/>
              <w:rPr>
                <w:sz w:val="12"/>
                <w:szCs w:val="12"/>
              </w:rPr>
            </w:pPr>
            <w:r w:rsidRPr="002E4391">
              <w:rPr>
                <w:sz w:val="12"/>
                <w:szCs w:val="12"/>
              </w:rPr>
              <w:t>99 0 00 73150</w:t>
            </w:r>
          </w:p>
        </w:tc>
        <w:tc>
          <w:tcPr>
            <w:tcW w:w="209" w:type="pct"/>
            <w:tcBorders>
              <w:top w:val="nil"/>
              <w:left w:val="nil"/>
              <w:bottom w:val="single" w:sz="4" w:space="0" w:color="000000"/>
              <w:right w:val="single" w:sz="4" w:space="0" w:color="000000"/>
            </w:tcBorders>
            <w:shd w:val="clear" w:color="auto" w:fill="auto"/>
            <w:vAlign w:val="center"/>
            <w:hideMark/>
          </w:tcPr>
          <w:p w14:paraId="5704D255" w14:textId="77777777" w:rsidR="002E4391" w:rsidRPr="002E4391" w:rsidRDefault="002E4391" w:rsidP="002E4391">
            <w:pPr>
              <w:jc w:val="center"/>
              <w:rPr>
                <w:sz w:val="12"/>
                <w:szCs w:val="12"/>
              </w:rPr>
            </w:pPr>
            <w:r w:rsidRPr="002E4391">
              <w:rPr>
                <w:sz w:val="12"/>
                <w:szCs w:val="12"/>
              </w:rPr>
              <w:t>200</w:t>
            </w:r>
          </w:p>
        </w:tc>
        <w:tc>
          <w:tcPr>
            <w:tcW w:w="523" w:type="pct"/>
            <w:tcBorders>
              <w:top w:val="nil"/>
              <w:left w:val="nil"/>
              <w:bottom w:val="single" w:sz="4" w:space="0" w:color="000000"/>
              <w:right w:val="single" w:sz="4" w:space="0" w:color="000000"/>
            </w:tcBorders>
            <w:shd w:val="clear" w:color="auto" w:fill="auto"/>
            <w:vAlign w:val="center"/>
            <w:hideMark/>
          </w:tcPr>
          <w:p w14:paraId="6F05FE03" w14:textId="77777777" w:rsidR="002E4391" w:rsidRPr="002E4391" w:rsidRDefault="002E4391" w:rsidP="002E4391">
            <w:pPr>
              <w:jc w:val="right"/>
              <w:rPr>
                <w:sz w:val="12"/>
                <w:szCs w:val="12"/>
              </w:rPr>
            </w:pPr>
            <w:r w:rsidRPr="002E4391">
              <w:rPr>
                <w:sz w:val="12"/>
                <w:szCs w:val="12"/>
              </w:rPr>
              <w:t>6,0</w:t>
            </w:r>
          </w:p>
        </w:tc>
        <w:tc>
          <w:tcPr>
            <w:tcW w:w="523" w:type="pct"/>
            <w:tcBorders>
              <w:top w:val="nil"/>
              <w:left w:val="nil"/>
              <w:bottom w:val="single" w:sz="4" w:space="0" w:color="000000"/>
              <w:right w:val="single" w:sz="4" w:space="0" w:color="000000"/>
            </w:tcBorders>
            <w:shd w:val="clear" w:color="auto" w:fill="auto"/>
            <w:vAlign w:val="center"/>
            <w:hideMark/>
          </w:tcPr>
          <w:p w14:paraId="53EEB1F3" w14:textId="77777777" w:rsidR="002E4391" w:rsidRPr="002E4391" w:rsidRDefault="002E4391" w:rsidP="002E4391">
            <w:pPr>
              <w:jc w:val="right"/>
              <w:rPr>
                <w:sz w:val="12"/>
                <w:szCs w:val="12"/>
              </w:rPr>
            </w:pPr>
            <w:r w:rsidRPr="002E4391">
              <w:rPr>
                <w:sz w:val="12"/>
                <w:szCs w:val="12"/>
              </w:rPr>
              <w:t>6,0</w:t>
            </w:r>
          </w:p>
        </w:tc>
        <w:tc>
          <w:tcPr>
            <w:tcW w:w="523" w:type="pct"/>
            <w:tcBorders>
              <w:top w:val="nil"/>
              <w:left w:val="nil"/>
              <w:bottom w:val="single" w:sz="4" w:space="0" w:color="000000"/>
              <w:right w:val="single" w:sz="4" w:space="0" w:color="000000"/>
            </w:tcBorders>
            <w:shd w:val="clear" w:color="auto" w:fill="auto"/>
            <w:vAlign w:val="center"/>
            <w:hideMark/>
          </w:tcPr>
          <w:p w14:paraId="072D90AC" w14:textId="77777777" w:rsidR="002E4391" w:rsidRPr="002E4391" w:rsidRDefault="002E4391" w:rsidP="002E4391">
            <w:pPr>
              <w:jc w:val="right"/>
              <w:rPr>
                <w:sz w:val="12"/>
                <w:szCs w:val="12"/>
              </w:rPr>
            </w:pPr>
            <w:r w:rsidRPr="002E4391">
              <w:rPr>
                <w:sz w:val="12"/>
                <w:szCs w:val="12"/>
              </w:rPr>
              <w:t>6,0</w:t>
            </w:r>
          </w:p>
        </w:tc>
      </w:tr>
      <w:tr w:rsidR="002E4391" w:rsidRPr="002E4391" w14:paraId="57CBA494"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627A2815" w14:textId="77777777" w:rsidR="002E4391" w:rsidRPr="002E4391" w:rsidRDefault="002E4391" w:rsidP="002E4391">
            <w:pPr>
              <w:rPr>
                <w:sz w:val="12"/>
                <w:szCs w:val="12"/>
              </w:rPr>
            </w:pPr>
            <w:r w:rsidRPr="002E4391">
              <w:rPr>
                <w:sz w:val="12"/>
                <w:szCs w:val="12"/>
              </w:rPr>
              <w:t>Иные закупки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0360A00C"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2CE8ADD9"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75622E3A"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52946373" w14:textId="77777777" w:rsidR="002E4391" w:rsidRPr="002E4391" w:rsidRDefault="002E4391" w:rsidP="002E4391">
            <w:pPr>
              <w:jc w:val="center"/>
              <w:rPr>
                <w:sz w:val="12"/>
                <w:szCs w:val="12"/>
              </w:rPr>
            </w:pPr>
            <w:r w:rsidRPr="002E4391">
              <w:rPr>
                <w:sz w:val="12"/>
                <w:szCs w:val="12"/>
              </w:rPr>
              <w:t>99 0 00 73150</w:t>
            </w:r>
          </w:p>
        </w:tc>
        <w:tc>
          <w:tcPr>
            <w:tcW w:w="209" w:type="pct"/>
            <w:tcBorders>
              <w:top w:val="nil"/>
              <w:left w:val="nil"/>
              <w:bottom w:val="single" w:sz="4" w:space="0" w:color="000000"/>
              <w:right w:val="single" w:sz="4" w:space="0" w:color="000000"/>
            </w:tcBorders>
            <w:shd w:val="clear" w:color="auto" w:fill="auto"/>
            <w:vAlign w:val="center"/>
            <w:hideMark/>
          </w:tcPr>
          <w:p w14:paraId="21B820B3" w14:textId="77777777" w:rsidR="002E4391" w:rsidRPr="002E4391" w:rsidRDefault="002E4391" w:rsidP="002E4391">
            <w:pPr>
              <w:jc w:val="center"/>
              <w:rPr>
                <w:sz w:val="12"/>
                <w:szCs w:val="12"/>
              </w:rPr>
            </w:pPr>
            <w:r w:rsidRPr="002E4391">
              <w:rPr>
                <w:sz w:val="12"/>
                <w:szCs w:val="12"/>
              </w:rPr>
              <w:t>240</w:t>
            </w:r>
          </w:p>
        </w:tc>
        <w:tc>
          <w:tcPr>
            <w:tcW w:w="523" w:type="pct"/>
            <w:tcBorders>
              <w:top w:val="nil"/>
              <w:left w:val="nil"/>
              <w:bottom w:val="single" w:sz="4" w:space="0" w:color="000000"/>
              <w:right w:val="single" w:sz="4" w:space="0" w:color="000000"/>
            </w:tcBorders>
            <w:shd w:val="clear" w:color="auto" w:fill="auto"/>
            <w:vAlign w:val="center"/>
            <w:hideMark/>
          </w:tcPr>
          <w:p w14:paraId="2FCB386A" w14:textId="77777777" w:rsidR="002E4391" w:rsidRPr="002E4391" w:rsidRDefault="002E4391" w:rsidP="002E4391">
            <w:pPr>
              <w:jc w:val="right"/>
              <w:rPr>
                <w:sz w:val="12"/>
                <w:szCs w:val="12"/>
              </w:rPr>
            </w:pPr>
            <w:r w:rsidRPr="002E4391">
              <w:rPr>
                <w:sz w:val="12"/>
                <w:szCs w:val="12"/>
              </w:rPr>
              <w:t>6,0</w:t>
            </w:r>
          </w:p>
        </w:tc>
        <w:tc>
          <w:tcPr>
            <w:tcW w:w="523" w:type="pct"/>
            <w:tcBorders>
              <w:top w:val="nil"/>
              <w:left w:val="nil"/>
              <w:bottom w:val="single" w:sz="4" w:space="0" w:color="000000"/>
              <w:right w:val="single" w:sz="4" w:space="0" w:color="000000"/>
            </w:tcBorders>
            <w:shd w:val="clear" w:color="auto" w:fill="auto"/>
            <w:vAlign w:val="center"/>
            <w:hideMark/>
          </w:tcPr>
          <w:p w14:paraId="223FF5A1" w14:textId="77777777" w:rsidR="002E4391" w:rsidRPr="002E4391" w:rsidRDefault="002E4391" w:rsidP="002E4391">
            <w:pPr>
              <w:jc w:val="right"/>
              <w:rPr>
                <w:sz w:val="12"/>
                <w:szCs w:val="12"/>
              </w:rPr>
            </w:pPr>
            <w:r w:rsidRPr="002E4391">
              <w:rPr>
                <w:sz w:val="12"/>
                <w:szCs w:val="12"/>
              </w:rPr>
              <w:t>6,0</w:t>
            </w:r>
          </w:p>
        </w:tc>
        <w:tc>
          <w:tcPr>
            <w:tcW w:w="523" w:type="pct"/>
            <w:tcBorders>
              <w:top w:val="nil"/>
              <w:left w:val="nil"/>
              <w:bottom w:val="single" w:sz="4" w:space="0" w:color="000000"/>
              <w:right w:val="single" w:sz="4" w:space="0" w:color="000000"/>
            </w:tcBorders>
            <w:shd w:val="clear" w:color="auto" w:fill="auto"/>
            <w:vAlign w:val="center"/>
            <w:hideMark/>
          </w:tcPr>
          <w:p w14:paraId="0ABEE108" w14:textId="77777777" w:rsidR="002E4391" w:rsidRPr="002E4391" w:rsidRDefault="002E4391" w:rsidP="002E4391">
            <w:pPr>
              <w:jc w:val="right"/>
              <w:rPr>
                <w:sz w:val="12"/>
                <w:szCs w:val="12"/>
              </w:rPr>
            </w:pPr>
            <w:r w:rsidRPr="002E4391">
              <w:rPr>
                <w:sz w:val="12"/>
                <w:szCs w:val="12"/>
              </w:rPr>
              <w:t>6,0</w:t>
            </w:r>
          </w:p>
        </w:tc>
      </w:tr>
      <w:tr w:rsidR="002E4391" w:rsidRPr="002E4391" w14:paraId="3BE972BD"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3A75B634" w14:textId="77777777" w:rsidR="002E4391" w:rsidRPr="002E4391" w:rsidRDefault="002E4391" w:rsidP="002E4391">
            <w:pPr>
              <w:rPr>
                <w:sz w:val="12"/>
                <w:szCs w:val="12"/>
              </w:rPr>
            </w:pPr>
            <w:r w:rsidRPr="002E4391">
              <w:rPr>
                <w:sz w:val="12"/>
                <w:szCs w:val="12"/>
              </w:rPr>
              <w:t>Прочая закупка товаров, работ и услуг</w:t>
            </w:r>
          </w:p>
        </w:tc>
        <w:tc>
          <w:tcPr>
            <w:tcW w:w="258" w:type="pct"/>
            <w:tcBorders>
              <w:top w:val="nil"/>
              <w:left w:val="nil"/>
              <w:bottom w:val="single" w:sz="4" w:space="0" w:color="000000"/>
              <w:right w:val="single" w:sz="4" w:space="0" w:color="000000"/>
            </w:tcBorders>
            <w:shd w:val="clear" w:color="auto" w:fill="auto"/>
            <w:vAlign w:val="center"/>
            <w:hideMark/>
          </w:tcPr>
          <w:p w14:paraId="50DBCD12"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1B56FFC3"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739E959B" w14:textId="77777777" w:rsidR="002E4391" w:rsidRPr="002E4391" w:rsidRDefault="002E4391" w:rsidP="002E4391">
            <w:pPr>
              <w:jc w:val="center"/>
              <w:rPr>
                <w:sz w:val="12"/>
                <w:szCs w:val="12"/>
              </w:rPr>
            </w:pPr>
            <w:r w:rsidRPr="002E4391">
              <w:rPr>
                <w:sz w:val="12"/>
                <w:szCs w:val="12"/>
              </w:rPr>
              <w:t>04</w:t>
            </w:r>
          </w:p>
        </w:tc>
        <w:tc>
          <w:tcPr>
            <w:tcW w:w="612" w:type="pct"/>
            <w:tcBorders>
              <w:top w:val="nil"/>
              <w:left w:val="nil"/>
              <w:bottom w:val="single" w:sz="4" w:space="0" w:color="000000"/>
              <w:right w:val="single" w:sz="4" w:space="0" w:color="000000"/>
            </w:tcBorders>
            <w:shd w:val="clear" w:color="auto" w:fill="auto"/>
            <w:vAlign w:val="center"/>
            <w:hideMark/>
          </w:tcPr>
          <w:p w14:paraId="25DE5D3C" w14:textId="77777777" w:rsidR="002E4391" w:rsidRPr="002E4391" w:rsidRDefault="002E4391" w:rsidP="002E4391">
            <w:pPr>
              <w:jc w:val="center"/>
              <w:rPr>
                <w:sz w:val="12"/>
                <w:szCs w:val="12"/>
              </w:rPr>
            </w:pPr>
            <w:r w:rsidRPr="002E4391">
              <w:rPr>
                <w:sz w:val="12"/>
                <w:szCs w:val="12"/>
              </w:rPr>
              <w:t>99 0 00 73150</w:t>
            </w:r>
          </w:p>
        </w:tc>
        <w:tc>
          <w:tcPr>
            <w:tcW w:w="209" w:type="pct"/>
            <w:tcBorders>
              <w:top w:val="nil"/>
              <w:left w:val="nil"/>
              <w:bottom w:val="single" w:sz="4" w:space="0" w:color="000000"/>
              <w:right w:val="single" w:sz="4" w:space="0" w:color="000000"/>
            </w:tcBorders>
            <w:shd w:val="clear" w:color="auto" w:fill="auto"/>
            <w:vAlign w:val="center"/>
            <w:hideMark/>
          </w:tcPr>
          <w:p w14:paraId="5EAB9F6F" w14:textId="77777777" w:rsidR="002E4391" w:rsidRPr="002E4391" w:rsidRDefault="002E4391" w:rsidP="002E4391">
            <w:pPr>
              <w:jc w:val="center"/>
              <w:rPr>
                <w:sz w:val="12"/>
                <w:szCs w:val="12"/>
              </w:rPr>
            </w:pPr>
            <w:r w:rsidRPr="002E4391">
              <w:rPr>
                <w:sz w:val="12"/>
                <w:szCs w:val="12"/>
              </w:rPr>
              <w:t>244</w:t>
            </w:r>
          </w:p>
        </w:tc>
        <w:tc>
          <w:tcPr>
            <w:tcW w:w="523" w:type="pct"/>
            <w:tcBorders>
              <w:top w:val="nil"/>
              <w:left w:val="nil"/>
              <w:bottom w:val="single" w:sz="4" w:space="0" w:color="000000"/>
              <w:right w:val="single" w:sz="4" w:space="0" w:color="000000"/>
            </w:tcBorders>
            <w:shd w:val="clear" w:color="auto" w:fill="auto"/>
            <w:vAlign w:val="center"/>
            <w:hideMark/>
          </w:tcPr>
          <w:p w14:paraId="791060F4" w14:textId="77777777" w:rsidR="002E4391" w:rsidRPr="002E4391" w:rsidRDefault="002E4391" w:rsidP="002E4391">
            <w:pPr>
              <w:jc w:val="right"/>
              <w:rPr>
                <w:sz w:val="12"/>
                <w:szCs w:val="12"/>
              </w:rPr>
            </w:pPr>
            <w:r w:rsidRPr="002E4391">
              <w:rPr>
                <w:sz w:val="12"/>
                <w:szCs w:val="12"/>
              </w:rPr>
              <w:t>6,0</w:t>
            </w:r>
          </w:p>
        </w:tc>
        <w:tc>
          <w:tcPr>
            <w:tcW w:w="523" w:type="pct"/>
            <w:tcBorders>
              <w:top w:val="nil"/>
              <w:left w:val="nil"/>
              <w:bottom w:val="single" w:sz="4" w:space="0" w:color="000000"/>
              <w:right w:val="single" w:sz="4" w:space="0" w:color="000000"/>
            </w:tcBorders>
            <w:shd w:val="clear" w:color="auto" w:fill="auto"/>
            <w:vAlign w:val="center"/>
            <w:hideMark/>
          </w:tcPr>
          <w:p w14:paraId="0464659C" w14:textId="77777777" w:rsidR="002E4391" w:rsidRPr="002E4391" w:rsidRDefault="002E4391" w:rsidP="002E4391">
            <w:pPr>
              <w:jc w:val="right"/>
              <w:rPr>
                <w:sz w:val="12"/>
                <w:szCs w:val="12"/>
              </w:rPr>
            </w:pPr>
            <w:r w:rsidRPr="002E4391">
              <w:rPr>
                <w:sz w:val="12"/>
                <w:szCs w:val="12"/>
              </w:rPr>
              <w:t>6,0</w:t>
            </w:r>
          </w:p>
        </w:tc>
        <w:tc>
          <w:tcPr>
            <w:tcW w:w="523" w:type="pct"/>
            <w:tcBorders>
              <w:top w:val="nil"/>
              <w:left w:val="nil"/>
              <w:bottom w:val="single" w:sz="4" w:space="0" w:color="000000"/>
              <w:right w:val="single" w:sz="4" w:space="0" w:color="000000"/>
            </w:tcBorders>
            <w:shd w:val="clear" w:color="auto" w:fill="auto"/>
            <w:vAlign w:val="center"/>
            <w:hideMark/>
          </w:tcPr>
          <w:p w14:paraId="1A9AB39E" w14:textId="77777777" w:rsidR="002E4391" w:rsidRPr="002E4391" w:rsidRDefault="002E4391" w:rsidP="002E4391">
            <w:pPr>
              <w:jc w:val="right"/>
              <w:rPr>
                <w:sz w:val="12"/>
                <w:szCs w:val="12"/>
              </w:rPr>
            </w:pPr>
            <w:r w:rsidRPr="002E4391">
              <w:rPr>
                <w:sz w:val="12"/>
                <w:szCs w:val="12"/>
              </w:rPr>
              <w:t>6,0</w:t>
            </w:r>
          </w:p>
        </w:tc>
      </w:tr>
      <w:tr w:rsidR="002E4391" w:rsidRPr="002E4391" w14:paraId="7E0DEF99"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05E39B4C" w14:textId="77777777" w:rsidR="002E4391" w:rsidRPr="002E4391" w:rsidRDefault="002E4391" w:rsidP="002E4391">
            <w:pPr>
              <w:rPr>
                <w:sz w:val="12"/>
                <w:szCs w:val="12"/>
              </w:rPr>
            </w:pPr>
            <w:r w:rsidRPr="002E4391">
              <w:rPr>
                <w:sz w:val="12"/>
                <w:szCs w:val="12"/>
              </w:rPr>
              <w:lastRenderedPageBreak/>
              <w:t>Резервные фонды</w:t>
            </w:r>
          </w:p>
        </w:tc>
        <w:tc>
          <w:tcPr>
            <w:tcW w:w="258" w:type="pct"/>
            <w:tcBorders>
              <w:top w:val="nil"/>
              <w:left w:val="nil"/>
              <w:bottom w:val="single" w:sz="4" w:space="0" w:color="000000"/>
              <w:right w:val="single" w:sz="4" w:space="0" w:color="000000"/>
            </w:tcBorders>
            <w:shd w:val="clear" w:color="FFFFFF" w:fill="FFFFFF"/>
            <w:vAlign w:val="center"/>
            <w:hideMark/>
          </w:tcPr>
          <w:p w14:paraId="07C975E6"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56BCB060"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1FC73914" w14:textId="77777777" w:rsidR="002E4391" w:rsidRPr="002E4391" w:rsidRDefault="002E4391" w:rsidP="002E4391">
            <w:pPr>
              <w:jc w:val="center"/>
              <w:rPr>
                <w:sz w:val="12"/>
                <w:szCs w:val="12"/>
              </w:rPr>
            </w:pPr>
            <w:r w:rsidRPr="002E4391">
              <w:rPr>
                <w:sz w:val="12"/>
                <w:szCs w:val="12"/>
              </w:rPr>
              <w:t>11</w:t>
            </w:r>
          </w:p>
        </w:tc>
        <w:tc>
          <w:tcPr>
            <w:tcW w:w="612" w:type="pct"/>
            <w:tcBorders>
              <w:top w:val="nil"/>
              <w:left w:val="nil"/>
              <w:bottom w:val="single" w:sz="4" w:space="0" w:color="000000"/>
              <w:right w:val="single" w:sz="4" w:space="0" w:color="000000"/>
            </w:tcBorders>
            <w:shd w:val="clear" w:color="auto" w:fill="auto"/>
            <w:hideMark/>
          </w:tcPr>
          <w:p w14:paraId="38E584D0" w14:textId="77777777" w:rsidR="002E4391" w:rsidRPr="002E4391" w:rsidRDefault="002E4391" w:rsidP="002E4391">
            <w:pPr>
              <w:rPr>
                <w:b/>
                <w:bCs/>
                <w:sz w:val="12"/>
                <w:szCs w:val="12"/>
              </w:rPr>
            </w:pPr>
            <w:r w:rsidRPr="002E4391">
              <w:rPr>
                <w:b/>
                <w:bCs/>
                <w:sz w:val="12"/>
                <w:szCs w:val="12"/>
              </w:rPr>
              <w:t> </w:t>
            </w:r>
          </w:p>
        </w:tc>
        <w:tc>
          <w:tcPr>
            <w:tcW w:w="209" w:type="pct"/>
            <w:tcBorders>
              <w:top w:val="nil"/>
              <w:left w:val="nil"/>
              <w:bottom w:val="single" w:sz="4" w:space="0" w:color="000000"/>
              <w:right w:val="single" w:sz="4" w:space="0" w:color="000000"/>
            </w:tcBorders>
            <w:shd w:val="clear" w:color="auto" w:fill="auto"/>
            <w:hideMark/>
          </w:tcPr>
          <w:p w14:paraId="58250384" w14:textId="77777777" w:rsidR="002E4391" w:rsidRPr="002E4391" w:rsidRDefault="002E4391" w:rsidP="002E4391">
            <w:pP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1F04C4A2" w14:textId="77777777" w:rsidR="002E4391" w:rsidRPr="002E4391" w:rsidRDefault="002E4391" w:rsidP="002E4391">
            <w:pPr>
              <w:jc w:val="right"/>
              <w:rPr>
                <w:sz w:val="12"/>
                <w:szCs w:val="12"/>
              </w:rPr>
            </w:pPr>
            <w:r w:rsidRPr="002E4391">
              <w:rPr>
                <w:sz w:val="12"/>
                <w:szCs w:val="12"/>
              </w:rPr>
              <w:t>50,0</w:t>
            </w:r>
          </w:p>
        </w:tc>
        <w:tc>
          <w:tcPr>
            <w:tcW w:w="523" w:type="pct"/>
            <w:tcBorders>
              <w:top w:val="nil"/>
              <w:left w:val="nil"/>
              <w:bottom w:val="single" w:sz="4" w:space="0" w:color="000000"/>
              <w:right w:val="single" w:sz="4" w:space="0" w:color="000000"/>
            </w:tcBorders>
            <w:shd w:val="clear" w:color="FFFFFF" w:fill="FFFFFF"/>
            <w:vAlign w:val="center"/>
            <w:hideMark/>
          </w:tcPr>
          <w:p w14:paraId="14F840FD" w14:textId="77777777" w:rsidR="002E4391" w:rsidRPr="002E4391" w:rsidRDefault="002E4391" w:rsidP="002E4391">
            <w:pPr>
              <w:jc w:val="right"/>
              <w:rPr>
                <w:sz w:val="12"/>
                <w:szCs w:val="12"/>
              </w:rPr>
            </w:pPr>
            <w:r w:rsidRPr="002E4391">
              <w:rPr>
                <w:sz w:val="12"/>
                <w:szCs w:val="12"/>
              </w:rPr>
              <w:t>100,0</w:t>
            </w:r>
          </w:p>
        </w:tc>
        <w:tc>
          <w:tcPr>
            <w:tcW w:w="523" w:type="pct"/>
            <w:tcBorders>
              <w:top w:val="nil"/>
              <w:left w:val="nil"/>
              <w:bottom w:val="single" w:sz="4" w:space="0" w:color="000000"/>
              <w:right w:val="single" w:sz="4" w:space="0" w:color="000000"/>
            </w:tcBorders>
            <w:shd w:val="clear" w:color="FFFFFF" w:fill="FFFFFF"/>
            <w:vAlign w:val="center"/>
            <w:hideMark/>
          </w:tcPr>
          <w:p w14:paraId="12E1DDFD" w14:textId="77777777" w:rsidR="002E4391" w:rsidRPr="002E4391" w:rsidRDefault="002E4391" w:rsidP="002E4391">
            <w:pPr>
              <w:jc w:val="right"/>
              <w:rPr>
                <w:sz w:val="12"/>
                <w:szCs w:val="12"/>
              </w:rPr>
            </w:pPr>
            <w:r w:rsidRPr="002E4391">
              <w:rPr>
                <w:sz w:val="12"/>
                <w:szCs w:val="12"/>
              </w:rPr>
              <w:t>100,0</w:t>
            </w:r>
          </w:p>
        </w:tc>
      </w:tr>
      <w:tr w:rsidR="002E4391" w:rsidRPr="002E4391" w14:paraId="0AE718FF"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FFFFFF" w:fill="FFFFFF"/>
            <w:vAlign w:val="center"/>
            <w:hideMark/>
          </w:tcPr>
          <w:p w14:paraId="77ADC5BA" w14:textId="77777777" w:rsidR="002E4391" w:rsidRPr="002E4391" w:rsidRDefault="002E4391" w:rsidP="002E4391">
            <w:pPr>
              <w:rPr>
                <w:sz w:val="12"/>
                <w:szCs w:val="12"/>
              </w:rPr>
            </w:pPr>
            <w:r w:rsidRPr="002E4391">
              <w:rPr>
                <w:sz w:val="12"/>
                <w:szCs w:val="12"/>
              </w:rPr>
              <w:t>Непрограммные направления деятельности</w:t>
            </w:r>
          </w:p>
        </w:tc>
        <w:tc>
          <w:tcPr>
            <w:tcW w:w="258" w:type="pct"/>
            <w:tcBorders>
              <w:top w:val="nil"/>
              <w:left w:val="nil"/>
              <w:bottom w:val="single" w:sz="4" w:space="0" w:color="000000"/>
              <w:right w:val="single" w:sz="4" w:space="0" w:color="000000"/>
            </w:tcBorders>
            <w:shd w:val="clear" w:color="FFFFFF" w:fill="FFFFFF"/>
            <w:vAlign w:val="center"/>
            <w:hideMark/>
          </w:tcPr>
          <w:p w14:paraId="6087683B"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45B67C6B"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04CFFEAC" w14:textId="77777777" w:rsidR="002E4391" w:rsidRPr="002E4391" w:rsidRDefault="002E4391" w:rsidP="002E4391">
            <w:pPr>
              <w:jc w:val="center"/>
              <w:rPr>
                <w:sz w:val="12"/>
                <w:szCs w:val="12"/>
              </w:rPr>
            </w:pPr>
            <w:r w:rsidRPr="002E4391">
              <w:rPr>
                <w:sz w:val="12"/>
                <w:szCs w:val="12"/>
              </w:rPr>
              <w:t>11</w:t>
            </w:r>
          </w:p>
        </w:tc>
        <w:tc>
          <w:tcPr>
            <w:tcW w:w="612" w:type="pct"/>
            <w:tcBorders>
              <w:top w:val="nil"/>
              <w:left w:val="nil"/>
              <w:bottom w:val="single" w:sz="4" w:space="0" w:color="000000"/>
              <w:right w:val="single" w:sz="4" w:space="0" w:color="000000"/>
            </w:tcBorders>
            <w:shd w:val="clear" w:color="FFFFFF" w:fill="FFFFFF"/>
            <w:vAlign w:val="center"/>
            <w:hideMark/>
          </w:tcPr>
          <w:p w14:paraId="3A69D23E" w14:textId="77777777" w:rsidR="002E4391" w:rsidRPr="002E4391" w:rsidRDefault="002E4391" w:rsidP="002E4391">
            <w:pPr>
              <w:jc w:val="center"/>
              <w:rPr>
                <w:sz w:val="12"/>
                <w:szCs w:val="12"/>
              </w:rPr>
            </w:pPr>
            <w:r w:rsidRPr="002E4391">
              <w:rPr>
                <w:sz w:val="12"/>
                <w:szCs w:val="12"/>
              </w:rPr>
              <w:t>99 0 00 00000</w:t>
            </w:r>
          </w:p>
        </w:tc>
        <w:tc>
          <w:tcPr>
            <w:tcW w:w="209" w:type="pct"/>
            <w:tcBorders>
              <w:top w:val="nil"/>
              <w:left w:val="nil"/>
              <w:bottom w:val="single" w:sz="4" w:space="0" w:color="000000"/>
              <w:right w:val="single" w:sz="4" w:space="0" w:color="000000"/>
            </w:tcBorders>
            <w:shd w:val="clear" w:color="FFFFFF" w:fill="FFFFFF"/>
            <w:vAlign w:val="center"/>
            <w:hideMark/>
          </w:tcPr>
          <w:p w14:paraId="08B3727D"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673BD058" w14:textId="77777777" w:rsidR="002E4391" w:rsidRPr="002E4391" w:rsidRDefault="002E4391" w:rsidP="002E4391">
            <w:pPr>
              <w:jc w:val="right"/>
              <w:rPr>
                <w:sz w:val="12"/>
                <w:szCs w:val="12"/>
              </w:rPr>
            </w:pPr>
            <w:r w:rsidRPr="002E4391">
              <w:rPr>
                <w:sz w:val="12"/>
                <w:szCs w:val="12"/>
              </w:rPr>
              <w:t>50,0</w:t>
            </w:r>
          </w:p>
        </w:tc>
        <w:tc>
          <w:tcPr>
            <w:tcW w:w="523" w:type="pct"/>
            <w:tcBorders>
              <w:top w:val="nil"/>
              <w:left w:val="nil"/>
              <w:bottom w:val="single" w:sz="4" w:space="0" w:color="000000"/>
              <w:right w:val="single" w:sz="4" w:space="0" w:color="000000"/>
            </w:tcBorders>
            <w:shd w:val="clear" w:color="FFFFFF" w:fill="FFFFFF"/>
            <w:vAlign w:val="center"/>
            <w:hideMark/>
          </w:tcPr>
          <w:p w14:paraId="7CB49CE0" w14:textId="77777777" w:rsidR="002E4391" w:rsidRPr="002E4391" w:rsidRDefault="002E4391" w:rsidP="002E4391">
            <w:pPr>
              <w:jc w:val="right"/>
              <w:rPr>
                <w:sz w:val="12"/>
                <w:szCs w:val="12"/>
              </w:rPr>
            </w:pPr>
            <w:r w:rsidRPr="002E4391">
              <w:rPr>
                <w:sz w:val="12"/>
                <w:szCs w:val="12"/>
              </w:rPr>
              <w:t>100,0</w:t>
            </w:r>
          </w:p>
        </w:tc>
        <w:tc>
          <w:tcPr>
            <w:tcW w:w="523" w:type="pct"/>
            <w:tcBorders>
              <w:top w:val="nil"/>
              <w:left w:val="nil"/>
              <w:bottom w:val="single" w:sz="4" w:space="0" w:color="000000"/>
              <w:right w:val="single" w:sz="4" w:space="0" w:color="000000"/>
            </w:tcBorders>
            <w:shd w:val="clear" w:color="FFFFFF" w:fill="FFFFFF"/>
            <w:vAlign w:val="center"/>
            <w:hideMark/>
          </w:tcPr>
          <w:p w14:paraId="37F34692" w14:textId="77777777" w:rsidR="002E4391" w:rsidRPr="002E4391" w:rsidRDefault="002E4391" w:rsidP="002E4391">
            <w:pPr>
              <w:jc w:val="right"/>
              <w:rPr>
                <w:sz w:val="12"/>
                <w:szCs w:val="12"/>
              </w:rPr>
            </w:pPr>
            <w:r w:rsidRPr="002E4391">
              <w:rPr>
                <w:sz w:val="12"/>
                <w:szCs w:val="12"/>
              </w:rPr>
              <w:t>100,0</w:t>
            </w:r>
          </w:p>
        </w:tc>
      </w:tr>
      <w:tr w:rsidR="002E4391" w:rsidRPr="002E4391" w14:paraId="6752ECD1"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5EB6ACD3" w14:textId="77777777" w:rsidR="002E4391" w:rsidRPr="002E4391" w:rsidRDefault="002E4391" w:rsidP="002E4391">
            <w:pPr>
              <w:rPr>
                <w:sz w:val="12"/>
                <w:szCs w:val="12"/>
              </w:rPr>
            </w:pPr>
            <w:r w:rsidRPr="002E4391">
              <w:rPr>
                <w:sz w:val="12"/>
                <w:szCs w:val="12"/>
              </w:rPr>
              <w:t>Резервный фонд администрации муниципального образования</w:t>
            </w:r>
          </w:p>
        </w:tc>
        <w:tc>
          <w:tcPr>
            <w:tcW w:w="258" w:type="pct"/>
            <w:tcBorders>
              <w:top w:val="nil"/>
              <w:left w:val="nil"/>
              <w:bottom w:val="single" w:sz="4" w:space="0" w:color="000000"/>
              <w:right w:val="single" w:sz="4" w:space="0" w:color="000000"/>
            </w:tcBorders>
            <w:shd w:val="clear" w:color="auto" w:fill="auto"/>
            <w:vAlign w:val="center"/>
            <w:hideMark/>
          </w:tcPr>
          <w:p w14:paraId="211111B7"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26E16503"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2FECDB2A" w14:textId="77777777" w:rsidR="002E4391" w:rsidRPr="002E4391" w:rsidRDefault="002E4391" w:rsidP="002E4391">
            <w:pPr>
              <w:jc w:val="center"/>
              <w:rPr>
                <w:sz w:val="12"/>
                <w:szCs w:val="12"/>
              </w:rPr>
            </w:pPr>
            <w:r w:rsidRPr="002E4391">
              <w:rPr>
                <w:sz w:val="12"/>
                <w:szCs w:val="12"/>
              </w:rPr>
              <w:t>11</w:t>
            </w:r>
          </w:p>
        </w:tc>
        <w:tc>
          <w:tcPr>
            <w:tcW w:w="612" w:type="pct"/>
            <w:tcBorders>
              <w:top w:val="nil"/>
              <w:left w:val="nil"/>
              <w:bottom w:val="single" w:sz="4" w:space="0" w:color="000000"/>
              <w:right w:val="single" w:sz="4" w:space="0" w:color="000000"/>
            </w:tcBorders>
            <w:shd w:val="clear" w:color="auto" w:fill="auto"/>
            <w:vAlign w:val="center"/>
            <w:hideMark/>
          </w:tcPr>
          <w:p w14:paraId="2CA0A124" w14:textId="77777777" w:rsidR="002E4391" w:rsidRPr="002E4391" w:rsidRDefault="002E4391" w:rsidP="002E4391">
            <w:pPr>
              <w:jc w:val="center"/>
              <w:rPr>
                <w:sz w:val="12"/>
                <w:szCs w:val="12"/>
              </w:rPr>
            </w:pPr>
            <w:r w:rsidRPr="002E4391">
              <w:rPr>
                <w:sz w:val="12"/>
                <w:szCs w:val="12"/>
              </w:rPr>
              <w:t>99 0 00 00220</w:t>
            </w:r>
          </w:p>
        </w:tc>
        <w:tc>
          <w:tcPr>
            <w:tcW w:w="209" w:type="pct"/>
            <w:tcBorders>
              <w:top w:val="nil"/>
              <w:left w:val="nil"/>
              <w:bottom w:val="single" w:sz="4" w:space="0" w:color="000000"/>
              <w:right w:val="single" w:sz="4" w:space="0" w:color="000000"/>
            </w:tcBorders>
            <w:shd w:val="clear" w:color="auto" w:fill="auto"/>
            <w:vAlign w:val="center"/>
            <w:hideMark/>
          </w:tcPr>
          <w:p w14:paraId="2952B57A"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6508C32A" w14:textId="77777777" w:rsidR="002E4391" w:rsidRPr="002E4391" w:rsidRDefault="002E4391" w:rsidP="002E4391">
            <w:pPr>
              <w:jc w:val="right"/>
              <w:rPr>
                <w:sz w:val="12"/>
                <w:szCs w:val="12"/>
              </w:rPr>
            </w:pPr>
            <w:r w:rsidRPr="002E4391">
              <w:rPr>
                <w:sz w:val="12"/>
                <w:szCs w:val="12"/>
              </w:rPr>
              <w:t>50,0</w:t>
            </w:r>
          </w:p>
        </w:tc>
        <w:tc>
          <w:tcPr>
            <w:tcW w:w="523" w:type="pct"/>
            <w:tcBorders>
              <w:top w:val="nil"/>
              <w:left w:val="nil"/>
              <w:bottom w:val="single" w:sz="4" w:space="0" w:color="000000"/>
              <w:right w:val="single" w:sz="4" w:space="0" w:color="000000"/>
            </w:tcBorders>
            <w:shd w:val="clear" w:color="auto" w:fill="auto"/>
            <w:vAlign w:val="center"/>
            <w:hideMark/>
          </w:tcPr>
          <w:p w14:paraId="1C3404CB" w14:textId="77777777" w:rsidR="002E4391" w:rsidRPr="002E4391" w:rsidRDefault="002E4391" w:rsidP="002E4391">
            <w:pPr>
              <w:jc w:val="right"/>
              <w:rPr>
                <w:sz w:val="12"/>
                <w:szCs w:val="12"/>
              </w:rPr>
            </w:pPr>
            <w:r w:rsidRPr="002E4391">
              <w:rPr>
                <w:sz w:val="12"/>
                <w:szCs w:val="12"/>
              </w:rPr>
              <w:t>100,0</w:t>
            </w:r>
          </w:p>
        </w:tc>
        <w:tc>
          <w:tcPr>
            <w:tcW w:w="523" w:type="pct"/>
            <w:tcBorders>
              <w:top w:val="nil"/>
              <w:left w:val="nil"/>
              <w:bottom w:val="single" w:sz="4" w:space="0" w:color="000000"/>
              <w:right w:val="single" w:sz="4" w:space="0" w:color="000000"/>
            </w:tcBorders>
            <w:shd w:val="clear" w:color="auto" w:fill="auto"/>
            <w:vAlign w:val="center"/>
            <w:hideMark/>
          </w:tcPr>
          <w:p w14:paraId="12A88DC1" w14:textId="77777777" w:rsidR="002E4391" w:rsidRPr="002E4391" w:rsidRDefault="002E4391" w:rsidP="002E4391">
            <w:pPr>
              <w:jc w:val="right"/>
              <w:rPr>
                <w:sz w:val="12"/>
                <w:szCs w:val="12"/>
              </w:rPr>
            </w:pPr>
            <w:r w:rsidRPr="002E4391">
              <w:rPr>
                <w:sz w:val="12"/>
                <w:szCs w:val="12"/>
              </w:rPr>
              <w:t>100,0</w:t>
            </w:r>
          </w:p>
        </w:tc>
      </w:tr>
      <w:tr w:rsidR="002E4391" w:rsidRPr="002E4391" w14:paraId="0A29C282"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7354079B" w14:textId="77777777" w:rsidR="002E4391" w:rsidRPr="002E4391" w:rsidRDefault="002E4391" w:rsidP="002E4391">
            <w:pPr>
              <w:rPr>
                <w:sz w:val="12"/>
                <w:szCs w:val="12"/>
              </w:rPr>
            </w:pPr>
            <w:r w:rsidRPr="002E4391">
              <w:rPr>
                <w:sz w:val="12"/>
                <w:szCs w:val="12"/>
              </w:rPr>
              <w:t>Иные бюджетные ассигнования</w:t>
            </w:r>
          </w:p>
        </w:tc>
        <w:tc>
          <w:tcPr>
            <w:tcW w:w="258" w:type="pct"/>
            <w:tcBorders>
              <w:top w:val="nil"/>
              <w:left w:val="nil"/>
              <w:bottom w:val="single" w:sz="4" w:space="0" w:color="000000"/>
              <w:right w:val="single" w:sz="4" w:space="0" w:color="000000"/>
            </w:tcBorders>
            <w:shd w:val="clear" w:color="auto" w:fill="auto"/>
            <w:vAlign w:val="center"/>
            <w:hideMark/>
          </w:tcPr>
          <w:p w14:paraId="79B4C4E9"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26F30560"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5421E88C" w14:textId="77777777" w:rsidR="002E4391" w:rsidRPr="002E4391" w:rsidRDefault="002E4391" w:rsidP="002E4391">
            <w:pPr>
              <w:jc w:val="center"/>
              <w:rPr>
                <w:sz w:val="12"/>
                <w:szCs w:val="12"/>
              </w:rPr>
            </w:pPr>
            <w:r w:rsidRPr="002E4391">
              <w:rPr>
                <w:sz w:val="12"/>
                <w:szCs w:val="12"/>
              </w:rPr>
              <w:t>11</w:t>
            </w:r>
          </w:p>
        </w:tc>
        <w:tc>
          <w:tcPr>
            <w:tcW w:w="612" w:type="pct"/>
            <w:tcBorders>
              <w:top w:val="nil"/>
              <w:left w:val="nil"/>
              <w:bottom w:val="single" w:sz="4" w:space="0" w:color="000000"/>
              <w:right w:val="single" w:sz="4" w:space="0" w:color="000000"/>
            </w:tcBorders>
            <w:shd w:val="clear" w:color="auto" w:fill="auto"/>
            <w:vAlign w:val="center"/>
            <w:hideMark/>
          </w:tcPr>
          <w:p w14:paraId="33E3374D" w14:textId="77777777" w:rsidR="002E4391" w:rsidRPr="002E4391" w:rsidRDefault="002E4391" w:rsidP="002E4391">
            <w:pPr>
              <w:jc w:val="center"/>
              <w:rPr>
                <w:sz w:val="12"/>
                <w:szCs w:val="12"/>
              </w:rPr>
            </w:pPr>
            <w:r w:rsidRPr="002E4391">
              <w:rPr>
                <w:sz w:val="12"/>
                <w:szCs w:val="12"/>
              </w:rPr>
              <w:t>99 0 00 00220</w:t>
            </w:r>
          </w:p>
        </w:tc>
        <w:tc>
          <w:tcPr>
            <w:tcW w:w="209" w:type="pct"/>
            <w:tcBorders>
              <w:top w:val="nil"/>
              <w:left w:val="nil"/>
              <w:bottom w:val="single" w:sz="4" w:space="0" w:color="000000"/>
              <w:right w:val="single" w:sz="4" w:space="0" w:color="000000"/>
            </w:tcBorders>
            <w:shd w:val="clear" w:color="auto" w:fill="auto"/>
            <w:vAlign w:val="center"/>
            <w:hideMark/>
          </w:tcPr>
          <w:p w14:paraId="2ECD42CA" w14:textId="77777777" w:rsidR="002E4391" w:rsidRPr="002E4391" w:rsidRDefault="002E4391" w:rsidP="002E4391">
            <w:pPr>
              <w:jc w:val="center"/>
              <w:rPr>
                <w:sz w:val="12"/>
                <w:szCs w:val="12"/>
              </w:rPr>
            </w:pPr>
            <w:r w:rsidRPr="002E4391">
              <w:rPr>
                <w:sz w:val="12"/>
                <w:szCs w:val="12"/>
              </w:rPr>
              <w:t>800</w:t>
            </w:r>
          </w:p>
        </w:tc>
        <w:tc>
          <w:tcPr>
            <w:tcW w:w="523" w:type="pct"/>
            <w:tcBorders>
              <w:top w:val="nil"/>
              <w:left w:val="nil"/>
              <w:bottom w:val="single" w:sz="4" w:space="0" w:color="000000"/>
              <w:right w:val="single" w:sz="4" w:space="0" w:color="000000"/>
            </w:tcBorders>
            <w:shd w:val="clear" w:color="auto" w:fill="auto"/>
            <w:vAlign w:val="center"/>
            <w:hideMark/>
          </w:tcPr>
          <w:p w14:paraId="1388139B" w14:textId="77777777" w:rsidR="002E4391" w:rsidRPr="002E4391" w:rsidRDefault="002E4391" w:rsidP="002E4391">
            <w:pPr>
              <w:jc w:val="right"/>
              <w:rPr>
                <w:sz w:val="12"/>
                <w:szCs w:val="12"/>
              </w:rPr>
            </w:pPr>
            <w:r w:rsidRPr="002E4391">
              <w:rPr>
                <w:sz w:val="12"/>
                <w:szCs w:val="12"/>
              </w:rPr>
              <w:t>50,0</w:t>
            </w:r>
          </w:p>
        </w:tc>
        <w:tc>
          <w:tcPr>
            <w:tcW w:w="523" w:type="pct"/>
            <w:tcBorders>
              <w:top w:val="nil"/>
              <w:left w:val="nil"/>
              <w:bottom w:val="single" w:sz="4" w:space="0" w:color="000000"/>
              <w:right w:val="single" w:sz="4" w:space="0" w:color="000000"/>
            </w:tcBorders>
            <w:shd w:val="clear" w:color="auto" w:fill="auto"/>
            <w:vAlign w:val="center"/>
            <w:hideMark/>
          </w:tcPr>
          <w:p w14:paraId="6664DB14" w14:textId="77777777" w:rsidR="002E4391" w:rsidRPr="002E4391" w:rsidRDefault="002E4391" w:rsidP="002E4391">
            <w:pPr>
              <w:jc w:val="right"/>
              <w:rPr>
                <w:sz w:val="12"/>
                <w:szCs w:val="12"/>
              </w:rPr>
            </w:pPr>
            <w:r w:rsidRPr="002E4391">
              <w:rPr>
                <w:sz w:val="12"/>
                <w:szCs w:val="12"/>
              </w:rPr>
              <w:t>100,0</w:t>
            </w:r>
          </w:p>
        </w:tc>
        <w:tc>
          <w:tcPr>
            <w:tcW w:w="523" w:type="pct"/>
            <w:tcBorders>
              <w:top w:val="nil"/>
              <w:left w:val="nil"/>
              <w:bottom w:val="single" w:sz="4" w:space="0" w:color="000000"/>
              <w:right w:val="single" w:sz="4" w:space="0" w:color="000000"/>
            </w:tcBorders>
            <w:shd w:val="clear" w:color="auto" w:fill="auto"/>
            <w:vAlign w:val="center"/>
            <w:hideMark/>
          </w:tcPr>
          <w:p w14:paraId="463569D4" w14:textId="77777777" w:rsidR="002E4391" w:rsidRPr="002E4391" w:rsidRDefault="002E4391" w:rsidP="002E4391">
            <w:pPr>
              <w:jc w:val="right"/>
              <w:rPr>
                <w:sz w:val="12"/>
                <w:szCs w:val="12"/>
              </w:rPr>
            </w:pPr>
            <w:r w:rsidRPr="002E4391">
              <w:rPr>
                <w:sz w:val="12"/>
                <w:szCs w:val="12"/>
              </w:rPr>
              <w:t>100,0</w:t>
            </w:r>
          </w:p>
        </w:tc>
      </w:tr>
      <w:tr w:rsidR="002E4391" w:rsidRPr="002E4391" w14:paraId="4B99E7E8"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7F17BC8E" w14:textId="77777777" w:rsidR="002E4391" w:rsidRPr="002E4391" w:rsidRDefault="002E4391" w:rsidP="002E4391">
            <w:pPr>
              <w:rPr>
                <w:sz w:val="12"/>
                <w:szCs w:val="12"/>
              </w:rPr>
            </w:pPr>
            <w:r w:rsidRPr="002E4391">
              <w:rPr>
                <w:sz w:val="12"/>
                <w:szCs w:val="12"/>
              </w:rPr>
              <w:t>Резервные средства</w:t>
            </w:r>
          </w:p>
        </w:tc>
        <w:tc>
          <w:tcPr>
            <w:tcW w:w="258" w:type="pct"/>
            <w:tcBorders>
              <w:top w:val="nil"/>
              <w:left w:val="nil"/>
              <w:bottom w:val="single" w:sz="4" w:space="0" w:color="000000"/>
              <w:right w:val="single" w:sz="4" w:space="0" w:color="000000"/>
            </w:tcBorders>
            <w:shd w:val="clear" w:color="auto" w:fill="auto"/>
            <w:vAlign w:val="center"/>
            <w:hideMark/>
          </w:tcPr>
          <w:p w14:paraId="4CA990CA"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2024834E"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33CE0CB8" w14:textId="77777777" w:rsidR="002E4391" w:rsidRPr="002E4391" w:rsidRDefault="002E4391" w:rsidP="002E4391">
            <w:pPr>
              <w:jc w:val="center"/>
              <w:rPr>
                <w:sz w:val="12"/>
                <w:szCs w:val="12"/>
              </w:rPr>
            </w:pPr>
            <w:r w:rsidRPr="002E4391">
              <w:rPr>
                <w:sz w:val="12"/>
                <w:szCs w:val="12"/>
              </w:rPr>
              <w:t>11</w:t>
            </w:r>
          </w:p>
        </w:tc>
        <w:tc>
          <w:tcPr>
            <w:tcW w:w="612" w:type="pct"/>
            <w:tcBorders>
              <w:top w:val="nil"/>
              <w:left w:val="nil"/>
              <w:bottom w:val="single" w:sz="4" w:space="0" w:color="000000"/>
              <w:right w:val="single" w:sz="4" w:space="0" w:color="000000"/>
            </w:tcBorders>
            <w:shd w:val="clear" w:color="auto" w:fill="auto"/>
            <w:vAlign w:val="center"/>
            <w:hideMark/>
          </w:tcPr>
          <w:p w14:paraId="02CAD054" w14:textId="77777777" w:rsidR="002E4391" w:rsidRPr="002E4391" w:rsidRDefault="002E4391" w:rsidP="002E4391">
            <w:pPr>
              <w:jc w:val="center"/>
              <w:rPr>
                <w:sz w:val="12"/>
                <w:szCs w:val="12"/>
              </w:rPr>
            </w:pPr>
            <w:r w:rsidRPr="002E4391">
              <w:rPr>
                <w:sz w:val="12"/>
                <w:szCs w:val="12"/>
              </w:rPr>
              <w:t>99 0 00 00220</w:t>
            </w:r>
          </w:p>
        </w:tc>
        <w:tc>
          <w:tcPr>
            <w:tcW w:w="209" w:type="pct"/>
            <w:tcBorders>
              <w:top w:val="nil"/>
              <w:left w:val="nil"/>
              <w:bottom w:val="single" w:sz="4" w:space="0" w:color="000000"/>
              <w:right w:val="single" w:sz="4" w:space="0" w:color="000000"/>
            </w:tcBorders>
            <w:shd w:val="clear" w:color="auto" w:fill="auto"/>
            <w:vAlign w:val="center"/>
            <w:hideMark/>
          </w:tcPr>
          <w:p w14:paraId="39A6E60E" w14:textId="77777777" w:rsidR="002E4391" w:rsidRPr="002E4391" w:rsidRDefault="002E4391" w:rsidP="002E4391">
            <w:pPr>
              <w:jc w:val="center"/>
              <w:rPr>
                <w:sz w:val="12"/>
                <w:szCs w:val="12"/>
              </w:rPr>
            </w:pPr>
            <w:r w:rsidRPr="002E4391">
              <w:rPr>
                <w:sz w:val="12"/>
                <w:szCs w:val="12"/>
              </w:rPr>
              <w:t>870</w:t>
            </w:r>
          </w:p>
        </w:tc>
        <w:tc>
          <w:tcPr>
            <w:tcW w:w="523" w:type="pct"/>
            <w:tcBorders>
              <w:top w:val="nil"/>
              <w:left w:val="nil"/>
              <w:bottom w:val="single" w:sz="4" w:space="0" w:color="000000"/>
              <w:right w:val="single" w:sz="4" w:space="0" w:color="000000"/>
            </w:tcBorders>
            <w:shd w:val="clear" w:color="auto" w:fill="auto"/>
            <w:vAlign w:val="center"/>
            <w:hideMark/>
          </w:tcPr>
          <w:p w14:paraId="52D48220" w14:textId="77777777" w:rsidR="002E4391" w:rsidRPr="002E4391" w:rsidRDefault="002E4391" w:rsidP="002E4391">
            <w:pPr>
              <w:jc w:val="right"/>
              <w:rPr>
                <w:sz w:val="12"/>
                <w:szCs w:val="12"/>
              </w:rPr>
            </w:pPr>
            <w:r w:rsidRPr="002E4391">
              <w:rPr>
                <w:sz w:val="12"/>
                <w:szCs w:val="12"/>
              </w:rPr>
              <w:t>50,0</w:t>
            </w:r>
          </w:p>
        </w:tc>
        <w:tc>
          <w:tcPr>
            <w:tcW w:w="523" w:type="pct"/>
            <w:tcBorders>
              <w:top w:val="nil"/>
              <w:left w:val="nil"/>
              <w:bottom w:val="single" w:sz="4" w:space="0" w:color="000000"/>
              <w:right w:val="single" w:sz="4" w:space="0" w:color="000000"/>
            </w:tcBorders>
            <w:shd w:val="clear" w:color="auto" w:fill="auto"/>
            <w:vAlign w:val="center"/>
            <w:hideMark/>
          </w:tcPr>
          <w:p w14:paraId="3D90EAB4" w14:textId="77777777" w:rsidR="002E4391" w:rsidRPr="002E4391" w:rsidRDefault="002E4391" w:rsidP="002E4391">
            <w:pPr>
              <w:jc w:val="right"/>
              <w:rPr>
                <w:sz w:val="12"/>
                <w:szCs w:val="12"/>
              </w:rPr>
            </w:pPr>
            <w:r w:rsidRPr="002E4391">
              <w:rPr>
                <w:sz w:val="12"/>
                <w:szCs w:val="12"/>
              </w:rPr>
              <w:t>100,0</w:t>
            </w:r>
          </w:p>
        </w:tc>
        <w:tc>
          <w:tcPr>
            <w:tcW w:w="523" w:type="pct"/>
            <w:tcBorders>
              <w:top w:val="nil"/>
              <w:left w:val="nil"/>
              <w:bottom w:val="single" w:sz="4" w:space="0" w:color="000000"/>
              <w:right w:val="single" w:sz="4" w:space="0" w:color="000000"/>
            </w:tcBorders>
            <w:shd w:val="clear" w:color="auto" w:fill="auto"/>
            <w:vAlign w:val="center"/>
            <w:hideMark/>
          </w:tcPr>
          <w:p w14:paraId="7B88D680" w14:textId="77777777" w:rsidR="002E4391" w:rsidRPr="002E4391" w:rsidRDefault="002E4391" w:rsidP="002E4391">
            <w:pPr>
              <w:jc w:val="right"/>
              <w:rPr>
                <w:sz w:val="12"/>
                <w:szCs w:val="12"/>
              </w:rPr>
            </w:pPr>
            <w:r w:rsidRPr="002E4391">
              <w:rPr>
                <w:sz w:val="12"/>
                <w:szCs w:val="12"/>
              </w:rPr>
              <w:t>100,0</w:t>
            </w:r>
          </w:p>
        </w:tc>
      </w:tr>
      <w:tr w:rsidR="002E4391" w:rsidRPr="002E4391" w14:paraId="0EFD7FFD"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6A628F69" w14:textId="77777777" w:rsidR="002E4391" w:rsidRPr="002E4391" w:rsidRDefault="002E4391" w:rsidP="002E4391">
            <w:pPr>
              <w:rPr>
                <w:sz w:val="12"/>
                <w:szCs w:val="12"/>
              </w:rPr>
            </w:pPr>
            <w:r w:rsidRPr="002E4391">
              <w:rPr>
                <w:sz w:val="12"/>
                <w:szCs w:val="12"/>
              </w:rPr>
              <w:t>Другие общегосударственные вопросы</w:t>
            </w:r>
          </w:p>
        </w:tc>
        <w:tc>
          <w:tcPr>
            <w:tcW w:w="258" w:type="pct"/>
            <w:tcBorders>
              <w:top w:val="nil"/>
              <w:left w:val="nil"/>
              <w:bottom w:val="single" w:sz="4" w:space="0" w:color="000000"/>
              <w:right w:val="single" w:sz="4" w:space="0" w:color="000000"/>
            </w:tcBorders>
            <w:shd w:val="clear" w:color="FFFFFF" w:fill="FFFFFF"/>
            <w:vAlign w:val="center"/>
            <w:hideMark/>
          </w:tcPr>
          <w:p w14:paraId="6224B112"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34A9D808"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72D1723C"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hideMark/>
          </w:tcPr>
          <w:p w14:paraId="68186500" w14:textId="77777777" w:rsidR="002E4391" w:rsidRPr="002E4391" w:rsidRDefault="002E4391" w:rsidP="002E4391">
            <w:pPr>
              <w:rPr>
                <w:b/>
                <w:bCs/>
                <w:sz w:val="12"/>
                <w:szCs w:val="12"/>
              </w:rPr>
            </w:pPr>
            <w:r w:rsidRPr="002E4391">
              <w:rPr>
                <w:b/>
                <w:bCs/>
                <w:sz w:val="12"/>
                <w:szCs w:val="12"/>
              </w:rPr>
              <w:t> </w:t>
            </w:r>
          </w:p>
        </w:tc>
        <w:tc>
          <w:tcPr>
            <w:tcW w:w="209" w:type="pct"/>
            <w:tcBorders>
              <w:top w:val="nil"/>
              <w:left w:val="nil"/>
              <w:bottom w:val="single" w:sz="4" w:space="0" w:color="000000"/>
              <w:right w:val="single" w:sz="4" w:space="0" w:color="000000"/>
            </w:tcBorders>
            <w:shd w:val="clear" w:color="auto" w:fill="auto"/>
            <w:hideMark/>
          </w:tcPr>
          <w:p w14:paraId="0AE79EEC" w14:textId="77777777" w:rsidR="002E4391" w:rsidRPr="002E4391" w:rsidRDefault="002E4391" w:rsidP="002E4391">
            <w:pP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72C8891D" w14:textId="77777777" w:rsidR="002E4391" w:rsidRPr="002E4391" w:rsidRDefault="002E4391" w:rsidP="002E4391">
            <w:pPr>
              <w:jc w:val="right"/>
              <w:rPr>
                <w:sz w:val="12"/>
                <w:szCs w:val="12"/>
              </w:rPr>
            </w:pPr>
            <w:r w:rsidRPr="002E4391">
              <w:rPr>
                <w:sz w:val="12"/>
                <w:szCs w:val="12"/>
              </w:rPr>
              <w:t>1 101,3</w:t>
            </w:r>
          </w:p>
        </w:tc>
        <w:tc>
          <w:tcPr>
            <w:tcW w:w="523" w:type="pct"/>
            <w:tcBorders>
              <w:top w:val="nil"/>
              <w:left w:val="nil"/>
              <w:bottom w:val="single" w:sz="4" w:space="0" w:color="000000"/>
              <w:right w:val="single" w:sz="4" w:space="0" w:color="000000"/>
            </w:tcBorders>
            <w:shd w:val="clear" w:color="FFFFFF" w:fill="FFFFFF"/>
            <w:vAlign w:val="center"/>
            <w:hideMark/>
          </w:tcPr>
          <w:p w14:paraId="12412562" w14:textId="77777777" w:rsidR="002E4391" w:rsidRPr="002E4391" w:rsidRDefault="002E4391" w:rsidP="002E4391">
            <w:pPr>
              <w:jc w:val="right"/>
              <w:rPr>
                <w:sz w:val="12"/>
                <w:szCs w:val="12"/>
              </w:rPr>
            </w:pPr>
            <w:r w:rsidRPr="002E4391">
              <w:rPr>
                <w:sz w:val="12"/>
                <w:szCs w:val="12"/>
              </w:rPr>
              <w:t>163,0</w:t>
            </w:r>
          </w:p>
        </w:tc>
        <w:tc>
          <w:tcPr>
            <w:tcW w:w="523" w:type="pct"/>
            <w:tcBorders>
              <w:top w:val="nil"/>
              <w:left w:val="nil"/>
              <w:bottom w:val="single" w:sz="4" w:space="0" w:color="000000"/>
              <w:right w:val="single" w:sz="4" w:space="0" w:color="000000"/>
            </w:tcBorders>
            <w:shd w:val="clear" w:color="FFFFFF" w:fill="FFFFFF"/>
            <w:vAlign w:val="center"/>
            <w:hideMark/>
          </w:tcPr>
          <w:p w14:paraId="6843E037" w14:textId="77777777" w:rsidR="002E4391" w:rsidRPr="002E4391" w:rsidRDefault="002E4391" w:rsidP="002E4391">
            <w:pPr>
              <w:jc w:val="right"/>
              <w:rPr>
                <w:sz w:val="12"/>
                <w:szCs w:val="12"/>
              </w:rPr>
            </w:pPr>
            <w:r w:rsidRPr="002E4391">
              <w:rPr>
                <w:sz w:val="12"/>
                <w:szCs w:val="12"/>
              </w:rPr>
              <w:t>163,9</w:t>
            </w:r>
          </w:p>
        </w:tc>
      </w:tr>
      <w:tr w:rsidR="002E4391" w:rsidRPr="002E4391" w14:paraId="157B4C0C"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FFFFFF" w:fill="FFFFFF"/>
            <w:vAlign w:val="center"/>
            <w:hideMark/>
          </w:tcPr>
          <w:p w14:paraId="2E23D6DE" w14:textId="77777777" w:rsidR="002E4391" w:rsidRPr="002E4391" w:rsidRDefault="002E4391" w:rsidP="002E4391">
            <w:pPr>
              <w:rPr>
                <w:sz w:val="12"/>
                <w:szCs w:val="12"/>
              </w:rPr>
            </w:pPr>
            <w:r w:rsidRPr="002E4391">
              <w:rPr>
                <w:sz w:val="12"/>
                <w:szCs w:val="12"/>
              </w:rPr>
              <w:t>Муниципальная программа "Семья" муниципального образования сельского поселения "Зеленец" на 2025-2027 годы"</w:t>
            </w:r>
          </w:p>
        </w:tc>
        <w:tc>
          <w:tcPr>
            <w:tcW w:w="258" w:type="pct"/>
            <w:tcBorders>
              <w:top w:val="nil"/>
              <w:left w:val="nil"/>
              <w:bottom w:val="single" w:sz="4" w:space="0" w:color="000000"/>
              <w:right w:val="single" w:sz="4" w:space="0" w:color="000000"/>
            </w:tcBorders>
            <w:shd w:val="clear" w:color="FFFFFF" w:fill="FFFFFF"/>
            <w:vAlign w:val="center"/>
            <w:hideMark/>
          </w:tcPr>
          <w:p w14:paraId="2FF6C0D7"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2850C8CE"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3E34525D"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FFFFFF" w:fill="FFFFFF"/>
            <w:vAlign w:val="center"/>
            <w:hideMark/>
          </w:tcPr>
          <w:p w14:paraId="78489738" w14:textId="77777777" w:rsidR="002E4391" w:rsidRPr="002E4391" w:rsidRDefault="002E4391" w:rsidP="002E4391">
            <w:pPr>
              <w:jc w:val="center"/>
              <w:rPr>
                <w:sz w:val="12"/>
                <w:szCs w:val="12"/>
              </w:rPr>
            </w:pPr>
            <w:r w:rsidRPr="002E4391">
              <w:rPr>
                <w:sz w:val="12"/>
                <w:szCs w:val="12"/>
              </w:rPr>
              <w:t>30 0 00 00000</w:t>
            </w:r>
          </w:p>
        </w:tc>
        <w:tc>
          <w:tcPr>
            <w:tcW w:w="209" w:type="pct"/>
            <w:tcBorders>
              <w:top w:val="nil"/>
              <w:left w:val="nil"/>
              <w:bottom w:val="single" w:sz="4" w:space="0" w:color="000000"/>
              <w:right w:val="single" w:sz="4" w:space="0" w:color="000000"/>
            </w:tcBorders>
            <w:shd w:val="clear" w:color="FFFFFF" w:fill="FFFFFF"/>
            <w:vAlign w:val="center"/>
            <w:hideMark/>
          </w:tcPr>
          <w:p w14:paraId="13DE2C98"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4D617066" w14:textId="77777777" w:rsidR="002E4391" w:rsidRPr="002E4391" w:rsidRDefault="002E4391" w:rsidP="002E4391">
            <w:pPr>
              <w:jc w:val="right"/>
              <w:rPr>
                <w:sz w:val="12"/>
                <w:szCs w:val="12"/>
              </w:rPr>
            </w:pPr>
            <w:r w:rsidRPr="002E4391">
              <w:rPr>
                <w:sz w:val="12"/>
                <w:szCs w:val="12"/>
              </w:rPr>
              <w:t>431,0</w:t>
            </w:r>
          </w:p>
        </w:tc>
        <w:tc>
          <w:tcPr>
            <w:tcW w:w="523" w:type="pct"/>
            <w:tcBorders>
              <w:top w:val="nil"/>
              <w:left w:val="nil"/>
              <w:bottom w:val="single" w:sz="4" w:space="0" w:color="000000"/>
              <w:right w:val="single" w:sz="4" w:space="0" w:color="000000"/>
            </w:tcBorders>
            <w:shd w:val="clear" w:color="FFFFFF" w:fill="FFFFFF"/>
            <w:vAlign w:val="center"/>
            <w:hideMark/>
          </w:tcPr>
          <w:p w14:paraId="2E21E733"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65AF69D0" w14:textId="77777777" w:rsidR="002E4391" w:rsidRPr="002E4391" w:rsidRDefault="002E4391" w:rsidP="002E4391">
            <w:pPr>
              <w:jc w:val="right"/>
              <w:rPr>
                <w:sz w:val="12"/>
                <w:szCs w:val="12"/>
              </w:rPr>
            </w:pPr>
            <w:r w:rsidRPr="002E4391">
              <w:rPr>
                <w:sz w:val="12"/>
                <w:szCs w:val="12"/>
              </w:rPr>
              <w:t> </w:t>
            </w:r>
          </w:p>
        </w:tc>
      </w:tr>
      <w:tr w:rsidR="002E4391" w:rsidRPr="002E4391" w14:paraId="1603DBEA"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36212906" w14:textId="77777777" w:rsidR="002E4391" w:rsidRPr="002E4391" w:rsidRDefault="002E4391" w:rsidP="002E4391">
            <w:pPr>
              <w:rPr>
                <w:sz w:val="12"/>
                <w:szCs w:val="12"/>
              </w:rPr>
            </w:pPr>
            <w:r w:rsidRPr="002E4391">
              <w:rPr>
                <w:sz w:val="12"/>
                <w:szCs w:val="12"/>
              </w:rPr>
              <w:t>Муниципальная программа "Семья" муниципального образования сельского поселения "Зеленец" на 2025-2027 годы"</w:t>
            </w:r>
          </w:p>
        </w:tc>
        <w:tc>
          <w:tcPr>
            <w:tcW w:w="258" w:type="pct"/>
            <w:tcBorders>
              <w:top w:val="nil"/>
              <w:left w:val="nil"/>
              <w:bottom w:val="single" w:sz="4" w:space="0" w:color="000000"/>
              <w:right w:val="single" w:sz="4" w:space="0" w:color="000000"/>
            </w:tcBorders>
            <w:shd w:val="clear" w:color="auto" w:fill="auto"/>
            <w:vAlign w:val="center"/>
            <w:hideMark/>
          </w:tcPr>
          <w:p w14:paraId="312F9BA7"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0A7332A8"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006B1A79"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27E3335B" w14:textId="77777777" w:rsidR="002E4391" w:rsidRPr="002E4391" w:rsidRDefault="002E4391" w:rsidP="002E4391">
            <w:pPr>
              <w:jc w:val="center"/>
              <w:rPr>
                <w:sz w:val="12"/>
                <w:szCs w:val="12"/>
              </w:rPr>
            </w:pPr>
            <w:r w:rsidRPr="002E4391">
              <w:rPr>
                <w:sz w:val="12"/>
                <w:szCs w:val="12"/>
              </w:rPr>
              <w:t>30 0 00 30000</w:t>
            </w:r>
          </w:p>
        </w:tc>
        <w:tc>
          <w:tcPr>
            <w:tcW w:w="209" w:type="pct"/>
            <w:tcBorders>
              <w:top w:val="nil"/>
              <w:left w:val="nil"/>
              <w:bottom w:val="single" w:sz="4" w:space="0" w:color="000000"/>
              <w:right w:val="single" w:sz="4" w:space="0" w:color="000000"/>
            </w:tcBorders>
            <w:shd w:val="clear" w:color="auto" w:fill="auto"/>
            <w:vAlign w:val="center"/>
            <w:hideMark/>
          </w:tcPr>
          <w:p w14:paraId="5235E1A8"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781EC6D4" w14:textId="77777777" w:rsidR="002E4391" w:rsidRPr="002E4391" w:rsidRDefault="002E4391" w:rsidP="002E4391">
            <w:pPr>
              <w:jc w:val="right"/>
              <w:rPr>
                <w:sz w:val="12"/>
                <w:szCs w:val="12"/>
              </w:rPr>
            </w:pPr>
            <w:r w:rsidRPr="002E4391">
              <w:rPr>
                <w:sz w:val="12"/>
                <w:szCs w:val="12"/>
              </w:rPr>
              <w:t>431,0</w:t>
            </w:r>
          </w:p>
        </w:tc>
        <w:tc>
          <w:tcPr>
            <w:tcW w:w="523" w:type="pct"/>
            <w:tcBorders>
              <w:top w:val="nil"/>
              <w:left w:val="nil"/>
              <w:bottom w:val="single" w:sz="4" w:space="0" w:color="000000"/>
              <w:right w:val="single" w:sz="4" w:space="0" w:color="000000"/>
            </w:tcBorders>
            <w:shd w:val="clear" w:color="auto" w:fill="auto"/>
            <w:vAlign w:val="center"/>
            <w:hideMark/>
          </w:tcPr>
          <w:p w14:paraId="4FBE9E9D"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5ED7C094" w14:textId="77777777" w:rsidR="002E4391" w:rsidRPr="002E4391" w:rsidRDefault="002E4391" w:rsidP="002E4391">
            <w:pPr>
              <w:jc w:val="right"/>
              <w:rPr>
                <w:sz w:val="12"/>
                <w:szCs w:val="12"/>
              </w:rPr>
            </w:pPr>
            <w:r w:rsidRPr="002E4391">
              <w:rPr>
                <w:sz w:val="12"/>
                <w:szCs w:val="12"/>
              </w:rPr>
              <w:t> </w:t>
            </w:r>
          </w:p>
        </w:tc>
      </w:tr>
      <w:tr w:rsidR="002E4391" w:rsidRPr="002E4391" w14:paraId="6278E041"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2D1853EF"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1958CCF2"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7EBB2093"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6BDD9E3C"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300C674C" w14:textId="77777777" w:rsidR="002E4391" w:rsidRPr="002E4391" w:rsidRDefault="002E4391" w:rsidP="002E4391">
            <w:pPr>
              <w:jc w:val="center"/>
              <w:rPr>
                <w:sz w:val="12"/>
                <w:szCs w:val="12"/>
              </w:rPr>
            </w:pPr>
            <w:r w:rsidRPr="002E4391">
              <w:rPr>
                <w:sz w:val="12"/>
                <w:szCs w:val="12"/>
              </w:rPr>
              <w:t>30 0 00 30000</w:t>
            </w:r>
          </w:p>
        </w:tc>
        <w:tc>
          <w:tcPr>
            <w:tcW w:w="209" w:type="pct"/>
            <w:tcBorders>
              <w:top w:val="nil"/>
              <w:left w:val="nil"/>
              <w:bottom w:val="single" w:sz="4" w:space="0" w:color="000000"/>
              <w:right w:val="single" w:sz="4" w:space="0" w:color="000000"/>
            </w:tcBorders>
            <w:shd w:val="clear" w:color="auto" w:fill="auto"/>
            <w:vAlign w:val="center"/>
            <w:hideMark/>
          </w:tcPr>
          <w:p w14:paraId="66E3A00E" w14:textId="77777777" w:rsidR="002E4391" w:rsidRPr="002E4391" w:rsidRDefault="002E4391" w:rsidP="002E4391">
            <w:pPr>
              <w:jc w:val="center"/>
              <w:rPr>
                <w:sz w:val="12"/>
                <w:szCs w:val="12"/>
              </w:rPr>
            </w:pPr>
            <w:r w:rsidRPr="002E4391">
              <w:rPr>
                <w:sz w:val="12"/>
                <w:szCs w:val="12"/>
              </w:rPr>
              <w:t>200</w:t>
            </w:r>
          </w:p>
        </w:tc>
        <w:tc>
          <w:tcPr>
            <w:tcW w:w="523" w:type="pct"/>
            <w:tcBorders>
              <w:top w:val="nil"/>
              <w:left w:val="nil"/>
              <w:bottom w:val="single" w:sz="4" w:space="0" w:color="000000"/>
              <w:right w:val="single" w:sz="4" w:space="0" w:color="000000"/>
            </w:tcBorders>
            <w:shd w:val="clear" w:color="auto" w:fill="auto"/>
            <w:vAlign w:val="center"/>
            <w:hideMark/>
          </w:tcPr>
          <w:p w14:paraId="458023EF" w14:textId="77777777" w:rsidR="002E4391" w:rsidRPr="002E4391" w:rsidRDefault="002E4391" w:rsidP="002E4391">
            <w:pPr>
              <w:jc w:val="right"/>
              <w:rPr>
                <w:sz w:val="12"/>
                <w:szCs w:val="12"/>
              </w:rPr>
            </w:pPr>
            <w:r w:rsidRPr="002E4391">
              <w:rPr>
                <w:sz w:val="12"/>
                <w:szCs w:val="12"/>
              </w:rPr>
              <w:t>431,0</w:t>
            </w:r>
          </w:p>
        </w:tc>
        <w:tc>
          <w:tcPr>
            <w:tcW w:w="523" w:type="pct"/>
            <w:tcBorders>
              <w:top w:val="nil"/>
              <w:left w:val="nil"/>
              <w:bottom w:val="single" w:sz="4" w:space="0" w:color="000000"/>
              <w:right w:val="single" w:sz="4" w:space="0" w:color="000000"/>
            </w:tcBorders>
            <w:shd w:val="clear" w:color="auto" w:fill="auto"/>
            <w:vAlign w:val="center"/>
            <w:hideMark/>
          </w:tcPr>
          <w:p w14:paraId="5FEF6269"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7D9F4722" w14:textId="77777777" w:rsidR="002E4391" w:rsidRPr="002E4391" w:rsidRDefault="002E4391" w:rsidP="002E4391">
            <w:pPr>
              <w:jc w:val="right"/>
              <w:rPr>
                <w:sz w:val="12"/>
                <w:szCs w:val="12"/>
              </w:rPr>
            </w:pPr>
            <w:r w:rsidRPr="002E4391">
              <w:rPr>
                <w:sz w:val="12"/>
                <w:szCs w:val="12"/>
              </w:rPr>
              <w:t> </w:t>
            </w:r>
          </w:p>
        </w:tc>
      </w:tr>
      <w:tr w:rsidR="002E4391" w:rsidRPr="002E4391" w14:paraId="5D327E38"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52401606" w14:textId="77777777" w:rsidR="002E4391" w:rsidRPr="002E4391" w:rsidRDefault="002E4391" w:rsidP="002E4391">
            <w:pPr>
              <w:rPr>
                <w:sz w:val="12"/>
                <w:szCs w:val="12"/>
              </w:rPr>
            </w:pPr>
            <w:r w:rsidRPr="002E4391">
              <w:rPr>
                <w:sz w:val="12"/>
                <w:szCs w:val="12"/>
              </w:rPr>
              <w:t>Иные закупки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7F99BA0B"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47833E58"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10FB83AC"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1BF71ED3" w14:textId="77777777" w:rsidR="002E4391" w:rsidRPr="002E4391" w:rsidRDefault="002E4391" w:rsidP="002E4391">
            <w:pPr>
              <w:jc w:val="center"/>
              <w:rPr>
                <w:sz w:val="12"/>
                <w:szCs w:val="12"/>
              </w:rPr>
            </w:pPr>
            <w:r w:rsidRPr="002E4391">
              <w:rPr>
                <w:sz w:val="12"/>
                <w:szCs w:val="12"/>
              </w:rPr>
              <w:t>30 0 00 30000</w:t>
            </w:r>
          </w:p>
        </w:tc>
        <w:tc>
          <w:tcPr>
            <w:tcW w:w="209" w:type="pct"/>
            <w:tcBorders>
              <w:top w:val="nil"/>
              <w:left w:val="nil"/>
              <w:bottom w:val="single" w:sz="4" w:space="0" w:color="000000"/>
              <w:right w:val="single" w:sz="4" w:space="0" w:color="000000"/>
            </w:tcBorders>
            <w:shd w:val="clear" w:color="auto" w:fill="auto"/>
            <w:vAlign w:val="center"/>
            <w:hideMark/>
          </w:tcPr>
          <w:p w14:paraId="7266471C" w14:textId="77777777" w:rsidR="002E4391" w:rsidRPr="002E4391" w:rsidRDefault="002E4391" w:rsidP="002E4391">
            <w:pPr>
              <w:jc w:val="center"/>
              <w:rPr>
                <w:sz w:val="12"/>
                <w:szCs w:val="12"/>
              </w:rPr>
            </w:pPr>
            <w:r w:rsidRPr="002E4391">
              <w:rPr>
                <w:sz w:val="12"/>
                <w:szCs w:val="12"/>
              </w:rPr>
              <w:t>240</w:t>
            </w:r>
          </w:p>
        </w:tc>
        <w:tc>
          <w:tcPr>
            <w:tcW w:w="523" w:type="pct"/>
            <w:tcBorders>
              <w:top w:val="nil"/>
              <w:left w:val="nil"/>
              <w:bottom w:val="single" w:sz="4" w:space="0" w:color="000000"/>
              <w:right w:val="single" w:sz="4" w:space="0" w:color="000000"/>
            </w:tcBorders>
            <w:shd w:val="clear" w:color="auto" w:fill="auto"/>
            <w:vAlign w:val="center"/>
            <w:hideMark/>
          </w:tcPr>
          <w:p w14:paraId="58C301CB" w14:textId="77777777" w:rsidR="002E4391" w:rsidRPr="002E4391" w:rsidRDefault="002E4391" w:rsidP="002E4391">
            <w:pPr>
              <w:jc w:val="right"/>
              <w:rPr>
                <w:sz w:val="12"/>
                <w:szCs w:val="12"/>
              </w:rPr>
            </w:pPr>
            <w:r w:rsidRPr="002E4391">
              <w:rPr>
                <w:sz w:val="12"/>
                <w:szCs w:val="12"/>
              </w:rPr>
              <w:t>431,0</w:t>
            </w:r>
          </w:p>
        </w:tc>
        <w:tc>
          <w:tcPr>
            <w:tcW w:w="523" w:type="pct"/>
            <w:tcBorders>
              <w:top w:val="nil"/>
              <w:left w:val="nil"/>
              <w:bottom w:val="single" w:sz="4" w:space="0" w:color="000000"/>
              <w:right w:val="single" w:sz="4" w:space="0" w:color="000000"/>
            </w:tcBorders>
            <w:shd w:val="clear" w:color="auto" w:fill="auto"/>
            <w:vAlign w:val="center"/>
            <w:hideMark/>
          </w:tcPr>
          <w:p w14:paraId="4C28B611"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50DD848A" w14:textId="77777777" w:rsidR="002E4391" w:rsidRPr="002E4391" w:rsidRDefault="002E4391" w:rsidP="002E4391">
            <w:pPr>
              <w:jc w:val="right"/>
              <w:rPr>
                <w:sz w:val="12"/>
                <w:szCs w:val="12"/>
              </w:rPr>
            </w:pPr>
            <w:r w:rsidRPr="002E4391">
              <w:rPr>
                <w:sz w:val="12"/>
                <w:szCs w:val="12"/>
              </w:rPr>
              <w:t> </w:t>
            </w:r>
          </w:p>
        </w:tc>
      </w:tr>
      <w:tr w:rsidR="002E4391" w:rsidRPr="002E4391" w14:paraId="7FF19A12"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75210D3F" w14:textId="77777777" w:rsidR="002E4391" w:rsidRPr="002E4391" w:rsidRDefault="002E4391" w:rsidP="002E4391">
            <w:pPr>
              <w:rPr>
                <w:sz w:val="12"/>
                <w:szCs w:val="12"/>
              </w:rPr>
            </w:pPr>
            <w:r w:rsidRPr="002E4391">
              <w:rPr>
                <w:sz w:val="12"/>
                <w:szCs w:val="12"/>
              </w:rPr>
              <w:t>Прочая закупка товаров, работ и услуг</w:t>
            </w:r>
          </w:p>
        </w:tc>
        <w:tc>
          <w:tcPr>
            <w:tcW w:w="258" w:type="pct"/>
            <w:tcBorders>
              <w:top w:val="nil"/>
              <w:left w:val="nil"/>
              <w:bottom w:val="single" w:sz="4" w:space="0" w:color="000000"/>
              <w:right w:val="single" w:sz="4" w:space="0" w:color="000000"/>
            </w:tcBorders>
            <w:shd w:val="clear" w:color="auto" w:fill="auto"/>
            <w:vAlign w:val="center"/>
            <w:hideMark/>
          </w:tcPr>
          <w:p w14:paraId="1006211A"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5630959F"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20E8D0ED"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1EA3D79C" w14:textId="77777777" w:rsidR="002E4391" w:rsidRPr="002E4391" w:rsidRDefault="002E4391" w:rsidP="002E4391">
            <w:pPr>
              <w:jc w:val="center"/>
              <w:rPr>
                <w:sz w:val="12"/>
                <w:szCs w:val="12"/>
              </w:rPr>
            </w:pPr>
            <w:r w:rsidRPr="002E4391">
              <w:rPr>
                <w:sz w:val="12"/>
                <w:szCs w:val="12"/>
              </w:rPr>
              <w:t>30 0 00 30000</w:t>
            </w:r>
          </w:p>
        </w:tc>
        <w:tc>
          <w:tcPr>
            <w:tcW w:w="209" w:type="pct"/>
            <w:tcBorders>
              <w:top w:val="nil"/>
              <w:left w:val="nil"/>
              <w:bottom w:val="single" w:sz="4" w:space="0" w:color="000000"/>
              <w:right w:val="single" w:sz="4" w:space="0" w:color="000000"/>
            </w:tcBorders>
            <w:shd w:val="clear" w:color="auto" w:fill="auto"/>
            <w:vAlign w:val="center"/>
            <w:hideMark/>
          </w:tcPr>
          <w:p w14:paraId="0E934867" w14:textId="77777777" w:rsidR="002E4391" w:rsidRPr="002E4391" w:rsidRDefault="002E4391" w:rsidP="002E4391">
            <w:pPr>
              <w:jc w:val="center"/>
              <w:rPr>
                <w:sz w:val="12"/>
                <w:szCs w:val="12"/>
              </w:rPr>
            </w:pPr>
            <w:r w:rsidRPr="002E4391">
              <w:rPr>
                <w:sz w:val="12"/>
                <w:szCs w:val="12"/>
              </w:rPr>
              <w:t>244</w:t>
            </w:r>
          </w:p>
        </w:tc>
        <w:tc>
          <w:tcPr>
            <w:tcW w:w="523" w:type="pct"/>
            <w:tcBorders>
              <w:top w:val="nil"/>
              <w:left w:val="nil"/>
              <w:bottom w:val="single" w:sz="4" w:space="0" w:color="000000"/>
              <w:right w:val="single" w:sz="4" w:space="0" w:color="000000"/>
            </w:tcBorders>
            <w:shd w:val="clear" w:color="auto" w:fill="auto"/>
            <w:vAlign w:val="center"/>
            <w:hideMark/>
          </w:tcPr>
          <w:p w14:paraId="434D4AE5" w14:textId="77777777" w:rsidR="002E4391" w:rsidRPr="002E4391" w:rsidRDefault="002E4391" w:rsidP="002E4391">
            <w:pPr>
              <w:jc w:val="right"/>
              <w:rPr>
                <w:sz w:val="12"/>
                <w:szCs w:val="12"/>
              </w:rPr>
            </w:pPr>
            <w:r w:rsidRPr="002E4391">
              <w:rPr>
                <w:sz w:val="12"/>
                <w:szCs w:val="12"/>
              </w:rPr>
              <w:t>431,0</w:t>
            </w:r>
          </w:p>
        </w:tc>
        <w:tc>
          <w:tcPr>
            <w:tcW w:w="523" w:type="pct"/>
            <w:tcBorders>
              <w:top w:val="nil"/>
              <w:left w:val="nil"/>
              <w:bottom w:val="single" w:sz="4" w:space="0" w:color="000000"/>
              <w:right w:val="single" w:sz="4" w:space="0" w:color="000000"/>
            </w:tcBorders>
            <w:shd w:val="clear" w:color="auto" w:fill="auto"/>
            <w:vAlign w:val="center"/>
            <w:hideMark/>
          </w:tcPr>
          <w:p w14:paraId="073F04DE"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17AA6BAD" w14:textId="77777777" w:rsidR="002E4391" w:rsidRPr="002E4391" w:rsidRDefault="002E4391" w:rsidP="002E4391">
            <w:pPr>
              <w:jc w:val="right"/>
              <w:rPr>
                <w:sz w:val="12"/>
                <w:szCs w:val="12"/>
              </w:rPr>
            </w:pPr>
            <w:r w:rsidRPr="002E4391">
              <w:rPr>
                <w:sz w:val="12"/>
                <w:szCs w:val="12"/>
              </w:rPr>
              <w:t> </w:t>
            </w:r>
          </w:p>
        </w:tc>
      </w:tr>
      <w:tr w:rsidR="002E4391" w:rsidRPr="002E4391" w14:paraId="525701DA"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FFFFFF" w:fill="FFFFFF"/>
            <w:vAlign w:val="center"/>
            <w:hideMark/>
          </w:tcPr>
          <w:p w14:paraId="72B096A7" w14:textId="77777777" w:rsidR="002E4391" w:rsidRPr="002E4391" w:rsidRDefault="002E4391" w:rsidP="002E4391">
            <w:pPr>
              <w:rPr>
                <w:sz w:val="12"/>
                <w:szCs w:val="12"/>
              </w:rPr>
            </w:pPr>
            <w:r w:rsidRPr="002E4391">
              <w:rPr>
                <w:sz w:val="12"/>
                <w:szCs w:val="12"/>
              </w:rPr>
              <w:t>Непрограммные направления деятельности</w:t>
            </w:r>
          </w:p>
        </w:tc>
        <w:tc>
          <w:tcPr>
            <w:tcW w:w="258" w:type="pct"/>
            <w:tcBorders>
              <w:top w:val="nil"/>
              <w:left w:val="nil"/>
              <w:bottom w:val="single" w:sz="4" w:space="0" w:color="000000"/>
              <w:right w:val="single" w:sz="4" w:space="0" w:color="000000"/>
            </w:tcBorders>
            <w:shd w:val="clear" w:color="FFFFFF" w:fill="FFFFFF"/>
            <w:vAlign w:val="center"/>
            <w:hideMark/>
          </w:tcPr>
          <w:p w14:paraId="7B907715"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7035488D"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472D4707"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FFFFFF" w:fill="FFFFFF"/>
            <w:vAlign w:val="center"/>
            <w:hideMark/>
          </w:tcPr>
          <w:p w14:paraId="2F0AB07C" w14:textId="77777777" w:rsidR="002E4391" w:rsidRPr="002E4391" w:rsidRDefault="002E4391" w:rsidP="002E4391">
            <w:pPr>
              <w:jc w:val="center"/>
              <w:rPr>
                <w:sz w:val="12"/>
                <w:szCs w:val="12"/>
              </w:rPr>
            </w:pPr>
            <w:r w:rsidRPr="002E4391">
              <w:rPr>
                <w:sz w:val="12"/>
                <w:szCs w:val="12"/>
              </w:rPr>
              <w:t>99 0 00 00000</w:t>
            </w:r>
          </w:p>
        </w:tc>
        <w:tc>
          <w:tcPr>
            <w:tcW w:w="209" w:type="pct"/>
            <w:tcBorders>
              <w:top w:val="nil"/>
              <w:left w:val="nil"/>
              <w:bottom w:val="single" w:sz="4" w:space="0" w:color="000000"/>
              <w:right w:val="single" w:sz="4" w:space="0" w:color="000000"/>
            </w:tcBorders>
            <w:shd w:val="clear" w:color="FFFFFF" w:fill="FFFFFF"/>
            <w:vAlign w:val="center"/>
            <w:hideMark/>
          </w:tcPr>
          <w:p w14:paraId="48214FD3"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41003622" w14:textId="77777777" w:rsidR="002E4391" w:rsidRPr="002E4391" w:rsidRDefault="002E4391" w:rsidP="002E4391">
            <w:pPr>
              <w:jc w:val="right"/>
              <w:rPr>
                <w:sz w:val="12"/>
                <w:szCs w:val="12"/>
              </w:rPr>
            </w:pPr>
            <w:r w:rsidRPr="002E4391">
              <w:rPr>
                <w:sz w:val="12"/>
                <w:szCs w:val="12"/>
              </w:rPr>
              <w:t>670,3</w:t>
            </w:r>
          </w:p>
        </w:tc>
        <w:tc>
          <w:tcPr>
            <w:tcW w:w="523" w:type="pct"/>
            <w:tcBorders>
              <w:top w:val="nil"/>
              <w:left w:val="nil"/>
              <w:bottom w:val="single" w:sz="4" w:space="0" w:color="000000"/>
              <w:right w:val="single" w:sz="4" w:space="0" w:color="000000"/>
            </w:tcBorders>
            <w:shd w:val="clear" w:color="FFFFFF" w:fill="FFFFFF"/>
            <w:vAlign w:val="center"/>
            <w:hideMark/>
          </w:tcPr>
          <w:p w14:paraId="40298015" w14:textId="77777777" w:rsidR="002E4391" w:rsidRPr="002E4391" w:rsidRDefault="002E4391" w:rsidP="002E4391">
            <w:pPr>
              <w:jc w:val="right"/>
              <w:rPr>
                <w:sz w:val="12"/>
                <w:szCs w:val="12"/>
              </w:rPr>
            </w:pPr>
            <w:r w:rsidRPr="002E4391">
              <w:rPr>
                <w:sz w:val="12"/>
                <w:szCs w:val="12"/>
              </w:rPr>
              <w:t>163,0</w:t>
            </w:r>
          </w:p>
        </w:tc>
        <w:tc>
          <w:tcPr>
            <w:tcW w:w="523" w:type="pct"/>
            <w:tcBorders>
              <w:top w:val="nil"/>
              <w:left w:val="nil"/>
              <w:bottom w:val="single" w:sz="4" w:space="0" w:color="000000"/>
              <w:right w:val="single" w:sz="4" w:space="0" w:color="000000"/>
            </w:tcBorders>
            <w:shd w:val="clear" w:color="FFFFFF" w:fill="FFFFFF"/>
            <w:vAlign w:val="center"/>
            <w:hideMark/>
          </w:tcPr>
          <w:p w14:paraId="13237548" w14:textId="77777777" w:rsidR="002E4391" w:rsidRPr="002E4391" w:rsidRDefault="002E4391" w:rsidP="002E4391">
            <w:pPr>
              <w:jc w:val="right"/>
              <w:rPr>
                <w:sz w:val="12"/>
                <w:szCs w:val="12"/>
              </w:rPr>
            </w:pPr>
            <w:r w:rsidRPr="002E4391">
              <w:rPr>
                <w:sz w:val="12"/>
                <w:szCs w:val="12"/>
              </w:rPr>
              <w:t>163,9</w:t>
            </w:r>
          </w:p>
        </w:tc>
      </w:tr>
      <w:tr w:rsidR="002E4391" w:rsidRPr="002E4391" w14:paraId="48E86440"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6EEEF8F6" w14:textId="77777777" w:rsidR="002E4391" w:rsidRPr="002E4391" w:rsidRDefault="002E4391" w:rsidP="002E4391">
            <w:pPr>
              <w:rPr>
                <w:sz w:val="12"/>
                <w:szCs w:val="12"/>
              </w:rPr>
            </w:pPr>
            <w:r w:rsidRPr="002E4391">
              <w:rPr>
                <w:sz w:val="12"/>
                <w:szCs w:val="12"/>
              </w:rPr>
              <w:t>Кадастровые работы по формированию земельных участков</w:t>
            </w:r>
          </w:p>
        </w:tc>
        <w:tc>
          <w:tcPr>
            <w:tcW w:w="258" w:type="pct"/>
            <w:tcBorders>
              <w:top w:val="nil"/>
              <w:left w:val="nil"/>
              <w:bottom w:val="single" w:sz="4" w:space="0" w:color="000000"/>
              <w:right w:val="single" w:sz="4" w:space="0" w:color="000000"/>
            </w:tcBorders>
            <w:shd w:val="clear" w:color="auto" w:fill="auto"/>
            <w:vAlign w:val="center"/>
            <w:hideMark/>
          </w:tcPr>
          <w:p w14:paraId="60D1DD5E"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6E263D7B"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4C118BD2"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582DE61B" w14:textId="77777777" w:rsidR="002E4391" w:rsidRPr="002E4391" w:rsidRDefault="002E4391" w:rsidP="002E4391">
            <w:pPr>
              <w:jc w:val="center"/>
              <w:rPr>
                <w:sz w:val="12"/>
                <w:szCs w:val="12"/>
              </w:rPr>
            </w:pPr>
            <w:r w:rsidRPr="002E4391">
              <w:rPr>
                <w:sz w:val="12"/>
                <w:szCs w:val="12"/>
              </w:rPr>
              <w:t>99 0 00 00240</w:t>
            </w:r>
          </w:p>
        </w:tc>
        <w:tc>
          <w:tcPr>
            <w:tcW w:w="209" w:type="pct"/>
            <w:tcBorders>
              <w:top w:val="nil"/>
              <w:left w:val="nil"/>
              <w:bottom w:val="single" w:sz="4" w:space="0" w:color="000000"/>
              <w:right w:val="single" w:sz="4" w:space="0" w:color="000000"/>
            </w:tcBorders>
            <w:shd w:val="clear" w:color="auto" w:fill="auto"/>
            <w:vAlign w:val="center"/>
            <w:hideMark/>
          </w:tcPr>
          <w:p w14:paraId="73E18C72"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2ED5EE2C" w14:textId="77777777" w:rsidR="002E4391" w:rsidRPr="002E4391" w:rsidRDefault="002E4391" w:rsidP="002E4391">
            <w:pPr>
              <w:jc w:val="right"/>
              <w:rPr>
                <w:sz w:val="12"/>
                <w:szCs w:val="12"/>
              </w:rPr>
            </w:pPr>
            <w:r w:rsidRPr="002E4391">
              <w:rPr>
                <w:sz w:val="12"/>
                <w:szCs w:val="12"/>
              </w:rPr>
              <w:t>10,0</w:t>
            </w:r>
          </w:p>
        </w:tc>
        <w:tc>
          <w:tcPr>
            <w:tcW w:w="523" w:type="pct"/>
            <w:tcBorders>
              <w:top w:val="nil"/>
              <w:left w:val="nil"/>
              <w:bottom w:val="single" w:sz="4" w:space="0" w:color="000000"/>
              <w:right w:val="single" w:sz="4" w:space="0" w:color="000000"/>
            </w:tcBorders>
            <w:shd w:val="clear" w:color="auto" w:fill="auto"/>
            <w:vAlign w:val="center"/>
            <w:hideMark/>
          </w:tcPr>
          <w:p w14:paraId="601ED218" w14:textId="77777777" w:rsidR="002E4391" w:rsidRPr="002E4391" w:rsidRDefault="002E4391" w:rsidP="002E4391">
            <w:pPr>
              <w:jc w:val="right"/>
              <w:rPr>
                <w:sz w:val="12"/>
                <w:szCs w:val="12"/>
              </w:rPr>
            </w:pPr>
            <w:r w:rsidRPr="002E4391">
              <w:rPr>
                <w:sz w:val="12"/>
                <w:szCs w:val="12"/>
              </w:rPr>
              <w:t>10,0</w:t>
            </w:r>
          </w:p>
        </w:tc>
        <w:tc>
          <w:tcPr>
            <w:tcW w:w="523" w:type="pct"/>
            <w:tcBorders>
              <w:top w:val="nil"/>
              <w:left w:val="nil"/>
              <w:bottom w:val="single" w:sz="4" w:space="0" w:color="000000"/>
              <w:right w:val="single" w:sz="4" w:space="0" w:color="000000"/>
            </w:tcBorders>
            <w:shd w:val="clear" w:color="auto" w:fill="auto"/>
            <w:vAlign w:val="center"/>
            <w:hideMark/>
          </w:tcPr>
          <w:p w14:paraId="196EC0D5" w14:textId="77777777" w:rsidR="002E4391" w:rsidRPr="002E4391" w:rsidRDefault="002E4391" w:rsidP="002E4391">
            <w:pPr>
              <w:jc w:val="right"/>
              <w:rPr>
                <w:sz w:val="12"/>
                <w:szCs w:val="12"/>
              </w:rPr>
            </w:pPr>
            <w:r w:rsidRPr="002E4391">
              <w:rPr>
                <w:sz w:val="12"/>
                <w:szCs w:val="12"/>
              </w:rPr>
              <w:t>10,0</w:t>
            </w:r>
          </w:p>
        </w:tc>
      </w:tr>
      <w:tr w:rsidR="002E4391" w:rsidRPr="002E4391" w14:paraId="407AA874"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165ABFEC"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32817DF4"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2CC9BC7A"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52506F0F"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72C16B03" w14:textId="77777777" w:rsidR="002E4391" w:rsidRPr="002E4391" w:rsidRDefault="002E4391" w:rsidP="002E4391">
            <w:pPr>
              <w:jc w:val="center"/>
              <w:rPr>
                <w:sz w:val="12"/>
                <w:szCs w:val="12"/>
              </w:rPr>
            </w:pPr>
            <w:r w:rsidRPr="002E4391">
              <w:rPr>
                <w:sz w:val="12"/>
                <w:szCs w:val="12"/>
              </w:rPr>
              <w:t>99 0 00 00240</w:t>
            </w:r>
          </w:p>
        </w:tc>
        <w:tc>
          <w:tcPr>
            <w:tcW w:w="209" w:type="pct"/>
            <w:tcBorders>
              <w:top w:val="nil"/>
              <w:left w:val="nil"/>
              <w:bottom w:val="single" w:sz="4" w:space="0" w:color="000000"/>
              <w:right w:val="single" w:sz="4" w:space="0" w:color="000000"/>
            </w:tcBorders>
            <w:shd w:val="clear" w:color="auto" w:fill="auto"/>
            <w:vAlign w:val="center"/>
            <w:hideMark/>
          </w:tcPr>
          <w:p w14:paraId="013346C2" w14:textId="77777777" w:rsidR="002E4391" w:rsidRPr="002E4391" w:rsidRDefault="002E4391" w:rsidP="002E4391">
            <w:pPr>
              <w:jc w:val="center"/>
              <w:rPr>
                <w:sz w:val="12"/>
                <w:szCs w:val="12"/>
              </w:rPr>
            </w:pPr>
            <w:r w:rsidRPr="002E4391">
              <w:rPr>
                <w:sz w:val="12"/>
                <w:szCs w:val="12"/>
              </w:rPr>
              <w:t>200</w:t>
            </w:r>
          </w:p>
        </w:tc>
        <w:tc>
          <w:tcPr>
            <w:tcW w:w="523" w:type="pct"/>
            <w:tcBorders>
              <w:top w:val="nil"/>
              <w:left w:val="nil"/>
              <w:bottom w:val="single" w:sz="4" w:space="0" w:color="000000"/>
              <w:right w:val="single" w:sz="4" w:space="0" w:color="000000"/>
            </w:tcBorders>
            <w:shd w:val="clear" w:color="auto" w:fill="auto"/>
            <w:vAlign w:val="center"/>
            <w:hideMark/>
          </w:tcPr>
          <w:p w14:paraId="272E2CE9" w14:textId="77777777" w:rsidR="002E4391" w:rsidRPr="002E4391" w:rsidRDefault="002E4391" w:rsidP="002E4391">
            <w:pPr>
              <w:jc w:val="right"/>
              <w:rPr>
                <w:sz w:val="12"/>
                <w:szCs w:val="12"/>
              </w:rPr>
            </w:pPr>
            <w:r w:rsidRPr="002E4391">
              <w:rPr>
                <w:sz w:val="12"/>
                <w:szCs w:val="12"/>
              </w:rPr>
              <w:t>10,0</w:t>
            </w:r>
          </w:p>
        </w:tc>
        <w:tc>
          <w:tcPr>
            <w:tcW w:w="523" w:type="pct"/>
            <w:tcBorders>
              <w:top w:val="nil"/>
              <w:left w:val="nil"/>
              <w:bottom w:val="single" w:sz="4" w:space="0" w:color="000000"/>
              <w:right w:val="single" w:sz="4" w:space="0" w:color="000000"/>
            </w:tcBorders>
            <w:shd w:val="clear" w:color="auto" w:fill="auto"/>
            <w:vAlign w:val="center"/>
            <w:hideMark/>
          </w:tcPr>
          <w:p w14:paraId="317DB579" w14:textId="77777777" w:rsidR="002E4391" w:rsidRPr="002E4391" w:rsidRDefault="002E4391" w:rsidP="002E4391">
            <w:pPr>
              <w:jc w:val="right"/>
              <w:rPr>
                <w:sz w:val="12"/>
                <w:szCs w:val="12"/>
              </w:rPr>
            </w:pPr>
            <w:r w:rsidRPr="002E4391">
              <w:rPr>
                <w:sz w:val="12"/>
                <w:szCs w:val="12"/>
              </w:rPr>
              <w:t>10,0</w:t>
            </w:r>
          </w:p>
        </w:tc>
        <w:tc>
          <w:tcPr>
            <w:tcW w:w="523" w:type="pct"/>
            <w:tcBorders>
              <w:top w:val="nil"/>
              <w:left w:val="nil"/>
              <w:bottom w:val="single" w:sz="4" w:space="0" w:color="000000"/>
              <w:right w:val="single" w:sz="4" w:space="0" w:color="000000"/>
            </w:tcBorders>
            <w:shd w:val="clear" w:color="auto" w:fill="auto"/>
            <w:vAlign w:val="center"/>
            <w:hideMark/>
          </w:tcPr>
          <w:p w14:paraId="3EA7A53B" w14:textId="77777777" w:rsidR="002E4391" w:rsidRPr="002E4391" w:rsidRDefault="002E4391" w:rsidP="002E4391">
            <w:pPr>
              <w:jc w:val="right"/>
              <w:rPr>
                <w:sz w:val="12"/>
                <w:szCs w:val="12"/>
              </w:rPr>
            </w:pPr>
            <w:r w:rsidRPr="002E4391">
              <w:rPr>
                <w:sz w:val="12"/>
                <w:szCs w:val="12"/>
              </w:rPr>
              <w:t>10,0</w:t>
            </w:r>
          </w:p>
        </w:tc>
      </w:tr>
      <w:tr w:rsidR="002E4391" w:rsidRPr="002E4391" w14:paraId="5FFD8C53"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3C9D4E65" w14:textId="77777777" w:rsidR="002E4391" w:rsidRPr="002E4391" w:rsidRDefault="002E4391" w:rsidP="002E4391">
            <w:pPr>
              <w:rPr>
                <w:sz w:val="12"/>
                <w:szCs w:val="12"/>
              </w:rPr>
            </w:pPr>
            <w:r w:rsidRPr="002E4391">
              <w:rPr>
                <w:sz w:val="12"/>
                <w:szCs w:val="12"/>
              </w:rPr>
              <w:t>Иные закупки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79D553E0"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07FFBAC1"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78AC33AF"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0147BBE9" w14:textId="77777777" w:rsidR="002E4391" w:rsidRPr="002E4391" w:rsidRDefault="002E4391" w:rsidP="002E4391">
            <w:pPr>
              <w:jc w:val="center"/>
              <w:rPr>
                <w:sz w:val="12"/>
                <w:szCs w:val="12"/>
              </w:rPr>
            </w:pPr>
            <w:r w:rsidRPr="002E4391">
              <w:rPr>
                <w:sz w:val="12"/>
                <w:szCs w:val="12"/>
              </w:rPr>
              <w:t>99 0 00 00240</w:t>
            </w:r>
          </w:p>
        </w:tc>
        <w:tc>
          <w:tcPr>
            <w:tcW w:w="209" w:type="pct"/>
            <w:tcBorders>
              <w:top w:val="nil"/>
              <w:left w:val="nil"/>
              <w:bottom w:val="single" w:sz="4" w:space="0" w:color="000000"/>
              <w:right w:val="single" w:sz="4" w:space="0" w:color="000000"/>
            </w:tcBorders>
            <w:shd w:val="clear" w:color="auto" w:fill="auto"/>
            <w:vAlign w:val="center"/>
            <w:hideMark/>
          </w:tcPr>
          <w:p w14:paraId="38008C86" w14:textId="77777777" w:rsidR="002E4391" w:rsidRPr="002E4391" w:rsidRDefault="002E4391" w:rsidP="002E4391">
            <w:pPr>
              <w:jc w:val="center"/>
              <w:rPr>
                <w:sz w:val="12"/>
                <w:szCs w:val="12"/>
              </w:rPr>
            </w:pPr>
            <w:r w:rsidRPr="002E4391">
              <w:rPr>
                <w:sz w:val="12"/>
                <w:szCs w:val="12"/>
              </w:rPr>
              <w:t>240</w:t>
            </w:r>
          </w:p>
        </w:tc>
        <w:tc>
          <w:tcPr>
            <w:tcW w:w="523" w:type="pct"/>
            <w:tcBorders>
              <w:top w:val="nil"/>
              <w:left w:val="nil"/>
              <w:bottom w:val="single" w:sz="4" w:space="0" w:color="000000"/>
              <w:right w:val="single" w:sz="4" w:space="0" w:color="000000"/>
            </w:tcBorders>
            <w:shd w:val="clear" w:color="auto" w:fill="auto"/>
            <w:vAlign w:val="center"/>
            <w:hideMark/>
          </w:tcPr>
          <w:p w14:paraId="081BB0F9" w14:textId="77777777" w:rsidR="002E4391" w:rsidRPr="002E4391" w:rsidRDefault="002E4391" w:rsidP="002E4391">
            <w:pPr>
              <w:jc w:val="right"/>
              <w:rPr>
                <w:sz w:val="12"/>
                <w:szCs w:val="12"/>
              </w:rPr>
            </w:pPr>
            <w:r w:rsidRPr="002E4391">
              <w:rPr>
                <w:sz w:val="12"/>
                <w:szCs w:val="12"/>
              </w:rPr>
              <w:t>10,0</w:t>
            </w:r>
          </w:p>
        </w:tc>
        <w:tc>
          <w:tcPr>
            <w:tcW w:w="523" w:type="pct"/>
            <w:tcBorders>
              <w:top w:val="nil"/>
              <w:left w:val="nil"/>
              <w:bottom w:val="single" w:sz="4" w:space="0" w:color="000000"/>
              <w:right w:val="single" w:sz="4" w:space="0" w:color="000000"/>
            </w:tcBorders>
            <w:shd w:val="clear" w:color="auto" w:fill="auto"/>
            <w:vAlign w:val="center"/>
            <w:hideMark/>
          </w:tcPr>
          <w:p w14:paraId="2960F98E" w14:textId="77777777" w:rsidR="002E4391" w:rsidRPr="002E4391" w:rsidRDefault="002E4391" w:rsidP="002E4391">
            <w:pPr>
              <w:jc w:val="right"/>
              <w:rPr>
                <w:sz w:val="12"/>
                <w:szCs w:val="12"/>
              </w:rPr>
            </w:pPr>
            <w:r w:rsidRPr="002E4391">
              <w:rPr>
                <w:sz w:val="12"/>
                <w:szCs w:val="12"/>
              </w:rPr>
              <w:t>10,0</w:t>
            </w:r>
          </w:p>
        </w:tc>
        <w:tc>
          <w:tcPr>
            <w:tcW w:w="523" w:type="pct"/>
            <w:tcBorders>
              <w:top w:val="nil"/>
              <w:left w:val="nil"/>
              <w:bottom w:val="single" w:sz="4" w:space="0" w:color="000000"/>
              <w:right w:val="single" w:sz="4" w:space="0" w:color="000000"/>
            </w:tcBorders>
            <w:shd w:val="clear" w:color="auto" w:fill="auto"/>
            <w:vAlign w:val="center"/>
            <w:hideMark/>
          </w:tcPr>
          <w:p w14:paraId="08527FCD" w14:textId="77777777" w:rsidR="002E4391" w:rsidRPr="002E4391" w:rsidRDefault="002E4391" w:rsidP="002E4391">
            <w:pPr>
              <w:jc w:val="right"/>
              <w:rPr>
                <w:sz w:val="12"/>
                <w:szCs w:val="12"/>
              </w:rPr>
            </w:pPr>
            <w:r w:rsidRPr="002E4391">
              <w:rPr>
                <w:sz w:val="12"/>
                <w:szCs w:val="12"/>
              </w:rPr>
              <w:t>10,0</w:t>
            </w:r>
          </w:p>
        </w:tc>
      </w:tr>
      <w:tr w:rsidR="002E4391" w:rsidRPr="002E4391" w14:paraId="23966A4B"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1CFD367A" w14:textId="77777777" w:rsidR="002E4391" w:rsidRPr="002E4391" w:rsidRDefault="002E4391" w:rsidP="002E4391">
            <w:pPr>
              <w:rPr>
                <w:sz w:val="12"/>
                <w:szCs w:val="12"/>
              </w:rPr>
            </w:pPr>
            <w:r w:rsidRPr="002E4391">
              <w:rPr>
                <w:sz w:val="12"/>
                <w:szCs w:val="12"/>
              </w:rPr>
              <w:t>Прочая закупка товаров, работ и услуг</w:t>
            </w:r>
          </w:p>
        </w:tc>
        <w:tc>
          <w:tcPr>
            <w:tcW w:w="258" w:type="pct"/>
            <w:tcBorders>
              <w:top w:val="nil"/>
              <w:left w:val="nil"/>
              <w:bottom w:val="single" w:sz="4" w:space="0" w:color="000000"/>
              <w:right w:val="single" w:sz="4" w:space="0" w:color="000000"/>
            </w:tcBorders>
            <w:shd w:val="clear" w:color="auto" w:fill="auto"/>
            <w:vAlign w:val="center"/>
            <w:hideMark/>
          </w:tcPr>
          <w:p w14:paraId="391FB67F"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10A8E741"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3ABC562C"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66429A3E" w14:textId="77777777" w:rsidR="002E4391" w:rsidRPr="002E4391" w:rsidRDefault="002E4391" w:rsidP="002E4391">
            <w:pPr>
              <w:jc w:val="center"/>
              <w:rPr>
                <w:sz w:val="12"/>
                <w:szCs w:val="12"/>
              </w:rPr>
            </w:pPr>
            <w:r w:rsidRPr="002E4391">
              <w:rPr>
                <w:sz w:val="12"/>
                <w:szCs w:val="12"/>
              </w:rPr>
              <w:t>99 0 00 00240</w:t>
            </w:r>
          </w:p>
        </w:tc>
        <w:tc>
          <w:tcPr>
            <w:tcW w:w="209" w:type="pct"/>
            <w:tcBorders>
              <w:top w:val="nil"/>
              <w:left w:val="nil"/>
              <w:bottom w:val="single" w:sz="4" w:space="0" w:color="000000"/>
              <w:right w:val="single" w:sz="4" w:space="0" w:color="000000"/>
            </w:tcBorders>
            <w:shd w:val="clear" w:color="auto" w:fill="auto"/>
            <w:vAlign w:val="center"/>
            <w:hideMark/>
          </w:tcPr>
          <w:p w14:paraId="24242892" w14:textId="77777777" w:rsidR="002E4391" w:rsidRPr="002E4391" w:rsidRDefault="002E4391" w:rsidP="002E4391">
            <w:pPr>
              <w:jc w:val="center"/>
              <w:rPr>
                <w:sz w:val="12"/>
                <w:szCs w:val="12"/>
              </w:rPr>
            </w:pPr>
            <w:r w:rsidRPr="002E4391">
              <w:rPr>
                <w:sz w:val="12"/>
                <w:szCs w:val="12"/>
              </w:rPr>
              <w:t>244</w:t>
            </w:r>
          </w:p>
        </w:tc>
        <w:tc>
          <w:tcPr>
            <w:tcW w:w="523" w:type="pct"/>
            <w:tcBorders>
              <w:top w:val="nil"/>
              <w:left w:val="nil"/>
              <w:bottom w:val="single" w:sz="4" w:space="0" w:color="000000"/>
              <w:right w:val="single" w:sz="4" w:space="0" w:color="000000"/>
            </w:tcBorders>
            <w:shd w:val="clear" w:color="auto" w:fill="auto"/>
            <w:vAlign w:val="center"/>
            <w:hideMark/>
          </w:tcPr>
          <w:p w14:paraId="1A354009" w14:textId="77777777" w:rsidR="002E4391" w:rsidRPr="002E4391" w:rsidRDefault="002E4391" w:rsidP="002E4391">
            <w:pPr>
              <w:jc w:val="right"/>
              <w:rPr>
                <w:sz w:val="12"/>
                <w:szCs w:val="12"/>
              </w:rPr>
            </w:pPr>
            <w:r w:rsidRPr="002E4391">
              <w:rPr>
                <w:sz w:val="12"/>
                <w:szCs w:val="12"/>
              </w:rPr>
              <w:t>10,0</w:t>
            </w:r>
          </w:p>
        </w:tc>
        <w:tc>
          <w:tcPr>
            <w:tcW w:w="523" w:type="pct"/>
            <w:tcBorders>
              <w:top w:val="nil"/>
              <w:left w:val="nil"/>
              <w:bottom w:val="single" w:sz="4" w:space="0" w:color="000000"/>
              <w:right w:val="single" w:sz="4" w:space="0" w:color="000000"/>
            </w:tcBorders>
            <w:shd w:val="clear" w:color="auto" w:fill="auto"/>
            <w:vAlign w:val="center"/>
            <w:hideMark/>
          </w:tcPr>
          <w:p w14:paraId="07E64854" w14:textId="77777777" w:rsidR="002E4391" w:rsidRPr="002E4391" w:rsidRDefault="002E4391" w:rsidP="002E4391">
            <w:pPr>
              <w:jc w:val="right"/>
              <w:rPr>
                <w:sz w:val="12"/>
                <w:szCs w:val="12"/>
              </w:rPr>
            </w:pPr>
            <w:r w:rsidRPr="002E4391">
              <w:rPr>
                <w:sz w:val="12"/>
                <w:szCs w:val="12"/>
              </w:rPr>
              <w:t>10,0</w:t>
            </w:r>
          </w:p>
        </w:tc>
        <w:tc>
          <w:tcPr>
            <w:tcW w:w="523" w:type="pct"/>
            <w:tcBorders>
              <w:top w:val="nil"/>
              <w:left w:val="nil"/>
              <w:bottom w:val="single" w:sz="4" w:space="0" w:color="000000"/>
              <w:right w:val="single" w:sz="4" w:space="0" w:color="000000"/>
            </w:tcBorders>
            <w:shd w:val="clear" w:color="auto" w:fill="auto"/>
            <w:vAlign w:val="center"/>
            <w:hideMark/>
          </w:tcPr>
          <w:p w14:paraId="287174B1" w14:textId="77777777" w:rsidR="002E4391" w:rsidRPr="002E4391" w:rsidRDefault="002E4391" w:rsidP="002E4391">
            <w:pPr>
              <w:jc w:val="right"/>
              <w:rPr>
                <w:sz w:val="12"/>
                <w:szCs w:val="12"/>
              </w:rPr>
            </w:pPr>
            <w:r w:rsidRPr="002E4391">
              <w:rPr>
                <w:sz w:val="12"/>
                <w:szCs w:val="12"/>
              </w:rPr>
              <w:t>10,0</w:t>
            </w:r>
          </w:p>
        </w:tc>
      </w:tr>
      <w:tr w:rsidR="002E4391" w:rsidRPr="002E4391" w14:paraId="31FAB67C"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5C78775E" w14:textId="77777777" w:rsidR="002E4391" w:rsidRPr="002E4391" w:rsidRDefault="002E4391" w:rsidP="002E4391">
            <w:pPr>
              <w:rPr>
                <w:sz w:val="12"/>
                <w:szCs w:val="12"/>
              </w:rPr>
            </w:pPr>
            <w:r w:rsidRPr="002E4391">
              <w:rPr>
                <w:sz w:val="12"/>
                <w:szCs w:val="12"/>
              </w:rPr>
              <w:t>Оценка недвижимости, признание прав и регулирование отношений по  муниципальной собственности</w:t>
            </w:r>
          </w:p>
        </w:tc>
        <w:tc>
          <w:tcPr>
            <w:tcW w:w="258" w:type="pct"/>
            <w:tcBorders>
              <w:top w:val="nil"/>
              <w:left w:val="nil"/>
              <w:bottom w:val="single" w:sz="4" w:space="0" w:color="000000"/>
              <w:right w:val="single" w:sz="4" w:space="0" w:color="000000"/>
            </w:tcBorders>
            <w:shd w:val="clear" w:color="auto" w:fill="auto"/>
            <w:vAlign w:val="center"/>
            <w:hideMark/>
          </w:tcPr>
          <w:p w14:paraId="14882CDD"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472DDA59"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451E6DC9"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3B668F9C" w14:textId="77777777" w:rsidR="002E4391" w:rsidRPr="002E4391" w:rsidRDefault="002E4391" w:rsidP="002E4391">
            <w:pPr>
              <w:jc w:val="center"/>
              <w:rPr>
                <w:sz w:val="12"/>
                <w:szCs w:val="12"/>
              </w:rPr>
            </w:pPr>
            <w:r w:rsidRPr="002E4391">
              <w:rPr>
                <w:sz w:val="12"/>
                <w:szCs w:val="12"/>
              </w:rPr>
              <w:t>99 0 00 00250</w:t>
            </w:r>
          </w:p>
        </w:tc>
        <w:tc>
          <w:tcPr>
            <w:tcW w:w="209" w:type="pct"/>
            <w:tcBorders>
              <w:top w:val="nil"/>
              <w:left w:val="nil"/>
              <w:bottom w:val="single" w:sz="4" w:space="0" w:color="000000"/>
              <w:right w:val="single" w:sz="4" w:space="0" w:color="000000"/>
            </w:tcBorders>
            <w:shd w:val="clear" w:color="auto" w:fill="auto"/>
            <w:vAlign w:val="center"/>
            <w:hideMark/>
          </w:tcPr>
          <w:p w14:paraId="68A03A79"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65F015E3"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46848ED0" w14:textId="77777777" w:rsidR="002E4391" w:rsidRPr="002E4391" w:rsidRDefault="002E4391" w:rsidP="002E4391">
            <w:pPr>
              <w:jc w:val="right"/>
              <w:rPr>
                <w:sz w:val="12"/>
                <w:szCs w:val="12"/>
              </w:rPr>
            </w:pPr>
            <w:r w:rsidRPr="002E4391">
              <w:rPr>
                <w:sz w:val="12"/>
                <w:szCs w:val="12"/>
              </w:rPr>
              <w:t>10,0</w:t>
            </w:r>
          </w:p>
        </w:tc>
        <w:tc>
          <w:tcPr>
            <w:tcW w:w="523" w:type="pct"/>
            <w:tcBorders>
              <w:top w:val="nil"/>
              <w:left w:val="nil"/>
              <w:bottom w:val="single" w:sz="4" w:space="0" w:color="000000"/>
              <w:right w:val="single" w:sz="4" w:space="0" w:color="000000"/>
            </w:tcBorders>
            <w:shd w:val="clear" w:color="auto" w:fill="auto"/>
            <w:vAlign w:val="center"/>
            <w:hideMark/>
          </w:tcPr>
          <w:p w14:paraId="6667AA3C" w14:textId="77777777" w:rsidR="002E4391" w:rsidRPr="002E4391" w:rsidRDefault="002E4391" w:rsidP="002E4391">
            <w:pPr>
              <w:jc w:val="right"/>
              <w:rPr>
                <w:sz w:val="12"/>
                <w:szCs w:val="12"/>
              </w:rPr>
            </w:pPr>
            <w:r w:rsidRPr="002E4391">
              <w:rPr>
                <w:sz w:val="12"/>
                <w:szCs w:val="12"/>
              </w:rPr>
              <w:t>10,0</w:t>
            </w:r>
          </w:p>
        </w:tc>
      </w:tr>
      <w:tr w:rsidR="002E4391" w:rsidRPr="002E4391" w14:paraId="061B790E"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7A378218"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3E86C4C3"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533731FF"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0785F695"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395157AB" w14:textId="77777777" w:rsidR="002E4391" w:rsidRPr="002E4391" w:rsidRDefault="002E4391" w:rsidP="002E4391">
            <w:pPr>
              <w:jc w:val="center"/>
              <w:rPr>
                <w:sz w:val="12"/>
                <w:szCs w:val="12"/>
              </w:rPr>
            </w:pPr>
            <w:r w:rsidRPr="002E4391">
              <w:rPr>
                <w:sz w:val="12"/>
                <w:szCs w:val="12"/>
              </w:rPr>
              <w:t>99 0 00 00250</w:t>
            </w:r>
          </w:p>
        </w:tc>
        <w:tc>
          <w:tcPr>
            <w:tcW w:w="209" w:type="pct"/>
            <w:tcBorders>
              <w:top w:val="nil"/>
              <w:left w:val="nil"/>
              <w:bottom w:val="single" w:sz="4" w:space="0" w:color="000000"/>
              <w:right w:val="single" w:sz="4" w:space="0" w:color="000000"/>
            </w:tcBorders>
            <w:shd w:val="clear" w:color="auto" w:fill="auto"/>
            <w:vAlign w:val="center"/>
            <w:hideMark/>
          </w:tcPr>
          <w:p w14:paraId="009D150A" w14:textId="77777777" w:rsidR="002E4391" w:rsidRPr="002E4391" w:rsidRDefault="002E4391" w:rsidP="002E4391">
            <w:pPr>
              <w:jc w:val="center"/>
              <w:rPr>
                <w:sz w:val="12"/>
                <w:szCs w:val="12"/>
              </w:rPr>
            </w:pPr>
            <w:r w:rsidRPr="002E4391">
              <w:rPr>
                <w:sz w:val="12"/>
                <w:szCs w:val="12"/>
              </w:rPr>
              <w:t>200</w:t>
            </w:r>
          </w:p>
        </w:tc>
        <w:tc>
          <w:tcPr>
            <w:tcW w:w="523" w:type="pct"/>
            <w:tcBorders>
              <w:top w:val="nil"/>
              <w:left w:val="nil"/>
              <w:bottom w:val="single" w:sz="4" w:space="0" w:color="000000"/>
              <w:right w:val="single" w:sz="4" w:space="0" w:color="000000"/>
            </w:tcBorders>
            <w:shd w:val="clear" w:color="auto" w:fill="auto"/>
            <w:vAlign w:val="center"/>
            <w:hideMark/>
          </w:tcPr>
          <w:p w14:paraId="253CD2E9"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297409EA" w14:textId="77777777" w:rsidR="002E4391" w:rsidRPr="002E4391" w:rsidRDefault="002E4391" w:rsidP="002E4391">
            <w:pPr>
              <w:jc w:val="right"/>
              <w:rPr>
                <w:sz w:val="12"/>
                <w:szCs w:val="12"/>
              </w:rPr>
            </w:pPr>
            <w:r w:rsidRPr="002E4391">
              <w:rPr>
                <w:sz w:val="12"/>
                <w:szCs w:val="12"/>
              </w:rPr>
              <w:t>10,0</w:t>
            </w:r>
          </w:p>
        </w:tc>
        <w:tc>
          <w:tcPr>
            <w:tcW w:w="523" w:type="pct"/>
            <w:tcBorders>
              <w:top w:val="nil"/>
              <w:left w:val="nil"/>
              <w:bottom w:val="single" w:sz="4" w:space="0" w:color="000000"/>
              <w:right w:val="single" w:sz="4" w:space="0" w:color="000000"/>
            </w:tcBorders>
            <w:shd w:val="clear" w:color="auto" w:fill="auto"/>
            <w:vAlign w:val="center"/>
            <w:hideMark/>
          </w:tcPr>
          <w:p w14:paraId="63AD301B" w14:textId="77777777" w:rsidR="002E4391" w:rsidRPr="002E4391" w:rsidRDefault="002E4391" w:rsidP="002E4391">
            <w:pPr>
              <w:jc w:val="right"/>
              <w:rPr>
                <w:sz w:val="12"/>
                <w:szCs w:val="12"/>
              </w:rPr>
            </w:pPr>
            <w:r w:rsidRPr="002E4391">
              <w:rPr>
                <w:sz w:val="12"/>
                <w:szCs w:val="12"/>
              </w:rPr>
              <w:t>10,0</w:t>
            </w:r>
          </w:p>
        </w:tc>
      </w:tr>
      <w:tr w:rsidR="002E4391" w:rsidRPr="002E4391" w14:paraId="53375F65"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66FFC5D5" w14:textId="77777777" w:rsidR="002E4391" w:rsidRPr="002E4391" w:rsidRDefault="002E4391" w:rsidP="002E4391">
            <w:pPr>
              <w:rPr>
                <w:sz w:val="12"/>
                <w:szCs w:val="12"/>
              </w:rPr>
            </w:pPr>
            <w:r w:rsidRPr="002E4391">
              <w:rPr>
                <w:sz w:val="12"/>
                <w:szCs w:val="12"/>
              </w:rPr>
              <w:t>Иные закупки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7D555B9C"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4EA86AB4"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2E125F1F"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11D7F90A" w14:textId="77777777" w:rsidR="002E4391" w:rsidRPr="002E4391" w:rsidRDefault="002E4391" w:rsidP="002E4391">
            <w:pPr>
              <w:jc w:val="center"/>
              <w:rPr>
                <w:sz w:val="12"/>
                <w:szCs w:val="12"/>
              </w:rPr>
            </w:pPr>
            <w:r w:rsidRPr="002E4391">
              <w:rPr>
                <w:sz w:val="12"/>
                <w:szCs w:val="12"/>
              </w:rPr>
              <w:t>99 0 00 00250</w:t>
            </w:r>
          </w:p>
        </w:tc>
        <w:tc>
          <w:tcPr>
            <w:tcW w:w="209" w:type="pct"/>
            <w:tcBorders>
              <w:top w:val="nil"/>
              <w:left w:val="nil"/>
              <w:bottom w:val="single" w:sz="4" w:space="0" w:color="000000"/>
              <w:right w:val="single" w:sz="4" w:space="0" w:color="000000"/>
            </w:tcBorders>
            <w:shd w:val="clear" w:color="auto" w:fill="auto"/>
            <w:vAlign w:val="center"/>
            <w:hideMark/>
          </w:tcPr>
          <w:p w14:paraId="2579A0C4" w14:textId="77777777" w:rsidR="002E4391" w:rsidRPr="002E4391" w:rsidRDefault="002E4391" w:rsidP="002E4391">
            <w:pPr>
              <w:jc w:val="center"/>
              <w:rPr>
                <w:sz w:val="12"/>
                <w:szCs w:val="12"/>
              </w:rPr>
            </w:pPr>
            <w:r w:rsidRPr="002E4391">
              <w:rPr>
                <w:sz w:val="12"/>
                <w:szCs w:val="12"/>
              </w:rPr>
              <w:t>240</w:t>
            </w:r>
          </w:p>
        </w:tc>
        <w:tc>
          <w:tcPr>
            <w:tcW w:w="523" w:type="pct"/>
            <w:tcBorders>
              <w:top w:val="nil"/>
              <w:left w:val="nil"/>
              <w:bottom w:val="single" w:sz="4" w:space="0" w:color="000000"/>
              <w:right w:val="single" w:sz="4" w:space="0" w:color="000000"/>
            </w:tcBorders>
            <w:shd w:val="clear" w:color="auto" w:fill="auto"/>
            <w:vAlign w:val="center"/>
            <w:hideMark/>
          </w:tcPr>
          <w:p w14:paraId="46195885"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5565AD92" w14:textId="77777777" w:rsidR="002E4391" w:rsidRPr="002E4391" w:rsidRDefault="002E4391" w:rsidP="002E4391">
            <w:pPr>
              <w:jc w:val="right"/>
              <w:rPr>
                <w:sz w:val="12"/>
                <w:szCs w:val="12"/>
              </w:rPr>
            </w:pPr>
            <w:r w:rsidRPr="002E4391">
              <w:rPr>
                <w:sz w:val="12"/>
                <w:szCs w:val="12"/>
              </w:rPr>
              <w:t>10,0</w:t>
            </w:r>
          </w:p>
        </w:tc>
        <w:tc>
          <w:tcPr>
            <w:tcW w:w="523" w:type="pct"/>
            <w:tcBorders>
              <w:top w:val="nil"/>
              <w:left w:val="nil"/>
              <w:bottom w:val="single" w:sz="4" w:space="0" w:color="000000"/>
              <w:right w:val="single" w:sz="4" w:space="0" w:color="000000"/>
            </w:tcBorders>
            <w:shd w:val="clear" w:color="auto" w:fill="auto"/>
            <w:vAlign w:val="center"/>
            <w:hideMark/>
          </w:tcPr>
          <w:p w14:paraId="38C0B047" w14:textId="77777777" w:rsidR="002E4391" w:rsidRPr="002E4391" w:rsidRDefault="002E4391" w:rsidP="002E4391">
            <w:pPr>
              <w:jc w:val="right"/>
              <w:rPr>
                <w:sz w:val="12"/>
                <w:szCs w:val="12"/>
              </w:rPr>
            </w:pPr>
            <w:r w:rsidRPr="002E4391">
              <w:rPr>
                <w:sz w:val="12"/>
                <w:szCs w:val="12"/>
              </w:rPr>
              <w:t>10,0</w:t>
            </w:r>
          </w:p>
        </w:tc>
      </w:tr>
      <w:tr w:rsidR="002E4391" w:rsidRPr="002E4391" w14:paraId="6983F91D"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0E538A19" w14:textId="77777777" w:rsidR="002E4391" w:rsidRPr="002E4391" w:rsidRDefault="002E4391" w:rsidP="002E4391">
            <w:pPr>
              <w:rPr>
                <w:sz w:val="12"/>
                <w:szCs w:val="12"/>
              </w:rPr>
            </w:pPr>
            <w:r w:rsidRPr="002E4391">
              <w:rPr>
                <w:sz w:val="12"/>
                <w:szCs w:val="12"/>
              </w:rPr>
              <w:t>Прочая закупка товаров, работ и услуг</w:t>
            </w:r>
          </w:p>
        </w:tc>
        <w:tc>
          <w:tcPr>
            <w:tcW w:w="258" w:type="pct"/>
            <w:tcBorders>
              <w:top w:val="nil"/>
              <w:left w:val="nil"/>
              <w:bottom w:val="single" w:sz="4" w:space="0" w:color="000000"/>
              <w:right w:val="single" w:sz="4" w:space="0" w:color="000000"/>
            </w:tcBorders>
            <w:shd w:val="clear" w:color="auto" w:fill="auto"/>
            <w:vAlign w:val="center"/>
            <w:hideMark/>
          </w:tcPr>
          <w:p w14:paraId="35E5A3D8"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45CB693D"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279125D9"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0665C3C3" w14:textId="77777777" w:rsidR="002E4391" w:rsidRPr="002E4391" w:rsidRDefault="002E4391" w:rsidP="002E4391">
            <w:pPr>
              <w:jc w:val="center"/>
              <w:rPr>
                <w:sz w:val="12"/>
                <w:szCs w:val="12"/>
              </w:rPr>
            </w:pPr>
            <w:r w:rsidRPr="002E4391">
              <w:rPr>
                <w:sz w:val="12"/>
                <w:szCs w:val="12"/>
              </w:rPr>
              <w:t>99 0 00 00250</w:t>
            </w:r>
          </w:p>
        </w:tc>
        <w:tc>
          <w:tcPr>
            <w:tcW w:w="209" w:type="pct"/>
            <w:tcBorders>
              <w:top w:val="nil"/>
              <w:left w:val="nil"/>
              <w:bottom w:val="single" w:sz="4" w:space="0" w:color="000000"/>
              <w:right w:val="single" w:sz="4" w:space="0" w:color="000000"/>
            </w:tcBorders>
            <w:shd w:val="clear" w:color="auto" w:fill="auto"/>
            <w:vAlign w:val="center"/>
            <w:hideMark/>
          </w:tcPr>
          <w:p w14:paraId="0913BFB9" w14:textId="77777777" w:rsidR="002E4391" w:rsidRPr="002E4391" w:rsidRDefault="002E4391" w:rsidP="002E4391">
            <w:pPr>
              <w:jc w:val="center"/>
              <w:rPr>
                <w:sz w:val="12"/>
                <w:szCs w:val="12"/>
              </w:rPr>
            </w:pPr>
            <w:r w:rsidRPr="002E4391">
              <w:rPr>
                <w:sz w:val="12"/>
                <w:szCs w:val="12"/>
              </w:rPr>
              <w:t>244</w:t>
            </w:r>
          </w:p>
        </w:tc>
        <w:tc>
          <w:tcPr>
            <w:tcW w:w="523" w:type="pct"/>
            <w:tcBorders>
              <w:top w:val="nil"/>
              <w:left w:val="nil"/>
              <w:bottom w:val="single" w:sz="4" w:space="0" w:color="000000"/>
              <w:right w:val="single" w:sz="4" w:space="0" w:color="000000"/>
            </w:tcBorders>
            <w:shd w:val="clear" w:color="auto" w:fill="auto"/>
            <w:vAlign w:val="center"/>
            <w:hideMark/>
          </w:tcPr>
          <w:p w14:paraId="55AED24E"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2EC6D9B9" w14:textId="77777777" w:rsidR="002E4391" w:rsidRPr="002E4391" w:rsidRDefault="002E4391" w:rsidP="002E4391">
            <w:pPr>
              <w:jc w:val="right"/>
              <w:rPr>
                <w:sz w:val="12"/>
                <w:szCs w:val="12"/>
              </w:rPr>
            </w:pPr>
            <w:r w:rsidRPr="002E4391">
              <w:rPr>
                <w:sz w:val="12"/>
                <w:szCs w:val="12"/>
              </w:rPr>
              <w:t>10,0</w:t>
            </w:r>
          </w:p>
        </w:tc>
        <w:tc>
          <w:tcPr>
            <w:tcW w:w="523" w:type="pct"/>
            <w:tcBorders>
              <w:top w:val="nil"/>
              <w:left w:val="nil"/>
              <w:bottom w:val="single" w:sz="4" w:space="0" w:color="000000"/>
              <w:right w:val="single" w:sz="4" w:space="0" w:color="000000"/>
            </w:tcBorders>
            <w:shd w:val="clear" w:color="auto" w:fill="auto"/>
            <w:vAlign w:val="center"/>
            <w:hideMark/>
          </w:tcPr>
          <w:p w14:paraId="1D9B4A74" w14:textId="77777777" w:rsidR="002E4391" w:rsidRPr="002E4391" w:rsidRDefault="002E4391" w:rsidP="002E4391">
            <w:pPr>
              <w:jc w:val="right"/>
              <w:rPr>
                <w:sz w:val="12"/>
                <w:szCs w:val="12"/>
              </w:rPr>
            </w:pPr>
            <w:r w:rsidRPr="002E4391">
              <w:rPr>
                <w:sz w:val="12"/>
                <w:szCs w:val="12"/>
              </w:rPr>
              <w:t>10,0</w:t>
            </w:r>
          </w:p>
        </w:tc>
      </w:tr>
      <w:tr w:rsidR="002E4391" w:rsidRPr="002E4391" w14:paraId="7CE37780"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06F8B77D" w14:textId="77777777" w:rsidR="002E4391" w:rsidRPr="002E4391" w:rsidRDefault="002E4391" w:rsidP="002E4391">
            <w:pPr>
              <w:rPr>
                <w:sz w:val="12"/>
                <w:szCs w:val="12"/>
              </w:rPr>
            </w:pPr>
            <w:r w:rsidRPr="002E4391">
              <w:rPr>
                <w:sz w:val="12"/>
                <w:szCs w:val="12"/>
              </w:rPr>
              <w:t>Выполнение других обязательств муниципального образования</w:t>
            </w:r>
          </w:p>
        </w:tc>
        <w:tc>
          <w:tcPr>
            <w:tcW w:w="258" w:type="pct"/>
            <w:tcBorders>
              <w:top w:val="nil"/>
              <w:left w:val="nil"/>
              <w:bottom w:val="single" w:sz="4" w:space="0" w:color="000000"/>
              <w:right w:val="single" w:sz="4" w:space="0" w:color="000000"/>
            </w:tcBorders>
            <w:shd w:val="clear" w:color="auto" w:fill="auto"/>
            <w:vAlign w:val="center"/>
            <w:hideMark/>
          </w:tcPr>
          <w:p w14:paraId="0EA3E3BF"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4064C5BE"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7502DC11"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09C17469" w14:textId="77777777" w:rsidR="002E4391" w:rsidRPr="002E4391" w:rsidRDefault="002E4391" w:rsidP="002E4391">
            <w:pPr>
              <w:jc w:val="center"/>
              <w:rPr>
                <w:sz w:val="12"/>
                <w:szCs w:val="12"/>
              </w:rPr>
            </w:pPr>
            <w:r w:rsidRPr="002E4391">
              <w:rPr>
                <w:sz w:val="12"/>
                <w:szCs w:val="12"/>
              </w:rPr>
              <w:t>99 0 00 00260</w:t>
            </w:r>
          </w:p>
        </w:tc>
        <w:tc>
          <w:tcPr>
            <w:tcW w:w="209" w:type="pct"/>
            <w:tcBorders>
              <w:top w:val="nil"/>
              <w:left w:val="nil"/>
              <w:bottom w:val="single" w:sz="4" w:space="0" w:color="000000"/>
              <w:right w:val="single" w:sz="4" w:space="0" w:color="000000"/>
            </w:tcBorders>
            <w:shd w:val="clear" w:color="auto" w:fill="auto"/>
            <w:vAlign w:val="center"/>
            <w:hideMark/>
          </w:tcPr>
          <w:p w14:paraId="5D9B99EA"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356C8192" w14:textId="77777777" w:rsidR="002E4391" w:rsidRPr="002E4391" w:rsidRDefault="002E4391" w:rsidP="002E4391">
            <w:pPr>
              <w:jc w:val="right"/>
              <w:rPr>
                <w:sz w:val="12"/>
                <w:szCs w:val="12"/>
              </w:rPr>
            </w:pPr>
            <w:r w:rsidRPr="002E4391">
              <w:rPr>
                <w:sz w:val="12"/>
                <w:szCs w:val="12"/>
              </w:rPr>
              <w:t>369,0</w:t>
            </w:r>
          </w:p>
        </w:tc>
        <w:tc>
          <w:tcPr>
            <w:tcW w:w="523" w:type="pct"/>
            <w:tcBorders>
              <w:top w:val="nil"/>
              <w:left w:val="nil"/>
              <w:bottom w:val="single" w:sz="4" w:space="0" w:color="000000"/>
              <w:right w:val="single" w:sz="4" w:space="0" w:color="000000"/>
            </w:tcBorders>
            <w:shd w:val="clear" w:color="auto" w:fill="auto"/>
            <w:vAlign w:val="center"/>
            <w:hideMark/>
          </w:tcPr>
          <w:p w14:paraId="1EB39688" w14:textId="77777777" w:rsidR="002E4391" w:rsidRPr="002E4391" w:rsidRDefault="002E4391" w:rsidP="002E4391">
            <w:pPr>
              <w:jc w:val="right"/>
              <w:rPr>
                <w:sz w:val="12"/>
                <w:szCs w:val="12"/>
              </w:rPr>
            </w:pPr>
            <w:r w:rsidRPr="002E4391">
              <w:rPr>
                <w:sz w:val="12"/>
                <w:szCs w:val="12"/>
              </w:rPr>
              <w:t>51,9</w:t>
            </w:r>
          </w:p>
        </w:tc>
        <w:tc>
          <w:tcPr>
            <w:tcW w:w="523" w:type="pct"/>
            <w:tcBorders>
              <w:top w:val="nil"/>
              <w:left w:val="nil"/>
              <w:bottom w:val="single" w:sz="4" w:space="0" w:color="000000"/>
              <w:right w:val="single" w:sz="4" w:space="0" w:color="000000"/>
            </w:tcBorders>
            <w:shd w:val="clear" w:color="auto" w:fill="auto"/>
            <w:vAlign w:val="center"/>
            <w:hideMark/>
          </w:tcPr>
          <w:p w14:paraId="6AA2A6BC" w14:textId="77777777" w:rsidR="002E4391" w:rsidRPr="002E4391" w:rsidRDefault="002E4391" w:rsidP="002E4391">
            <w:pPr>
              <w:jc w:val="right"/>
              <w:rPr>
                <w:sz w:val="12"/>
                <w:szCs w:val="12"/>
              </w:rPr>
            </w:pPr>
            <w:r w:rsidRPr="002E4391">
              <w:rPr>
                <w:sz w:val="12"/>
                <w:szCs w:val="12"/>
              </w:rPr>
              <w:t>52,8</w:t>
            </w:r>
          </w:p>
        </w:tc>
      </w:tr>
      <w:tr w:rsidR="002E4391" w:rsidRPr="002E4391" w14:paraId="6BA534FF"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3D6C5758"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005FAFE7"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71EBD7BA"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7FBFFE38"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0388981E" w14:textId="77777777" w:rsidR="002E4391" w:rsidRPr="002E4391" w:rsidRDefault="002E4391" w:rsidP="002E4391">
            <w:pPr>
              <w:jc w:val="center"/>
              <w:rPr>
                <w:sz w:val="12"/>
                <w:szCs w:val="12"/>
              </w:rPr>
            </w:pPr>
            <w:r w:rsidRPr="002E4391">
              <w:rPr>
                <w:sz w:val="12"/>
                <w:szCs w:val="12"/>
              </w:rPr>
              <w:t>99 0 00 00260</w:t>
            </w:r>
          </w:p>
        </w:tc>
        <w:tc>
          <w:tcPr>
            <w:tcW w:w="209" w:type="pct"/>
            <w:tcBorders>
              <w:top w:val="nil"/>
              <w:left w:val="nil"/>
              <w:bottom w:val="single" w:sz="4" w:space="0" w:color="000000"/>
              <w:right w:val="single" w:sz="4" w:space="0" w:color="000000"/>
            </w:tcBorders>
            <w:shd w:val="clear" w:color="auto" w:fill="auto"/>
            <w:vAlign w:val="center"/>
            <w:hideMark/>
          </w:tcPr>
          <w:p w14:paraId="2A406E6C" w14:textId="77777777" w:rsidR="002E4391" w:rsidRPr="002E4391" w:rsidRDefault="002E4391" w:rsidP="002E4391">
            <w:pPr>
              <w:jc w:val="center"/>
              <w:rPr>
                <w:sz w:val="12"/>
                <w:szCs w:val="12"/>
              </w:rPr>
            </w:pPr>
            <w:r w:rsidRPr="002E4391">
              <w:rPr>
                <w:sz w:val="12"/>
                <w:szCs w:val="12"/>
              </w:rPr>
              <w:t>200</w:t>
            </w:r>
          </w:p>
        </w:tc>
        <w:tc>
          <w:tcPr>
            <w:tcW w:w="523" w:type="pct"/>
            <w:tcBorders>
              <w:top w:val="nil"/>
              <w:left w:val="nil"/>
              <w:bottom w:val="single" w:sz="4" w:space="0" w:color="000000"/>
              <w:right w:val="single" w:sz="4" w:space="0" w:color="000000"/>
            </w:tcBorders>
            <w:shd w:val="clear" w:color="auto" w:fill="auto"/>
            <w:vAlign w:val="center"/>
            <w:hideMark/>
          </w:tcPr>
          <w:p w14:paraId="04D8EF91" w14:textId="77777777" w:rsidR="002E4391" w:rsidRPr="002E4391" w:rsidRDefault="002E4391" w:rsidP="002E4391">
            <w:pPr>
              <w:jc w:val="right"/>
              <w:rPr>
                <w:sz w:val="12"/>
                <w:szCs w:val="12"/>
              </w:rPr>
            </w:pPr>
            <w:r w:rsidRPr="002E4391">
              <w:rPr>
                <w:sz w:val="12"/>
                <w:szCs w:val="12"/>
              </w:rPr>
              <w:t>360,0</w:t>
            </w:r>
          </w:p>
        </w:tc>
        <w:tc>
          <w:tcPr>
            <w:tcW w:w="523" w:type="pct"/>
            <w:tcBorders>
              <w:top w:val="nil"/>
              <w:left w:val="nil"/>
              <w:bottom w:val="single" w:sz="4" w:space="0" w:color="000000"/>
              <w:right w:val="single" w:sz="4" w:space="0" w:color="000000"/>
            </w:tcBorders>
            <w:shd w:val="clear" w:color="auto" w:fill="auto"/>
            <w:vAlign w:val="center"/>
            <w:hideMark/>
          </w:tcPr>
          <w:p w14:paraId="116B4859" w14:textId="77777777" w:rsidR="002E4391" w:rsidRPr="002E4391" w:rsidRDefault="002E4391" w:rsidP="002E4391">
            <w:pPr>
              <w:jc w:val="right"/>
              <w:rPr>
                <w:sz w:val="12"/>
                <w:szCs w:val="12"/>
              </w:rPr>
            </w:pPr>
            <w:r w:rsidRPr="002E4391">
              <w:rPr>
                <w:sz w:val="12"/>
                <w:szCs w:val="12"/>
              </w:rPr>
              <w:t>42,9</w:t>
            </w:r>
          </w:p>
        </w:tc>
        <w:tc>
          <w:tcPr>
            <w:tcW w:w="523" w:type="pct"/>
            <w:tcBorders>
              <w:top w:val="nil"/>
              <w:left w:val="nil"/>
              <w:bottom w:val="single" w:sz="4" w:space="0" w:color="000000"/>
              <w:right w:val="single" w:sz="4" w:space="0" w:color="000000"/>
            </w:tcBorders>
            <w:shd w:val="clear" w:color="auto" w:fill="auto"/>
            <w:vAlign w:val="center"/>
            <w:hideMark/>
          </w:tcPr>
          <w:p w14:paraId="5BC33A6C" w14:textId="77777777" w:rsidR="002E4391" w:rsidRPr="002E4391" w:rsidRDefault="002E4391" w:rsidP="002E4391">
            <w:pPr>
              <w:jc w:val="right"/>
              <w:rPr>
                <w:sz w:val="12"/>
                <w:szCs w:val="12"/>
              </w:rPr>
            </w:pPr>
            <w:r w:rsidRPr="002E4391">
              <w:rPr>
                <w:sz w:val="12"/>
                <w:szCs w:val="12"/>
              </w:rPr>
              <w:t>43,8</w:t>
            </w:r>
          </w:p>
        </w:tc>
      </w:tr>
      <w:tr w:rsidR="002E4391" w:rsidRPr="002E4391" w14:paraId="5FBCBAC1"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3BEF0CD4" w14:textId="77777777" w:rsidR="002E4391" w:rsidRPr="002E4391" w:rsidRDefault="002E4391" w:rsidP="002E4391">
            <w:pPr>
              <w:rPr>
                <w:sz w:val="12"/>
                <w:szCs w:val="12"/>
              </w:rPr>
            </w:pPr>
            <w:r w:rsidRPr="002E4391">
              <w:rPr>
                <w:sz w:val="12"/>
                <w:szCs w:val="12"/>
              </w:rPr>
              <w:t>Иные закупки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5CCBF3F6"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175B0122"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194723E2"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59386739" w14:textId="77777777" w:rsidR="002E4391" w:rsidRPr="002E4391" w:rsidRDefault="002E4391" w:rsidP="002E4391">
            <w:pPr>
              <w:jc w:val="center"/>
              <w:rPr>
                <w:sz w:val="12"/>
                <w:szCs w:val="12"/>
              </w:rPr>
            </w:pPr>
            <w:r w:rsidRPr="002E4391">
              <w:rPr>
                <w:sz w:val="12"/>
                <w:szCs w:val="12"/>
              </w:rPr>
              <w:t>99 0 00 00260</w:t>
            </w:r>
          </w:p>
        </w:tc>
        <w:tc>
          <w:tcPr>
            <w:tcW w:w="209" w:type="pct"/>
            <w:tcBorders>
              <w:top w:val="nil"/>
              <w:left w:val="nil"/>
              <w:bottom w:val="single" w:sz="4" w:space="0" w:color="000000"/>
              <w:right w:val="single" w:sz="4" w:space="0" w:color="000000"/>
            </w:tcBorders>
            <w:shd w:val="clear" w:color="auto" w:fill="auto"/>
            <w:vAlign w:val="center"/>
            <w:hideMark/>
          </w:tcPr>
          <w:p w14:paraId="63DCD28B" w14:textId="77777777" w:rsidR="002E4391" w:rsidRPr="002E4391" w:rsidRDefault="002E4391" w:rsidP="002E4391">
            <w:pPr>
              <w:jc w:val="center"/>
              <w:rPr>
                <w:sz w:val="12"/>
                <w:szCs w:val="12"/>
              </w:rPr>
            </w:pPr>
            <w:r w:rsidRPr="002E4391">
              <w:rPr>
                <w:sz w:val="12"/>
                <w:szCs w:val="12"/>
              </w:rPr>
              <w:t>240</w:t>
            </w:r>
          </w:p>
        </w:tc>
        <w:tc>
          <w:tcPr>
            <w:tcW w:w="523" w:type="pct"/>
            <w:tcBorders>
              <w:top w:val="nil"/>
              <w:left w:val="nil"/>
              <w:bottom w:val="single" w:sz="4" w:space="0" w:color="000000"/>
              <w:right w:val="single" w:sz="4" w:space="0" w:color="000000"/>
            </w:tcBorders>
            <w:shd w:val="clear" w:color="auto" w:fill="auto"/>
            <w:vAlign w:val="center"/>
            <w:hideMark/>
          </w:tcPr>
          <w:p w14:paraId="2985FA5C" w14:textId="77777777" w:rsidR="002E4391" w:rsidRPr="002E4391" w:rsidRDefault="002E4391" w:rsidP="002E4391">
            <w:pPr>
              <w:jc w:val="right"/>
              <w:rPr>
                <w:sz w:val="12"/>
                <w:szCs w:val="12"/>
              </w:rPr>
            </w:pPr>
            <w:r w:rsidRPr="002E4391">
              <w:rPr>
                <w:sz w:val="12"/>
                <w:szCs w:val="12"/>
              </w:rPr>
              <w:t>360,0</w:t>
            </w:r>
          </w:p>
        </w:tc>
        <w:tc>
          <w:tcPr>
            <w:tcW w:w="523" w:type="pct"/>
            <w:tcBorders>
              <w:top w:val="nil"/>
              <w:left w:val="nil"/>
              <w:bottom w:val="single" w:sz="4" w:space="0" w:color="000000"/>
              <w:right w:val="single" w:sz="4" w:space="0" w:color="000000"/>
            </w:tcBorders>
            <w:shd w:val="clear" w:color="auto" w:fill="auto"/>
            <w:vAlign w:val="center"/>
            <w:hideMark/>
          </w:tcPr>
          <w:p w14:paraId="13E2696D" w14:textId="77777777" w:rsidR="002E4391" w:rsidRPr="002E4391" w:rsidRDefault="002E4391" w:rsidP="002E4391">
            <w:pPr>
              <w:jc w:val="right"/>
              <w:rPr>
                <w:sz w:val="12"/>
                <w:szCs w:val="12"/>
              </w:rPr>
            </w:pPr>
            <w:r w:rsidRPr="002E4391">
              <w:rPr>
                <w:sz w:val="12"/>
                <w:szCs w:val="12"/>
              </w:rPr>
              <w:t>42,9</w:t>
            </w:r>
          </w:p>
        </w:tc>
        <w:tc>
          <w:tcPr>
            <w:tcW w:w="523" w:type="pct"/>
            <w:tcBorders>
              <w:top w:val="nil"/>
              <w:left w:val="nil"/>
              <w:bottom w:val="single" w:sz="4" w:space="0" w:color="000000"/>
              <w:right w:val="single" w:sz="4" w:space="0" w:color="000000"/>
            </w:tcBorders>
            <w:shd w:val="clear" w:color="auto" w:fill="auto"/>
            <w:vAlign w:val="center"/>
            <w:hideMark/>
          </w:tcPr>
          <w:p w14:paraId="6FF33171" w14:textId="77777777" w:rsidR="002E4391" w:rsidRPr="002E4391" w:rsidRDefault="002E4391" w:rsidP="002E4391">
            <w:pPr>
              <w:jc w:val="right"/>
              <w:rPr>
                <w:sz w:val="12"/>
                <w:szCs w:val="12"/>
              </w:rPr>
            </w:pPr>
            <w:r w:rsidRPr="002E4391">
              <w:rPr>
                <w:sz w:val="12"/>
                <w:szCs w:val="12"/>
              </w:rPr>
              <w:t>43,8</w:t>
            </w:r>
          </w:p>
        </w:tc>
      </w:tr>
      <w:tr w:rsidR="002E4391" w:rsidRPr="002E4391" w14:paraId="17901D36"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66555DF2" w14:textId="77777777" w:rsidR="002E4391" w:rsidRPr="002E4391" w:rsidRDefault="002E4391" w:rsidP="002E4391">
            <w:pPr>
              <w:rPr>
                <w:sz w:val="12"/>
                <w:szCs w:val="12"/>
              </w:rPr>
            </w:pPr>
            <w:r w:rsidRPr="002E4391">
              <w:rPr>
                <w:sz w:val="12"/>
                <w:szCs w:val="12"/>
              </w:rPr>
              <w:t>Закупка товаров, работ и услуг в сфере информационно-коммуникационных технологий</w:t>
            </w:r>
          </w:p>
        </w:tc>
        <w:tc>
          <w:tcPr>
            <w:tcW w:w="258" w:type="pct"/>
            <w:tcBorders>
              <w:top w:val="nil"/>
              <w:left w:val="nil"/>
              <w:bottom w:val="single" w:sz="4" w:space="0" w:color="000000"/>
              <w:right w:val="single" w:sz="4" w:space="0" w:color="000000"/>
            </w:tcBorders>
            <w:shd w:val="clear" w:color="auto" w:fill="auto"/>
            <w:vAlign w:val="center"/>
            <w:hideMark/>
          </w:tcPr>
          <w:p w14:paraId="7401F2F7"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09D2D6B5"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7883A3A9"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6D2A764A" w14:textId="77777777" w:rsidR="002E4391" w:rsidRPr="002E4391" w:rsidRDefault="002E4391" w:rsidP="002E4391">
            <w:pPr>
              <w:jc w:val="center"/>
              <w:rPr>
                <w:sz w:val="12"/>
                <w:szCs w:val="12"/>
              </w:rPr>
            </w:pPr>
            <w:r w:rsidRPr="002E4391">
              <w:rPr>
                <w:sz w:val="12"/>
                <w:szCs w:val="12"/>
              </w:rPr>
              <w:t>99 0 00 00260</w:t>
            </w:r>
          </w:p>
        </w:tc>
        <w:tc>
          <w:tcPr>
            <w:tcW w:w="209" w:type="pct"/>
            <w:tcBorders>
              <w:top w:val="nil"/>
              <w:left w:val="nil"/>
              <w:bottom w:val="single" w:sz="4" w:space="0" w:color="000000"/>
              <w:right w:val="single" w:sz="4" w:space="0" w:color="000000"/>
            </w:tcBorders>
            <w:shd w:val="clear" w:color="auto" w:fill="auto"/>
            <w:vAlign w:val="center"/>
            <w:hideMark/>
          </w:tcPr>
          <w:p w14:paraId="1108E44E" w14:textId="77777777" w:rsidR="002E4391" w:rsidRPr="002E4391" w:rsidRDefault="002E4391" w:rsidP="002E4391">
            <w:pPr>
              <w:jc w:val="center"/>
              <w:rPr>
                <w:sz w:val="12"/>
                <w:szCs w:val="12"/>
              </w:rPr>
            </w:pPr>
            <w:r w:rsidRPr="002E4391">
              <w:rPr>
                <w:sz w:val="12"/>
                <w:szCs w:val="12"/>
              </w:rPr>
              <w:t>242</w:t>
            </w:r>
          </w:p>
        </w:tc>
        <w:tc>
          <w:tcPr>
            <w:tcW w:w="523" w:type="pct"/>
            <w:tcBorders>
              <w:top w:val="nil"/>
              <w:left w:val="nil"/>
              <w:bottom w:val="single" w:sz="4" w:space="0" w:color="000000"/>
              <w:right w:val="single" w:sz="4" w:space="0" w:color="000000"/>
            </w:tcBorders>
            <w:shd w:val="clear" w:color="auto" w:fill="auto"/>
            <w:vAlign w:val="center"/>
            <w:hideMark/>
          </w:tcPr>
          <w:p w14:paraId="1D2B3BB6" w14:textId="77777777" w:rsidR="002E4391" w:rsidRPr="002E4391" w:rsidRDefault="002E4391" w:rsidP="002E4391">
            <w:pPr>
              <w:jc w:val="right"/>
              <w:rPr>
                <w:sz w:val="12"/>
                <w:szCs w:val="12"/>
              </w:rPr>
            </w:pPr>
            <w:r w:rsidRPr="002E4391">
              <w:rPr>
                <w:sz w:val="12"/>
                <w:szCs w:val="12"/>
              </w:rPr>
              <w:t>338,0</w:t>
            </w:r>
          </w:p>
        </w:tc>
        <w:tc>
          <w:tcPr>
            <w:tcW w:w="523" w:type="pct"/>
            <w:tcBorders>
              <w:top w:val="nil"/>
              <w:left w:val="nil"/>
              <w:bottom w:val="single" w:sz="4" w:space="0" w:color="000000"/>
              <w:right w:val="single" w:sz="4" w:space="0" w:color="000000"/>
            </w:tcBorders>
            <w:shd w:val="clear" w:color="auto" w:fill="auto"/>
            <w:vAlign w:val="center"/>
            <w:hideMark/>
          </w:tcPr>
          <w:p w14:paraId="1E9E7183" w14:textId="77777777" w:rsidR="002E4391" w:rsidRPr="002E4391" w:rsidRDefault="002E4391" w:rsidP="002E4391">
            <w:pPr>
              <w:jc w:val="right"/>
              <w:rPr>
                <w:sz w:val="12"/>
                <w:szCs w:val="12"/>
              </w:rPr>
            </w:pPr>
            <w:r w:rsidRPr="002E4391">
              <w:rPr>
                <w:sz w:val="12"/>
                <w:szCs w:val="12"/>
              </w:rPr>
              <w:t>30,9</w:t>
            </w:r>
          </w:p>
        </w:tc>
        <w:tc>
          <w:tcPr>
            <w:tcW w:w="523" w:type="pct"/>
            <w:tcBorders>
              <w:top w:val="nil"/>
              <w:left w:val="nil"/>
              <w:bottom w:val="single" w:sz="4" w:space="0" w:color="000000"/>
              <w:right w:val="single" w:sz="4" w:space="0" w:color="000000"/>
            </w:tcBorders>
            <w:shd w:val="clear" w:color="auto" w:fill="auto"/>
            <w:vAlign w:val="center"/>
            <w:hideMark/>
          </w:tcPr>
          <w:p w14:paraId="3F757180" w14:textId="77777777" w:rsidR="002E4391" w:rsidRPr="002E4391" w:rsidRDefault="002E4391" w:rsidP="002E4391">
            <w:pPr>
              <w:jc w:val="right"/>
              <w:rPr>
                <w:sz w:val="12"/>
                <w:szCs w:val="12"/>
              </w:rPr>
            </w:pPr>
            <w:r w:rsidRPr="002E4391">
              <w:rPr>
                <w:sz w:val="12"/>
                <w:szCs w:val="12"/>
              </w:rPr>
              <w:t>31,8</w:t>
            </w:r>
          </w:p>
        </w:tc>
      </w:tr>
      <w:tr w:rsidR="002E4391" w:rsidRPr="002E4391" w14:paraId="29FB8C0F"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0EBD4EB4" w14:textId="77777777" w:rsidR="002E4391" w:rsidRPr="002E4391" w:rsidRDefault="002E4391" w:rsidP="002E4391">
            <w:pPr>
              <w:rPr>
                <w:sz w:val="12"/>
                <w:szCs w:val="12"/>
              </w:rPr>
            </w:pPr>
            <w:r w:rsidRPr="002E4391">
              <w:rPr>
                <w:sz w:val="12"/>
                <w:szCs w:val="12"/>
              </w:rPr>
              <w:t>Прочая закупка товаров, работ и услуг</w:t>
            </w:r>
          </w:p>
        </w:tc>
        <w:tc>
          <w:tcPr>
            <w:tcW w:w="258" w:type="pct"/>
            <w:tcBorders>
              <w:top w:val="nil"/>
              <w:left w:val="nil"/>
              <w:bottom w:val="single" w:sz="4" w:space="0" w:color="000000"/>
              <w:right w:val="single" w:sz="4" w:space="0" w:color="000000"/>
            </w:tcBorders>
            <w:shd w:val="clear" w:color="auto" w:fill="auto"/>
            <w:vAlign w:val="center"/>
            <w:hideMark/>
          </w:tcPr>
          <w:p w14:paraId="0F80F7B5"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61AB8397"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0BE41179"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477F0BB9" w14:textId="77777777" w:rsidR="002E4391" w:rsidRPr="002E4391" w:rsidRDefault="002E4391" w:rsidP="002E4391">
            <w:pPr>
              <w:jc w:val="center"/>
              <w:rPr>
                <w:sz w:val="12"/>
                <w:szCs w:val="12"/>
              </w:rPr>
            </w:pPr>
            <w:r w:rsidRPr="002E4391">
              <w:rPr>
                <w:sz w:val="12"/>
                <w:szCs w:val="12"/>
              </w:rPr>
              <w:t>99 0 00 00260</w:t>
            </w:r>
          </w:p>
        </w:tc>
        <w:tc>
          <w:tcPr>
            <w:tcW w:w="209" w:type="pct"/>
            <w:tcBorders>
              <w:top w:val="nil"/>
              <w:left w:val="nil"/>
              <w:bottom w:val="single" w:sz="4" w:space="0" w:color="000000"/>
              <w:right w:val="single" w:sz="4" w:space="0" w:color="000000"/>
            </w:tcBorders>
            <w:shd w:val="clear" w:color="auto" w:fill="auto"/>
            <w:vAlign w:val="center"/>
            <w:hideMark/>
          </w:tcPr>
          <w:p w14:paraId="6FF19DF5" w14:textId="77777777" w:rsidR="002E4391" w:rsidRPr="002E4391" w:rsidRDefault="002E4391" w:rsidP="002E4391">
            <w:pPr>
              <w:jc w:val="center"/>
              <w:rPr>
                <w:sz w:val="12"/>
                <w:szCs w:val="12"/>
              </w:rPr>
            </w:pPr>
            <w:r w:rsidRPr="002E4391">
              <w:rPr>
                <w:sz w:val="12"/>
                <w:szCs w:val="12"/>
              </w:rPr>
              <w:t>244</w:t>
            </w:r>
          </w:p>
        </w:tc>
        <w:tc>
          <w:tcPr>
            <w:tcW w:w="523" w:type="pct"/>
            <w:tcBorders>
              <w:top w:val="nil"/>
              <w:left w:val="nil"/>
              <w:bottom w:val="single" w:sz="4" w:space="0" w:color="000000"/>
              <w:right w:val="single" w:sz="4" w:space="0" w:color="000000"/>
            </w:tcBorders>
            <w:shd w:val="clear" w:color="auto" w:fill="auto"/>
            <w:vAlign w:val="center"/>
            <w:hideMark/>
          </w:tcPr>
          <w:p w14:paraId="2345B378" w14:textId="77777777" w:rsidR="002E4391" w:rsidRPr="002E4391" w:rsidRDefault="002E4391" w:rsidP="002E4391">
            <w:pPr>
              <w:jc w:val="right"/>
              <w:rPr>
                <w:sz w:val="12"/>
                <w:szCs w:val="12"/>
              </w:rPr>
            </w:pPr>
            <w:r w:rsidRPr="002E4391">
              <w:rPr>
                <w:sz w:val="12"/>
                <w:szCs w:val="12"/>
              </w:rPr>
              <w:t>22,0</w:t>
            </w:r>
          </w:p>
        </w:tc>
        <w:tc>
          <w:tcPr>
            <w:tcW w:w="523" w:type="pct"/>
            <w:tcBorders>
              <w:top w:val="nil"/>
              <w:left w:val="nil"/>
              <w:bottom w:val="single" w:sz="4" w:space="0" w:color="000000"/>
              <w:right w:val="single" w:sz="4" w:space="0" w:color="000000"/>
            </w:tcBorders>
            <w:shd w:val="clear" w:color="auto" w:fill="auto"/>
            <w:vAlign w:val="center"/>
            <w:hideMark/>
          </w:tcPr>
          <w:p w14:paraId="4402D8FC" w14:textId="77777777" w:rsidR="002E4391" w:rsidRPr="002E4391" w:rsidRDefault="002E4391" w:rsidP="002E4391">
            <w:pPr>
              <w:jc w:val="right"/>
              <w:rPr>
                <w:sz w:val="12"/>
                <w:szCs w:val="12"/>
              </w:rPr>
            </w:pPr>
            <w:r w:rsidRPr="002E4391">
              <w:rPr>
                <w:sz w:val="12"/>
                <w:szCs w:val="12"/>
              </w:rPr>
              <w:t>12,0</w:t>
            </w:r>
          </w:p>
        </w:tc>
        <w:tc>
          <w:tcPr>
            <w:tcW w:w="523" w:type="pct"/>
            <w:tcBorders>
              <w:top w:val="nil"/>
              <w:left w:val="nil"/>
              <w:bottom w:val="single" w:sz="4" w:space="0" w:color="000000"/>
              <w:right w:val="single" w:sz="4" w:space="0" w:color="000000"/>
            </w:tcBorders>
            <w:shd w:val="clear" w:color="auto" w:fill="auto"/>
            <w:vAlign w:val="center"/>
            <w:hideMark/>
          </w:tcPr>
          <w:p w14:paraId="3C4B25F2" w14:textId="77777777" w:rsidR="002E4391" w:rsidRPr="002E4391" w:rsidRDefault="002E4391" w:rsidP="002E4391">
            <w:pPr>
              <w:jc w:val="right"/>
              <w:rPr>
                <w:sz w:val="12"/>
                <w:szCs w:val="12"/>
              </w:rPr>
            </w:pPr>
            <w:r w:rsidRPr="002E4391">
              <w:rPr>
                <w:sz w:val="12"/>
                <w:szCs w:val="12"/>
              </w:rPr>
              <w:t>12,0</w:t>
            </w:r>
          </w:p>
        </w:tc>
      </w:tr>
      <w:tr w:rsidR="002E4391" w:rsidRPr="002E4391" w14:paraId="62B8A10D"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3238D871" w14:textId="77777777" w:rsidR="002E4391" w:rsidRPr="002E4391" w:rsidRDefault="002E4391" w:rsidP="002E4391">
            <w:pPr>
              <w:rPr>
                <w:sz w:val="12"/>
                <w:szCs w:val="12"/>
              </w:rPr>
            </w:pPr>
            <w:r w:rsidRPr="002E4391">
              <w:rPr>
                <w:sz w:val="12"/>
                <w:szCs w:val="12"/>
              </w:rPr>
              <w:t>Иные бюджетные ассигнования</w:t>
            </w:r>
          </w:p>
        </w:tc>
        <w:tc>
          <w:tcPr>
            <w:tcW w:w="258" w:type="pct"/>
            <w:tcBorders>
              <w:top w:val="nil"/>
              <w:left w:val="nil"/>
              <w:bottom w:val="single" w:sz="4" w:space="0" w:color="000000"/>
              <w:right w:val="single" w:sz="4" w:space="0" w:color="000000"/>
            </w:tcBorders>
            <w:shd w:val="clear" w:color="auto" w:fill="auto"/>
            <w:vAlign w:val="center"/>
            <w:hideMark/>
          </w:tcPr>
          <w:p w14:paraId="49D43B58"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6DF58611"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7F2537FA"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51E1711F" w14:textId="77777777" w:rsidR="002E4391" w:rsidRPr="002E4391" w:rsidRDefault="002E4391" w:rsidP="002E4391">
            <w:pPr>
              <w:jc w:val="center"/>
              <w:rPr>
                <w:sz w:val="12"/>
                <w:szCs w:val="12"/>
              </w:rPr>
            </w:pPr>
            <w:r w:rsidRPr="002E4391">
              <w:rPr>
                <w:sz w:val="12"/>
                <w:szCs w:val="12"/>
              </w:rPr>
              <w:t>99 0 00 00260</w:t>
            </w:r>
          </w:p>
        </w:tc>
        <w:tc>
          <w:tcPr>
            <w:tcW w:w="209" w:type="pct"/>
            <w:tcBorders>
              <w:top w:val="nil"/>
              <w:left w:val="nil"/>
              <w:bottom w:val="single" w:sz="4" w:space="0" w:color="000000"/>
              <w:right w:val="single" w:sz="4" w:space="0" w:color="000000"/>
            </w:tcBorders>
            <w:shd w:val="clear" w:color="auto" w:fill="auto"/>
            <w:vAlign w:val="center"/>
            <w:hideMark/>
          </w:tcPr>
          <w:p w14:paraId="50BDA37A" w14:textId="77777777" w:rsidR="002E4391" w:rsidRPr="002E4391" w:rsidRDefault="002E4391" w:rsidP="002E4391">
            <w:pPr>
              <w:jc w:val="center"/>
              <w:rPr>
                <w:sz w:val="12"/>
                <w:szCs w:val="12"/>
              </w:rPr>
            </w:pPr>
            <w:r w:rsidRPr="002E4391">
              <w:rPr>
                <w:sz w:val="12"/>
                <w:szCs w:val="12"/>
              </w:rPr>
              <w:t>800</w:t>
            </w:r>
          </w:p>
        </w:tc>
        <w:tc>
          <w:tcPr>
            <w:tcW w:w="523" w:type="pct"/>
            <w:tcBorders>
              <w:top w:val="nil"/>
              <w:left w:val="nil"/>
              <w:bottom w:val="single" w:sz="4" w:space="0" w:color="000000"/>
              <w:right w:val="single" w:sz="4" w:space="0" w:color="000000"/>
            </w:tcBorders>
            <w:shd w:val="clear" w:color="auto" w:fill="auto"/>
            <w:vAlign w:val="center"/>
            <w:hideMark/>
          </w:tcPr>
          <w:p w14:paraId="16356AC5" w14:textId="77777777" w:rsidR="002E4391" w:rsidRPr="002E4391" w:rsidRDefault="002E4391" w:rsidP="002E4391">
            <w:pPr>
              <w:jc w:val="right"/>
              <w:rPr>
                <w:sz w:val="12"/>
                <w:szCs w:val="12"/>
              </w:rPr>
            </w:pPr>
            <w:r w:rsidRPr="002E4391">
              <w:rPr>
                <w:sz w:val="12"/>
                <w:szCs w:val="12"/>
              </w:rPr>
              <w:t>9,0</w:t>
            </w:r>
          </w:p>
        </w:tc>
        <w:tc>
          <w:tcPr>
            <w:tcW w:w="523" w:type="pct"/>
            <w:tcBorders>
              <w:top w:val="nil"/>
              <w:left w:val="nil"/>
              <w:bottom w:val="single" w:sz="4" w:space="0" w:color="000000"/>
              <w:right w:val="single" w:sz="4" w:space="0" w:color="000000"/>
            </w:tcBorders>
            <w:shd w:val="clear" w:color="auto" w:fill="auto"/>
            <w:vAlign w:val="center"/>
            <w:hideMark/>
          </w:tcPr>
          <w:p w14:paraId="1A4DCD2D" w14:textId="77777777" w:rsidR="002E4391" w:rsidRPr="002E4391" w:rsidRDefault="002E4391" w:rsidP="002E4391">
            <w:pPr>
              <w:jc w:val="right"/>
              <w:rPr>
                <w:sz w:val="12"/>
                <w:szCs w:val="12"/>
              </w:rPr>
            </w:pPr>
            <w:r w:rsidRPr="002E4391">
              <w:rPr>
                <w:sz w:val="12"/>
                <w:szCs w:val="12"/>
              </w:rPr>
              <w:t>9,0</w:t>
            </w:r>
          </w:p>
        </w:tc>
        <w:tc>
          <w:tcPr>
            <w:tcW w:w="523" w:type="pct"/>
            <w:tcBorders>
              <w:top w:val="nil"/>
              <w:left w:val="nil"/>
              <w:bottom w:val="single" w:sz="4" w:space="0" w:color="000000"/>
              <w:right w:val="single" w:sz="4" w:space="0" w:color="000000"/>
            </w:tcBorders>
            <w:shd w:val="clear" w:color="auto" w:fill="auto"/>
            <w:vAlign w:val="center"/>
            <w:hideMark/>
          </w:tcPr>
          <w:p w14:paraId="35C5075F" w14:textId="77777777" w:rsidR="002E4391" w:rsidRPr="002E4391" w:rsidRDefault="002E4391" w:rsidP="002E4391">
            <w:pPr>
              <w:jc w:val="right"/>
              <w:rPr>
                <w:sz w:val="12"/>
                <w:szCs w:val="12"/>
              </w:rPr>
            </w:pPr>
            <w:r w:rsidRPr="002E4391">
              <w:rPr>
                <w:sz w:val="12"/>
                <w:szCs w:val="12"/>
              </w:rPr>
              <w:t>9,0</w:t>
            </w:r>
          </w:p>
        </w:tc>
      </w:tr>
      <w:tr w:rsidR="002E4391" w:rsidRPr="002E4391" w14:paraId="222882BA"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60074BE2" w14:textId="77777777" w:rsidR="002E4391" w:rsidRPr="002E4391" w:rsidRDefault="002E4391" w:rsidP="002E4391">
            <w:pPr>
              <w:rPr>
                <w:sz w:val="12"/>
                <w:szCs w:val="12"/>
              </w:rPr>
            </w:pPr>
            <w:r w:rsidRPr="002E4391">
              <w:rPr>
                <w:sz w:val="12"/>
                <w:szCs w:val="12"/>
              </w:rPr>
              <w:t>Уплата налогов, сборов и иных платежей</w:t>
            </w:r>
          </w:p>
        </w:tc>
        <w:tc>
          <w:tcPr>
            <w:tcW w:w="258" w:type="pct"/>
            <w:tcBorders>
              <w:top w:val="nil"/>
              <w:left w:val="nil"/>
              <w:bottom w:val="single" w:sz="4" w:space="0" w:color="000000"/>
              <w:right w:val="single" w:sz="4" w:space="0" w:color="000000"/>
            </w:tcBorders>
            <w:shd w:val="clear" w:color="auto" w:fill="auto"/>
            <w:vAlign w:val="center"/>
            <w:hideMark/>
          </w:tcPr>
          <w:p w14:paraId="12F706FA"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29D3718C"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2FB7E1B3"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3C5A61B3" w14:textId="77777777" w:rsidR="002E4391" w:rsidRPr="002E4391" w:rsidRDefault="002E4391" w:rsidP="002E4391">
            <w:pPr>
              <w:jc w:val="center"/>
              <w:rPr>
                <w:sz w:val="12"/>
                <w:szCs w:val="12"/>
              </w:rPr>
            </w:pPr>
            <w:r w:rsidRPr="002E4391">
              <w:rPr>
                <w:sz w:val="12"/>
                <w:szCs w:val="12"/>
              </w:rPr>
              <w:t>99 0 00 00260</w:t>
            </w:r>
          </w:p>
        </w:tc>
        <w:tc>
          <w:tcPr>
            <w:tcW w:w="209" w:type="pct"/>
            <w:tcBorders>
              <w:top w:val="nil"/>
              <w:left w:val="nil"/>
              <w:bottom w:val="single" w:sz="4" w:space="0" w:color="000000"/>
              <w:right w:val="single" w:sz="4" w:space="0" w:color="000000"/>
            </w:tcBorders>
            <w:shd w:val="clear" w:color="auto" w:fill="auto"/>
            <w:vAlign w:val="center"/>
            <w:hideMark/>
          </w:tcPr>
          <w:p w14:paraId="7262E96A" w14:textId="77777777" w:rsidR="002E4391" w:rsidRPr="002E4391" w:rsidRDefault="002E4391" w:rsidP="002E4391">
            <w:pPr>
              <w:jc w:val="center"/>
              <w:rPr>
                <w:sz w:val="12"/>
                <w:szCs w:val="12"/>
              </w:rPr>
            </w:pPr>
            <w:r w:rsidRPr="002E4391">
              <w:rPr>
                <w:sz w:val="12"/>
                <w:szCs w:val="12"/>
              </w:rPr>
              <w:t>850</w:t>
            </w:r>
          </w:p>
        </w:tc>
        <w:tc>
          <w:tcPr>
            <w:tcW w:w="523" w:type="pct"/>
            <w:tcBorders>
              <w:top w:val="nil"/>
              <w:left w:val="nil"/>
              <w:bottom w:val="single" w:sz="4" w:space="0" w:color="000000"/>
              <w:right w:val="single" w:sz="4" w:space="0" w:color="000000"/>
            </w:tcBorders>
            <w:shd w:val="clear" w:color="auto" w:fill="auto"/>
            <w:vAlign w:val="center"/>
            <w:hideMark/>
          </w:tcPr>
          <w:p w14:paraId="57A17C18" w14:textId="77777777" w:rsidR="002E4391" w:rsidRPr="002E4391" w:rsidRDefault="002E4391" w:rsidP="002E4391">
            <w:pPr>
              <w:jc w:val="right"/>
              <w:rPr>
                <w:sz w:val="12"/>
                <w:szCs w:val="12"/>
              </w:rPr>
            </w:pPr>
            <w:r w:rsidRPr="002E4391">
              <w:rPr>
                <w:sz w:val="12"/>
                <w:szCs w:val="12"/>
              </w:rPr>
              <w:t>9,0</w:t>
            </w:r>
          </w:p>
        </w:tc>
        <w:tc>
          <w:tcPr>
            <w:tcW w:w="523" w:type="pct"/>
            <w:tcBorders>
              <w:top w:val="nil"/>
              <w:left w:val="nil"/>
              <w:bottom w:val="single" w:sz="4" w:space="0" w:color="000000"/>
              <w:right w:val="single" w:sz="4" w:space="0" w:color="000000"/>
            </w:tcBorders>
            <w:shd w:val="clear" w:color="auto" w:fill="auto"/>
            <w:vAlign w:val="center"/>
            <w:hideMark/>
          </w:tcPr>
          <w:p w14:paraId="692296D5" w14:textId="77777777" w:rsidR="002E4391" w:rsidRPr="002E4391" w:rsidRDefault="002E4391" w:rsidP="002E4391">
            <w:pPr>
              <w:jc w:val="right"/>
              <w:rPr>
                <w:sz w:val="12"/>
                <w:szCs w:val="12"/>
              </w:rPr>
            </w:pPr>
            <w:r w:rsidRPr="002E4391">
              <w:rPr>
                <w:sz w:val="12"/>
                <w:szCs w:val="12"/>
              </w:rPr>
              <w:t>9,0</w:t>
            </w:r>
          </w:p>
        </w:tc>
        <w:tc>
          <w:tcPr>
            <w:tcW w:w="523" w:type="pct"/>
            <w:tcBorders>
              <w:top w:val="nil"/>
              <w:left w:val="nil"/>
              <w:bottom w:val="single" w:sz="4" w:space="0" w:color="000000"/>
              <w:right w:val="single" w:sz="4" w:space="0" w:color="000000"/>
            </w:tcBorders>
            <w:shd w:val="clear" w:color="auto" w:fill="auto"/>
            <w:vAlign w:val="center"/>
            <w:hideMark/>
          </w:tcPr>
          <w:p w14:paraId="6F015BB8" w14:textId="77777777" w:rsidR="002E4391" w:rsidRPr="002E4391" w:rsidRDefault="002E4391" w:rsidP="002E4391">
            <w:pPr>
              <w:jc w:val="right"/>
              <w:rPr>
                <w:sz w:val="12"/>
                <w:szCs w:val="12"/>
              </w:rPr>
            </w:pPr>
            <w:r w:rsidRPr="002E4391">
              <w:rPr>
                <w:sz w:val="12"/>
                <w:szCs w:val="12"/>
              </w:rPr>
              <w:t>9,0</w:t>
            </w:r>
          </w:p>
        </w:tc>
      </w:tr>
      <w:tr w:rsidR="002E4391" w:rsidRPr="002E4391" w14:paraId="75B3DACB"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072BEE2B" w14:textId="77777777" w:rsidR="002E4391" w:rsidRPr="002E4391" w:rsidRDefault="002E4391" w:rsidP="002E4391">
            <w:pPr>
              <w:rPr>
                <w:sz w:val="12"/>
                <w:szCs w:val="12"/>
              </w:rPr>
            </w:pPr>
            <w:r w:rsidRPr="002E4391">
              <w:rPr>
                <w:sz w:val="12"/>
                <w:szCs w:val="12"/>
              </w:rPr>
              <w:t>Уплата иных платежей</w:t>
            </w:r>
          </w:p>
        </w:tc>
        <w:tc>
          <w:tcPr>
            <w:tcW w:w="258" w:type="pct"/>
            <w:tcBorders>
              <w:top w:val="nil"/>
              <w:left w:val="nil"/>
              <w:bottom w:val="single" w:sz="4" w:space="0" w:color="000000"/>
              <w:right w:val="single" w:sz="4" w:space="0" w:color="000000"/>
            </w:tcBorders>
            <w:shd w:val="clear" w:color="auto" w:fill="auto"/>
            <w:vAlign w:val="center"/>
            <w:hideMark/>
          </w:tcPr>
          <w:p w14:paraId="3B5C9DDF"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6B213AF7"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74E01674"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53CA62BD" w14:textId="77777777" w:rsidR="002E4391" w:rsidRPr="002E4391" w:rsidRDefault="002E4391" w:rsidP="002E4391">
            <w:pPr>
              <w:jc w:val="center"/>
              <w:rPr>
                <w:sz w:val="12"/>
                <w:szCs w:val="12"/>
              </w:rPr>
            </w:pPr>
            <w:r w:rsidRPr="002E4391">
              <w:rPr>
                <w:sz w:val="12"/>
                <w:szCs w:val="12"/>
              </w:rPr>
              <w:t>99 0 00 00260</w:t>
            </w:r>
          </w:p>
        </w:tc>
        <w:tc>
          <w:tcPr>
            <w:tcW w:w="209" w:type="pct"/>
            <w:tcBorders>
              <w:top w:val="nil"/>
              <w:left w:val="nil"/>
              <w:bottom w:val="single" w:sz="4" w:space="0" w:color="000000"/>
              <w:right w:val="single" w:sz="4" w:space="0" w:color="000000"/>
            </w:tcBorders>
            <w:shd w:val="clear" w:color="auto" w:fill="auto"/>
            <w:vAlign w:val="center"/>
            <w:hideMark/>
          </w:tcPr>
          <w:p w14:paraId="163ADD94" w14:textId="77777777" w:rsidR="002E4391" w:rsidRPr="002E4391" w:rsidRDefault="002E4391" w:rsidP="002E4391">
            <w:pPr>
              <w:jc w:val="center"/>
              <w:rPr>
                <w:sz w:val="12"/>
                <w:szCs w:val="12"/>
              </w:rPr>
            </w:pPr>
            <w:r w:rsidRPr="002E4391">
              <w:rPr>
                <w:sz w:val="12"/>
                <w:szCs w:val="12"/>
              </w:rPr>
              <w:t>853</w:t>
            </w:r>
          </w:p>
        </w:tc>
        <w:tc>
          <w:tcPr>
            <w:tcW w:w="523" w:type="pct"/>
            <w:tcBorders>
              <w:top w:val="nil"/>
              <w:left w:val="nil"/>
              <w:bottom w:val="single" w:sz="4" w:space="0" w:color="000000"/>
              <w:right w:val="single" w:sz="4" w:space="0" w:color="000000"/>
            </w:tcBorders>
            <w:shd w:val="clear" w:color="auto" w:fill="auto"/>
            <w:vAlign w:val="center"/>
            <w:hideMark/>
          </w:tcPr>
          <w:p w14:paraId="6B534656" w14:textId="77777777" w:rsidR="002E4391" w:rsidRPr="002E4391" w:rsidRDefault="002E4391" w:rsidP="002E4391">
            <w:pPr>
              <w:jc w:val="right"/>
              <w:rPr>
                <w:sz w:val="12"/>
                <w:szCs w:val="12"/>
              </w:rPr>
            </w:pPr>
            <w:r w:rsidRPr="002E4391">
              <w:rPr>
                <w:sz w:val="12"/>
                <w:szCs w:val="12"/>
              </w:rPr>
              <w:t>9,0</w:t>
            </w:r>
          </w:p>
        </w:tc>
        <w:tc>
          <w:tcPr>
            <w:tcW w:w="523" w:type="pct"/>
            <w:tcBorders>
              <w:top w:val="nil"/>
              <w:left w:val="nil"/>
              <w:bottom w:val="single" w:sz="4" w:space="0" w:color="000000"/>
              <w:right w:val="single" w:sz="4" w:space="0" w:color="000000"/>
            </w:tcBorders>
            <w:shd w:val="clear" w:color="auto" w:fill="auto"/>
            <w:vAlign w:val="center"/>
            <w:hideMark/>
          </w:tcPr>
          <w:p w14:paraId="74BE4DB2" w14:textId="77777777" w:rsidR="002E4391" w:rsidRPr="002E4391" w:rsidRDefault="002E4391" w:rsidP="002E4391">
            <w:pPr>
              <w:jc w:val="right"/>
              <w:rPr>
                <w:sz w:val="12"/>
                <w:szCs w:val="12"/>
              </w:rPr>
            </w:pPr>
            <w:r w:rsidRPr="002E4391">
              <w:rPr>
                <w:sz w:val="12"/>
                <w:szCs w:val="12"/>
              </w:rPr>
              <w:t>9,0</w:t>
            </w:r>
          </w:p>
        </w:tc>
        <w:tc>
          <w:tcPr>
            <w:tcW w:w="523" w:type="pct"/>
            <w:tcBorders>
              <w:top w:val="nil"/>
              <w:left w:val="nil"/>
              <w:bottom w:val="single" w:sz="4" w:space="0" w:color="000000"/>
              <w:right w:val="single" w:sz="4" w:space="0" w:color="000000"/>
            </w:tcBorders>
            <w:shd w:val="clear" w:color="auto" w:fill="auto"/>
            <w:vAlign w:val="center"/>
            <w:hideMark/>
          </w:tcPr>
          <w:p w14:paraId="43B79AA1" w14:textId="77777777" w:rsidR="002E4391" w:rsidRPr="002E4391" w:rsidRDefault="002E4391" w:rsidP="002E4391">
            <w:pPr>
              <w:jc w:val="right"/>
              <w:rPr>
                <w:sz w:val="12"/>
                <w:szCs w:val="12"/>
              </w:rPr>
            </w:pPr>
            <w:r w:rsidRPr="002E4391">
              <w:rPr>
                <w:sz w:val="12"/>
                <w:szCs w:val="12"/>
              </w:rPr>
              <w:t>9,0</w:t>
            </w:r>
          </w:p>
        </w:tc>
      </w:tr>
      <w:tr w:rsidR="002E4391" w:rsidRPr="002E4391" w14:paraId="75B399D9"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0FDD8274" w14:textId="77777777" w:rsidR="002E4391" w:rsidRPr="002E4391" w:rsidRDefault="002E4391" w:rsidP="002E4391">
            <w:pPr>
              <w:rPr>
                <w:sz w:val="12"/>
                <w:szCs w:val="12"/>
              </w:rPr>
            </w:pPr>
            <w:r w:rsidRPr="002E4391">
              <w:rPr>
                <w:sz w:val="12"/>
                <w:szCs w:val="12"/>
              </w:rPr>
              <w:t xml:space="preserve">Расходы, связанные с исполнением судебных </w:t>
            </w:r>
            <w:r w:rsidRPr="002E4391">
              <w:rPr>
                <w:sz w:val="12"/>
                <w:szCs w:val="12"/>
              </w:rPr>
              <w:lastRenderedPageBreak/>
              <w:t>актов по искам к муниципальному образованию (казне)</w:t>
            </w:r>
          </w:p>
        </w:tc>
        <w:tc>
          <w:tcPr>
            <w:tcW w:w="258" w:type="pct"/>
            <w:tcBorders>
              <w:top w:val="nil"/>
              <w:left w:val="nil"/>
              <w:bottom w:val="single" w:sz="4" w:space="0" w:color="000000"/>
              <w:right w:val="single" w:sz="4" w:space="0" w:color="000000"/>
            </w:tcBorders>
            <w:shd w:val="clear" w:color="auto" w:fill="auto"/>
            <w:vAlign w:val="center"/>
            <w:hideMark/>
          </w:tcPr>
          <w:p w14:paraId="3FE25469" w14:textId="77777777" w:rsidR="002E4391" w:rsidRPr="002E4391" w:rsidRDefault="002E4391" w:rsidP="002E4391">
            <w:pPr>
              <w:jc w:val="center"/>
              <w:rPr>
                <w:sz w:val="12"/>
                <w:szCs w:val="12"/>
              </w:rPr>
            </w:pPr>
            <w:r w:rsidRPr="002E4391">
              <w:rPr>
                <w:sz w:val="12"/>
                <w:szCs w:val="12"/>
              </w:rPr>
              <w:lastRenderedPageBreak/>
              <w:t>925</w:t>
            </w:r>
          </w:p>
        </w:tc>
        <w:tc>
          <w:tcPr>
            <w:tcW w:w="209" w:type="pct"/>
            <w:tcBorders>
              <w:top w:val="nil"/>
              <w:left w:val="nil"/>
              <w:bottom w:val="single" w:sz="4" w:space="0" w:color="000000"/>
              <w:right w:val="single" w:sz="4" w:space="0" w:color="000000"/>
            </w:tcBorders>
            <w:shd w:val="clear" w:color="auto" w:fill="auto"/>
            <w:vAlign w:val="center"/>
            <w:hideMark/>
          </w:tcPr>
          <w:p w14:paraId="68CD29CB"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21C92EEF"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3E1A46AA" w14:textId="77777777" w:rsidR="002E4391" w:rsidRPr="002E4391" w:rsidRDefault="002E4391" w:rsidP="002E4391">
            <w:pPr>
              <w:jc w:val="center"/>
              <w:rPr>
                <w:sz w:val="12"/>
                <w:szCs w:val="12"/>
              </w:rPr>
            </w:pPr>
            <w:r w:rsidRPr="002E4391">
              <w:rPr>
                <w:sz w:val="12"/>
                <w:szCs w:val="12"/>
              </w:rPr>
              <w:t xml:space="preserve">99 0 00 </w:t>
            </w:r>
            <w:r w:rsidRPr="002E4391">
              <w:rPr>
                <w:sz w:val="12"/>
                <w:szCs w:val="12"/>
              </w:rPr>
              <w:lastRenderedPageBreak/>
              <w:t>00270</w:t>
            </w:r>
          </w:p>
        </w:tc>
        <w:tc>
          <w:tcPr>
            <w:tcW w:w="209" w:type="pct"/>
            <w:tcBorders>
              <w:top w:val="nil"/>
              <w:left w:val="nil"/>
              <w:bottom w:val="single" w:sz="4" w:space="0" w:color="000000"/>
              <w:right w:val="single" w:sz="4" w:space="0" w:color="000000"/>
            </w:tcBorders>
            <w:shd w:val="clear" w:color="auto" w:fill="auto"/>
            <w:vAlign w:val="center"/>
            <w:hideMark/>
          </w:tcPr>
          <w:p w14:paraId="1115B84F" w14:textId="77777777" w:rsidR="002E4391" w:rsidRPr="002E4391" w:rsidRDefault="002E4391" w:rsidP="002E4391">
            <w:pPr>
              <w:jc w:val="center"/>
              <w:rPr>
                <w:b/>
                <w:bCs/>
                <w:sz w:val="12"/>
                <w:szCs w:val="12"/>
              </w:rPr>
            </w:pPr>
            <w:r w:rsidRPr="002E4391">
              <w:rPr>
                <w:b/>
                <w:bCs/>
                <w:sz w:val="12"/>
                <w:szCs w:val="12"/>
              </w:rPr>
              <w:lastRenderedPageBreak/>
              <w:t> </w:t>
            </w:r>
          </w:p>
        </w:tc>
        <w:tc>
          <w:tcPr>
            <w:tcW w:w="523" w:type="pct"/>
            <w:tcBorders>
              <w:top w:val="nil"/>
              <w:left w:val="nil"/>
              <w:bottom w:val="single" w:sz="4" w:space="0" w:color="000000"/>
              <w:right w:val="single" w:sz="4" w:space="0" w:color="000000"/>
            </w:tcBorders>
            <w:shd w:val="clear" w:color="auto" w:fill="auto"/>
            <w:vAlign w:val="center"/>
            <w:hideMark/>
          </w:tcPr>
          <w:p w14:paraId="094C6C4B" w14:textId="77777777" w:rsidR="002E4391" w:rsidRPr="002E4391" w:rsidRDefault="002E4391" w:rsidP="002E4391">
            <w:pPr>
              <w:jc w:val="right"/>
              <w:rPr>
                <w:sz w:val="12"/>
                <w:szCs w:val="12"/>
              </w:rPr>
            </w:pPr>
            <w:r w:rsidRPr="002E4391">
              <w:rPr>
                <w:sz w:val="12"/>
                <w:szCs w:val="12"/>
              </w:rPr>
              <w:t>200,0</w:t>
            </w:r>
          </w:p>
        </w:tc>
        <w:tc>
          <w:tcPr>
            <w:tcW w:w="523" w:type="pct"/>
            <w:tcBorders>
              <w:top w:val="nil"/>
              <w:left w:val="nil"/>
              <w:bottom w:val="single" w:sz="4" w:space="0" w:color="000000"/>
              <w:right w:val="single" w:sz="4" w:space="0" w:color="000000"/>
            </w:tcBorders>
            <w:shd w:val="clear" w:color="auto" w:fill="auto"/>
            <w:vAlign w:val="center"/>
            <w:hideMark/>
          </w:tcPr>
          <w:p w14:paraId="53E3388F"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4EFDB272" w14:textId="77777777" w:rsidR="002E4391" w:rsidRPr="002E4391" w:rsidRDefault="002E4391" w:rsidP="002E4391">
            <w:pPr>
              <w:jc w:val="right"/>
              <w:rPr>
                <w:sz w:val="12"/>
                <w:szCs w:val="12"/>
              </w:rPr>
            </w:pPr>
            <w:r w:rsidRPr="002E4391">
              <w:rPr>
                <w:sz w:val="12"/>
                <w:szCs w:val="12"/>
              </w:rPr>
              <w:t> </w:t>
            </w:r>
          </w:p>
        </w:tc>
      </w:tr>
      <w:tr w:rsidR="002E4391" w:rsidRPr="002E4391" w14:paraId="7DB26D23"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06222341" w14:textId="77777777" w:rsidR="002E4391" w:rsidRPr="002E4391" w:rsidRDefault="002E4391" w:rsidP="002E4391">
            <w:pPr>
              <w:rPr>
                <w:sz w:val="12"/>
                <w:szCs w:val="12"/>
              </w:rPr>
            </w:pPr>
            <w:r w:rsidRPr="002E4391">
              <w:rPr>
                <w:sz w:val="12"/>
                <w:szCs w:val="12"/>
              </w:rPr>
              <w:lastRenderedPageBreak/>
              <w:t>Иные бюджетные ассигнования</w:t>
            </w:r>
          </w:p>
        </w:tc>
        <w:tc>
          <w:tcPr>
            <w:tcW w:w="258" w:type="pct"/>
            <w:tcBorders>
              <w:top w:val="nil"/>
              <w:left w:val="nil"/>
              <w:bottom w:val="single" w:sz="4" w:space="0" w:color="000000"/>
              <w:right w:val="single" w:sz="4" w:space="0" w:color="000000"/>
            </w:tcBorders>
            <w:shd w:val="clear" w:color="auto" w:fill="auto"/>
            <w:vAlign w:val="center"/>
            <w:hideMark/>
          </w:tcPr>
          <w:p w14:paraId="66AF2D2F"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6965433B"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6CD1227F"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2E2549D7" w14:textId="77777777" w:rsidR="002E4391" w:rsidRPr="002E4391" w:rsidRDefault="002E4391" w:rsidP="002E4391">
            <w:pPr>
              <w:jc w:val="center"/>
              <w:rPr>
                <w:sz w:val="12"/>
                <w:szCs w:val="12"/>
              </w:rPr>
            </w:pPr>
            <w:r w:rsidRPr="002E4391">
              <w:rPr>
                <w:sz w:val="12"/>
                <w:szCs w:val="12"/>
              </w:rPr>
              <w:t>99 0 00 00270</w:t>
            </w:r>
          </w:p>
        </w:tc>
        <w:tc>
          <w:tcPr>
            <w:tcW w:w="209" w:type="pct"/>
            <w:tcBorders>
              <w:top w:val="nil"/>
              <w:left w:val="nil"/>
              <w:bottom w:val="single" w:sz="4" w:space="0" w:color="000000"/>
              <w:right w:val="single" w:sz="4" w:space="0" w:color="000000"/>
            </w:tcBorders>
            <w:shd w:val="clear" w:color="auto" w:fill="auto"/>
            <w:vAlign w:val="center"/>
            <w:hideMark/>
          </w:tcPr>
          <w:p w14:paraId="678E7F91" w14:textId="77777777" w:rsidR="002E4391" w:rsidRPr="002E4391" w:rsidRDefault="002E4391" w:rsidP="002E4391">
            <w:pPr>
              <w:jc w:val="center"/>
              <w:rPr>
                <w:sz w:val="12"/>
                <w:szCs w:val="12"/>
              </w:rPr>
            </w:pPr>
            <w:r w:rsidRPr="002E4391">
              <w:rPr>
                <w:sz w:val="12"/>
                <w:szCs w:val="12"/>
              </w:rPr>
              <w:t>800</w:t>
            </w:r>
          </w:p>
        </w:tc>
        <w:tc>
          <w:tcPr>
            <w:tcW w:w="523" w:type="pct"/>
            <w:tcBorders>
              <w:top w:val="nil"/>
              <w:left w:val="nil"/>
              <w:bottom w:val="single" w:sz="4" w:space="0" w:color="000000"/>
              <w:right w:val="single" w:sz="4" w:space="0" w:color="000000"/>
            </w:tcBorders>
            <w:shd w:val="clear" w:color="auto" w:fill="auto"/>
            <w:vAlign w:val="center"/>
            <w:hideMark/>
          </w:tcPr>
          <w:p w14:paraId="60C0BBEF" w14:textId="77777777" w:rsidR="002E4391" w:rsidRPr="002E4391" w:rsidRDefault="002E4391" w:rsidP="002E4391">
            <w:pPr>
              <w:jc w:val="right"/>
              <w:rPr>
                <w:sz w:val="12"/>
                <w:szCs w:val="12"/>
              </w:rPr>
            </w:pPr>
            <w:r w:rsidRPr="002E4391">
              <w:rPr>
                <w:sz w:val="12"/>
                <w:szCs w:val="12"/>
              </w:rPr>
              <w:t>200,0</w:t>
            </w:r>
          </w:p>
        </w:tc>
        <w:tc>
          <w:tcPr>
            <w:tcW w:w="523" w:type="pct"/>
            <w:tcBorders>
              <w:top w:val="nil"/>
              <w:left w:val="nil"/>
              <w:bottom w:val="single" w:sz="4" w:space="0" w:color="000000"/>
              <w:right w:val="single" w:sz="4" w:space="0" w:color="000000"/>
            </w:tcBorders>
            <w:shd w:val="clear" w:color="auto" w:fill="auto"/>
            <w:vAlign w:val="center"/>
            <w:hideMark/>
          </w:tcPr>
          <w:p w14:paraId="5CF6ACFE"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7E577F0F" w14:textId="77777777" w:rsidR="002E4391" w:rsidRPr="002E4391" w:rsidRDefault="002E4391" w:rsidP="002E4391">
            <w:pPr>
              <w:jc w:val="right"/>
              <w:rPr>
                <w:sz w:val="12"/>
                <w:szCs w:val="12"/>
              </w:rPr>
            </w:pPr>
            <w:r w:rsidRPr="002E4391">
              <w:rPr>
                <w:sz w:val="12"/>
                <w:szCs w:val="12"/>
              </w:rPr>
              <w:t> </w:t>
            </w:r>
          </w:p>
        </w:tc>
      </w:tr>
      <w:tr w:rsidR="002E4391" w:rsidRPr="002E4391" w14:paraId="5EE7A577"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4111E04F" w14:textId="77777777" w:rsidR="002E4391" w:rsidRPr="002E4391" w:rsidRDefault="002E4391" w:rsidP="002E4391">
            <w:pPr>
              <w:rPr>
                <w:sz w:val="12"/>
                <w:szCs w:val="12"/>
              </w:rPr>
            </w:pPr>
            <w:r w:rsidRPr="002E4391">
              <w:rPr>
                <w:sz w:val="12"/>
                <w:szCs w:val="12"/>
              </w:rPr>
              <w:t>Уплата налогов, сборов и иных платежей</w:t>
            </w:r>
          </w:p>
        </w:tc>
        <w:tc>
          <w:tcPr>
            <w:tcW w:w="258" w:type="pct"/>
            <w:tcBorders>
              <w:top w:val="nil"/>
              <w:left w:val="nil"/>
              <w:bottom w:val="single" w:sz="4" w:space="0" w:color="000000"/>
              <w:right w:val="single" w:sz="4" w:space="0" w:color="000000"/>
            </w:tcBorders>
            <w:shd w:val="clear" w:color="auto" w:fill="auto"/>
            <w:vAlign w:val="center"/>
            <w:hideMark/>
          </w:tcPr>
          <w:p w14:paraId="65D715A2"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0765C704"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66908BCA"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524FAC15" w14:textId="77777777" w:rsidR="002E4391" w:rsidRPr="002E4391" w:rsidRDefault="002E4391" w:rsidP="002E4391">
            <w:pPr>
              <w:jc w:val="center"/>
              <w:rPr>
                <w:sz w:val="12"/>
                <w:szCs w:val="12"/>
              </w:rPr>
            </w:pPr>
            <w:r w:rsidRPr="002E4391">
              <w:rPr>
                <w:sz w:val="12"/>
                <w:szCs w:val="12"/>
              </w:rPr>
              <w:t>99 0 00 00270</w:t>
            </w:r>
          </w:p>
        </w:tc>
        <w:tc>
          <w:tcPr>
            <w:tcW w:w="209" w:type="pct"/>
            <w:tcBorders>
              <w:top w:val="nil"/>
              <w:left w:val="nil"/>
              <w:bottom w:val="single" w:sz="4" w:space="0" w:color="000000"/>
              <w:right w:val="single" w:sz="4" w:space="0" w:color="000000"/>
            </w:tcBorders>
            <w:shd w:val="clear" w:color="auto" w:fill="auto"/>
            <w:vAlign w:val="center"/>
            <w:hideMark/>
          </w:tcPr>
          <w:p w14:paraId="55898A74" w14:textId="77777777" w:rsidR="002E4391" w:rsidRPr="002E4391" w:rsidRDefault="002E4391" w:rsidP="002E4391">
            <w:pPr>
              <w:jc w:val="center"/>
              <w:rPr>
                <w:sz w:val="12"/>
                <w:szCs w:val="12"/>
              </w:rPr>
            </w:pPr>
            <w:r w:rsidRPr="002E4391">
              <w:rPr>
                <w:sz w:val="12"/>
                <w:szCs w:val="12"/>
              </w:rPr>
              <w:t>850</w:t>
            </w:r>
          </w:p>
        </w:tc>
        <w:tc>
          <w:tcPr>
            <w:tcW w:w="523" w:type="pct"/>
            <w:tcBorders>
              <w:top w:val="nil"/>
              <w:left w:val="nil"/>
              <w:bottom w:val="single" w:sz="4" w:space="0" w:color="000000"/>
              <w:right w:val="single" w:sz="4" w:space="0" w:color="000000"/>
            </w:tcBorders>
            <w:shd w:val="clear" w:color="auto" w:fill="auto"/>
            <w:vAlign w:val="center"/>
            <w:hideMark/>
          </w:tcPr>
          <w:p w14:paraId="18916267" w14:textId="77777777" w:rsidR="002E4391" w:rsidRPr="002E4391" w:rsidRDefault="002E4391" w:rsidP="002E4391">
            <w:pPr>
              <w:jc w:val="right"/>
              <w:rPr>
                <w:sz w:val="12"/>
                <w:szCs w:val="12"/>
              </w:rPr>
            </w:pPr>
            <w:r w:rsidRPr="002E4391">
              <w:rPr>
                <w:sz w:val="12"/>
                <w:szCs w:val="12"/>
              </w:rPr>
              <w:t>200,0</w:t>
            </w:r>
          </w:p>
        </w:tc>
        <w:tc>
          <w:tcPr>
            <w:tcW w:w="523" w:type="pct"/>
            <w:tcBorders>
              <w:top w:val="nil"/>
              <w:left w:val="nil"/>
              <w:bottom w:val="single" w:sz="4" w:space="0" w:color="000000"/>
              <w:right w:val="single" w:sz="4" w:space="0" w:color="000000"/>
            </w:tcBorders>
            <w:shd w:val="clear" w:color="auto" w:fill="auto"/>
            <w:vAlign w:val="center"/>
            <w:hideMark/>
          </w:tcPr>
          <w:p w14:paraId="1C78D03A"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61D90D7F" w14:textId="77777777" w:rsidR="002E4391" w:rsidRPr="002E4391" w:rsidRDefault="002E4391" w:rsidP="002E4391">
            <w:pPr>
              <w:jc w:val="right"/>
              <w:rPr>
                <w:sz w:val="12"/>
                <w:szCs w:val="12"/>
              </w:rPr>
            </w:pPr>
            <w:r w:rsidRPr="002E4391">
              <w:rPr>
                <w:sz w:val="12"/>
                <w:szCs w:val="12"/>
              </w:rPr>
              <w:t> </w:t>
            </w:r>
          </w:p>
        </w:tc>
      </w:tr>
      <w:tr w:rsidR="002E4391" w:rsidRPr="002E4391" w14:paraId="17518329"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77C3A862" w14:textId="77777777" w:rsidR="002E4391" w:rsidRPr="002E4391" w:rsidRDefault="002E4391" w:rsidP="002E4391">
            <w:pPr>
              <w:rPr>
                <w:sz w:val="12"/>
                <w:szCs w:val="12"/>
              </w:rPr>
            </w:pPr>
            <w:r w:rsidRPr="002E4391">
              <w:rPr>
                <w:sz w:val="12"/>
                <w:szCs w:val="12"/>
              </w:rPr>
              <w:t>Уплата иных платежей</w:t>
            </w:r>
          </w:p>
        </w:tc>
        <w:tc>
          <w:tcPr>
            <w:tcW w:w="258" w:type="pct"/>
            <w:tcBorders>
              <w:top w:val="nil"/>
              <w:left w:val="nil"/>
              <w:bottom w:val="single" w:sz="4" w:space="0" w:color="000000"/>
              <w:right w:val="single" w:sz="4" w:space="0" w:color="000000"/>
            </w:tcBorders>
            <w:shd w:val="clear" w:color="auto" w:fill="auto"/>
            <w:vAlign w:val="center"/>
            <w:hideMark/>
          </w:tcPr>
          <w:p w14:paraId="281FB5DC"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63906EF1"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36FD1255"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25B5073F" w14:textId="77777777" w:rsidR="002E4391" w:rsidRPr="002E4391" w:rsidRDefault="002E4391" w:rsidP="002E4391">
            <w:pPr>
              <w:jc w:val="center"/>
              <w:rPr>
                <w:sz w:val="12"/>
                <w:szCs w:val="12"/>
              </w:rPr>
            </w:pPr>
            <w:r w:rsidRPr="002E4391">
              <w:rPr>
                <w:sz w:val="12"/>
                <w:szCs w:val="12"/>
              </w:rPr>
              <w:t>99 0 00 00270</w:t>
            </w:r>
          </w:p>
        </w:tc>
        <w:tc>
          <w:tcPr>
            <w:tcW w:w="209" w:type="pct"/>
            <w:tcBorders>
              <w:top w:val="nil"/>
              <w:left w:val="nil"/>
              <w:bottom w:val="single" w:sz="4" w:space="0" w:color="000000"/>
              <w:right w:val="single" w:sz="4" w:space="0" w:color="000000"/>
            </w:tcBorders>
            <w:shd w:val="clear" w:color="auto" w:fill="auto"/>
            <w:vAlign w:val="center"/>
            <w:hideMark/>
          </w:tcPr>
          <w:p w14:paraId="2CE3B07D" w14:textId="77777777" w:rsidR="002E4391" w:rsidRPr="002E4391" w:rsidRDefault="002E4391" w:rsidP="002E4391">
            <w:pPr>
              <w:jc w:val="center"/>
              <w:rPr>
                <w:sz w:val="12"/>
                <w:szCs w:val="12"/>
              </w:rPr>
            </w:pPr>
            <w:r w:rsidRPr="002E4391">
              <w:rPr>
                <w:sz w:val="12"/>
                <w:szCs w:val="12"/>
              </w:rPr>
              <w:t>853</w:t>
            </w:r>
          </w:p>
        </w:tc>
        <w:tc>
          <w:tcPr>
            <w:tcW w:w="523" w:type="pct"/>
            <w:tcBorders>
              <w:top w:val="nil"/>
              <w:left w:val="nil"/>
              <w:bottom w:val="single" w:sz="4" w:space="0" w:color="000000"/>
              <w:right w:val="single" w:sz="4" w:space="0" w:color="000000"/>
            </w:tcBorders>
            <w:shd w:val="clear" w:color="auto" w:fill="auto"/>
            <w:vAlign w:val="center"/>
            <w:hideMark/>
          </w:tcPr>
          <w:p w14:paraId="35F67285" w14:textId="77777777" w:rsidR="002E4391" w:rsidRPr="002E4391" w:rsidRDefault="002E4391" w:rsidP="002E4391">
            <w:pPr>
              <w:jc w:val="right"/>
              <w:rPr>
                <w:sz w:val="12"/>
                <w:szCs w:val="12"/>
              </w:rPr>
            </w:pPr>
            <w:r w:rsidRPr="002E4391">
              <w:rPr>
                <w:sz w:val="12"/>
                <w:szCs w:val="12"/>
              </w:rPr>
              <w:t>200,0</w:t>
            </w:r>
          </w:p>
        </w:tc>
        <w:tc>
          <w:tcPr>
            <w:tcW w:w="523" w:type="pct"/>
            <w:tcBorders>
              <w:top w:val="nil"/>
              <w:left w:val="nil"/>
              <w:bottom w:val="single" w:sz="4" w:space="0" w:color="000000"/>
              <w:right w:val="single" w:sz="4" w:space="0" w:color="000000"/>
            </w:tcBorders>
            <w:shd w:val="clear" w:color="auto" w:fill="auto"/>
            <w:vAlign w:val="center"/>
            <w:hideMark/>
          </w:tcPr>
          <w:p w14:paraId="4A941A41"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2EC00376" w14:textId="77777777" w:rsidR="002E4391" w:rsidRPr="002E4391" w:rsidRDefault="002E4391" w:rsidP="002E4391">
            <w:pPr>
              <w:jc w:val="right"/>
              <w:rPr>
                <w:sz w:val="12"/>
                <w:szCs w:val="12"/>
              </w:rPr>
            </w:pPr>
            <w:r w:rsidRPr="002E4391">
              <w:rPr>
                <w:sz w:val="12"/>
                <w:szCs w:val="12"/>
              </w:rPr>
              <w:t> </w:t>
            </w:r>
          </w:p>
        </w:tc>
      </w:tr>
      <w:tr w:rsidR="002E4391" w:rsidRPr="002E4391" w14:paraId="4F1992A0"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2D2185B3" w14:textId="77777777" w:rsidR="002E4391" w:rsidRPr="002E4391" w:rsidRDefault="002E4391" w:rsidP="002E4391">
            <w:pPr>
              <w:rPr>
                <w:sz w:val="12"/>
                <w:szCs w:val="12"/>
              </w:rPr>
            </w:pPr>
            <w:r w:rsidRPr="002E4391">
              <w:rPr>
                <w:sz w:val="12"/>
                <w:szCs w:val="12"/>
              </w:rPr>
              <w:t xml:space="preserve">Межбюджетные трансферты бюджетам муниципальных районов из бюджетов поселений на осуществление полномочий по формированию, исполнению бюджета поселения и </w:t>
            </w:r>
            <w:proofErr w:type="gramStart"/>
            <w:r w:rsidRPr="002E4391">
              <w:rPr>
                <w:sz w:val="12"/>
                <w:szCs w:val="12"/>
              </w:rPr>
              <w:t>контролю за</w:t>
            </w:r>
            <w:proofErr w:type="gramEnd"/>
            <w:r w:rsidRPr="002E4391">
              <w:rPr>
                <w:sz w:val="12"/>
                <w:szCs w:val="12"/>
              </w:rPr>
              <w:t xml:space="preserve"> исполнением данного бюджета в соответствии с заключенными соглашениями</w:t>
            </w:r>
          </w:p>
        </w:tc>
        <w:tc>
          <w:tcPr>
            <w:tcW w:w="258" w:type="pct"/>
            <w:tcBorders>
              <w:top w:val="nil"/>
              <w:left w:val="nil"/>
              <w:bottom w:val="single" w:sz="4" w:space="0" w:color="000000"/>
              <w:right w:val="single" w:sz="4" w:space="0" w:color="000000"/>
            </w:tcBorders>
            <w:shd w:val="clear" w:color="auto" w:fill="auto"/>
            <w:vAlign w:val="center"/>
            <w:hideMark/>
          </w:tcPr>
          <w:p w14:paraId="7A12FAA4"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452664E2"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6CF8FCF4"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270D0817" w14:textId="77777777" w:rsidR="002E4391" w:rsidRPr="002E4391" w:rsidRDefault="002E4391" w:rsidP="002E4391">
            <w:pPr>
              <w:jc w:val="center"/>
              <w:rPr>
                <w:sz w:val="12"/>
                <w:szCs w:val="12"/>
              </w:rPr>
            </w:pPr>
            <w:r w:rsidRPr="002E4391">
              <w:rPr>
                <w:sz w:val="12"/>
                <w:szCs w:val="12"/>
              </w:rPr>
              <w:t>99 0 00 63010</w:t>
            </w:r>
          </w:p>
        </w:tc>
        <w:tc>
          <w:tcPr>
            <w:tcW w:w="209" w:type="pct"/>
            <w:tcBorders>
              <w:top w:val="nil"/>
              <w:left w:val="nil"/>
              <w:bottom w:val="single" w:sz="4" w:space="0" w:color="000000"/>
              <w:right w:val="single" w:sz="4" w:space="0" w:color="000000"/>
            </w:tcBorders>
            <w:shd w:val="clear" w:color="auto" w:fill="auto"/>
            <w:vAlign w:val="center"/>
            <w:hideMark/>
          </w:tcPr>
          <w:p w14:paraId="39FC201D"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1868D67F" w14:textId="77777777" w:rsidR="002E4391" w:rsidRPr="002E4391" w:rsidRDefault="002E4391" w:rsidP="002E4391">
            <w:pPr>
              <w:jc w:val="right"/>
              <w:rPr>
                <w:sz w:val="12"/>
                <w:szCs w:val="12"/>
              </w:rPr>
            </w:pPr>
            <w:r w:rsidRPr="002E4391">
              <w:rPr>
                <w:sz w:val="12"/>
                <w:szCs w:val="12"/>
              </w:rPr>
              <w:t>6,7</w:t>
            </w:r>
          </w:p>
        </w:tc>
        <w:tc>
          <w:tcPr>
            <w:tcW w:w="523" w:type="pct"/>
            <w:tcBorders>
              <w:top w:val="nil"/>
              <w:left w:val="nil"/>
              <w:bottom w:val="single" w:sz="4" w:space="0" w:color="000000"/>
              <w:right w:val="single" w:sz="4" w:space="0" w:color="000000"/>
            </w:tcBorders>
            <w:shd w:val="clear" w:color="auto" w:fill="auto"/>
            <w:vAlign w:val="center"/>
            <w:hideMark/>
          </w:tcPr>
          <w:p w14:paraId="08F99770" w14:textId="77777777" w:rsidR="002E4391" w:rsidRPr="002E4391" w:rsidRDefault="002E4391" w:rsidP="002E4391">
            <w:pPr>
              <w:jc w:val="right"/>
              <w:rPr>
                <w:sz w:val="12"/>
                <w:szCs w:val="12"/>
              </w:rPr>
            </w:pPr>
            <w:r w:rsidRPr="002E4391">
              <w:rPr>
                <w:sz w:val="12"/>
                <w:szCs w:val="12"/>
              </w:rPr>
              <w:t>6,7</w:t>
            </w:r>
          </w:p>
        </w:tc>
        <w:tc>
          <w:tcPr>
            <w:tcW w:w="523" w:type="pct"/>
            <w:tcBorders>
              <w:top w:val="nil"/>
              <w:left w:val="nil"/>
              <w:bottom w:val="single" w:sz="4" w:space="0" w:color="000000"/>
              <w:right w:val="single" w:sz="4" w:space="0" w:color="000000"/>
            </w:tcBorders>
            <w:shd w:val="clear" w:color="auto" w:fill="auto"/>
            <w:vAlign w:val="center"/>
            <w:hideMark/>
          </w:tcPr>
          <w:p w14:paraId="6A335A3C" w14:textId="77777777" w:rsidR="002E4391" w:rsidRPr="002E4391" w:rsidRDefault="002E4391" w:rsidP="002E4391">
            <w:pPr>
              <w:jc w:val="right"/>
              <w:rPr>
                <w:sz w:val="12"/>
                <w:szCs w:val="12"/>
              </w:rPr>
            </w:pPr>
            <w:r w:rsidRPr="002E4391">
              <w:rPr>
                <w:sz w:val="12"/>
                <w:szCs w:val="12"/>
              </w:rPr>
              <w:t>6,7</w:t>
            </w:r>
          </w:p>
        </w:tc>
      </w:tr>
      <w:tr w:rsidR="002E4391" w:rsidRPr="002E4391" w14:paraId="72027355"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231AF45F" w14:textId="77777777" w:rsidR="002E4391" w:rsidRPr="002E4391" w:rsidRDefault="002E4391" w:rsidP="002E4391">
            <w:pPr>
              <w:rPr>
                <w:sz w:val="12"/>
                <w:szCs w:val="12"/>
              </w:rPr>
            </w:pPr>
            <w:r w:rsidRPr="002E4391">
              <w:rPr>
                <w:sz w:val="12"/>
                <w:szCs w:val="12"/>
              </w:rPr>
              <w:t>Межбюджетные трансферты</w:t>
            </w:r>
          </w:p>
        </w:tc>
        <w:tc>
          <w:tcPr>
            <w:tcW w:w="258" w:type="pct"/>
            <w:tcBorders>
              <w:top w:val="nil"/>
              <w:left w:val="nil"/>
              <w:bottom w:val="single" w:sz="4" w:space="0" w:color="000000"/>
              <w:right w:val="single" w:sz="4" w:space="0" w:color="000000"/>
            </w:tcBorders>
            <w:shd w:val="clear" w:color="auto" w:fill="auto"/>
            <w:vAlign w:val="center"/>
            <w:hideMark/>
          </w:tcPr>
          <w:p w14:paraId="5C1D97BC"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7652DC1D"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63D3360D"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38CD71C1" w14:textId="77777777" w:rsidR="002E4391" w:rsidRPr="002E4391" w:rsidRDefault="002E4391" w:rsidP="002E4391">
            <w:pPr>
              <w:jc w:val="center"/>
              <w:rPr>
                <w:sz w:val="12"/>
                <w:szCs w:val="12"/>
              </w:rPr>
            </w:pPr>
            <w:r w:rsidRPr="002E4391">
              <w:rPr>
                <w:sz w:val="12"/>
                <w:szCs w:val="12"/>
              </w:rPr>
              <w:t>99 0 00 63010</w:t>
            </w:r>
          </w:p>
        </w:tc>
        <w:tc>
          <w:tcPr>
            <w:tcW w:w="209" w:type="pct"/>
            <w:tcBorders>
              <w:top w:val="nil"/>
              <w:left w:val="nil"/>
              <w:bottom w:val="single" w:sz="4" w:space="0" w:color="000000"/>
              <w:right w:val="single" w:sz="4" w:space="0" w:color="000000"/>
            </w:tcBorders>
            <w:shd w:val="clear" w:color="auto" w:fill="auto"/>
            <w:vAlign w:val="center"/>
            <w:hideMark/>
          </w:tcPr>
          <w:p w14:paraId="3C91DB92" w14:textId="77777777" w:rsidR="002E4391" w:rsidRPr="002E4391" w:rsidRDefault="002E4391" w:rsidP="002E4391">
            <w:pPr>
              <w:jc w:val="center"/>
              <w:rPr>
                <w:sz w:val="12"/>
                <w:szCs w:val="12"/>
              </w:rPr>
            </w:pPr>
            <w:r w:rsidRPr="002E4391">
              <w:rPr>
                <w:sz w:val="12"/>
                <w:szCs w:val="12"/>
              </w:rPr>
              <w:t>500</w:t>
            </w:r>
          </w:p>
        </w:tc>
        <w:tc>
          <w:tcPr>
            <w:tcW w:w="523" w:type="pct"/>
            <w:tcBorders>
              <w:top w:val="nil"/>
              <w:left w:val="nil"/>
              <w:bottom w:val="single" w:sz="4" w:space="0" w:color="000000"/>
              <w:right w:val="single" w:sz="4" w:space="0" w:color="000000"/>
            </w:tcBorders>
            <w:shd w:val="clear" w:color="auto" w:fill="auto"/>
            <w:vAlign w:val="center"/>
            <w:hideMark/>
          </w:tcPr>
          <w:p w14:paraId="42A13D71" w14:textId="77777777" w:rsidR="002E4391" w:rsidRPr="002E4391" w:rsidRDefault="002E4391" w:rsidP="002E4391">
            <w:pPr>
              <w:jc w:val="right"/>
              <w:rPr>
                <w:sz w:val="12"/>
                <w:szCs w:val="12"/>
              </w:rPr>
            </w:pPr>
            <w:r w:rsidRPr="002E4391">
              <w:rPr>
                <w:sz w:val="12"/>
                <w:szCs w:val="12"/>
              </w:rPr>
              <w:t>6,7</w:t>
            </w:r>
          </w:p>
        </w:tc>
        <w:tc>
          <w:tcPr>
            <w:tcW w:w="523" w:type="pct"/>
            <w:tcBorders>
              <w:top w:val="nil"/>
              <w:left w:val="nil"/>
              <w:bottom w:val="single" w:sz="4" w:space="0" w:color="000000"/>
              <w:right w:val="single" w:sz="4" w:space="0" w:color="000000"/>
            </w:tcBorders>
            <w:shd w:val="clear" w:color="auto" w:fill="auto"/>
            <w:vAlign w:val="center"/>
            <w:hideMark/>
          </w:tcPr>
          <w:p w14:paraId="3EBEE3E1" w14:textId="77777777" w:rsidR="002E4391" w:rsidRPr="002E4391" w:rsidRDefault="002E4391" w:rsidP="002E4391">
            <w:pPr>
              <w:jc w:val="right"/>
              <w:rPr>
                <w:sz w:val="12"/>
                <w:szCs w:val="12"/>
              </w:rPr>
            </w:pPr>
            <w:r w:rsidRPr="002E4391">
              <w:rPr>
                <w:sz w:val="12"/>
                <w:szCs w:val="12"/>
              </w:rPr>
              <w:t>6,7</w:t>
            </w:r>
          </w:p>
        </w:tc>
        <w:tc>
          <w:tcPr>
            <w:tcW w:w="523" w:type="pct"/>
            <w:tcBorders>
              <w:top w:val="nil"/>
              <w:left w:val="nil"/>
              <w:bottom w:val="single" w:sz="4" w:space="0" w:color="000000"/>
              <w:right w:val="single" w:sz="4" w:space="0" w:color="000000"/>
            </w:tcBorders>
            <w:shd w:val="clear" w:color="auto" w:fill="auto"/>
            <w:vAlign w:val="center"/>
            <w:hideMark/>
          </w:tcPr>
          <w:p w14:paraId="3C3901AF" w14:textId="77777777" w:rsidR="002E4391" w:rsidRPr="002E4391" w:rsidRDefault="002E4391" w:rsidP="002E4391">
            <w:pPr>
              <w:jc w:val="right"/>
              <w:rPr>
                <w:sz w:val="12"/>
                <w:szCs w:val="12"/>
              </w:rPr>
            </w:pPr>
            <w:r w:rsidRPr="002E4391">
              <w:rPr>
                <w:sz w:val="12"/>
                <w:szCs w:val="12"/>
              </w:rPr>
              <w:t>6,7</w:t>
            </w:r>
          </w:p>
        </w:tc>
      </w:tr>
      <w:tr w:rsidR="002E4391" w:rsidRPr="002E4391" w14:paraId="0677795B"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630F7F22" w14:textId="77777777" w:rsidR="002E4391" w:rsidRPr="002E4391" w:rsidRDefault="002E4391" w:rsidP="002E4391">
            <w:pPr>
              <w:rPr>
                <w:sz w:val="12"/>
                <w:szCs w:val="12"/>
              </w:rPr>
            </w:pPr>
            <w:r w:rsidRPr="002E4391">
              <w:rPr>
                <w:sz w:val="12"/>
                <w:szCs w:val="12"/>
              </w:rPr>
              <w:t>Иные межбюджетные трансферты</w:t>
            </w:r>
          </w:p>
        </w:tc>
        <w:tc>
          <w:tcPr>
            <w:tcW w:w="258" w:type="pct"/>
            <w:tcBorders>
              <w:top w:val="nil"/>
              <w:left w:val="nil"/>
              <w:bottom w:val="single" w:sz="4" w:space="0" w:color="000000"/>
              <w:right w:val="single" w:sz="4" w:space="0" w:color="000000"/>
            </w:tcBorders>
            <w:shd w:val="clear" w:color="auto" w:fill="auto"/>
            <w:vAlign w:val="center"/>
            <w:hideMark/>
          </w:tcPr>
          <w:p w14:paraId="648D33E9"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180D5574"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5293F484"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111860B2" w14:textId="77777777" w:rsidR="002E4391" w:rsidRPr="002E4391" w:rsidRDefault="002E4391" w:rsidP="002E4391">
            <w:pPr>
              <w:jc w:val="center"/>
              <w:rPr>
                <w:sz w:val="12"/>
                <w:szCs w:val="12"/>
              </w:rPr>
            </w:pPr>
            <w:r w:rsidRPr="002E4391">
              <w:rPr>
                <w:sz w:val="12"/>
                <w:szCs w:val="12"/>
              </w:rPr>
              <w:t>99 0 00 63010</w:t>
            </w:r>
          </w:p>
        </w:tc>
        <w:tc>
          <w:tcPr>
            <w:tcW w:w="209" w:type="pct"/>
            <w:tcBorders>
              <w:top w:val="nil"/>
              <w:left w:val="nil"/>
              <w:bottom w:val="single" w:sz="4" w:space="0" w:color="000000"/>
              <w:right w:val="single" w:sz="4" w:space="0" w:color="000000"/>
            </w:tcBorders>
            <w:shd w:val="clear" w:color="auto" w:fill="auto"/>
            <w:vAlign w:val="center"/>
            <w:hideMark/>
          </w:tcPr>
          <w:p w14:paraId="6F423FFD" w14:textId="77777777" w:rsidR="002E4391" w:rsidRPr="002E4391" w:rsidRDefault="002E4391" w:rsidP="002E4391">
            <w:pPr>
              <w:jc w:val="center"/>
              <w:rPr>
                <w:sz w:val="12"/>
                <w:szCs w:val="12"/>
              </w:rPr>
            </w:pPr>
            <w:r w:rsidRPr="002E4391">
              <w:rPr>
                <w:sz w:val="12"/>
                <w:szCs w:val="12"/>
              </w:rPr>
              <w:t>540</w:t>
            </w:r>
          </w:p>
        </w:tc>
        <w:tc>
          <w:tcPr>
            <w:tcW w:w="523" w:type="pct"/>
            <w:tcBorders>
              <w:top w:val="nil"/>
              <w:left w:val="nil"/>
              <w:bottom w:val="single" w:sz="4" w:space="0" w:color="000000"/>
              <w:right w:val="single" w:sz="4" w:space="0" w:color="000000"/>
            </w:tcBorders>
            <w:shd w:val="clear" w:color="auto" w:fill="auto"/>
            <w:vAlign w:val="center"/>
            <w:hideMark/>
          </w:tcPr>
          <w:p w14:paraId="5B9DB702" w14:textId="77777777" w:rsidR="002E4391" w:rsidRPr="002E4391" w:rsidRDefault="002E4391" w:rsidP="002E4391">
            <w:pPr>
              <w:jc w:val="right"/>
              <w:rPr>
                <w:sz w:val="12"/>
                <w:szCs w:val="12"/>
              </w:rPr>
            </w:pPr>
            <w:r w:rsidRPr="002E4391">
              <w:rPr>
                <w:sz w:val="12"/>
                <w:szCs w:val="12"/>
              </w:rPr>
              <w:t>6,7</w:t>
            </w:r>
          </w:p>
        </w:tc>
        <w:tc>
          <w:tcPr>
            <w:tcW w:w="523" w:type="pct"/>
            <w:tcBorders>
              <w:top w:val="nil"/>
              <w:left w:val="nil"/>
              <w:bottom w:val="single" w:sz="4" w:space="0" w:color="000000"/>
              <w:right w:val="single" w:sz="4" w:space="0" w:color="000000"/>
            </w:tcBorders>
            <w:shd w:val="clear" w:color="auto" w:fill="auto"/>
            <w:vAlign w:val="center"/>
            <w:hideMark/>
          </w:tcPr>
          <w:p w14:paraId="4C82A95C" w14:textId="77777777" w:rsidR="002E4391" w:rsidRPr="002E4391" w:rsidRDefault="002E4391" w:rsidP="002E4391">
            <w:pPr>
              <w:jc w:val="right"/>
              <w:rPr>
                <w:sz w:val="12"/>
                <w:szCs w:val="12"/>
              </w:rPr>
            </w:pPr>
            <w:r w:rsidRPr="002E4391">
              <w:rPr>
                <w:sz w:val="12"/>
                <w:szCs w:val="12"/>
              </w:rPr>
              <w:t>6,7</w:t>
            </w:r>
          </w:p>
        </w:tc>
        <w:tc>
          <w:tcPr>
            <w:tcW w:w="523" w:type="pct"/>
            <w:tcBorders>
              <w:top w:val="nil"/>
              <w:left w:val="nil"/>
              <w:bottom w:val="single" w:sz="4" w:space="0" w:color="000000"/>
              <w:right w:val="single" w:sz="4" w:space="0" w:color="000000"/>
            </w:tcBorders>
            <w:shd w:val="clear" w:color="auto" w:fill="auto"/>
            <w:vAlign w:val="center"/>
            <w:hideMark/>
          </w:tcPr>
          <w:p w14:paraId="4BA7FBE6" w14:textId="77777777" w:rsidR="002E4391" w:rsidRPr="002E4391" w:rsidRDefault="002E4391" w:rsidP="002E4391">
            <w:pPr>
              <w:jc w:val="right"/>
              <w:rPr>
                <w:sz w:val="12"/>
                <w:szCs w:val="12"/>
              </w:rPr>
            </w:pPr>
            <w:r w:rsidRPr="002E4391">
              <w:rPr>
                <w:sz w:val="12"/>
                <w:szCs w:val="12"/>
              </w:rPr>
              <w:t>6,7</w:t>
            </w:r>
          </w:p>
        </w:tc>
      </w:tr>
      <w:tr w:rsidR="002E4391" w:rsidRPr="002E4391" w14:paraId="7FF074E2"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30774085" w14:textId="77777777" w:rsidR="002E4391" w:rsidRPr="002E4391" w:rsidRDefault="002E4391" w:rsidP="002E4391">
            <w:pPr>
              <w:rPr>
                <w:sz w:val="12"/>
                <w:szCs w:val="12"/>
              </w:rPr>
            </w:pPr>
            <w:r w:rsidRPr="002E4391">
              <w:rPr>
                <w:sz w:val="12"/>
                <w:szCs w:val="12"/>
              </w:rPr>
              <w:t>Межбюджетные трансферты бюджетам муниципальных районов из бюджетов поселений на осуществление полномочий контрольно-счетных органов поселений в соответствии с заключенными соглашениями</w:t>
            </w:r>
          </w:p>
        </w:tc>
        <w:tc>
          <w:tcPr>
            <w:tcW w:w="258" w:type="pct"/>
            <w:tcBorders>
              <w:top w:val="nil"/>
              <w:left w:val="nil"/>
              <w:bottom w:val="single" w:sz="4" w:space="0" w:color="000000"/>
              <w:right w:val="single" w:sz="4" w:space="0" w:color="000000"/>
            </w:tcBorders>
            <w:shd w:val="clear" w:color="auto" w:fill="auto"/>
            <w:vAlign w:val="center"/>
            <w:hideMark/>
          </w:tcPr>
          <w:p w14:paraId="69F30B73"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2C0B3284"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449DAF78"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70616D4D" w14:textId="77777777" w:rsidR="002E4391" w:rsidRPr="002E4391" w:rsidRDefault="002E4391" w:rsidP="002E4391">
            <w:pPr>
              <w:jc w:val="center"/>
              <w:rPr>
                <w:sz w:val="12"/>
                <w:szCs w:val="12"/>
              </w:rPr>
            </w:pPr>
            <w:r w:rsidRPr="002E4391">
              <w:rPr>
                <w:sz w:val="12"/>
                <w:szCs w:val="12"/>
              </w:rPr>
              <w:t>99 0 00 63020</w:t>
            </w:r>
          </w:p>
        </w:tc>
        <w:tc>
          <w:tcPr>
            <w:tcW w:w="209" w:type="pct"/>
            <w:tcBorders>
              <w:top w:val="nil"/>
              <w:left w:val="nil"/>
              <w:bottom w:val="single" w:sz="4" w:space="0" w:color="000000"/>
              <w:right w:val="single" w:sz="4" w:space="0" w:color="000000"/>
            </w:tcBorders>
            <w:shd w:val="clear" w:color="auto" w:fill="auto"/>
            <w:vAlign w:val="center"/>
            <w:hideMark/>
          </w:tcPr>
          <w:p w14:paraId="64AB1397"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121B61FF" w14:textId="77777777" w:rsidR="002E4391" w:rsidRPr="002E4391" w:rsidRDefault="002E4391" w:rsidP="002E4391">
            <w:pPr>
              <w:jc w:val="right"/>
              <w:rPr>
                <w:sz w:val="12"/>
                <w:szCs w:val="12"/>
              </w:rPr>
            </w:pPr>
            <w:r w:rsidRPr="002E4391">
              <w:rPr>
                <w:sz w:val="12"/>
                <w:szCs w:val="12"/>
              </w:rPr>
              <w:t>58,2</w:t>
            </w:r>
          </w:p>
        </w:tc>
        <w:tc>
          <w:tcPr>
            <w:tcW w:w="523" w:type="pct"/>
            <w:tcBorders>
              <w:top w:val="nil"/>
              <w:left w:val="nil"/>
              <w:bottom w:val="single" w:sz="4" w:space="0" w:color="000000"/>
              <w:right w:val="single" w:sz="4" w:space="0" w:color="000000"/>
            </w:tcBorders>
            <w:shd w:val="clear" w:color="auto" w:fill="auto"/>
            <w:vAlign w:val="center"/>
            <w:hideMark/>
          </w:tcPr>
          <w:p w14:paraId="3F8B3AD2" w14:textId="77777777" w:rsidR="002E4391" w:rsidRPr="002E4391" w:rsidRDefault="002E4391" w:rsidP="002E4391">
            <w:pPr>
              <w:jc w:val="right"/>
              <w:rPr>
                <w:sz w:val="12"/>
                <w:szCs w:val="12"/>
              </w:rPr>
            </w:pPr>
            <w:r w:rsidRPr="002E4391">
              <w:rPr>
                <w:sz w:val="12"/>
                <w:szCs w:val="12"/>
              </w:rPr>
              <w:t>58,0</w:t>
            </w:r>
          </w:p>
        </w:tc>
        <w:tc>
          <w:tcPr>
            <w:tcW w:w="523" w:type="pct"/>
            <w:tcBorders>
              <w:top w:val="nil"/>
              <w:left w:val="nil"/>
              <w:bottom w:val="single" w:sz="4" w:space="0" w:color="000000"/>
              <w:right w:val="single" w:sz="4" w:space="0" w:color="000000"/>
            </w:tcBorders>
            <w:shd w:val="clear" w:color="auto" w:fill="auto"/>
            <w:vAlign w:val="center"/>
            <w:hideMark/>
          </w:tcPr>
          <w:p w14:paraId="5B5C5331" w14:textId="77777777" w:rsidR="002E4391" w:rsidRPr="002E4391" w:rsidRDefault="002E4391" w:rsidP="002E4391">
            <w:pPr>
              <w:jc w:val="right"/>
              <w:rPr>
                <w:sz w:val="12"/>
                <w:szCs w:val="12"/>
              </w:rPr>
            </w:pPr>
            <w:r w:rsidRPr="002E4391">
              <w:rPr>
                <w:sz w:val="12"/>
                <w:szCs w:val="12"/>
              </w:rPr>
              <w:t>58,0</w:t>
            </w:r>
          </w:p>
        </w:tc>
      </w:tr>
      <w:tr w:rsidR="002E4391" w:rsidRPr="002E4391" w14:paraId="20E2AB66"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46C10C7E" w14:textId="77777777" w:rsidR="002E4391" w:rsidRPr="002E4391" w:rsidRDefault="002E4391" w:rsidP="002E4391">
            <w:pPr>
              <w:rPr>
                <w:sz w:val="12"/>
                <w:szCs w:val="12"/>
              </w:rPr>
            </w:pPr>
            <w:r w:rsidRPr="002E4391">
              <w:rPr>
                <w:sz w:val="12"/>
                <w:szCs w:val="12"/>
              </w:rPr>
              <w:t>Межбюджетные трансферты</w:t>
            </w:r>
          </w:p>
        </w:tc>
        <w:tc>
          <w:tcPr>
            <w:tcW w:w="258" w:type="pct"/>
            <w:tcBorders>
              <w:top w:val="nil"/>
              <w:left w:val="nil"/>
              <w:bottom w:val="single" w:sz="4" w:space="0" w:color="000000"/>
              <w:right w:val="single" w:sz="4" w:space="0" w:color="000000"/>
            </w:tcBorders>
            <w:shd w:val="clear" w:color="auto" w:fill="auto"/>
            <w:vAlign w:val="center"/>
            <w:hideMark/>
          </w:tcPr>
          <w:p w14:paraId="77092A7E"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35B0131E"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3EDA3CBE"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55590C81" w14:textId="77777777" w:rsidR="002E4391" w:rsidRPr="002E4391" w:rsidRDefault="002E4391" w:rsidP="002E4391">
            <w:pPr>
              <w:jc w:val="center"/>
              <w:rPr>
                <w:sz w:val="12"/>
                <w:szCs w:val="12"/>
              </w:rPr>
            </w:pPr>
            <w:r w:rsidRPr="002E4391">
              <w:rPr>
                <w:sz w:val="12"/>
                <w:szCs w:val="12"/>
              </w:rPr>
              <w:t>99 0 00 63020</w:t>
            </w:r>
          </w:p>
        </w:tc>
        <w:tc>
          <w:tcPr>
            <w:tcW w:w="209" w:type="pct"/>
            <w:tcBorders>
              <w:top w:val="nil"/>
              <w:left w:val="nil"/>
              <w:bottom w:val="single" w:sz="4" w:space="0" w:color="000000"/>
              <w:right w:val="single" w:sz="4" w:space="0" w:color="000000"/>
            </w:tcBorders>
            <w:shd w:val="clear" w:color="auto" w:fill="auto"/>
            <w:vAlign w:val="center"/>
            <w:hideMark/>
          </w:tcPr>
          <w:p w14:paraId="544195A4" w14:textId="77777777" w:rsidR="002E4391" w:rsidRPr="002E4391" w:rsidRDefault="002E4391" w:rsidP="002E4391">
            <w:pPr>
              <w:jc w:val="center"/>
              <w:rPr>
                <w:sz w:val="12"/>
                <w:szCs w:val="12"/>
              </w:rPr>
            </w:pPr>
            <w:r w:rsidRPr="002E4391">
              <w:rPr>
                <w:sz w:val="12"/>
                <w:szCs w:val="12"/>
              </w:rPr>
              <w:t>500</w:t>
            </w:r>
          </w:p>
        </w:tc>
        <w:tc>
          <w:tcPr>
            <w:tcW w:w="523" w:type="pct"/>
            <w:tcBorders>
              <w:top w:val="nil"/>
              <w:left w:val="nil"/>
              <w:bottom w:val="single" w:sz="4" w:space="0" w:color="000000"/>
              <w:right w:val="single" w:sz="4" w:space="0" w:color="000000"/>
            </w:tcBorders>
            <w:shd w:val="clear" w:color="auto" w:fill="auto"/>
            <w:vAlign w:val="center"/>
            <w:hideMark/>
          </w:tcPr>
          <w:p w14:paraId="73169A2E" w14:textId="77777777" w:rsidR="002E4391" w:rsidRPr="002E4391" w:rsidRDefault="002E4391" w:rsidP="002E4391">
            <w:pPr>
              <w:jc w:val="right"/>
              <w:rPr>
                <w:sz w:val="12"/>
                <w:szCs w:val="12"/>
              </w:rPr>
            </w:pPr>
            <w:r w:rsidRPr="002E4391">
              <w:rPr>
                <w:sz w:val="12"/>
                <w:szCs w:val="12"/>
              </w:rPr>
              <w:t>58,2</w:t>
            </w:r>
          </w:p>
        </w:tc>
        <w:tc>
          <w:tcPr>
            <w:tcW w:w="523" w:type="pct"/>
            <w:tcBorders>
              <w:top w:val="nil"/>
              <w:left w:val="nil"/>
              <w:bottom w:val="single" w:sz="4" w:space="0" w:color="000000"/>
              <w:right w:val="single" w:sz="4" w:space="0" w:color="000000"/>
            </w:tcBorders>
            <w:shd w:val="clear" w:color="auto" w:fill="auto"/>
            <w:vAlign w:val="center"/>
            <w:hideMark/>
          </w:tcPr>
          <w:p w14:paraId="4525BC3D" w14:textId="77777777" w:rsidR="002E4391" w:rsidRPr="002E4391" w:rsidRDefault="002E4391" w:rsidP="002E4391">
            <w:pPr>
              <w:jc w:val="right"/>
              <w:rPr>
                <w:sz w:val="12"/>
                <w:szCs w:val="12"/>
              </w:rPr>
            </w:pPr>
            <w:r w:rsidRPr="002E4391">
              <w:rPr>
                <w:sz w:val="12"/>
                <w:szCs w:val="12"/>
              </w:rPr>
              <w:t>58,0</w:t>
            </w:r>
          </w:p>
        </w:tc>
        <w:tc>
          <w:tcPr>
            <w:tcW w:w="523" w:type="pct"/>
            <w:tcBorders>
              <w:top w:val="nil"/>
              <w:left w:val="nil"/>
              <w:bottom w:val="single" w:sz="4" w:space="0" w:color="000000"/>
              <w:right w:val="single" w:sz="4" w:space="0" w:color="000000"/>
            </w:tcBorders>
            <w:shd w:val="clear" w:color="auto" w:fill="auto"/>
            <w:vAlign w:val="center"/>
            <w:hideMark/>
          </w:tcPr>
          <w:p w14:paraId="53B34ECB" w14:textId="77777777" w:rsidR="002E4391" w:rsidRPr="002E4391" w:rsidRDefault="002E4391" w:rsidP="002E4391">
            <w:pPr>
              <w:jc w:val="right"/>
              <w:rPr>
                <w:sz w:val="12"/>
                <w:szCs w:val="12"/>
              </w:rPr>
            </w:pPr>
            <w:r w:rsidRPr="002E4391">
              <w:rPr>
                <w:sz w:val="12"/>
                <w:szCs w:val="12"/>
              </w:rPr>
              <w:t>58,0</w:t>
            </w:r>
          </w:p>
        </w:tc>
      </w:tr>
      <w:tr w:rsidR="002E4391" w:rsidRPr="002E4391" w14:paraId="53C7911C"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32D61FE1" w14:textId="77777777" w:rsidR="002E4391" w:rsidRPr="002E4391" w:rsidRDefault="002E4391" w:rsidP="002E4391">
            <w:pPr>
              <w:rPr>
                <w:sz w:val="12"/>
                <w:szCs w:val="12"/>
              </w:rPr>
            </w:pPr>
            <w:r w:rsidRPr="002E4391">
              <w:rPr>
                <w:sz w:val="12"/>
                <w:szCs w:val="12"/>
              </w:rPr>
              <w:t>Иные межбюджетные трансферты</w:t>
            </w:r>
          </w:p>
        </w:tc>
        <w:tc>
          <w:tcPr>
            <w:tcW w:w="258" w:type="pct"/>
            <w:tcBorders>
              <w:top w:val="nil"/>
              <w:left w:val="nil"/>
              <w:bottom w:val="single" w:sz="4" w:space="0" w:color="000000"/>
              <w:right w:val="single" w:sz="4" w:space="0" w:color="000000"/>
            </w:tcBorders>
            <w:shd w:val="clear" w:color="auto" w:fill="auto"/>
            <w:vAlign w:val="center"/>
            <w:hideMark/>
          </w:tcPr>
          <w:p w14:paraId="5B91BA93"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00AF9051"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6A403104"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3BA54C22" w14:textId="77777777" w:rsidR="002E4391" w:rsidRPr="002E4391" w:rsidRDefault="002E4391" w:rsidP="002E4391">
            <w:pPr>
              <w:jc w:val="center"/>
              <w:rPr>
                <w:sz w:val="12"/>
                <w:szCs w:val="12"/>
              </w:rPr>
            </w:pPr>
            <w:r w:rsidRPr="002E4391">
              <w:rPr>
                <w:sz w:val="12"/>
                <w:szCs w:val="12"/>
              </w:rPr>
              <w:t>99 0 00 63020</w:t>
            </w:r>
          </w:p>
        </w:tc>
        <w:tc>
          <w:tcPr>
            <w:tcW w:w="209" w:type="pct"/>
            <w:tcBorders>
              <w:top w:val="nil"/>
              <w:left w:val="nil"/>
              <w:bottom w:val="single" w:sz="4" w:space="0" w:color="000000"/>
              <w:right w:val="single" w:sz="4" w:space="0" w:color="000000"/>
            </w:tcBorders>
            <w:shd w:val="clear" w:color="auto" w:fill="auto"/>
            <w:vAlign w:val="center"/>
            <w:hideMark/>
          </w:tcPr>
          <w:p w14:paraId="4F6685F3" w14:textId="77777777" w:rsidR="002E4391" w:rsidRPr="002E4391" w:rsidRDefault="002E4391" w:rsidP="002E4391">
            <w:pPr>
              <w:jc w:val="center"/>
              <w:rPr>
                <w:sz w:val="12"/>
                <w:szCs w:val="12"/>
              </w:rPr>
            </w:pPr>
            <w:r w:rsidRPr="002E4391">
              <w:rPr>
                <w:sz w:val="12"/>
                <w:szCs w:val="12"/>
              </w:rPr>
              <w:t>540</w:t>
            </w:r>
          </w:p>
        </w:tc>
        <w:tc>
          <w:tcPr>
            <w:tcW w:w="523" w:type="pct"/>
            <w:tcBorders>
              <w:top w:val="nil"/>
              <w:left w:val="nil"/>
              <w:bottom w:val="single" w:sz="4" w:space="0" w:color="000000"/>
              <w:right w:val="single" w:sz="4" w:space="0" w:color="000000"/>
            </w:tcBorders>
            <w:shd w:val="clear" w:color="auto" w:fill="auto"/>
            <w:vAlign w:val="center"/>
            <w:hideMark/>
          </w:tcPr>
          <w:p w14:paraId="2B2D8DB3" w14:textId="77777777" w:rsidR="002E4391" w:rsidRPr="002E4391" w:rsidRDefault="002E4391" w:rsidP="002E4391">
            <w:pPr>
              <w:jc w:val="right"/>
              <w:rPr>
                <w:sz w:val="12"/>
                <w:szCs w:val="12"/>
              </w:rPr>
            </w:pPr>
            <w:r w:rsidRPr="002E4391">
              <w:rPr>
                <w:sz w:val="12"/>
                <w:szCs w:val="12"/>
              </w:rPr>
              <w:t>58,2</w:t>
            </w:r>
          </w:p>
        </w:tc>
        <w:tc>
          <w:tcPr>
            <w:tcW w:w="523" w:type="pct"/>
            <w:tcBorders>
              <w:top w:val="nil"/>
              <w:left w:val="nil"/>
              <w:bottom w:val="single" w:sz="4" w:space="0" w:color="000000"/>
              <w:right w:val="single" w:sz="4" w:space="0" w:color="000000"/>
            </w:tcBorders>
            <w:shd w:val="clear" w:color="auto" w:fill="auto"/>
            <w:vAlign w:val="center"/>
            <w:hideMark/>
          </w:tcPr>
          <w:p w14:paraId="0DA1DE60" w14:textId="77777777" w:rsidR="002E4391" w:rsidRPr="002E4391" w:rsidRDefault="002E4391" w:rsidP="002E4391">
            <w:pPr>
              <w:jc w:val="right"/>
              <w:rPr>
                <w:sz w:val="12"/>
                <w:szCs w:val="12"/>
              </w:rPr>
            </w:pPr>
            <w:r w:rsidRPr="002E4391">
              <w:rPr>
                <w:sz w:val="12"/>
                <w:szCs w:val="12"/>
              </w:rPr>
              <w:t>58,0</w:t>
            </w:r>
          </w:p>
        </w:tc>
        <w:tc>
          <w:tcPr>
            <w:tcW w:w="523" w:type="pct"/>
            <w:tcBorders>
              <w:top w:val="nil"/>
              <w:left w:val="nil"/>
              <w:bottom w:val="single" w:sz="4" w:space="0" w:color="000000"/>
              <w:right w:val="single" w:sz="4" w:space="0" w:color="000000"/>
            </w:tcBorders>
            <w:shd w:val="clear" w:color="auto" w:fill="auto"/>
            <w:vAlign w:val="center"/>
            <w:hideMark/>
          </w:tcPr>
          <w:p w14:paraId="15DCD441" w14:textId="77777777" w:rsidR="002E4391" w:rsidRPr="002E4391" w:rsidRDefault="002E4391" w:rsidP="002E4391">
            <w:pPr>
              <w:jc w:val="right"/>
              <w:rPr>
                <w:sz w:val="12"/>
                <w:szCs w:val="12"/>
              </w:rPr>
            </w:pPr>
            <w:r w:rsidRPr="002E4391">
              <w:rPr>
                <w:sz w:val="12"/>
                <w:szCs w:val="12"/>
              </w:rPr>
              <w:t>58,0</w:t>
            </w:r>
          </w:p>
        </w:tc>
      </w:tr>
      <w:tr w:rsidR="002E4391" w:rsidRPr="002E4391" w14:paraId="49432E91"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2A16D4A9" w14:textId="77777777" w:rsidR="002E4391" w:rsidRPr="002E4391" w:rsidRDefault="002E4391" w:rsidP="002E4391">
            <w:pPr>
              <w:rPr>
                <w:sz w:val="12"/>
                <w:szCs w:val="12"/>
              </w:rPr>
            </w:pPr>
            <w:r w:rsidRPr="002E4391">
              <w:rPr>
                <w:sz w:val="12"/>
                <w:szCs w:val="12"/>
              </w:rPr>
              <w:t xml:space="preserve">Межбюджетные трансферты бюджету муниципального района из бюджетов поселений на осуществление полномочий, определенных статьей 26 Федерального закона от 05.04.2013 №44-ФЗ "О контрактной системе в сфере закупок товаров, работ, услуг для обеспечения </w:t>
            </w:r>
            <w:proofErr w:type="spellStart"/>
            <w:r w:rsidRPr="002E4391">
              <w:rPr>
                <w:sz w:val="12"/>
                <w:szCs w:val="12"/>
              </w:rPr>
              <w:t>государ</w:t>
            </w:r>
            <w:proofErr w:type="spellEnd"/>
            <w:r w:rsidRPr="002E4391">
              <w:rPr>
                <w:sz w:val="12"/>
                <w:szCs w:val="12"/>
              </w:rPr>
              <w:t>"</w:t>
            </w:r>
          </w:p>
        </w:tc>
        <w:tc>
          <w:tcPr>
            <w:tcW w:w="258" w:type="pct"/>
            <w:tcBorders>
              <w:top w:val="nil"/>
              <w:left w:val="nil"/>
              <w:bottom w:val="single" w:sz="4" w:space="0" w:color="000000"/>
              <w:right w:val="single" w:sz="4" w:space="0" w:color="000000"/>
            </w:tcBorders>
            <w:shd w:val="clear" w:color="auto" w:fill="auto"/>
            <w:vAlign w:val="center"/>
            <w:hideMark/>
          </w:tcPr>
          <w:p w14:paraId="48E92A0A"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33FEA8E3"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4BA1CB7B"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1907FE4F" w14:textId="77777777" w:rsidR="002E4391" w:rsidRPr="002E4391" w:rsidRDefault="002E4391" w:rsidP="002E4391">
            <w:pPr>
              <w:jc w:val="center"/>
              <w:rPr>
                <w:sz w:val="12"/>
                <w:szCs w:val="12"/>
              </w:rPr>
            </w:pPr>
            <w:r w:rsidRPr="002E4391">
              <w:rPr>
                <w:sz w:val="12"/>
                <w:szCs w:val="12"/>
              </w:rPr>
              <w:t>99 0 00 63030</w:t>
            </w:r>
          </w:p>
        </w:tc>
        <w:tc>
          <w:tcPr>
            <w:tcW w:w="209" w:type="pct"/>
            <w:tcBorders>
              <w:top w:val="nil"/>
              <w:left w:val="nil"/>
              <w:bottom w:val="single" w:sz="4" w:space="0" w:color="000000"/>
              <w:right w:val="single" w:sz="4" w:space="0" w:color="000000"/>
            </w:tcBorders>
            <w:shd w:val="clear" w:color="auto" w:fill="auto"/>
            <w:vAlign w:val="center"/>
            <w:hideMark/>
          </w:tcPr>
          <w:p w14:paraId="62B3E142"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29D58289" w14:textId="77777777" w:rsidR="002E4391" w:rsidRPr="002E4391" w:rsidRDefault="002E4391" w:rsidP="002E4391">
            <w:pPr>
              <w:jc w:val="right"/>
              <w:rPr>
                <w:sz w:val="12"/>
                <w:szCs w:val="12"/>
              </w:rPr>
            </w:pPr>
            <w:r w:rsidRPr="002E4391">
              <w:rPr>
                <w:sz w:val="12"/>
                <w:szCs w:val="12"/>
              </w:rPr>
              <w:t>26,4</w:t>
            </w:r>
          </w:p>
        </w:tc>
        <w:tc>
          <w:tcPr>
            <w:tcW w:w="523" w:type="pct"/>
            <w:tcBorders>
              <w:top w:val="nil"/>
              <w:left w:val="nil"/>
              <w:bottom w:val="single" w:sz="4" w:space="0" w:color="000000"/>
              <w:right w:val="single" w:sz="4" w:space="0" w:color="000000"/>
            </w:tcBorders>
            <w:shd w:val="clear" w:color="auto" w:fill="auto"/>
            <w:vAlign w:val="center"/>
            <w:hideMark/>
          </w:tcPr>
          <w:p w14:paraId="7EFD8846" w14:textId="77777777" w:rsidR="002E4391" w:rsidRPr="002E4391" w:rsidRDefault="002E4391" w:rsidP="002E4391">
            <w:pPr>
              <w:jc w:val="right"/>
              <w:rPr>
                <w:sz w:val="12"/>
                <w:szCs w:val="12"/>
              </w:rPr>
            </w:pPr>
            <w:r w:rsidRPr="002E4391">
              <w:rPr>
                <w:sz w:val="12"/>
                <w:szCs w:val="12"/>
              </w:rPr>
              <w:t>26,4</w:t>
            </w:r>
          </w:p>
        </w:tc>
        <w:tc>
          <w:tcPr>
            <w:tcW w:w="523" w:type="pct"/>
            <w:tcBorders>
              <w:top w:val="nil"/>
              <w:left w:val="nil"/>
              <w:bottom w:val="single" w:sz="4" w:space="0" w:color="000000"/>
              <w:right w:val="single" w:sz="4" w:space="0" w:color="000000"/>
            </w:tcBorders>
            <w:shd w:val="clear" w:color="auto" w:fill="auto"/>
            <w:vAlign w:val="center"/>
            <w:hideMark/>
          </w:tcPr>
          <w:p w14:paraId="5F61E2B5" w14:textId="77777777" w:rsidR="002E4391" w:rsidRPr="002E4391" w:rsidRDefault="002E4391" w:rsidP="002E4391">
            <w:pPr>
              <w:jc w:val="right"/>
              <w:rPr>
                <w:sz w:val="12"/>
                <w:szCs w:val="12"/>
              </w:rPr>
            </w:pPr>
            <w:r w:rsidRPr="002E4391">
              <w:rPr>
                <w:sz w:val="12"/>
                <w:szCs w:val="12"/>
              </w:rPr>
              <w:t>26,4</w:t>
            </w:r>
          </w:p>
        </w:tc>
      </w:tr>
      <w:tr w:rsidR="002E4391" w:rsidRPr="002E4391" w14:paraId="7F34C663"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315E5156" w14:textId="77777777" w:rsidR="002E4391" w:rsidRPr="002E4391" w:rsidRDefault="002E4391" w:rsidP="002E4391">
            <w:pPr>
              <w:rPr>
                <w:sz w:val="12"/>
                <w:szCs w:val="12"/>
              </w:rPr>
            </w:pPr>
            <w:r w:rsidRPr="002E4391">
              <w:rPr>
                <w:sz w:val="12"/>
                <w:szCs w:val="12"/>
              </w:rPr>
              <w:t>Межбюджетные трансферты</w:t>
            </w:r>
          </w:p>
        </w:tc>
        <w:tc>
          <w:tcPr>
            <w:tcW w:w="258" w:type="pct"/>
            <w:tcBorders>
              <w:top w:val="nil"/>
              <w:left w:val="nil"/>
              <w:bottom w:val="single" w:sz="4" w:space="0" w:color="000000"/>
              <w:right w:val="single" w:sz="4" w:space="0" w:color="000000"/>
            </w:tcBorders>
            <w:shd w:val="clear" w:color="auto" w:fill="auto"/>
            <w:vAlign w:val="center"/>
            <w:hideMark/>
          </w:tcPr>
          <w:p w14:paraId="0A630FDC"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15642691"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3E2852A1"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2BF6CF0B" w14:textId="77777777" w:rsidR="002E4391" w:rsidRPr="002E4391" w:rsidRDefault="002E4391" w:rsidP="002E4391">
            <w:pPr>
              <w:jc w:val="center"/>
              <w:rPr>
                <w:sz w:val="12"/>
                <w:szCs w:val="12"/>
              </w:rPr>
            </w:pPr>
            <w:r w:rsidRPr="002E4391">
              <w:rPr>
                <w:sz w:val="12"/>
                <w:szCs w:val="12"/>
              </w:rPr>
              <w:t>99 0 00 63030</w:t>
            </w:r>
          </w:p>
        </w:tc>
        <w:tc>
          <w:tcPr>
            <w:tcW w:w="209" w:type="pct"/>
            <w:tcBorders>
              <w:top w:val="nil"/>
              <w:left w:val="nil"/>
              <w:bottom w:val="single" w:sz="4" w:space="0" w:color="000000"/>
              <w:right w:val="single" w:sz="4" w:space="0" w:color="000000"/>
            </w:tcBorders>
            <w:shd w:val="clear" w:color="auto" w:fill="auto"/>
            <w:vAlign w:val="center"/>
            <w:hideMark/>
          </w:tcPr>
          <w:p w14:paraId="3671A9B2" w14:textId="77777777" w:rsidR="002E4391" w:rsidRPr="002E4391" w:rsidRDefault="002E4391" w:rsidP="002E4391">
            <w:pPr>
              <w:jc w:val="center"/>
              <w:rPr>
                <w:sz w:val="12"/>
                <w:szCs w:val="12"/>
              </w:rPr>
            </w:pPr>
            <w:r w:rsidRPr="002E4391">
              <w:rPr>
                <w:sz w:val="12"/>
                <w:szCs w:val="12"/>
              </w:rPr>
              <w:t>500</w:t>
            </w:r>
          </w:p>
        </w:tc>
        <w:tc>
          <w:tcPr>
            <w:tcW w:w="523" w:type="pct"/>
            <w:tcBorders>
              <w:top w:val="nil"/>
              <w:left w:val="nil"/>
              <w:bottom w:val="single" w:sz="4" w:space="0" w:color="000000"/>
              <w:right w:val="single" w:sz="4" w:space="0" w:color="000000"/>
            </w:tcBorders>
            <w:shd w:val="clear" w:color="auto" w:fill="auto"/>
            <w:vAlign w:val="center"/>
            <w:hideMark/>
          </w:tcPr>
          <w:p w14:paraId="4187DD31" w14:textId="77777777" w:rsidR="002E4391" w:rsidRPr="002E4391" w:rsidRDefault="002E4391" w:rsidP="002E4391">
            <w:pPr>
              <w:jc w:val="right"/>
              <w:rPr>
                <w:sz w:val="12"/>
                <w:szCs w:val="12"/>
              </w:rPr>
            </w:pPr>
            <w:r w:rsidRPr="002E4391">
              <w:rPr>
                <w:sz w:val="12"/>
                <w:szCs w:val="12"/>
              </w:rPr>
              <w:t>26,4</w:t>
            </w:r>
          </w:p>
        </w:tc>
        <w:tc>
          <w:tcPr>
            <w:tcW w:w="523" w:type="pct"/>
            <w:tcBorders>
              <w:top w:val="nil"/>
              <w:left w:val="nil"/>
              <w:bottom w:val="single" w:sz="4" w:space="0" w:color="000000"/>
              <w:right w:val="single" w:sz="4" w:space="0" w:color="000000"/>
            </w:tcBorders>
            <w:shd w:val="clear" w:color="auto" w:fill="auto"/>
            <w:vAlign w:val="center"/>
            <w:hideMark/>
          </w:tcPr>
          <w:p w14:paraId="143D7E3D" w14:textId="77777777" w:rsidR="002E4391" w:rsidRPr="002E4391" w:rsidRDefault="002E4391" w:rsidP="002E4391">
            <w:pPr>
              <w:jc w:val="right"/>
              <w:rPr>
                <w:sz w:val="12"/>
                <w:szCs w:val="12"/>
              </w:rPr>
            </w:pPr>
            <w:r w:rsidRPr="002E4391">
              <w:rPr>
                <w:sz w:val="12"/>
                <w:szCs w:val="12"/>
              </w:rPr>
              <w:t>26,4</w:t>
            </w:r>
          </w:p>
        </w:tc>
        <w:tc>
          <w:tcPr>
            <w:tcW w:w="523" w:type="pct"/>
            <w:tcBorders>
              <w:top w:val="nil"/>
              <w:left w:val="nil"/>
              <w:bottom w:val="single" w:sz="4" w:space="0" w:color="000000"/>
              <w:right w:val="single" w:sz="4" w:space="0" w:color="000000"/>
            </w:tcBorders>
            <w:shd w:val="clear" w:color="auto" w:fill="auto"/>
            <w:vAlign w:val="center"/>
            <w:hideMark/>
          </w:tcPr>
          <w:p w14:paraId="1620B10C" w14:textId="77777777" w:rsidR="002E4391" w:rsidRPr="002E4391" w:rsidRDefault="002E4391" w:rsidP="002E4391">
            <w:pPr>
              <w:jc w:val="right"/>
              <w:rPr>
                <w:sz w:val="12"/>
                <w:szCs w:val="12"/>
              </w:rPr>
            </w:pPr>
            <w:r w:rsidRPr="002E4391">
              <w:rPr>
                <w:sz w:val="12"/>
                <w:szCs w:val="12"/>
              </w:rPr>
              <w:t>26,4</w:t>
            </w:r>
          </w:p>
        </w:tc>
      </w:tr>
      <w:tr w:rsidR="002E4391" w:rsidRPr="002E4391" w14:paraId="158A8A16"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26ABCA8A" w14:textId="77777777" w:rsidR="002E4391" w:rsidRPr="002E4391" w:rsidRDefault="002E4391" w:rsidP="002E4391">
            <w:pPr>
              <w:rPr>
                <w:sz w:val="12"/>
                <w:szCs w:val="12"/>
              </w:rPr>
            </w:pPr>
            <w:r w:rsidRPr="002E4391">
              <w:rPr>
                <w:sz w:val="12"/>
                <w:szCs w:val="12"/>
              </w:rPr>
              <w:t>Иные межбюджетные трансферты</w:t>
            </w:r>
          </w:p>
        </w:tc>
        <w:tc>
          <w:tcPr>
            <w:tcW w:w="258" w:type="pct"/>
            <w:tcBorders>
              <w:top w:val="nil"/>
              <w:left w:val="nil"/>
              <w:bottom w:val="single" w:sz="4" w:space="0" w:color="000000"/>
              <w:right w:val="single" w:sz="4" w:space="0" w:color="000000"/>
            </w:tcBorders>
            <w:shd w:val="clear" w:color="auto" w:fill="auto"/>
            <w:vAlign w:val="center"/>
            <w:hideMark/>
          </w:tcPr>
          <w:p w14:paraId="2785CC4D"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52FB7A57" w14:textId="77777777" w:rsidR="002E4391" w:rsidRPr="002E4391" w:rsidRDefault="002E4391" w:rsidP="002E4391">
            <w:pPr>
              <w:jc w:val="center"/>
              <w:rPr>
                <w:sz w:val="12"/>
                <w:szCs w:val="12"/>
              </w:rPr>
            </w:pPr>
            <w:r w:rsidRPr="002E4391">
              <w:rPr>
                <w:sz w:val="12"/>
                <w:szCs w:val="12"/>
              </w:rPr>
              <w:t>01</w:t>
            </w:r>
          </w:p>
        </w:tc>
        <w:tc>
          <w:tcPr>
            <w:tcW w:w="209" w:type="pct"/>
            <w:tcBorders>
              <w:top w:val="nil"/>
              <w:left w:val="nil"/>
              <w:bottom w:val="single" w:sz="4" w:space="0" w:color="000000"/>
              <w:right w:val="single" w:sz="4" w:space="0" w:color="000000"/>
            </w:tcBorders>
            <w:shd w:val="clear" w:color="auto" w:fill="auto"/>
            <w:vAlign w:val="center"/>
            <w:hideMark/>
          </w:tcPr>
          <w:p w14:paraId="149149AE" w14:textId="77777777" w:rsidR="002E4391" w:rsidRPr="002E4391" w:rsidRDefault="002E4391" w:rsidP="002E4391">
            <w:pPr>
              <w:jc w:val="center"/>
              <w:rPr>
                <w:sz w:val="12"/>
                <w:szCs w:val="12"/>
              </w:rPr>
            </w:pPr>
            <w:r w:rsidRPr="002E4391">
              <w:rPr>
                <w:sz w:val="12"/>
                <w:szCs w:val="12"/>
              </w:rPr>
              <w:t>13</w:t>
            </w:r>
          </w:p>
        </w:tc>
        <w:tc>
          <w:tcPr>
            <w:tcW w:w="612" w:type="pct"/>
            <w:tcBorders>
              <w:top w:val="nil"/>
              <w:left w:val="nil"/>
              <w:bottom w:val="single" w:sz="4" w:space="0" w:color="000000"/>
              <w:right w:val="single" w:sz="4" w:space="0" w:color="000000"/>
            </w:tcBorders>
            <w:shd w:val="clear" w:color="auto" w:fill="auto"/>
            <w:vAlign w:val="center"/>
            <w:hideMark/>
          </w:tcPr>
          <w:p w14:paraId="24C4452B" w14:textId="77777777" w:rsidR="002E4391" w:rsidRPr="002E4391" w:rsidRDefault="002E4391" w:rsidP="002E4391">
            <w:pPr>
              <w:jc w:val="center"/>
              <w:rPr>
                <w:sz w:val="12"/>
                <w:szCs w:val="12"/>
              </w:rPr>
            </w:pPr>
            <w:r w:rsidRPr="002E4391">
              <w:rPr>
                <w:sz w:val="12"/>
                <w:szCs w:val="12"/>
              </w:rPr>
              <w:t>99 0 00 63030</w:t>
            </w:r>
          </w:p>
        </w:tc>
        <w:tc>
          <w:tcPr>
            <w:tcW w:w="209" w:type="pct"/>
            <w:tcBorders>
              <w:top w:val="nil"/>
              <w:left w:val="nil"/>
              <w:bottom w:val="single" w:sz="4" w:space="0" w:color="000000"/>
              <w:right w:val="single" w:sz="4" w:space="0" w:color="000000"/>
            </w:tcBorders>
            <w:shd w:val="clear" w:color="auto" w:fill="auto"/>
            <w:vAlign w:val="center"/>
            <w:hideMark/>
          </w:tcPr>
          <w:p w14:paraId="189E5BDD" w14:textId="77777777" w:rsidR="002E4391" w:rsidRPr="002E4391" w:rsidRDefault="002E4391" w:rsidP="002E4391">
            <w:pPr>
              <w:jc w:val="center"/>
              <w:rPr>
                <w:sz w:val="12"/>
                <w:szCs w:val="12"/>
              </w:rPr>
            </w:pPr>
            <w:r w:rsidRPr="002E4391">
              <w:rPr>
                <w:sz w:val="12"/>
                <w:szCs w:val="12"/>
              </w:rPr>
              <w:t>540</w:t>
            </w:r>
          </w:p>
        </w:tc>
        <w:tc>
          <w:tcPr>
            <w:tcW w:w="523" w:type="pct"/>
            <w:tcBorders>
              <w:top w:val="nil"/>
              <w:left w:val="nil"/>
              <w:bottom w:val="single" w:sz="4" w:space="0" w:color="000000"/>
              <w:right w:val="single" w:sz="4" w:space="0" w:color="000000"/>
            </w:tcBorders>
            <w:shd w:val="clear" w:color="auto" w:fill="auto"/>
            <w:vAlign w:val="center"/>
            <w:hideMark/>
          </w:tcPr>
          <w:p w14:paraId="0E36ED94" w14:textId="77777777" w:rsidR="002E4391" w:rsidRPr="002E4391" w:rsidRDefault="002E4391" w:rsidP="002E4391">
            <w:pPr>
              <w:jc w:val="right"/>
              <w:rPr>
                <w:sz w:val="12"/>
                <w:szCs w:val="12"/>
              </w:rPr>
            </w:pPr>
            <w:r w:rsidRPr="002E4391">
              <w:rPr>
                <w:sz w:val="12"/>
                <w:szCs w:val="12"/>
              </w:rPr>
              <w:t>26,4</w:t>
            </w:r>
          </w:p>
        </w:tc>
        <w:tc>
          <w:tcPr>
            <w:tcW w:w="523" w:type="pct"/>
            <w:tcBorders>
              <w:top w:val="nil"/>
              <w:left w:val="nil"/>
              <w:bottom w:val="single" w:sz="4" w:space="0" w:color="000000"/>
              <w:right w:val="single" w:sz="4" w:space="0" w:color="000000"/>
            </w:tcBorders>
            <w:shd w:val="clear" w:color="auto" w:fill="auto"/>
            <w:vAlign w:val="center"/>
            <w:hideMark/>
          </w:tcPr>
          <w:p w14:paraId="6C44F465" w14:textId="77777777" w:rsidR="002E4391" w:rsidRPr="002E4391" w:rsidRDefault="002E4391" w:rsidP="002E4391">
            <w:pPr>
              <w:jc w:val="right"/>
              <w:rPr>
                <w:sz w:val="12"/>
                <w:szCs w:val="12"/>
              </w:rPr>
            </w:pPr>
            <w:r w:rsidRPr="002E4391">
              <w:rPr>
                <w:sz w:val="12"/>
                <w:szCs w:val="12"/>
              </w:rPr>
              <w:t>26,4</w:t>
            </w:r>
          </w:p>
        </w:tc>
        <w:tc>
          <w:tcPr>
            <w:tcW w:w="523" w:type="pct"/>
            <w:tcBorders>
              <w:top w:val="nil"/>
              <w:left w:val="nil"/>
              <w:bottom w:val="single" w:sz="4" w:space="0" w:color="000000"/>
              <w:right w:val="single" w:sz="4" w:space="0" w:color="000000"/>
            </w:tcBorders>
            <w:shd w:val="clear" w:color="auto" w:fill="auto"/>
            <w:vAlign w:val="center"/>
            <w:hideMark/>
          </w:tcPr>
          <w:p w14:paraId="2C60B849" w14:textId="77777777" w:rsidR="002E4391" w:rsidRPr="002E4391" w:rsidRDefault="002E4391" w:rsidP="002E4391">
            <w:pPr>
              <w:jc w:val="right"/>
              <w:rPr>
                <w:sz w:val="12"/>
                <w:szCs w:val="12"/>
              </w:rPr>
            </w:pPr>
            <w:r w:rsidRPr="002E4391">
              <w:rPr>
                <w:sz w:val="12"/>
                <w:szCs w:val="12"/>
              </w:rPr>
              <w:t>26,4</w:t>
            </w:r>
          </w:p>
        </w:tc>
      </w:tr>
      <w:tr w:rsidR="002E4391" w:rsidRPr="002E4391" w14:paraId="1E64FDAA"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7EE01EFE" w14:textId="77777777" w:rsidR="002E4391" w:rsidRPr="002E4391" w:rsidRDefault="002E4391" w:rsidP="002E4391">
            <w:pPr>
              <w:rPr>
                <w:sz w:val="12"/>
                <w:szCs w:val="12"/>
              </w:rPr>
            </w:pPr>
            <w:r w:rsidRPr="002E4391">
              <w:rPr>
                <w:sz w:val="12"/>
                <w:szCs w:val="12"/>
              </w:rPr>
              <w:t>НАЦИОНАЛЬНАЯ БЕЗОПАСНОСТЬ И ПРАВООХРАНИТЕЛЬНАЯ ДЕЯТЕЛЬНОСТЬ</w:t>
            </w:r>
          </w:p>
        </w:tc>
        <w:tc>
          <w:tcPr>
            <w:tcW w:w="258" w:type="pct"/>
            <w:tcBorders>
              <w:top w:val="nil"/>
              <w:left w:val="nil"/>
              <w:bottom w:val="single" w:sz="4" w:space="0" w:color="000000"/>
              <w:right w:val="single" w:sz="4" w:space="0" w:color="000000"/>
            </w:tcBorders>
            <w:shd w:val="clear" w:color="FFFFFF" w:fill="FFFFFF"/>
            <w:vAlign w:val="center"/>
            <w:hideMark/>
          </w:tcPr>
          <w:p w14:paraId="7711EE88"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05F8C5C8" w14:textId="77777777" w:rsidR="002E4391" w:rsidRPr="002E4391" w:rsidRDefault="002E4391" w:rsidP="002E4391">
            <w:pPr>
              <w:jc w:val="center"/>
              <w:rPr>
                <w:sz w:val="12"/>
                <w:szCs w:val="12"/>
              </w:rPr>
            </w:pPr>
            <w:r w:rsidRPr="002E4391">
              <w:rPr>
                <w:sz w:val="12"/>
                <w:szCs w:val="12"/>
              </w:rPr>
              <w:t>03</w:t>
            </w:r>
          </w:p>
        </w:tc>
        <w:tc>
          <w:tcPr>
            <w:tcW w:w="209" w:type="pct"/>
            <w:tcBorders>
              <w:top w:val="nil"/>
              <w:left w:val="nil"/>
              <w:bottom w:val="single" w:sz="4" w:space="0" w:color="000000"/>
              <w:right w:val="single" w:sz="4" w:space="0" w:color="000000"/>
            </w:tcBorders>
            <w:shd w:val="clear" w:color="auto" w:fill="auto"/>
            <w:vAlign w:val="center"/>
            <w:hideMark/>
          </w:tcPr>
          <w:p w14:paraId="33C82C33" w14:textId="77777777" w:rsidR="002E4391" w:rsidRPr="002E4391" w:rsidRDefault="002E4391" w:rsidP="002E4391">
            <w:pPr>
              <w:jc w:val="center"/>
              <w:rPr>
                <w:b/>
                <w:bCs/>
                <w:sz w:val="12"/>
                <w:szCs w:val="12"/>
              </w:rPr>
            </w:pPr>
            <w:r w:rsidRPr="002E4391">
              <w:rPr>
                <w:b/>
                <w:bCs/>
                <w:sz w:val="12"/>
                <w:szCs w:val="12"/>
              </w:rPr>
              <w:t> </w:t>
            </w:r>
          </w:p>
        </w:tc>
        <w:tc>
          <w:tcPr>
            <w:tcW w:w="612" w:type="pct"/>
            <w:tcBorders>
              <w:top w:val="nil"/>
              <w:left w:val="nil"/>
              <w:bottom w:val="single" w:sz="4" w:space="0" w:color="000000"/>
              <w:right w:val="single" w:sz="4" w:space="0" w:color="000000"/>
            </w:tcBorders>
            <w:shd w:val="clear" w:color="auto" w:fill="auto"/>
            <w:hideMark/>
          </w:tcPr>
          <w:p w14:paraId="21547041" w14:textId="77777777" w:rsidR="002E4391" w:rsidRPr="002E4391" w:rsidRDefault="002E4391" w:rsidP="002E4391">
            <w:pPr>
              <w:rPr>
                <w:b/>
                <w:bCs/>
                <w:sz w:val="12"/>
                <w:szCs w:val="12"/>
              </w:rPr>
            </w:pPr>
            <w:r w:rsidRPr="002E4391">
              <w:rPr>
                <w:b/>
                <w:bCs/>
                <w:sz w:val="12"/>
                <w:szCs w:val="12"/>
              </w:rPr>
              <w:t> </w:t>
            </w:r>
          </w:p>
        </w:tc>
        <w:tc>
          <w:tcPr>
            <w:tcW w:w="209" w:type="pct"/>
            <w:tcBorders>
              <w:top w:val="nil"/>
              <w:left w:val="nil"/>
              <w:bottom w:val="single" w:sz="4" w:space="0" w:color="000000"/>
              <w:right w:val="single" w:sz="4" w:space="0" w:color="000000"/>
            </w:tcBorders>
            <w:shd w:val="clear" w:color="auto" w:fill="auto"/>
            <w:hideMark/>
          </w:tcPr>
          <w:p w14:paraId="3F632B48" w14:textId="77777777" w:rsidR="002E4391" w:rsidRPr="002E4391" w:rsidRDefault="002E4391" w:rsidP="002E4391">
            <w:pP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5A802F70" w14:textId="77777777" w:rsidR="002E4391" w:rsidRPr="002E4391" w:rsidRDefault="002E4391" w:rsidP="002E4391">
            <w:pPr>
              <w:jc w:val="right"/>
              <w:rPr>
                <w:sz w:val="12"/>
                <w:szCs w:val="12"/>
              </w:rPr>
            </w:pPr>
            <w:r w:rsidRPr="002E4391">
              <w:rPr>
                <w:sz w:val="12"/>
                <w:szCs w:val="12"/>
              </w:rPr>
              <w:t>72,8</w:t>
            </w:r>
          </w:p>
        </w:tc>
        <w:tc>
          <w:tcPr>
            <w:tcW w:w="523" w:type="pct"/>
            <w:tcBorders>
              <w:top w:val="nil"/>
              <w:left w:val="nil"/>
              <w:bottom w:val="single" w:sz="4" w:space="0" w:color="000000"/>
              <w:right w:val="single" w:sz="4" w:space="0" w:color="000000"/>
            </w:tcBorders>
            <w:shd w:val="clear" w:color="FFFFFF" w:fill="FFFFFF"/>
            <w:vAlign w:val="center"/>
            <w:hideMark/>
          </w:tcPr>
          <w:p w14:paraId="02A8C411" w14:textId="77777777" w:rsidR="002E4391" w:rsidRPr="002E4391" w:rsidRDefault="002E4391" w:rsidP="002E4391">
            <w:pPr>
              <w:jc w:val="right"/>
              <w:rPr>
                <w:sz w:val="12"/>
                <w:szCs w:val="12"/>
              </w:rPr>
            </w:pPr>
            <w:r w:rsidRPr="002E4391">
              <w:rPr>
                <w:sz w:val="12"/>
                <w:szCs w:val="12"/>
              </w:rPr>
              <w:t>64,0</w:t>
            </w:r>
          </w:p>
        </w:tc>
        <w:tc>
          <w:tcPr>
            <w:tcW w:w="523" w:type="pct"/>
            <w:tcBorders>
              <w:top w:val="nil"/>
              <w:left w:val="nil"/>
              <w:bottom w:val="single" w:sz="4" w:space="0" w:color="000000"/>
              <w:right w:val="single" w:sz="4" w:space="0" w:color="000000"/>
            </w:tcBorders>
            <w:shd w:val="clear" w:color="FFFFFF" w:fill="FFFFFF"/>
            <w:vAlign w:val="center"/>
            <w:hideMark/>
          </w:tcPr>
          <w:p w14:paraId="1F7674A1" w14:textId="77777777" w:rsidR="002E4391" w:rsidRPr="002E4391" w:rsidRDefault="002E4391" w:rsidP="002E4391">
            <w:pPr>
              <w:jc w:val="right"/>
              <w:rPr>
                <w:sz w:val="12"/>
                <w:szCs w:val="12"/>
              </w:rPr>
            </w:pPr>
            <w:r w:rsidRPr="002E4391">
              <w:rPr>
                <w:sz w:val="12"/>
                <w:szCs w:val="12"/>
              </w:rPr>
              <w:t>64,0</w:t>
            </w:r>
          </w:p>
        </w:tc>
      </w:tr>
      <w:tr w:rsidR="002E4391" w:rsidRPr="002E4391" w14:paraId="2BB59C61"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23641D94" w14:textId="77777777" w:rsidR="002E4391" w:rsidRPr="002E4391" w:rsidRDefault="002E4391" w:rsidP="002E4391">
            <w:pPr>
              <w:rPr>
                <w:sz w:val="12"/>
                <w:szCs w:val="12"/>
              </w:rPr>
            </w:pPr>
            <w:r w:rsidRPr="002E4391">
              <w:rPr>
                <w:sz w:val="12"/>
                <w:szCs w:val="12"/>
              </w:rPr>
              <w:t>Защита населения и территории от чрезвычайных ситуаций природного и техногенного характера, пожарная безопасность</w:t>
            </w:r>
          </w:p>
        </w:tc>
        <w:tc>
          <w:tcPr>
            <w:tcW w:w="258" w:type="pct"/>
            <w:tcBorders>
              <w:top w:val="nil"/>
              <w:left w:val="nil"/>
              <w:bottom w:val="single" w:sz="4" w:space="0" w:color="000000"/>
              <w:right w:val="single" w:sz="4" w:space="0" w:color="000000"/>
            </w:tcBorders>
            <w:shd w:val="clear" w:color="FFFFFF" w:fill="FFFFFF"/>
            <w:vAlign w:val="center"/>
            <w:hideMark/>
          </w:tcPr>
          <w:p w14:paraId="52CF80CB"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7D8CD744" w14:textId="77777777" w:rsidR="002E4391" w:rsidRPr="002E4391" w:rsidRDefault="002E4391" w:rsidP="002E4391">
            <w:pPr>
              <w:jc w:val="center"/>
              <w:rPr>
                <w:sz w:val="12"/>
                <w:szCs w:val="12"/>
              </w:rPr>
            </w:pPr>
            <w:r w:rsidRPr="002E4391">
              <w:rPr>
                <w:sz w:val="12"/>
                <w:szCs w:val="12"/>
              </w:rPr>
              <w:t>03</w:t>
            </w:r>
          </w:p>
        </w:tc>
        <w:tc>
          <w:tcPr>
            <w:tcW w:w="209" w:type="pct"/>
            <w:tcBorders>
              <w:top w:val="nil"/>
              <w:left w:val="nil"/>
              <w:bottom w:val="single" w:sz="4" w:space="0" w:color="000000"/>
              <w:right w:val="single" w:sz="4" w:space="0" w:color="000000"/>
            </w:tcBorders>
            <w:shd w:val="clear" w:color="auto" w:fill="auto"/>
            <w:vAlign w:val="center"/>
            <w:hideMark/>
          </w:tcPr>
          <w:p w14:paraId="1F2B3EA5" w14:textId="77777777" w:rsidR="002E4391" w:rsidRPr="002E4391" w:rsidRDefault="002E4391" w:rsidP="002E4391">
            <w:pPr>
              <w:jc w:val="center"/>
              <w:rPr>
                <w:sz w:val="12"/>
                <w:szCs w:val="12"/>
              </w:rPr>
            </w:pPr>
            <w:r w:rsidRPr="002E4391">
              <w:rPr>
                <w:sz w:val="12"/>
                <w:szCs w:val="12"/>
              </w:rPr>
              <w:t>10</w:t>
            </w:r>
          </w:p>
        </w:tc>
        <w:tc>
          <w:tcPr>
            <w:tcW w:w="612" w:type="pct"/>
            <w:tcBorders>
              <w:top w:val="nil"/>
              <w:left w:val="nil"/>
              <w:bottom w:val="single" w:sz="4" w:space="0" w:color="000000"/>
              <w:right w:val="single" w:sz="4" w:space="0" w:color="000000"/>
            </w:tcBorders>
            <w:shd w:val="clear" w:color="auto" w:fill="auto"/>
            <w:hideMark/>
          </w:tcPr>
          <w:p w14:paraId="590F0BFE" w14:textId="77777777" w:rsidR="002E4391" w:rsidRPr="002E4391" w:rsidRDefault="002E4391" w:rsidP="002E4391">
            <w:pPr>
              <w:rPr>
                <w:b/>
                <w:bCs/>
                <w:sz w:val="12"/>
                <w:szCs w:val="12"/>
              </w:rPr>
            </w:pPr>
            <w:r w:rsidRPr="002E4391">
              <w:rPr>
                <w:b/>
                <w:bCs/>
                <w:sz w:val="12"/>
                <w:szCs w:val="12"/>
              </w:rPr>
              <w:t> </w:t>
            </w:r>
          </w:p>
        </w:tc>
        <w:tc>
          <w:tcPr>
            <w:tcW w:w="209" w:type="pct"/>
            <w:tcBorders>
              <w:top w:val="nil"/>
              <w:left w:val="nil"/>
              <w:bottom w:val="single" w:sz="4" w:space="0" w:color="000000"/>
              <w:right w:val="single" w:sz="4" w:space="0" w:color="000000"/>
            </w:tcBorders>
            <w:shd w:val="clear" w:color="auto" w:fill="auto"/>
            <w:hideMark/>
          </w:tcPr>
          <w:p w14:paraId="314BF720" w14:textId="77777777" w:rsidR="002E4391" w:rsidRPr="002E4391" w:rsidRDefault="002E4391" w:rsidP="002E4391">
            <w:pP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4A545706" w14:textId="77777777" w:rsidR="002E4391" w:rsidRPr="002E4391" w:rsidRDefault="002E4391" w:rsidP="002E4391">
            <w:pPr>
              <w:jc w:val="right"/>
              <w:rPr>
                <w:sz w:val="12"/>
                <w:szCs w:val="12"/>
              </w:rPr>
            </w:pPr>
            <w:r w:rsidRPr="002E4391">
              <w:rPr>
                <w:sz w:val="12"/>
                <w:szCs w:val="12"/>
              </w:rPr>
              <w:t>72,8</w:t>
            </w:r>
          </w:p>
        </w:tc>
        <w:tc>
          <w:tcPr>
            <w:tcW w:w="523" w:type="pct"/>
            <w:tcBorders>
              <w:top w:val="nil"/>
              <w:left w:val="nil"/>
              <w:bottom w:val="single" w:sz="4" w:space="0" w:color="000000"/>
              <w:right w:val="single" w:sz="4" w:space="0" w:color="000000"/>
            </w:tcBorders>
            <w:shd w:val="clear" w:color="FFFFFF" w:fill="FFFFFF"/>
            <w:vAlign w:val="center"/>
            <w:hideMark/>
          </w:tcPr>
          <w:p w14:paraId="209B5733" w14:textId="77777777" w:rsidR="002E4391" w:rsidRPr="002E4391" w:rsidRDefault="002E4391" w:rsidP="002E4391">
            <w:pPr>
              <w:jc w:val="right"/>
              <w:rPr>
                <w:sz w:val="12"/>
                <w:szCs w:val="12"/>
              </w:rPr>
            </w:pPr>
            <w:r w:rsidRPr="002E4391">
              <w:rPr>
                <w:sz w:val="12"/>
                <w:szCs w:val="12"/>
              </w:rPr>
              <w:t>64,0</w:t>
            </w:r>
          </w:p>
        </w:tc>
        <w:tc>
          <w:tcPr>
            <w:tcW w:w="523" w:type="pct"/>
            <w:tcBorders>
              <w:top w:val="nil"/>
              <w:left w:val="nil"/>
              <w:bottom w:val="single" w:sz="4" w:space="0" w:color="000000"/>
              <w:right w:val="single" w:sz="4" w:space="0" w:color="000000"/>
            </w:tcBorders>
            <w:shd w:val="clear" w:color="FFFFFF" w:fill="FFFFFF"/>
            <w:vAlign w:val="center"/>
            <w:hideMark/>
          </w:tcPr>
          <w:p w14:paraId="026D0717" w14:textId="77777777" w:rsidR="002E4391" w:rsidRPr="002E4391" w:rsidRDefault="002E4391" w:rsidP="002E4391">
            <w:pPr>
              <w:jc w:val="right"/>
              <w:rPr>
                <w:sz w:val="12"/>
                <w:szCs w:val="12"/>
              </w:rPr>
            </w:pPr>
            <w:r w:rsidRPr="002E4391">
              <w:rPr>
                <w:sz w:val="12"/>
                <w:szCs w:val="12"/>
              </w:rPr>
              <w:t>64,0</w:t>
            </w:r>
          </w:p>
        </w:tc>
      </w:tr>
      <w:tr w:rsidR="002E4391" w:rsidRPr="002E4391" w14:paraId="37305761"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FFFFFF" w:fill="FFFFFF"/>
            <w:vAlign w:val="center"/>
            <w:hideMark/>
          </w:tcPr>
          <w:p w14:paraId="713CF05B" w14:textId="77777777" w:rsidR="002E4391" w:rsidRPr="002E4391" w:rsidRDefault="002E4391" w:rsidP="002E4391">
            <w:pPr>
              <w:rPr>
                <w:sz w:val="12"/>
                <w:szCs w:val="12"/>
              </w:rPr>
            </w:pPr>
            <w:r w:rsidRPr="002E4391">
              <w:rPr>
                <w:sz w:val="12"/>
                <w:szCs w:val="12"/>
              </w:rPr>
              <w:t>Непрограммные направления деятельности</w:t>
            </w:r>
          </w:p>
        </w:tc>
        <w:tc>
          <w:tcPr>
            <w:tcW w:w="258" w:type="pct"/>
            <w:tcBorders>
              <w:top w:val="nil"/>
              <w:left w:val="nil"/>
              <w:bottom w:val="single" w:sz="4" w:space="0" w:color="000000"/>
              <w:right w:val="single" w:sz="4" w:space="0" w:color="000000"/>
            </w:tcBorders>
            <w:shd w:val="clear" w:color="FFFFFF" w:fill="FFFFFF"/>
            <w:vAlign w:val="center"/>
            <w:hideMark/>
          </w:tcPr>
          <w:p w14:paraId="49DDCFF7"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5D8008C7" w14:textId="77777777" w:rsidR="002E4391" w:rsidRPr="002E4391" w:rsidRDefault="002E4391" w:rsidP="002E4391">
            <w:pPr>
              <w:jc w:val="center"/>
              <w:rPr>
                <w:sz w:val="12"/>
                <w:szCs w:val="12"/>
              </w:rPr>
            </w:pPr>
            <w:r w:rsidRPr="002E4391">
              <w:rPr>
                <w:sz w:val="12"/>
                <w:szCs w:val="12"/>
              </w:rPr>
              <w:t>03</w:t>
            </w:r>
          </w:p>
        </w:tc>
        <w:tc>
          <w:tcPr>
            <w:tcW w:w="209" w:type="pct"/>
            <w:tcBorders>
              <w:top w:val="nil"/>
              <w:left w:val="nil"/>
              <w:bottom w:val="single" w:sz="4" w:space="0" w:color="000000"/>
              <w:right w:val="single" w:sz="4" w:space="0" w:color="000000"/>
            </w:tcBorders>
            <w:shd w:val="clear" w:color="auto" w:fill="auto"/>
            <w:vAlign w:val="center"/>
            <w:hideMark/>
          </w:tcPr>
          <w:p w14:paraId="13DD902A" w14:textId="77777777" w:rsidR="002E4391" w:rsidRPr="002E4391" w:rsidRDefault="002E4391" w:rsidP="002E4391">
            <w:pPr>
              <w:jc w:val="center"/>
              <w:rPr>
                <w:sz w:val="12"/>
                <w:szCs w:val="12"/>
              </w:rPr>
            </w:pPr>
            <w:r w:rsidRPr="002E4391">
              <w:rPr>
                <w:sz w:val="12"/>
                <w:szCs w:val="12"/>
              </w:rPr>
              <w:t>10</w:t>
            </w:r>
          </w:p>
        </w:tc>
        <w:tc>
          <w:tcPr>
            <w:tcW w:w="612" w:type="pct"/>
            <w:tcBorders>
              <w:top w:val="nil"/>
              <w:left w:val="nil"/>
              <w:bottom w:val="single" w:sz="4" w:space="0" w:color="000000"/>
              <w:right w:val="single" w:sz="4" w:space="0" w:color="000000"/>
            </w:tcBorders>
            <w:shd w:val="clear" w:color="FFFFFF" w:fill="FFFFFF"/>
            <w:vAlign w:val="center"/>
            <w:hideMark/>
          </w:tcPr>
          <w:p w14:paraId="35F054E1" w14:textId="77777777" w:rsidR="002E4391" w:rsidRPr="002E4391" w:rsidRDefault="002E4391" w:rsidP="002E4391">
            <w:pPr>
              <w:jc w:val="center"/>
              <w:rPr>
                <w:sz w:val="12"/>
                <w:szCs w:val="12"/>
              </w:rPr>
            </w:pPr>
            <w:r w:rsidRPr="002E4391">
              <w:rPr>
                <w:sz w:val="12"/>
                <w:szCs w:val="12"/>
              </w:rPr>
              <w:t>99 0 00 00000</w:t>
            </w:r>
          </w:p>
        </w:tc>
        <w:tc>
          <w:tcPr>
            <w:tcW w:w="209" w:type="pct"/>
            <w:tcBorders>
              <w:top w:val="nil"/>
              <w:left w:val="nil"/>
              <w:bottom w:val="single" w:sz="4" w:space="0" w:color="000000"/>
              <w:right w:val="single" w:sz="4" w:space="0" w:color="000000"/>
            </w:tcBorders>
            <w:shd w:val="clear" w:color="FFFFFF" w:fill="FFFFFF"/>
            <w:vAlign w:val="center"/>
            <w:hideMark/>
          </w:tcPr>
          <w:p w14:paraId="5FF5095D"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56751584" w14:textId="77777777" w:rsidR="002E4391" w:rsidRPr="002E4391" w:rsidRDefault="002E4391" w:rsidP="002E4391">
            <w:pPr>
              <w:jc w:val="right"/>
              <w:rPr>
                <w:sz w:val="12"/>
                <w:szCs w:val="12"/>
              </w:rPr>
            </w:pPr>
            <w:r w:rsidRPr="002E4391">
              <w:rPr>
                <w:sz w:val="12"/>
                <w:szCs w:val="12"/>
              </w:rPr>
              <w:t>72,8</w:t>
            </w:r>
          </w:p>
        </w:tc>
        <w:tc>
          <w:tcPr>
            <w:tcW w:w="523" w:type="pct"/>
            <w:tcBorders>
              <w:top w:val="nil"/>
              <w:left w:val="nil"/>
              <w:bottom w:val="single" w:sz="4" w:space="0" w:color="000000"/>
              <w:right w:val="single" w:sz="4" w:space="0" w:color="000000"/>
            </w:tcBorders>
            <w:shd w:val="clear" w:color="FFFFFF" w:fill="FFFFFF"/>
            <w:vAlign w:val="center"/>
            <w:hideMark/>
          </w:tcPr>
          <w:p w14:paraId="64C755E6" w14:textId="77777777" w:rsidR="002E4391" w:rsidRPr="002E4391" w:rsidRDefault="002E4391" w:rsidP="002E4391">
            <w:pPr>
              <w:jc w:val="right"/>
              <w:rPr>
                <w:sz w:val="12"/>
                <w:szCs w:val="12"/>
              </w:rPr>
            </w:pPr>
            <w:r w:rsidRPr="002E4391">
              <w:rPr>
                <w:sz w:val="12"/>
                <w:szCs w:val="12"/>
              </w:rPr>
              <w:t>64,0</w:t>
            </w:r>
          </w:p>
        </w:tc>
        <w:tc>
          <w:tcPr>
            <w:tcW w:w="523" w:type="pct"/>
            <w:tcBorders>
              <w:top w:val="nil"/>
              <w:left w:val="nil"/>
              <w:bottom w:val="single" w:sz="4" w:space="0" w:color="000000"/>
              <w:right w:val="single" w:sz="4" w:space="0" w:color="000000"/>
            </w:tcBorders>
            <w:shd w:val="clear" w:color="FFFFFF" w:fill="FFFFFF"/>
            <w:vAlign w:val="center"/>
            <w:hideMark/>
          </w:tcPr>
          <w:p w14:paraId="4E373670" w14:textId="77777777" w:rsidR="002E4391" w:rsidRPr="002E4391" w:rsidRDefault="002E4391" w:rsidP="002E4391">
            <w:pPr>
              <w:jc w:val="right"/>
              <w:rPr>
                <w:sz w:val="12"/>
                <w:szCs w:val="12"/>
              </w:rPr>
            </w:pPr>
            <w:r w:rsidRPr="002E4391">
              <w:rPr>
                <w:sz w:val="12"/>
                <w:szCs w:val="12"/>
              </w:rPr>
              <w:t>64,0</w:t>
            </w:r>
          </w:p>
        </w:tc>
      </w:tr>
      <w:tr w:rsidR="002E4391" w:rsidRPr="002E4391" w14:paraId="29A48605"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54950545" w14:textId="77777777" w:rsidR="002E4391" w:rsidRPr="002E4391" w:rsidRDefault="002E4391" w:rsidP="002E4391">
            <w:pPr>
              <w:rPr>
                <w:sz w:val="12"/>
                <w:szCs w:val="12"/>
              </w:rPr>
            </w:pPr>
            <w:r w:rsidRPr="002E4391">
              <w:rPr>
                <w:sz w:val="12"/>
                <w:szCs w:val="12"/>
              </w:rPr>
              <w:t>Предупреждение и ликвидация последствий чрезвычайных ситуаций и стихийных бедствий природного и техногенного характера</w:t>
            </w:r>
          </w:p>
        </w:tc>
        <w:tc>
          <w:tcPr>
            <w:tcW w:w="258" w:type="pct"/>
            <w:tcBorders>
              <w:top w:val="nil"/>
              <w:left w:val="nil"/>
              <w:bottom w:val="single" w:sz="4" w:space="0" w:color="000000"/>
              <w:right w:val="single" w:sz="4" w:space="0" w:color="000000"/>
            </w:tcBorders>
            <w:shd w:val="clear" w:color="auto" w:fill="auto"/>
            <w:vAlign w:val="center"/>
            <w:hideMark/>
          </w:tcPr>
          <w:p w14:paraId="73F80A85"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0DB88416" w14:textId="77777777" w:rsidR="002E4391" w:rsidRPr="002E4391" w:rsidRDefault="002E4391" w:rsidP="002E4391">
            <w:pPr>
              <w:jc w:val="center"/>
              <w:rPr>
                <w:sz w:val="12"/>
                <w:szCs w:val="12"/>
              </w:rPr>
            </w:pPr>
            <w:r w:rsidRPr="002E4391">
              <w:rPr>
                <w:sz w:val="12"/>
                <w:szCs w:val="12"/>
              </w:rPr>
              <w:t>03</w:t>
            </w:r>
          </w:p>
        </w:tc>
        <w:tc>
          <w:tcPr>
            <w:tcW w:w="209" w:type="pct"/>
            <w:tcBorders>
              <w:top w:val="nil"/>
              <w:left w:val="nil"/>
              <w:bottom w:val="single" w:sz="4" w:space="0" w:color="000000"/>
              <w:right w:val="single" w:sz="4" w:space="0" w:color="000000"/>
            </w:tcBorders>
            <w:shd w:val="clear" w:color="auto" w:fill="auto"/>
            <w:vAlign w:val="center"/>
            <w:hideMark/>
          </w:tcPr>
          <w:p w14:paraId="7AAFE587" w14:textId="77777777" w:rsidR="002E4391" w:rsidRPr="002E4391" w:rsidRDefault="002E4391" w:rsidP="002E4391">
            <w:pPr>
              <w:jc w:val="center"/>
              <w:rPr>
                <w:sz w:val="12"/>
                <w:szCs w:val="12"/>
              </w:rPr>
            </w:pPr>
            <w:r w:rsidRPr="002E4391">
              <w:rPr>
                <w:sz w:val="12"/>
                <w:szCs w:val="12"/>
              </w:rPr>
              <w:t>10</w:t>
            </w:r>
          </w:p>
        </w:tc>
        <w:tc>
          <w:tcPr>
            <w:tcW w:w="612" w:type="pct"/>
            <w:tcBorders>
              <w:top w:val="nil"/>
              <w:left w:val="nil"/>
              <w:bottom w:val="single" w:sz="4" w:space="0" w:color="000000"/>
              <w:right w:val="single" w:sz="4" w:space="0" w:color="000000"/>
            </w:tcBorders>
            <w:shd w:val="clear" w:color="auto" w:fill="auto"/>
            <w:vAlign w:val="center"/>
            <w:hideMark/>
          </w:tcPr>
          <w:p w14:paraId="49056C52" w14:textId="77777777" w:rsidR="002E4391" w:rsidRPr="002E4391" w:rsidRDefault="002E4391" w:rsidP="002E4391">
            <w:pPr>
              <w:jc w:val="center"/>
              <w:rPr>
                <w:sz w:val="12"/>
                <w:szCs w:val="12"/>
              </w:rPr>
            </w:pPr>
            <w:r w:rsidRPr="002E4391">
              <w:rPr>
                <w:sz w:val="12"/>
                <w:szCs w:val="12"/>
              </w:rPr>
              <w:t>99 0 00 02010</w:t>
            </w:r>
          </w:p>
        </w:tc>
        <w:tc>
          <w:tcPr>
            <w:tcW w:w="209" w:type="pct"/>
            <w:tcBorders>
              <w:top w:val="nil"/>
              <w:left w:val="nil"/>
              <w:bottom w:val="single" w:sz="4" w:space="0" w:color="000000"/>
              <w:right w:val="single" w:sz="4" w:space="0" w:color="000000"/>
            </w:tcBorders>
            <w:shd w:val="clear" w:color="auto" w:fill="auto"/>
            <w:vAlign w:val="center"/>
            <w:hideMark/>
          </w:tcPr>
          <w:p w14:paraId="70195E6D"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1848773B" w14:textId="77777777" w:rsidR="002E4391" w:rsidRPr="002E4391" w:rsidRDefault="002E4391" w:rsidP="002E4391">
            <w:pPr>
              <w:jc w:val="right"/>
              <w:rPr>
                <w:sz w:val="12"/>
                <w:szCs w:val="12"/>
              </w:rPr>
            </w:pPr>
            <w:r w:rsidRPr="002E4391">
              <w:rPr>
                <w:sz w:val="12"/>
                <w:szCs w:val="12"/>
              </w:rPr>
              <w:t>64,0</w:t>
            </w:r>
          </w:p>
        </w:tc>
        <w:tc>
          <w:tcPr>
            <w:tcW w:w="523" w:type="pct"/>
            <w:tcBorders>
              <w:top w:val="nil"/>
              <w:left w:val="nil"/>
              <w:bottom w:val="single" w:sz="4" w:space="0" w:color="000000"/>
              <w:right w:val="single" w:sz="4" w:space="0" w:color="000000"/>
            </w:tcBorders>
            <w:shd w:val="clear" w:color="auto" w:fill="auto"/>
            <w:vAlign w:val="center"/>
            <w:hideMark/>
          </w:tcPr>
          <w:p w14:paraId="2F12E12F" w14:textId="77777777" w:rsidR="002E4391" w:rsidRPr="002E4391" w:rsidRDefault="002E4391" w:rsidP="002E4391">
            <w:pPr>
              <w:jc w:val="right"/>
              <w:rPr>
                <w:sz w:val="12"/>
                <w:szCs w:val="12"/>
              </w:rPr>
            </w:pPr>
            <w:r w:rsidRPr="002E4391">
              <w:rPr>
                <w:sz w:val="12"/>
                <w:szCs w:val="12"/>
              </w:rPr>
              <w:t>64,0</w:t>
            </w:r>
          </w:p>
        </w:tc>
        <w:tc>
          <w:tcPr>
            <w:tcW w:w="523" w:type="pct"/>
            <w:tcBorders>
              <w:top w:val="nil"/>
              <w:left w:val="nil"/>
              <w:bottom w:val="single" w:sz="4" w:space="0" w:color="000000"/>
              <w:right w:val="single" w:sz="4" w:space="0" w:color="000000"/>
            </w:tcBorders>
            <w:shd w:val="clear" w:color="auto" w:fill="auto"/>
            <w:vAlign w:val="center"/>
            <w:hideMark/>
          </w:tcPr>
          <w:p w14:paraId="02559E3F" w14:textId="77777777" w:rsidR="002E4391" w:rsidRPr="002E4391" w:rsidRDefault="002E4391" w:rsidP="002E4391">
            <w:pPr>
              <w:jc w:val="right"/>
              <w:rPr>
                <w:sz w:val="12"/>
                <w:szCs w:val="12"/>
              </w:rPr>
            </w:pPr>
            <w:r w:rsidRPr="002E4391">
              <w:rPr>
                <w:sz w:val="12"/>
                <w:szCs w:val="12"/>
              </w:rPr>
              <w:t>64,0</w:t>
            </w:r>
          </w:p>
        </w:tc>
      </w:tr>
      <w:tr w:rsidR="002E4391" w:rsidRPr="002E4391" w14:paraId="0D55A5BB"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27B62AF6"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129AF23E"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5D4BE3F4" w14:textId="77777777" w:rsidR="002E4391" w:rsidRPr="002E4391" w:rsidRDefault="002E4391" w:rsidP="002E4391">
            <w:pPr>
              <w:jc w:val="center"/>
              <w:rPr>
                <w:sz w:val="12"/>
                <w:szCs w:val="12"/>
              </w:rPr>
            </w:pPr>
            <w:r w:rsidRPr="002E4391">
              <w:rPr>
                <w:sz w:val="12"/>
                <w:szCs w:val="12"/>
              </w:rPr>
              <w:t>03</w:t>
            </w:r>
          </w:p>
        </w:tc>
        <w:tc>
          <w:tcPr>
            <w:tcW w:w="209" w:type="pct"/>
            <w:tcBorders>
              <w:top w:val="nil"/>
              <w:left w:val="nil"/>
              <w:bottom w:val="single" w:sz="4" w:space="0" w:color="000000"/>
              <w:right w:val="single" w:sz="4" w:space="0" w:color="000000"/>
            </w:tcBorders>
            <w:shd w:val="clear" w:color="auto" w:fill="auto"/>
            <w:vAlign w:val="center"/>
            <w:hideMark/>
          </w:tcPr>
          <w:p w14:paraId="4374E0A8" w14:textId="77777777" w:rsidR="002E4391" w:rsidRPr="002E4391" w:rsidRDefault="002E4391" w:rsidP="002E4391">
            <w:pPr>
              <w:jc w:val="center"/>
              <w:rPr>
                <w:sz w:val="12"/>
                <w:szCs w:val="12"/>
              </w:rPr>
            </w:pPr>
            <w:r w:rsidRPr="002E4391">
              <w:rPr>
                <w:sz w:val="12"/>
                <w:szCs w:val="12"/>
              </w:rPr>
              <w:t>10</w:t>
            </w:r>
          </w:p>
        </w:tc>
        <w:tc>
          <w:tcPr>
            <w:tcW w:w="612" w:type="pct"/>
            <w:tcBorders>
              <w:top w:val="nil"/>
              <w:left w:val="nil"/>
              <w:bottom w:val="single" w:sz="4" w:space="0" w:color="000000"/>
              <w:right w:val="single" w:sz="4" w:space="0" w:color="000000"/>
            </w:tcBorders>
            <w:shd w:val="clear" w:color="auto" w:fill="auto"/>
            <w:vAlign w:val="center"/>
            <w:hideMark/>
          </w:tcPr>
          <w:p w14:paraId="75DB5EC6" w14:textId="77777777" w:rsidR="002E4391" w:rsidRPr="002E4391" w:rsidRDefault="002E4391" w:rsidP="002E4391">
            <w:pPr>
              <w:jc w:val="center"/>
              <w:rPr>
                <w:sz w:val="12"/>
                <w:szCs w:val="12"/>
              </w:rPr>
            </w:pPr>
            <w:r w:rsidRPr="002E4391">
              <w:rPr>
                <w:sz w:val="12"/>
                <w:szCs w:val="12"/>
              </w:rPr>
              <w:t>99 0 00 02010</w:t>
            </w:r>
          </w:p>
        </w:tc>
        <w:tc>
          <w:tcPr>
            <w:tcW w:w="209" w:type="pct"/>
            <w:tcBorders>
              <w:top w:val="nil"/>
              <w:left w:val="nil"/>
              <w:bottom w:val="single" w:sz="4" w:space="0" w:color="000000"/>
              <w:right w:val="single" w:sz="4" w:space="0" w:color="000000"/>
            </w:tcBorders>
            <w:shd w:val="clear" w:color="auto" w:fill="auto"/>
            <w:vAlign w:val="center"/>
            <w:hideMark/>
          </w:tcPr>
          <w:p w14:paraId="7BCFD8A6" w14:textId="77777777" w:rsidR="002E4391" w:rsidRPr="002E4391" w:rsidRDefault="002E4391" w:rsidP="002E4391">
            <w:pPr>
              <w:jc w:val="center"/>
              <w:rPr>
                <w:sz w:val="12"/>
                <w:szCs w:val="12"/>
              </w:rPr>
            </w:pPr>
            <w:r w:rsidRPr="002E4391">
              <w:rPr>
                <w:sz w:val="12"/>
                <w:szCs w:val="12"/>
              </w:rPr>
              <w:t>200</w:t>
            </w:r>
          </w:p>
        </w:tc>
        <w:tc>
          <w:tcPr>
            <w:tcW w:w="523" w:type="pct"/>
            <w:tcBorders>
              <w:top w:val="nil"/>
              <w:left w:val="nil"/>
              <w:bottom w:val="single" w:sz="4" w:space="0" w:color="000000"/>
              <w:right w:val="single" w:sz="4" w:space="0" w:color="000000"/>
            </w:tcBorders>
            <w:shd w:val="clear" w:color="auto" w:fill="auto"/>
            <w:vAlign w:val="center"/>
            <w:hideMark/>
          </w:tcPr>
          <w:p w14:paraId="6FB748EB" w14:textId="77777777" w:rsidR="002E4391" w:rsidRPr="002E4391" w:rsidRDefault="002E4391" w:rsidP="002E4391">
            <w:pPr>
              <w:jc w:val="right"/>
              <w:rPr>
                <w:sz w:val="12"/>
                <w:szCs w:val="12"/>
              </w:rPr>
            </w:pPr>
            <w:r w:rsidRPr="002E4391">
              <w:rPr>
                <w:sz w:val="12"/>
                <w:szCs w:val="12"/>
              </w:rPr>
              <w:t>64,0</w:t>
            </w:r>
          </w:p>
        </w:tc>
        <w:tc>
          <w:tcPr>
            <w:tcW w:w="523" w:type="pct"/>
            <w:tcBorders>
              <w:top w:val="nil"/>
              <w:left w:val="nil"/>
              <w:bottom w:val="single" w:sz="4" w:space="0" w:color="000000"/>
              <w:right w:val="single" w:sz="4" w:space="0" w:color="000000"/>
            </w:tcBorders>
            <w:shd w:val="clear" w:color="auto" w:fill="auto"/>
            <w:vAlign w:val="center"/>
            <w:hideMark/>
          </w:tcPr>
          <w:p w14:paraId="65755FDF" w14:textId="77777777" w:rsidR="002E4391" w:rsidRPr="002E4391" w:rsidRDefault="002E4391" w:rsidP="002E4391">
            <w:pPr>
              <w:jc w:val="right"/>
              <w:rPr>
                <w:sz w:val="12"/>
                <w:szCs w:val="12"/>
              </w:rPr>
            </w:pPr>
            <w:r w:rsidRPr="002E4391">
              <w:rPr>
                <w:sz w:val="12"/>
                <w:szCs w:val="12"/>
              </w:rPr>
              <w:t>64,0</w:t>
            </w:r>
          </w:p>
        </w:tc>
        <w:tc>
          <w:tcPr>
            <w:tcW w:w="523" w:type="pct"/>
            <w:tcBorders>
              <w:top w:val="nil"/>
              <w:left w:val="nil"/>
              <w:bottom w:val="single" w:sz="4" w:space="0" w:color="000000"/>
              <w:right w:val="single" w:sz="4" w:space="0" w:color="000000"/>
            </w:tcBorders>
            <w:shd w:val="clear" w:color="auto" w:fill="auto"/>
            <w:vAlign w:val="center"/>
            <w:hideMark/>
          </w:tcPr>
          <w:p w14:paraId="62EBDBA1" w14:textId="77777777" w:rsidR="002E4391" w:rsidRPr="002E4391" w:rsidRDefault="002E4391" w:rsidP="002E4391">
            <w:pPr>
              <w:jc w:val="right"/>
              <w:rPr>
                <w:sz w:val="12"/>
                <w:szCs w:val="12"/>
              </w:rPr>
            </w:pPr>
            <w:r w:rsidRPr="002E4391">
              <w:rPr>
                <w:sz w:val="12"/>
                <w:szCs w:val="12"/>
              </w:rPr>
              <w:t>64,0</w:t>
            </w:r>
          </w:p>
        </w:tc>
      </w:tr>
      <w:tr w:rsidR="002E4391" w:rsidRPr="002E4391" w14:paraId="18F53087"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29C39C2D" w14:textId="77777777" w:rsidR="002E4391" w:rsidRPr="002E4391" w:rsidRDefault="002E4391" w:rsidP="002E4391">
            <w:pPr>
              <w:rPr>
                <w:sz w:val="12"/>
                <w:szCs w:val="12"/>
              </w:rPr>
            </w:pPr>
            <w:r w:rsidRPr="002E4391">
              <w:rPr>
                <w:sz w:val="12"/>
                <w:szCs w:val="12"/>
              </w:rPr>
              <w:t>Иные закупки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504B2863"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6E594716" w14:textId="77777777" w:rsidR="002E4391" w:rsidRPr="002E4391" w:rsidRDefault="002E4391" w:rsidP="002E4391">
            <w:pPr>
              <w:jc w:val="center"/>
              <w:rPr>
                <w:sz w:val="12"/>
                <w:szCs w:val="12"/>
              </w:rPr>
            </w:pPr>
            <w:r w:rsidRPr="002E4391">
              <w:rPr>
                <w:sz w:val="12"/>
                <w:szCs w:val="12"/>
              </w:rPr>
              <w:t>03</w:t>
            </w:r>
          </w:p>
        </w:tc>
        <w:tc>
          <w:tcPr>
            <w:tcW w:w="209" w:type="pct"/>
            <w:tcBorders>
              <w:top w:val="nil"/>
              <w:left w:val="nil"/>
              <w:bottom w:val="single" w:sz="4" w:space="0" w:color="000000"/>
              <w:right w:val="single" w:sz="4" w:space="0" w:color="000000"/>
            </w:tcBorders>
            <w:shd w:val="clear" w:color="auto" w:fill="auto"/>
            <w:vAlign w:val="center"/>
            <w:hideMark/>
          </w:tcPr>
          <w:p w14:paraId="7209111F" w14:textId="77777777" w:rsidR="002E4391" w:rsidRPr="002E4391" w:rsidRDefault="002E4391" w:rsidP="002E4391">
            <w:pPr>
              <w:jc w:val="center"/>
              <w:rPr>
                <w:sz w:val="12"/>
                <w:szCs w:val="12"/>
              </w:rPr>
            </w:pPr>
            <w:r w:rsidRPr="002E4391">
              <w:rPr>
                <w:sz w:val="12"/>
                <w:szCs w:val="12"/>
              </w:rPr>
              <w:t>10</w:t>
            </w:r>
          </w:p>
        </w:tc>
        <w:tc>
          <w:tcPr>
            <w:tcW w:w="612" w:type="pct"/>
            <w:tcBorders>
              <w:top w:val="nil"/>
              <w:left w:val="nil"/>
              <w:bottom w:val="single" w:sz="4" w:space="0" w:color="000000"/>
              <w:right w:val="single" w:sz="4" w:space="0" w:color="000000"/>
            </w:tcBorders>
            <w:shd w:val="clear" w:color="auto" w:fill="auto"/>
            <w:vAlign w:val="center"/>
            <w:hideMark/>
          </w:tcPr>
          <w:p w14:paraId="60E2D576" w14:textId="77777777" w:rsidR="002E4391" w:rsidRPr="002E4391" w:rsidRDefault="002E4391" w:rsidP="002E4391">
            <w:pPr>
              <w:jc w:val="center"/>
              <w:rPr>
                <w:sz w:val="12"/>
                <w:szCs w:val="12"/>
              </w:rPr>
            </w:pPr>
            <w:r w:rsidRPr="002E4391">
              <w:rPr>
                <w:sz w:val="12"/>
                <w:szCs w:val="12"/>
              </w:rPr>
              <w:t>99 0 00 02010</w:t>
            </w:r>
          </w:p>
        </w:tc>
        <w:tc>
          <w:tcPr>
            <w:tcW w:w="209" w:type="pct"/>
            <w:tcBorders>
              <w:top w:val="nil"/>
              <w:left w:val="nil"/>
              <w:bottom w:val="single" w:sz="4" w:space="0" w:color="000000"/>
              <w:right w:val="single" w:sz="4" w:space="0" w:color="000000"/>
            </w:tcBorders>
            <w:shd w:val="clear" w:color="auto" w:fill="auto"/>
            <w:vAlign w:val="center"/>
            <w:hideMark/>
          </w:tcPr>
          <w:p w14:paraId="7923EBCD" w14:textId="77777777" w:rsidR="002E4391" w:rsidRPr="002E4391" w:rsidRDefault="002E4391" w:rsidP="002E4391">
            <w:pPr>
              <w:jc w:val="center"/>
              <w:rPr>
                <w:sz w:val="12"/>
                <w:szCs w:val="12"/>
              </w:rPr>
            </w:pPr>
            <w:r w:rsidRPr="002E4391">
              <w:rPr>
                <w:sz w:val="12"/>
                <w:szCs w:val="12"/>
              </w:rPr>
              <w:t>240</w:t>
            </w:r>
          </w:p>
        </w:tc>
        <w:tc>
          <w:tcPr>
            <w:tcW w:w="523" w:type="pct"/>
            <w:tcBorders>
              <w:top w:val="nil"/>
              <w:left w:val="nil"/>
              <w:bottom w:val="single" w:sz="4" w:space="0" w:color="000000"/>
              <w:right w:val="single" w:sz="4" w:space="0" w:color="000000"/>
            </w:tcBorders>
            <w:shd w:val="clear" w:color="auto" w:fill="auto"/>
            <w:vAlign w:val="center"/>
            <w:hideMark/>
          </w:tcPr>
          <w:p w14:paraId="721A12CD" w14:textId="77777777" w:rsidR="002E4391" w:rsidRPr="002E4391" w:rsidRDefault="002E4391" w:rsidP="002E4391">
            <w:pPr>
              <w:jc w:val="right"/>
              <w:rPr>
                <w:sz w:val="12"/>
                <w:szCs w:val="12"/>
              </w:rPr>
            </w:pPr>
            <w:r w:rsidRPr="002E4391">
              <w:rPr>
                <w:sz w:val="12"/>
                <w:szCs w:val="12"/>
              </w:rPr>
              <w:t>64,0</w:t>
            </w:r>
          </w:p>
        </w:tc>
        <w:tc>
          <w:tcPr>
            <w:tcW w:w="523" w:type="pct"/>
            <w:tcBorders>
              <w:top w:val="nil"/>
              <w:left w:val="nil"/>
              <w:bottom w:val="single" w:sz="4" w:space="0" w:color="000000"/>
              <w:right w:val="single" w:sz="4" w:space="0" w:color="000000"/>
            </w:tcBorders>
            <w:shd w:val="clear" w:color="auto" w:fill="auto"/>
            <w:vAlign w:val="center"/>
            <w:hideMark/>
          </w:tcPr>
          <w:p w14:paraId="6D504213" w14:textId="77777777" w:rsidR="002E4391" w:rsidRPr="002E4391" w:rsidRDefault="002E4391" w:rsidP="002E4391">
            <w:pPr>
              <w:jc w:val="right"/>
              <w:rPr>
                <w:sz w:val="12"/>
                <w:szCs w:val="12"/>
              </w:rPr>
            </w:pPr>
            <w:r w:rsidRPr="002E4391">
              <w:rPr>
                <w:sz w:val="12"/>
                <w:szCs w:val="12"/>
              </w:rPr>
              <w:t>64,0</w:t>
            </w:r>
          </w:p>
        </w:tc>
        <w:tc>
          <w:tcPr>
            <w:tcW w:w="523" w:type="pct"/>
            <w:tcBorders>
              <w:top w:val="nil"/>
              <w:left w:val="nil"/>
              <w:bottom w:val="single" w:sz="4" w:space="0" w:color="000000"/>
              <w:right w:val="single" w:sz="4" w:space="0" w:color="000000"/>
            </w:tcBorders>
            <w:shd w:val="clear" w:color="auto" w:fill="auto"/>
            <w:vAlign w:val="center"/>
            <w:hideMark/>
          </w:tcPr>
          <w:p w14:paraId="3B03B9A1" w14:textId="77777777" w:rsidR="002E4391" w:rsidRPr="002E4391" w:rsidRDefault="002E4391" w:rsidP="002E4391">
            <w:pPr>
              <w:jc w:val="right"/>
              <w:rPr>
                <w:sz w:val="12"/>
                <w:szCs w:val="12"/>
              </w:rPr>
            </w:pPr>
            <w:r w:rsidRPr="002E4391">
              <w:rPr>
                <w:sz w:val="12"/>
                <w:szCs w:val="12"/>
              </w:rPr>
              <w:t>64,0</w:t>
            </w:r>
          </w:p>
        </w:tc>
      </w:tr>
      <w:tr w:rsidR="002E4391" w:rsidRPr="002E4391" w14:paraId="6E360063"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1153791F" w14:textId="77777777" w:rsidR="002E4391" w:rsidRPr="002E4391" w:rsidRDefault="002E4391" w:rsidP="002E4391">
            <w:pPr>
              <w:rPr>
                <w:sz w:val="12"/>
                <w:szCs w:val="12"/>
              </w:rPr>
            </w:pPr>
            <w:r w:rsidRPr="002E4391">
              <w:rPr>
                <w:sz w:val="12"/>
                <w:szCs w:val="12"/>
              </w:rPr>
              <w:t>Прочая закупка товаров, работ и услуг</w:t>
            </w:r>
          </w:p>
        </w:tc>
        <w:tc>
          <w:tcPr>
            <w:tcW w:w="258" w:type="pct"/>
            <w:tcBorders>
              <w:top w:val="nil"/>
              <w:left w:val="nil"/>
              <w:bottom w:val="single" w:sz="4" w:space="0" w:color="000000"/>
              <w:right w:val="single" w:sz="4" w:space="0" w:color="000000"/>
            </w:tcBorders>
            <w:shd w:val="clear" w:color="auto" w:fill="auto"/>
            <w:vAlign w:val="center"/>
            <w:hideMark/>
          </w:tcPr>
          <w:p w14:paraId="4A5A5814"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06F1CB7D" w14:textId="77777777" w:rsidR="002E4391" w:rsidRPr="002E4391" w:rsidRDefault="002E4391" w:rsidP="002E4391">
            <w:pPr>
              <w:jc w:val="center"/>
              <w:rPr>
                <w:sz w:val="12"/>
                <w:szCs w:val="12"/>
              </w:rPr>
            </w:pPr>
            <w:r w:rsidRPr="002E4391">
              <w:rPr>
                <w:sz w:val="12"/>
                <w:szCs w:val="12"/>
              </w:rPr>
              <w:t>03</w:t>
            </w:r>
          </w:p>
        </w:tc>
        <w:tc>
          <w:tcPr>
            <w:tcW w:w="209" w:type="pct"/>
            <w:tcBorders>
              <w:top w:val="nil"/>
              <w:left w:val="nil"/>
              <w:bottom w:val="single" w:sz="4" w:space="0" w:color="000000"/>
              <w:right w:val="single" w:sz="4" w:space="0" w:color="000000"/>
            </w:tcBorders>
            <w:shd w:val="clear" w:color="auto" w:fill="auto"/>
            <w:vAlign w:val="center"/>
            <w:hideMark/>
          </w:tcPr>
          <w:p w14:paraId="0518342F" w14:textId="77777777" w:rsidR="002E4391" w:rsidRPr="002E4391" w:rsidRDefault="002E4391" w:rsidP="002E4391">
            <w:pPr>
              <w:jc w:val="center"/>
              <w:rPr>
                <w:sz w:val="12"/>
                <w:szCs w:val="12"/>
              </w:rPr>
            </w:pPr>
            <w:r w:rsidRPr="002E4391">
              <w:rPr>
                <w:sz w:val="12"/>
                <w:szCs w:val="12"/>
              </w:rPr>
              <w:t>10</w:t>
            </w:r>
          </w:p>
        </w:tc>
        <w:tc>
          <w:tcPr>
            <w:tcW w:w="612" w:type="pct"/>
            <w:tcBorders>
              <w:top w:val="nil"/>
              <w:left w:val="nil"/>
              <w:bottom w:val="single" w:sz="4" w:space="0" w:color="000000"/>
              <w:right w:val="single" w:sz="4" w:space="0" w:color="000000"/>
            </w:tcBorders>
            <w:shd w:val="clear" w:color="auto" w:fill="auto"/>
            <w:vAlign w:val="center"/>
            <w:hideMark/>
          </w:tcPr>
          <w:p w14:paraId="0C96A447" w14:textId="77777777" w:rsidR="002E4391" w:rsidRPr="002E4391" w:rsidRDefault="002E4391" w:rsidP="002E4391">
            <w:pPr>
              <w:jc w:val="center"/>
              <w:rPr>
                <w:sz w:val="12"/>
                <w:szCs w:val="12"/>
              </w:rPr>
            </w:pPr>
            <w:r w:rsidRPr="002E4391">
              <w:rPr>
                <w:sz w:val="12"/>
                <w:szCs w:val="12"/>
              </w:rPr>
              <w:t>99 0 00 02010</w:t>
            </w:r>
          </w:p>
        </w:tc>
        <w:tc>
          <w:tcPr>
            <w:tcW w:w="209" w:type="pct"/>
            <w:tcBorders>
              <w:top w:val="nil"/>
              <w:left w:val="nil"/>
              <w:bottom w:val="single" w:sz="4" w:space="0" w:color="000000"/>
              <w:right w:val="single" w:sz="4" w:space="0" w:color="000000"/>
            </w:tcBorders>
            <w:shd w:val="clear" w:color="auto" w:fill="auto"/>
            <w:vAlign w:val="center"/>
            <w:hideMark/>
          </w:tcPr>
          <w:p w14:paraId="0A28E9EC" w14:textId="77777777" w:rsidR="002E4391" w:rsidRPr="002E4391" w:rsidRDefault="002E4391" w:rsidP="002E4391">
            <w:pPr>
              <w:jc w:val="center"/>
              <w:rPr>
                <w:sz w:val="12"/>
                <w:szCs w:val="12"/>
              </w:rPr>
            </w:pPr>
            <w:r w:rsidRPr="002E4391">
              <w:rPr>
                <w:sz w:val="12"/>
                <w:szCs w:val="12"/>
              </w:rPr>
              <w:t>244</w:t>
            </w:r>
          </w:p>
        </w:tc>
        <w:tc>
          <w:tcPr>
            <w:tcW w:w="523" w:type="pct"/>
            <w:tcBorders>
              <w:top w:val="nil"/>
              <w:left w:val="nil"/>
              <w:bottom w:val="single" w:sz="4" w:space="0" w:color="000000"/>
              <w:right w:val="single" w:sz="4" w:space="0" w:color="000000"/>
            </w:tcBorders>
            <w:shd w:val="clear" w:color="auto" w:fill="auto"/>
            <w:vAlign w:val="center"/>
            <w:hideMark/>
          </w:tcPr>
          <w:p w14:paraId="5EA2CA11" w14:textId="77777777" w:rsidR="002E4391" w:rsidRPr="002E4391" w:rsidRDefault="002E4391" w:rsidP="002E4391">
            <w:pPr>
              <w:jc w:val="right"/>
              <w:rPr>
                <w:sz w:val="12"/>
                <w:szCs w:val="12"/>
              </w:rPr>
            </w:pPr>
            <w:r w:rsidRPr="002E4391">
              <w:rPr>
                <w:sz w:val="12"/>
                <w:szCs w:val="12"/>
              </w:rPr>
              <w:t>64,0</w:t>
            </w:r>
          </w:p>
        </w:tc>
        <w:tc>
          <w:tcPr>
            <w:tcW w:w="523" w:type="pct"/>
            <w:tcBorders>
              <w:top w:val="nil"/>
              <w:left w:val="nil"/>
              <w:bottom w:val="single" w:sz="4" w:space="0" w:color="000000"/>
              <w:right w:val="single" w:sz="4" w:space="0" w:color="000000"/>
            </w:tcBorders>
            <w:shd w:val="clear" w:color="auto" w:fill="auto"/>
            <w:vAlign w:val="center"/>
            <w:hideMark/>
          </w:tcPr>
          <w:p w14:paraId="262EC505" w14:textId="77777777" w:rsidR="002E4391" w:rsidRPr="002E4391" w:rsidRDefault="002E4391" w:rsidP="002E4391">
            <w:pPr>
              <w:jc w:val="right"/>
              <w:rPr>
                <w:sz w:val="12"/>
                <w:szCs w:val="12"/>
              </w:rPr>
            </w:pPr>
            <w:r w:rsidRPr="002E4391">
              <w:rPr>
                <w:sz w:val="12"/>
                <w:szCs w:val="12"/>
              </w:rPr>
              <w:t>64,0</w:t>
            </w:r>
          </w:p>
        </w:tc>
        <w:tc>
          <w:tcPr>
            <w:tcW w:w="523" w:type="pct"/>
            <w:tcBorders>
              <w:top w:val="nil"/>
              <w:left w:val="nil"/>
              <w:bottom w:val="single" w:sz="4" w:space="0" w:color="000000"/>
              <w:right w:val="single" w:sz="4" w:space="0" w:color="000000"/>
            </w:tcBorders>
            <w:shd w:val="clear" w:color="auto" w:fill="auto"/>
            <w:vAlign w:val="center"/>
            <w:hideMark/>
          </w:tcPr>
          <w:p w14:paraId="6B49184C" w14:textId="77777777" w:rsidR="002E4391" w:rsidRPr="002E4391" w:rsidRDefault="002E4391" w:rsidP="002E4391">
            <w:pPr>
              <w:jc w:val="right"/>
              <w:rPr>
                <w:sz w:val="12"/>
                <w:szCs w:val="12"/>
              </w:rPr>
            </w:pPr>
            <w:r w:rsidRPr="002E4391">
              <w:rPr>
                <w:sz w:val="12"/>
                <w:szCs w:val="12"/>
              </w:rPr>
              <w:t>64,0</w:t>
            </w:r>
          </w:p>
        </w:tc>
      </w:tr>
      <w:tr w:rsidR="002E4391" w:rsidRPr="002E4391" w14:paraId="518A952C"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28B9BBA5" w14:textId="77777777" w:rsidR="002E4391" w:rsidRPr="002E4391" w:rsidRDefault="002E4391" w:rsidP="002E4391">
            <w:pPr>
              <w:rPr>
                <w:sz w:val="12"/>
                <w:szCs w:val="12"/>
              </w:rPr>
            </w:pPr>
            <w:r w:rsidRPr="002E4391">
              <w:rPr>
                <w:sz w:val="12"/>
                <w:szCs w:val="12"/>
              </w:rPr>
              <w:t>Осуществление полномочий по обеспечению безопасности людей на водных объектах, охране их жизни и здоровья, в соответствии с заключенными соглашениями</w:t>
            </w:r>
          </w:p>
        </w:tc>
        <w:tc>
          <w:tcPr>
            <w:tcW w:w="258" w:type="pct"/>
            <w:tcBorders>
              <w:top w:val="nil"/>
              <w:left w:val="nil"/>
              <w:bottom w:val="single" w:sz="4" w:space="0" w:color="000000"/>
              <w:right w:val="single" w:sz="4" w:space="0" w:color="000000"/>
            </w:tcBorders>
            <w:shd w:val="clear" w:color="auto" w:fill="auto"/>
            <w:vAlign w:val="center"/>
            <w:hideMark/>
          </w:tcPr>
          <w:p w14:paraId="78606F25"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2694E637" w14:textId="77777777" w:rsidR="002E4391" w:rsidRPr="002E4391" w:rsidRDefault="002E4391" w:rsidP="002E4391">
            <w:pPr>
              <w:jc w:val="center"/>
              <w:rPr>
                <w:sz w:val="12"/>
                <w:szCs w:val="12"/>
              </w:rPr>
            </w:pPr>
            <w:r w:rsidRPr="002E4391">
              <w:rPr>
                <w:sz w:val="12"/>
                <w:szCs w:val="12"/>
              </w:rPr>
              <w:t>03</w:t>
            </w:r>
          </w:p>
        </w:tc>
        <w:tc>
          <w:tcPr>
            <w:tcW w:w="209" w:type="pct"/>
            <w:tcBorders>
              <w:top w:val="nil"/>
              <w:left w:val="nil"/>
              <w:bottom w:val="single" w:sz="4" w:space="0" w:color="000000"/>
              <w:right w:val="single" w:sz="4" w:space="0" w:color="000000"/>
            </w:tcBorders>
            <w:shd w:val="clear" w:color="auto" w:fill="auto"/>
            <w:vAlign w:val="center"/>
            <w:hideMark/>
          </w:tcPr>
          <w:p w14:paraId="3950848D" w14:textId="77777777" w:rsidR="002E4391" w:rsidRPr="002E4391" w:rsidRDefault="002E4391" w:rsidP="002E4391">
            <w:pPr>
              <w:jc w:val="center"/>
              <w:rPr>
                <w:sz w:val="12"/>
                <w:szCs w:val="12"/>
              </w:rPr>
            </w:pPr>
            <w:r w:rsidRPr="002E4391">
              <w:rPr>
                <w:sz w:val="12"/>
                <w:szCs w:val="12"/>
              </w:rPr>
              <w:t>10</w:t>
            </w:r>
          </w:p>
        </w:tc>
        <w:tc>
          <w:tcPr>
            <w:tcW w:w="612" w:type="pct"/>
            <w:tcBorders>
              <w:top w:val="nil"/>
              <w:left w:val="nil"/>
              <w:bottom w:val="single" w:sz="4" w:space="0" w:color="000000"/>
              <w:right w:val="single" w:sz="4" w:space="0" w:color="000000"/>
            </w:tcBorders>
            <w:shd w:val="clear" w:color="auto" w:fill="auto"/>
            <w:vAlign w:val="center"/>
            <w:hideMark/>
          </w:tcPr>
          <w:p w14:paraId="60F9F461" w14:textId="77777777" w:rsidR="002E4391" w:rsidRPr="002E4391" w:rsidRDefault="002E4391" w:rsidP="002E4391">
            <w:pPr>
              <w:jc w:val="center"/>
              <w:rPr>
                <w:sz w:val="12"/>
                <w:szCs w:val="12"/>
              </w:rPr>
            </w:pPr>
            <w:r w:rsidRPr="002E4391">
              <w:rPr>
                <w:sz w:val="12"/>
                <w:szCs w:val="12"/>
              </w:rPr>
              <w:t>99 0 00 64090</w:t>
            </w:r>
          </w:p>
        </w:tc>
        <w:tc>
          <w:tcPr>
            <w:tcW w:w="209" w:type="pct"/>
            <w:tcBorders>
              <w:top w:val="nil"/>
              <w:left w:val="nil"/>
              <w:bottom w:val="single" w:sz="4" w:space="0" w:color="000000"/>
              <w:right w:val="single" w:sz="4" w:space="0" w:color="000000"/>
            </w:tcBorders>
            <w:shd w:val="clear" w:color="auto" w:fill="auto"/>
            <w:vAlign w:val="center"/>
            <w:hideMark/>
          </w:tcPr>
          <w:p w14:paraId="7021214D"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42076EAC" w14:textId="77777777" w:rsidR="002E4391" w:rsidRPr="002E4391" w:rsidRDefault="002E4391" w:rsidP="002E4391">
            <w:pPr>
              <w:jc w:val="right"/>
              <w:rPr>
                <w:sz w:val="12"/>
                <w:szCs w:val="12"/>
              </w:rPr>
            </w:pPr>
            <w:r w:rsidRPr="002E4391">
              <w:rPr>
                <w:sz w:val="12"/>
                <w:szCs w:val="12"/>
              </w:rPr>
              <w:t>8,8</w:t>
            </w:r>
          </w:p>
        </w:tc>
        <w:tc>
          <w:tcPr>
            <w:tcW w:w="523" w:type="pct"/>
            <w:tcBorders>
              <w:top w:val="nil"/>
              <w:left w:val="nil"/>
              <w:bottom w:val="single" w:sz="4" w:space="0" w:color="000000"/>
              <w:right w:val="single" w:sz="4" w:space="0" w:color="000000"/>
            </w:tcBorders>
            <w:shd w:val="clear" w:color="auto" w:fill="auto"/>
            <w:vAlign w:val="center"/>
            <w:hideMark/>
          </w:tcPr>
          <w:p w14:paraId="322DA54F"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1C2BA5F6" w14:textId="77777777" w:rsidR="002E4391" w:rsidRPr="002E4391" w:rsidRDefault="002E4391" w:rsidP="002E4391">
            <w:pPr>
              <w:jc w:val="right"/>
              <w:rPr>
                <w:sz w:val="12"/>
                <w:szCs w:val="12"/>
              </w:rPr>
            </w:pPr>
            <w:r w:rsidRPr="002E4391">
              <w:rPr>
                <w:sz w:val="12"/>
                <w:szCs w:val="12"/>
              </w:rPr>
              <w:t> </w:t>
            </w:r>
          </w:p>
        </w:tc>
      </w:tr>
      <w:tr w:rsidR="002E4391" w:rsidRPr="002E4391" w14:paraId="3E367657"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4C89ABC6"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588FAF42"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1B435923" w14:textId="77777777" w:rsidR="002E4391" w:rsidRPr="002E4391" w:rsidRDefault="002E4391" w:rsidP="002E4391">
            <w:pPr>
              <w:jc w:val="center"/>
              <w:rPr>
                <w:sz w:val="12"/>
                <w:szCs w:val="12"/>
              </w:rPr>
            </w:pPr>
            <w:r w:rsidRPr="002E4391">
              <w:rPr>
                <w:sz w:val="12"/>
                <w:szCs w:val="12"/>
              </w:rPr>
              <w:t>03</w:t>
            </w:r>
          </w:p>
        </w:tc>
        <w:tc>
          <w:tcPr>
            <w:tcW w:w="209" w:type="pct"/>
            <w:tcBorders>
              <w:top w:val="nil"/>
              <w:left w:val="nil"/>
              <w:bottom w:val="single" w:sz="4" w:space="0" w:color="000000"/>
              <w:right w:val="single" w:sz="4" w:space="0" w:color="000000"/>
            </w:tcBorders>
            <w:shd w:val="clear" w:color="auto" w:fill="auto"/>
            <w:vAlign w:val="center"/>
            <w:hideMark/>
          </w:tcPr>
          <w:p w14:paraId="01BF453F" w14:textId="77777777" w:rsidR="002E4391" w:rsidRPr="002E4391" w:rsidRDefault="002E4391" w:rsidP="002E4391">
            <w:pPr>
              <w:jc w:val="center"/>
              <w:rPr>
                <w:sz w:val="12"/>
                <w:szCs w:val="12"/>
              </w:rPr>
            </w:pPr>
            <w:r w:rsidRPr="002E4391">
              <w:rPr>
                <w:sz w:val="12"/>
                <w:szCs w:val="12"/>
              </w:rPr>
              <w:t>10</w:t>
            </w:r>
          </w:p>
        </w:tc>
        <w:tc>
          <w:tcPr>
            <w:tcW w:w="612" w:type="pct"/>
            <w:tcBorders>
              <w:top w:val="nil"/>
              <w:left w:val="nil"/>
              <w:bottom w:val="single" w:sz="4" w:space="0" w:color="000000"/>
              <w:right w:val="single" w:sz="4" w:space="0" w:color="000000"/>
            </w:tcBorders>
            <w:shd w:val="clear" w:color="auto" w:fill="auto"/>
            <w:vAlign w:val="center"/>
            <w:hideMark/>
          </w:tcPr>
          <w:p w14:paraId="21D037D6" w14:textId="77777777" w:rsidR="002E4391" w:rsidRPr="002E4391" w:rsidRDefault="002E4391" w:rsidP="002E4391">
            <w:pPr>
              <w:jc w:val="center"/>
              <w:rPr>
                <w:sz w:val="12"/>
                <w:szCs w:val="12"/>
              </w:rPr>
            </w:pPr>
            <w:r w:rsidRPr="002E4391">
              <w:rPr>
                <w:sz w:val="12"/>
                <w:szCs w:val="12"/>
              </w:rPr>
              <w:t>99 0 00 64090</w:t>
            </w:r>
          </w:p>
        </w:tc>
        <w:tc>
          <w:tcPr>
            <w:tcW w:w="209" w:type="pct"/>
            <w:tcBorders>
              <w:top w:val="nil"/>
              <w:left w:val="nil"/>
              <w:bottom w:val="single" w:sz="4" w:space="0" w:color="000000"/>
              <w:right w:val="single" w:sz="4" w:space="0" w:color="000000"/>
            </w:tcBorders>
            <w:shd w:val="clear" w:color="auto" w:fill="auto"/>
            <w:vAlign w:val="center"/>
            <w:hideMark/>
          </w:tcPr>
          <w:p w14:paraId="4BFADE31" w14:textId="77777777" w:rsidR="002E4391" w:rsidRPr="002E4391" w:rsidRDefault="002E4391" w:rsidP="002E4391">
            <w:pPr>
              <w:jc w:val="center"/>
              <w:rPr>
                <w:sz w:val="12"/>
                <w:szCs w:val="12"/>
              </w:rPr>
            </w:pPr>
            <w:r w:rsidRPr="002E4391">
              <w:rPr>
                <w:sz w:val="12"/>
                <w:szCs w:val="12"/>
              </w:rPr>
              <w:t>200</w:t>
            </w:r>
          </w:p>
        </w:tc>
        <w:tc>
          <w:tcPr>
            <w:tcW w:w="523" w:type="pct"/>
            <w:tcBorders>
              <w:top w:val="nil"/>
              <w:left w:val="nil"/>
              <w:bottom w:val="single" w:sz="4" w:space="0" w:color="000000"/>
              <w:right w:val="single" w:sz="4" w:space="0" w:color="000000"/>
            </w:tcBorders>
            <w:shd w:val="clear" w:color="auto" w:fill="auto"/>
            <w:vAlign w:val="center"/>
            <w:hideMark/>
          </w:tcPr>
          <w:p w14:paraId="722AD949" w14:textId="77777777" w:rsidR="002E4391" w:rsidRPr="002E4391" w:rsidRDefault="002E4391" w:rsidP="002E4391">
            <w:pPr>
              <w:jc w:val="right"/>
              <w:rPr>
                <w:sz w:val="12"/>
                <w:szCs w:val="12"/>
              </w:rPr>
            </w:pPr>
            <w:r w:rsidRPr="002E4391">
              <w:rPr>
                <w:sz w:val="12"/>
                <w:szCs w:val="12"/>
              </w:rPr>
              <w:t>8,8</w:t>
            </w:r>
          </w:p>
        </w:tc>
        <w:tc>
          <w:tcPr>
            <w:tcW w:w="523" w:type="pct"/>
            <w:tcBorders>
              <w:top w:val="nil"/>
              <w:left w:val="nil"/>
              <w:bottom w:val="single" w:sz="4" w:space="0" w:color="000000"/>
              <w:right w:val="single" w:sz="4" w:space="0" w:color="000000"/>
            </w:tcBorders>
            <w:shd w:val="clear" w:color="auto" w:fill="auto"/>
            <w:vAlign w:val="center"/>
            <w:hideMark/>
          </w:tcPr>
          <w:p w14:paraId="70DEBD67"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2C150A3C" w14:textId="77777777" w:rsidR="002E4391" w:rsidRPr="002E4391" w:rsidRDefault="002E4391" w:rsidP="002E4391">
            <w:pPr>
              <w:jc w:val="right"/>
              <w:rPr>
                <w:sz w:val="12"/>
                <w:szCs w:val="12"/>
              </w:rPr>
            </w:pPr>
            <w:r w:rsidRPr="002E4391">
              <w:rPr>
                <w:sz w:val="12"/>
                <w:szCs w:val="12"/>
              </w:rPr>
              <w:t> </w:t>
            </w:r>
          </w:p>
        </w:tc>
      </w:tr>
      <w:tr w:rsidR="002E4391" w:rsidRPr="002E4391" w14:paraId="42F9897B"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4A66B994" w14:textId="77777777" w:rsidR="002E4391" w:rsidRPr="002E4391" w:rsidRDefault="002E4391" w:rsidP="002E4391">
            <w:pPr>
              <w:rPr>
                <w:sz w:val="12"/>
                <w:szCs w:val="12"/>
              </w:rPr>
            </w:pPr>
            <w:r w:rsidRPr="002E4391">
              <w:rPr>
                <w:sz w:val="12"/>
                <w:szCs w:val="12"/>
              </w:rPr>
              <w:lastRenderedPageBreak/>
              <w:t>Иные закупки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61EA31AA"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70802ADC" w14:textId="77777777" w:rsidR="002E4391" w:rsidRPr="002E4391" w:rsidRDefault="002E4391" w:rsidP="002E4391">
            <w:pPr>
              <w:jc w:val="center"/>
              <w:rPr>
                <w:sz w:val="12"/>
                <w:szCs w:val="12"/>
              </w:rPr>
            </w:pPr>
            <w:r w:rsidRPr="002E4391">
              <w:rPr>
                <w:sz w:val="12"/>
                <w:szCs w:val="12"/>
              </w:rPr>
              <w:t>03</w:t>
            </w:r>
          </w:p>
        </w:tc>
        <w:tc>
          <w:tcPr>
            <w:tcW w:w="209" w:type="pct"/>
            <w:tcBorders>
              <w:top w:val="nil"/>
              <w:left w:val="nil"/>
              <w:bottom w:val="single" w:sz="4" w:space="0" w:color="000000"/>
              <w:right w:val="single" w:sz="4" w:space="0" w:color="000000"/>
            </w:tcBorders>
            <w:shd w:val="clear" w:color="auto" w:fill="auto"/>
            <w:vAlign w:val="center"/>
            <w:hideMark/>
          </w:tcPr>
          <w:p w14:paraId="7FF92D88" w14:textId="77777777" w:rsidR="002E4391" w:rsidRPr="002E4391" w:rsidRDefault="002E4391" w:rsidP="002E4391">
            <w:pPr>
              <w:jc w:val="center"/>
              <w:rPr>
                <w:sz w:val="12"/>
                <w:szCs w:val="12"/>
              </w:rPr>
            </w:pPr>
            <w:r w:rsidRPr="002E4391">
              <w:rPr>
                <w:sz w:val="12"/>
                <w:szCs w:val="12"/>
              </w:rPr>
              <w:t>10</w:t>
            </w:r>
          </w:p>
        </w:tc>
        <w:tc>
          <w:tcPr>
            <w:tcW w:w="612" w:type="pct"/>
            <w:tcBorders>
              <w:top w:val="nil"/>
              <w:left w:val="nil"/>
              <w:bottom w:val="single" w:sz="4" w:space="0" w:color="000000"/>
              <w:right w:val="single" w:sz="4" w:space="0" w:color="000000"/>
            </w:tcBorders>
            <w:shd w:val="clear" w:color="auto" w:fill="auto"/>
            <w:vAlign w:val="center"/>
            <w:hideMark/>
          </w:tcPr>
          <w:p w14:paraId="1554C51A" w14:textId="77777777" w:rsidR="002E4391" w:rsidRPr="002E4391" w:rsidRDefault="002E4391" w:rsidP="002E4391">
            <w:pPr>
              <w:jc w:val="center"/>
              <w:rPr>
                <w:sz w:val="12"/>
                <w:szCs w:val="12"/>
              </w:rPr>
            </w:pPr>
            <w:r w:rsidRPr="002E4391">
              <w:rPr>
                <w:sz w:val="12"/>
                <w:szCs w:val="12"/>
              </w:rPr>
              <w:t>99 0 00 64090</w:t>
            </w:r>
          </w:p>
        </w:tc>
        <w:tc>
          <w:tcPr>
            <w:tcW w:w="209" w:type="pct"/>
            <w:tcBorders>
              <w:top w:val="nil"/>
              <w:left w:val="nil"/>
              <w:bottom w:val="single" w:sz="4" w:space="0" w:color="000000"/>
              <w:right w:val="single" w:sz="4" w:space="0" w:color="000000"/>
            </w:tcBorders>
            <w:shd w:val="clear" w:color="auto" w:fill="auto"/>
            <w:vAlign w:val="center"/>
            <w:hideMark/>
          </w:tcPr>
          <w:p w14:paraId="701A324F" w14:textId="77777777" w:rsidR="002E4391" w:rsidRPr="002E4391" w:rsidRDefault="002E4391" w:rsidP="002E4391">
            <w:pPr>
              <w:jc w:val="center"/>
              <w:rPr>
                <w:sz w:val="12"/>
                <w:szCs w:val="12"/>
              </w:rPr>
            </w:pPr>
            <w:r w:rsidRPr="002E4391">
              <w:rPr>
                <w:sz w:val="12"/>
                <w:szCs w:val="12"/>
              </w:rPr>
              <w:t>240</w:t>
            </w:r>
          </w:p>
        </w:tc>
        <w:tc>
          <w:tcPr>
            <w:tcW w:w="523" w:type="pct"/>
            <w:tcBorders>
              <w:top w:val="nil"/>
              <w:left w:val="nil"/>
              <w:bottom w:val="single" w:sz="4" w:space="0" w:color="000000"/>
              <w:right w:val="single" w:sz="4" w:space="0" w:color="000000"/>
            </w:tcBorders>
            <w:shd w:val="clear" w:color="auto" w:fill="auto"/>
            <w:vAlign w:val="center"/>
            <w:hideMark/>
          </w:tcPr>
          <w:p w14:paraId="380905EC" w14:textId="77777777" w:rsidR="002E4391" w:rsidRPr="002E4391" w:rsidRDefault="002E4391" w:rsidP="002E4391">
            <w:pPr>
              <w:jc w:val="right"/>
              <w:rPr>
                <w:sz w:val="12"/>
                <w:szCs w:val="12"/>
              </w:rPr>
            </w:pPr>
            <w:r w:rsidRPr="002E4391">
              <w:rPr>
                <w:sz w:val="12"/>
                <w:szCs w:val="12"/>
              </w:rPr>
              <w:t>8,8</w:t>
            </w:r>
          </w:p>
        </w:tc>
        <w:tc>
          <w:tcPr>
            <w:tcW w:w="523" w:type="pct"/>
            <w:tcBorders>
              <w:top w:val="nil"/>
              <w:left w:val="nil"/>
              <w:bottom w:val="single" w:sz="4" w:space="0" w:color="000000"/>
              <w:right w:val="single" w:sz="4" w:space="0" w:color="000000"/>
            </w:tcBorders>
            <w:shd w:val="clear" w:color="auto" w:fill="auto"/>
            <w:vAlign w:val="center"/>
            <w:hideMark/>
          </w:tcPr>
          <w:p w14:paraId="4D350713"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065D43AA" w14:textId="77777777" w:rsidR="002E4391" w:rsidRPr="002E4391" w:rsidRDefault="002E4391" w:rsidP="002E4391">
            <w:pPr>
              <w:jc w:val="right"/>
              <w:rPr>
                <w:sz w:val="12"/>
                <w:szCs w:val="12"/>
              </w:rPr>
            </w:pPr>
            <w:r w:rsidRPr="002E4391">
              <w:rPr>
                <w:sz w:val="12"/>
                <w:szCs w:val="12"/>
              </w:rPr>
              <w:t> </w:t>
            </w:r>
          </w:p>
        </w:tc>
      </w:tr>
      <w:tr w:rsidR="002E4391" w:rsidRPr="002E4391" w14:paraId="18397ECD"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7A1BFA6A" w14:textId="77777777" w:rsidR="002E4391" w:rsidRPr="002E4391" w:rsidRDefault="002E4391" w:rsidP="002E4391">
            <w:pPr>
              <w:rPr>
                <w:sz w:val="12"/>
                <w:szCs w:val="12"/>
              </w:rPr>
            </w:pPr>
            <w:r w:rsidRPr="002E4391">
              <w:rPr>
                <w:sz w:val="12"/>
                <w:szCs w:val="12"/>
              </w:rPr>
              <w:t>Прочая закупка товаров, работ и услуг</w:t>
            </w:r>
          </w:p>
        </w:tc>
        <w:tc>
          <w:tcPr>
            <w:tcW w:w="258" w:type="pct"/>
            <w:tcBorders>
              <w:top w:val="nil"/>
              <w:left w:val="nil"/>
              <w:bottom w:val="single" w:sz="4" w:space="0" w:color="000000"/>
              <w:right w:val="single" w:sz="4" w:space="0" w:color="000000"/>
            </w:tcBorders>
            <w:shd w:val="clear" w:color="auto" w:fill="auto"/>
            <w:vAlign w:val="center"/>
            <w:hideMark/>
          </w:tcPr>
          <w:p w14:paraId="1E62A055"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48AD9F0A" w14:textId="77777777" w:rsidR="002E4391" w:rsidRPr="002E4391" w:rsidRDefault="002E4391" w:rsidP="002E4391">
            <w:pPr>
              <w:jc w:val="center"/>
              <w:rPr>
                <w:sz w:val="12"/>
                <w:szCs w:val="12"/>
              </w:rPr>
            </w:pPr>
            <w:r w:rsidRPr="002E4391">
              <w:rPr>
                <w:sz w:val="12"/>
                <w:szCs w:val="12"/>
              </w:rPr>
              <w:t>03</w:t>
            </w:r>
          </w:p>
        </w:tc>
        <w:tc>
          <w:tcPr>
            <w:tcW w:w="209" w:type="pct"/>
            <w:tcBorders>
              <w:top w:val="nil"/>
              <w:left w:val="nil"/>
              <w:bottom w:val="single" w:sz="4" w:space="0" w:color="000000"/>
              <w:right w:val="single" w:sz="4" w:space="0" w:color="000000"/>
            </w:tcBorders>
            <w:shd w:val="clear" w:color="auto" w:fill="auto"/>
            <w:vAlign w:val="center"/>
            <w:hideMark/>
          </w:tcPr>
          <w:p w14:paraId="47BB2B62" w14:textId="77777777" w:rsidR="002E4391" w:rsidRPr="002E4391" w:rsidRDefault="002E4391" w:rsidP="002E4391">
            <w:pPr>
              <w:jc w:val="center"/>
              <w:rPr>
                <w:sz w:val="12"/>
                <w:szCs w:val="12"/>
              </w:rPr>
            </w:pPr>
            <w:r w:rsidRPr="002E4391">
              <w:rPr>
                <w:sz w:val="12"/>
                <w:szCs w:val="12"/>
              </w:rPr>
              <w:t>10</w:t>
            </w:r>
          </w:p>
        </w:tc>
        <w:tc>
          <w:tcPr>
            <w:tcW w:w="612" w:type="pct"/>
            <w:tcBorders>
              <w:top w:val="nil"/>
              <w:left w:val="nil"/>
              <w:bottom w:val="single" w:sz="4" w:space="0" w:color="000000"/>
              <w:right w:val="single" w:sz="4" w:space="0" w:color="000000"/>
            </w:tcBorders>
            <w:shd w:val="clear" w:color="auto" w:fill="auto"/>
            <w:vAlign w:val="center"/>
            <w:hideMark/>
          </w:tcPr>
          <w:p w14:paraId="727C25E4" w14:textId="77777777" w:rsidR="002E4391" w:rsidRPr="002E4391" w:rsidRDefault="002E4391" w:rsidP="002E4391">
            <w:pPr>
              <w:jc w:val="center"/>
              <w:rPr>
                <w:sz w:val="12"/>
                <w:szCs w:val="12"/>
              </w:rPr>
            </w:pPr>
            <w:r w:rsidRPr="002E4391">
              <w:rPr>
                <w:sz w:val="12"/>
                <w:szCs w:val="12"/>
              </w:rPr>
              <w:t>99 0 00 64090</w:t>
            </w:r>
          </w:p>
        </w:tc>
        <w:tc>
          <w:tcPr>
            <w:tcW w:w="209" w:type="pct"/>
            <w:tcBorders>
              <w:top w:val="nil"/>
              <w:left w:val="nil"/>
              <w:bottom w:val="single" w:sz="4" w:space="0" w:color="000000"/>
              <w:right w:val="single" w:sz="4" w:space="0" w:color="000000"/>
            </w:tcBorders>
            <w:shd w:val="clear" w:color="auto" w:fill="auto"/>
            <w:vAlign w:val="center"/>
            <w:hideMark/>
          </w:tcPr>
          <w:p w14:paraId="1FC68D1F" w14:textId="77777777" w:rsidR="002E4391" w:rsidRPr="002E4391" w:rsidRDefault="002E4391" w:rsidP="002E4391">
            <w:pPr>
              <w:jc w:val="center"/>
              <w:rPr>
                <w:sz w:val="12"/>
                <w:szCs w:val="12"/>
              </w:rPr>
            </w:pPr>
            <w:r w:rsidRPr="002E4391">
              <w:rPr>
                <w:sz w:val="12"/>
                <w:szCs w:val="12"/>
              </w:rPr>
              <w:t>244</w:t>
            </w:r>
          </w:p>
        </w:tc>
        <w:tc>
          <w:tcPr>
            <w:tcW w:w="523" w:type="pct"/>
            <w:tcBorders>
              <w:top w:val="nil"/>
              <w:left w:val="nil"/>
              <w:bottom w:val="single" w:sz="4" w:space="0" w:color="000000"/>
              <w:right w:val="single" w:sz="4" w:space="0" w:color="000000"/>
            </w:tcBorders>
            <w:shd w:val="clear" w:color="auto" w:fill="auto"/>
            <w:vAlign w:val="center"/>
            <w:hideMark/>
          </w:tcPr>
          <w:p w14:paraId="1F20AA51" w14:textId="77777777" w:rsidR="002E4391" w:rsidRPr="002E4391" w:rsidRDefault="002E4391" w:rsidP="002E4391">
            <w:pPr>
              <w:jc w:val="right"/>
              <w:rPr>
                <w:sz w:val="12"/>
                <w:szCs w:val="12"/>
              </w:rPr>
            </w:pPr>
            <w:r w:rsidRPr="002E4391">
              <w:rPr>
                <w:sz w:val="12"/>
                <w:szCs w:val="12"/>
              </w:rPr>
              <w:t>8,8</w:t>
            </w:r>
          </w:p>
        </w:tc>
        <w:tc>
          <w:tcPr>
            <w:tcW w:w="523" w:type="pct"/>
            <w:tcBorders>
              <w:top w:val="nil"/>
              <w:left w:val="nil"/>
              <w:bottom w:val="single" w:sz="4" w:space="0" w:color="000000"/>
              <w:right w:val="single" w:sz="4" w:space="0" w:color="000000"/>
            </w:tcBorders>
            <w:shd w:val="clear" w:color="auto" w:fill="auto"/>
            <w:vAlign w:val="center"/>
            <w:hideMark/>
          </w:tcPr>
          <w:p w14:paraId="4332A6EA"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093A2F69" w14:textId="77777777" w:rsidR="002E4391" w:rsidRPr="002E4391" w:rsidRDefault="002E4391" w:rsidP="002E4391">
            <w:pPr>
              <w:jc w:val="right"/>
              <w:rPr>
                <w:sz w:val="12"/>
                <w:szCs w:val="12"/>
              </w:rPr>
            </w:pPr>
            <w:r w:rsidRPr="002E4391">
              <w:rPr>
                <w:sz w:val="12"/>
                <w:szCs w:val="12"/>
              </w:rPr>
              <w:t> </w:t>
            </w:r>
          </w:p>
        </w:tc>
      </w:tr>
      <w:tr w:rsidR="002E4391" w:rsidRPr="002E4391" w14:paraId="61892953"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70C24607" w14:textId="77777777" w:rsidR="002E4391" w:rsidRPr="002E4391" w:rsidRDefault="002E4391" w:rsidP="002E4391">
            <w:pPr>
              <w:rPr>
                <w:sz w:val="12"/>
                <w:szCs w:val="12"/>
              </w:rPr>
            </w:pPr>
            <w:r w:rsidRPr="002E4391">
              <w:rPr>
                <w:sz w:val="12"/>
                <w:szCs w:val="12"/>
              </w:rPr>
              <w:t>ЖИЛИЩНО-КОММУНАЛЬНОЕ ХОЗЯЙСТВО</w:t>
            </w:r>
          </w:p>
        </w:tc>
        <w:tc>
          <w:tcPr>
            <w:tcW w:w="258" w:type="pct"/>
            <w:tcBorders>
              <w:top w:val="nil"/>
              <w:left w:val="nil"/>
              <w:bottom w:val="single" w:sz="4" w:space="0" w:color="000000"/>
              <w:right w:val="single" w:sz="4" w:space="0" w:color="000000"/>
            </w:tcBorders>
            <w:shd w:val="clear" w:color="FFFFFF" w:fill="FFFFFF"/>
            <w:vAlign w:val="center"/>
            <w:hideMark/>
          </w:tcPr>
          <w:p w14:paraId="6805664A"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32320684"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4430C36E" w14:textId="77777777" w:rsidR="002E4391" w:rsidRPr="002E4391" w:rsidRDefault="002E4391" w:rsidP="002E4391">
            <w:pPr>
              <w:jc w:val="center"/>
              <w:rPr>
                <w:b/>
                <w:bCs/>
                <w:sz w:val="12"/>
                <w:szCs w:val="12"/>
              </w:rPr>
            </w:pPr>
            <w:r w:rsidRPr="002E4391">
              <w:rPr>
                <w:b/>
                <w:bCs/>
                <w:sz w:val="12"/>
                <w:szCs w:val="12"/>
              </w:rPr>
              <w:t> </w:t>
            </w:r>
          </w:p>
        </w:tc>
        <w:tc>
          <w:tcPr>
            <w:tcW w:w="612" w:type="pct"/>
            <w:tcBorders>
              <w:top w:val="nil"/>
              <w:left w:val="nil"/>
              <w:bottom w:val="single" w:sz="4" w:space="0" w:color="000000"/>
              <w:right w:val="single" w:sz="4" w:space="0" w:color="000000"/>
            </w:tcBorders>
            <w:shd w:val="clear" w:color="auto" w:fill="auto"/>
            <w:hideMark/>
          </w:tcPr>
          <w:p w14:paraId="1DC625C2" w14:textId="77777777" w:rsidR="002E4391" w:rsidRPr="002E4391" w:rsidRDefault="002E4391" w:rsidP="002E4391">
            <w:pPr>
              <w:rPr>
                <w:b/>
                <w:bCs/>
                <w:sz w:val="12"/>
                <w:szCs w:val="12"/>
              </w:rPr>
            </w:pPr>
            <w:r w:rsidRPr="002E4391">
              <w:rPr>
                <w:b/>
                <w:bCs/>
                <w:sz w:val="12"/>
                <w:szCs w:val="12"/>
              </w:rPr>
              <w:t> </w:t>
            </w:r>
          </w:p>
        </w:tc>
        <w:tc>
          <w:tcPr>
            <w:tcW w:w="209" w:type="pct"/>
            <w:tcBorders>
              <w:top w:val="nil"/>
              <w:left w:val="nil"/>
              <w:bottom w:val="single" w:sz="4" w:space="0" w:color="000000"/>
              <w:right w:val="single" w:sz="4" w:space="0" w:color="000000"/>
            </w:tcBorders>
            <w:shd w:val="clear" w:color="auto" w:fill="auto"/>
            <w:hideMark/>
          </w:tcPr>
          <w:p w14:paraId="55A3524D" w14:textId="77777777" w:rsidR="002E4391" w:rsidRPr="002E4391" w:rsidRDefault="002E4391" w:rsidP="002E4391">
            <w:pP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7599311B" w14:textId="77777777" w:rsidR="002E4391" w:rsidRPr="002E4391" w:rsidRDefault="002E4391" w:rsidP="002E4391">
            <w:pPr>
              <w:jc w:val="right"/>
              <w:rPr>
                <w:sz w:val="12"/>
                <w:szCs w:val="12"/>
              </w:rPr>
            </w:pPr>
            <w:r w:rsidRPr="002E4391">
              <w:rPr>
                <w:sz w:val="12"/>
                <w:szCs w:val="12"/>
              </w:rPr>
              <w:t>12 885,6</w:t>
            </w:r>
          </w:p>
        </w:tc>
        <w:tc>
          <w:tcPr>
            <w:tcW w:w="523" w:type="pct"/>
            <w:tcBorders>
              <w:top w:val="nil"/>
              <w:left w:val="nil"/>
              <w:bottom w:val="single" w:sz="4" w:space="0" w:color="000000"/>
              <w:right w:val="single" w:sz="4" w:space="0" w:color="000000"/>
            </w:tcBorders>
            <w:shd w:val="clear" w:color="FFFFFF" w:fill="FFFFFF"/>
            <w:vAlign w:val="center"/>
            <w:hideMark/>
          </w:tcPr>
          <w:p w14:paraId="10FDD08C" w14:textId="77777777" w:rsidR="002E4391" w:rsidRPr="002E4391" w:rsidRDefault="002E4391" w:rsidP="002E4391">
            <w:pPr>
              <w:jc w:val="right"/>
              <w:rPr>
                <w:sz w:val="12"/>
                <w:szCs w:val="12"/>
              </w:rPr>
            </w:pPr>
            <w:r w:rsidRPr="002E4391">
              <w:rPr>
                <w:sz w:val="12"/>
                <w:szCs w:val="12"/>
              </w:rPr>
              <w:t>5 411,2</w:t>
            </w:r>
          </w:p>
        </w:tc>
        <w:tc>
          <w:tcPr>
            <w:tcW w:w="523" w:type="pct"/>
            <w:tcBorders>
              <w:top w:val="nil"/>
              <w:left w:val="nil"/>
              <w:bottom w:val="single" w:sz="4" w:space="0" w:color="000000"/>
              <w:right w:val="single" w:sz="4" w:space="0" w:color="000000"/>
            </w:tcBorders>
            <w:shd w:val="clear" w:color="FFFFFF" w:fill="FFFFFF"/>
            <w:vAlign w:val="center"/>
            <w:hideMark/>
          </w:tcPr>
          <w:p w14:paraId="74364886" w14:textId="77777777" w:rsidR="002E4391" w:rsidRPr="002E4391" w:rsidRDefault="002E4391" w:rsidP="002E4391">
            <w:pPr>
              <w:jc w:val="right"/>
              <w:rPr>
                <w:sz w:val="12"/>
                <w:szCs w:val="12"/>
              </w:rPr>
            </w:pPr>
            <w:r w:rsidRPr="002E4391">
              <w:rPr>
                <w:sz w:val="12"/>
                <w:szCs w:val="12"/>
              </w:rPr>
              <w:t>4 914,3</w:t>
            </w:r>
          </w:p>
        </w:tc>
      </w:tr>
      <w:tr w:rsidR="002E4391" w:rsidRPr="002E4391" w14:paraId="34A543C0"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66033DAD" w14:textId="77777777" w:rsidR="002E4391" w:rsidRPr="002E4391" w:rsidRDefault="002E4391" w:rsidP="002E4391">
            <w:pPr>
              <w:rPr>
                <w:sz w:val="12"/>
                <w:szCs w:val="12"/>
              </w:rPr>
            </w:pPr>
            <w:r w:rsidRPr="002E4391">
              <w:rPr>
                <w:sz w:val="12"/>
                <w:szCs w:val="12"/>
              </w:rPr>
              <w:t>Благоустройство</w:t>
            </w:r>
          </w:p>
        </w:tc>
        <w:tc>
          <w:tcPr>
            <w:tcW w:w="258" w:type="pct"/>
            <w:tcBorders>
              <w:top w:val="nil"/>
              <w:left w:val="nil"/>
              <w:bottom w:val="single" w:sz="4" w:space="0" w:color="000000"/>
              <w:right w:val="single" w:sz="4" w:space="0" w:color="000000"/>
            </w:tcBorders>
            <w:shd w:val="clear" w:color="FFFFFF" w:fill="FFFFFF"/>
            <w:vAlign w:val="center"/>
            <w:hideMark/>
          </w:tcPr>
          <w:p w14:paraId="2561FE99"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3B710AE0"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7ABAFE4D"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auto" w:fill="auto"/>
            <w:hideMark/>
          </w:tcPr>
          <w:p w14:paraId="72BAC263" w14:textId="77777777" w:rsidR="002E4391" w:rsidRPr="002E4391" w:rsidRDefault="002E4391" w:rsidP="002E4391">
            <w:pPr>
              <w:rPr>
                <w:b/>
                <w:bCs/>
                <w:sz w:val="12"/>
                <w:szCs w:val="12"/>
              </w:rPr>
            </w:pPr>
            <w:r w:rsidRPr="002E4391">
              <w:rPr>
                <w:b/>
                <w:bCs/>
                <w:sz w:val="12"/>
                <w:szCs w:val="12"/>
              </w:rPr>
              <w:t> </w:t>
            </w:r>
          </w:p>
        </w:tc>
        <w:tc>
          <w:tcPr>
            <w:tcW w:w="209" w:type="pct"/>
            <w:tcBorders>
              <w:top w:val="nil"/>
              <w:left w:val="nil"/>
              <w:bottom w:val="single" w:sz="4" w:space="0" w:color="000000"/>
              <w:right w:val="single" w:sz="4" w:space="0" w:color="000000"/>
            </w:tcBorders>
            <w:shd w:val="clear" w:color="auto" w:fill="auto"/>
            <w:hideMark/>
          </w:tcPr>
          <w:p w14:paraId="01C037E5" w14:textId="77777777" w:rsidR="002E4391" w:rsidRPr="002E4391" w:rsidRDefault="002E4391" w:rsidP="002E4391">
            <w:pP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462CFD45" w14:textId="77777777" w:rsidR="002E4391" w:rsidRPr="002E4391" w:rsidRDefault="002E4391" w:rsidP="002E4391">
            <w:pPr>
              <w:jc w:val="right"/>
              <w:rPr>
                <w:sz w:val="12"/>
                <w:szCs w:val="12"/>
              </w:rPr>
            </w:pPr>
            <w:r w:rsidRPr="002E4391">
              <w:rPr>
                <w:sz w:val="12"/>
                <w:szCs w:val="12"/>
              </w:rPr>
              <w:t>12 885,6</w:t>
            </w:r>
          </w:p>
        </w:tc>
        <w:tc>
          <w:tcPr>
            <w:tcW w:w="523" w:type="pct"/>
            <w:tcBorders>
              <w:top w:val="nil"/>
              <w:left w:val="nil"/>
              <w:bottom w:val="single" w:sz="4" w:space="0" w:color="000000"/>
              <w:right w:val="single" w:sz="4" w:space="0" w:color="000000"/>
            </w:tcBorders>
            <w:shd w:val="clear" w:color="FFFFFF" w:fill="FFFFFF"/>
            <w:vAlign w:val="center"/>
            <w:hideMark/>
          </w:tcPr>
          <w:p w14:paraId="46FD18EF" w14:textId="77777777" w:rsidR="002E4391" w:rsidRPr="002E4391" w:rsidRDefault="002E4391" w:rsidP="002E4391">
            <w:pPr>
              <w:jc w:val="right"/>
              <w:rPr>
                <w:sz w:val="12"/>
                <w:szCs w:val="12"/>
              </w:rPr>
            </w:pPr>
            <w:r w:rsidRPr="002E4391">
              <w:rPr>
                <w:sz w:val="12"/>
                <w:szCs w:val="12"/>
              </w:rPr>
              <w:t>5 411,2</w:t>
            </w:r>
          </w:p>
        </w:tc>
        <w:tc>
          <w:tcPr>
            <w:tcW w:w="523" w:type="pct"/>
            <w:tcBorders>
              <w:top w:val="nil"/>
              <w:left w:val="nil"/>
              <w:bottom w:val="single" w:sz="4" w:space="0" w:color="000000"/>
              <w:right w:val="single" w:sz="4" w:space="0" w:color="000000"/>
            </w:tcBorders>
            <w:shd w:val="clear" w:color="FFFFFF" w:fill="FFFFFF"/>
            <w:vAlign w:val="center"/>
            <w:hideMark/>
          </w:tcPr>
          <w:p w14:paraId="76B263A2" w14:textId="77777777" w:rsidR="002E4391" w:rsidRPr="002E4391" w:rsidRDefault="002E4391" w:rsidP="002E4391">
            <w:pPr>
              <w:jc w:val="right"/>
              <w:rPr>
                <w:sz w:val="12"/>
                <w:szCs w:val="12"/>
              </w:rPr>
            </w:pPr>
            <w:r w:rsidRPr="002E4391">
              <w:rPr>
                <w:sz w:val="12"/>
                <w:szCs w:val="12"/>
              </w:rPr>
              <w:t>4 914,3</w:t>
            </w:r>
          </w:p>
        </w:tc>
      </w:tr>
      <w:tr w:rsidR="002E4391" w:rsidRPr="002E4391" w14:paraId="6AD001AC"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FFFFFF" w:fill="FFFFFF"/>
            <w:vAlign w:val="center"/>
            <w:hideMark/>
          </w:tcPr>
          <w:p w14:paraId="4324E701" w14:textId="77777777" w:rsidR="002E4391" w:rsidRPr="002E4391" w:rsidRDefault="002E4391" w:rsidP="002E4391">
            <w:pPr>
              <w:rPr>
                <w:sz w:val="12"/>
                <w:szCs w:val="12"/>
              </w:rPr>
            </w:pPr>
            <w:r w:rsidRPr="002E4391">
              <w:rPr>
                <w:sz w:val="12"/>
                <w:szCs w:val="12"/>
              </w:rPr>
              <w:t xml:space="preserve">Муниципальная программа "Комплексное благоустройство территории </w:t>
            </w:r>
            <w:proofErr w:type="spellStart"/>
            <w:r w:rsidRPr="002E4391">
              <w:rPr>
                <w:sz w:val="12"/>
                <w:szCs w:val="12"/>
              </w:rPr>
              <w:t>мунциипального</w:t>
            </w:r>
            <w:proofErr w:type="spellEnd"/>
            <w:r w:rsidRPr="002E4391">
              <w:rPr>
                <w:sz w:val="12"/>
                <w:szCs w:val="12"/>
              </w:rPr>
              <w:t xml:space="preserve"> образования сельского поселения "Зеленец"</w:t>
            </w:r>
          </w:p>
        </w:tc>
        <w:tc>
          <w:tcPr>
            <w:tcW w:w="258" w:type="pct"/>
            <w:tcBorders>
              <w:top w:val="nil"/>
              <w:left w:val="nil"/>
              <w:bottom w:val="single" w:sz="4" w:space="0" w:color="000000"/>
              <w:right w:val="single" w:sz="4" w:space="0" w:color="000000"/>
            </w:tcBorders>
            <w:shd w:val="clear" w:color="FFFFFF" w:fill="FFFFFF"/>
            <w:vAlign w:val="center"/>
            <w:hideMark/>
          </w:tcPr>
          <w:p w14:paraId="79BEEB6D"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2C5A9B2D"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2AFFDA73"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FFFFFF" w:fill="FFFFFF"/>
            <w:vAlign w:val="center"/>
            <w:hideMark/>
          </w:tcPr>
          <w:p w14:paraId="346C4419" w14:textId="77777777" w:rsidR="002E4391" w:rsidRPr="002E4391" w:rsidRDefault="002E4391" w:rsidP="002E4391">
            <w:pPr>
              <w:jc w:val="center"/>
              <w:rPr>
                <w:sz w:val="12"/>
                <w:szCs w:val="12"/>
              </w:rPr>
            </w:pPr>
            <w:r w:rsidRPr="002E4391">
              <w:rPr>
                <w:sz w:val="12"/>
                <w:szCs w:val="12"/>
              </w:rPr>
              <w:t>26 0 00 00000</w:t>
            </w:r>
          </w:p>
        </w:tc>
        <w:tc>
          <w:tcPr>
            <w:tcW w:w="209" w:type="pct"/>
            <w:tcBorders>
              <w:top w:val="nil"/>
              <w:left w:val="nil"/>
              <w:bottom w:val="single" w:sz="4" w:space="0" w:color="000000"/>
              <w:right w:val="single" w:sz="4" w:space="0" w:color="000000"/>
            </w:tcBorders>
            <w:shd w:val="clear" w:color="FFFFFF" w:fill="FFFFFF"/>
            <w:vAlign w:val="center"/>
            <w:hideMark/>
          </w:tcPr>
          <w:p w14:paraId="387D3026"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35ACFD11" w14:textId="77777777" w:rsidR="002E4391" w:rsidRPr="002E4391" w:rsidRDefault="002E4391" w:rsidP="002E4391">
            <w:pPr>
              <w:jc w:val="right"/>
              <w:rPr>
                <w:sz w:val="12"/>
                <w:szCs w:val="12"/>
              </w:rPr>
            </w:pPr>
            <w:r w:rsidRPr="002E4391">
              <w:rPr>
                <w:sz w:val="12"/>
                <w:szCs w:val="12"/>
              </w:rPr>
              <w:t>5 625,0</w:t>
            </w:r>
          </w:p>
        </w:tc>
        <w:tc>
          <w:tcPr>
            <w:tcW w:w="523" w:type="pct"/>
            <w:tcBorders>
              <w:top w:val="nil"/>
              <w:left w:val="nil"/>
              <w:bottom w:val="single" w:sz="4" w:space="0" w:color="000000"/>
              <w:right w:val="single" w:sz="4" w:space="0" w:color="000000"/>
            </w:tcBorders>
            <w:shd w:val="clear" w:color="FFFFFF" w:fill="FFFFFF"/>
            <w:vAlign w:val="center"/>
            <w:hideMark/>
          </w:tcPr>
          <w:p w14:paraId="48755828"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58C3CE59" w14:textId="77777777" w:rsidR="002E4391" w:rsidRPr="002E4391" w:rsidRDefault="002E4391" w:rsidP="002E4391">
            <w:pPr>
              <w:jc w:val="right"/>
              <w:rPr>
                <w:sz w:val="12"/>
                <w:szCs w:val="12"/>
              </w:rPr>
            </w:pPr>
            <w:r w:rsidRPr="002E4391">
              <w:rPr>
                <w:sz w:val="12"/>
                <w:szCs w:val="12"/>
              </w:rPr>
              <w:t> </w:t>
            </w:r>
          </w:p>
        </w:tc>
      </w:tr>
      <w:tr w:rsidR="002E4391" w:rsidRPr="002E4391" w14:paraId="43EED650"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FFFFFF" w:fill="FFFFFF"/>
            <w:vAlign w:val="center"/>
            <w:hideMark/>
          </w:tcPr>
          <w:p w14:paraId="48DD1F6A" w14:textId="77777777" w:rsidR="002E4391" w:rsidRPr="002E4391" w:rsidRDefault="002E4391" w:rsidP="002E4391">
            <w:pPr>
              <w:rPr>
                <w:sz w:val="12"/>
                <w:szCs w:val="12"/>
              </w:rPr>
            </w:pPr>
            <w:r w:rsidRPr="002E4391">
              <w:rPr>
                <w:sz w:val="12"/>
                <w:szCs w:val="12"/>
              </w:rPr>
              <w:t>Общее благоустройство территории сельского поселения "Зеленец</w:t>
            </w:r>
          </w:p>
        </w:tc>
        <w:tc>
          <w:tcPr>
            <w:tcW w:w="258" w:type="pct"/>
            <w:tcBorders>
              <w:top w:val="nil"/>
              <w:left w:val="nil"/>
              <w:bottom w:val="single" w:sz="4" w:space="0" w:color="000000"/>
              <w:right w:val="single" w:sz="4" w:space="0" w:color="000000"/>
            </w:tcBorders>
            <w:shd w:val="clear" w:color="FFFFFF" w:fill="FFFFFF"/>
            <w:vAlign w:val="center"/>
            <w:hideMark/>
          </w:tcPr>
          <w:p w14:paraId="660B1021"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5176AE09"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50FF6643"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FFFFFF" w:fill="FFFFFF"/>
            <w:vAlign w:val="center"/>
            <w:hideMark/>
          </w:tcPr>
          <w:p w14:paraId="7102EDC1" w14:textId="77777777" w:rsidR="002E4391" w:rsidRPr="002E4391" w:rsidRDefault="002E4391" w:rsidP="002E4391">
            <w:pPr>
              <w:jc w:val="center"/>
              <w:rPr>
                <w:sz w:val="12"/>
                <w:szCs w:val="12"/>
              </w:rPr>
            </w:pPr>
            <w:r w:rsidRPr="002E4391">
              <w:rPr>
                <w:sz w:val="12"/>
                <w:szCs w:val="12"/>
              </w:rPr>
              <w:t>26 0 10 00000</w:t>
            </w:r>
          </w:p>
        </w:tc>
        <w:tc>
          <w:tcPr>
            <w:tcW w:w="209" w:type="pct"/>
            <w:tcBorders>
              <w:top w:val="nil"/>
              <w:left w:val="nil"/>
              <w:bottom w:val="single" w:sz="4" w:space="0" w:color="000000"/>
              <w:right w:val="single" w:sz="4" w:space="0" w:color="000000"/>
            </w:tcBorders>
            <w:shd w:val="clear" w:color="FFFFFF" w:fill="FFFFFF"/>
            <w:vAlign w:val="center"/>
            <w:hideMark/>
          </w:tcPr>
          <w:p w14:paraId="18680804"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6A084184" w14:textId="77777777" w:rsidR="002E4391" w:rsidRPr="002E4391" w:rsidRDefault="002E4391" w:rsidP="002E4391">
            <w:pPr>
              <w:jc w:val="right"/>
              <w:rPr>
                <w:sz w:val="12"/>
                <w:szCs w:val="12"/>
              </w:rPr>
            </w:pPr>
            <w:r w:rsidRPr="002E4391">
              <w:rPr>
                <w:sz w:val="12"/>
                <w:szCs w:val="12"/>
              </w:rPr>
              <w:t>5 625,0</w:t>
            </w:r>
          </w:p>
        </w:tc>
        <w:tc>
          <w:tcPr>
            <w:tcW w:w="523" w:type="pct"/>
            <w:tcBorders>
              <w:top w:val="nil"/>
              <w:left w:val="nil"/>
              <w:bottom w:val="single" w:sz="4" w:space="0" w:color="000000"/>
              <w:right w:val="single" w:sz="4" w:space="0" w:color="000000"/>
            </w:tcBorders>
            <w:shd w:val="clear" w:color="FFFFFF" w:fill="FFFFFF"/>
            <w:vAlign w:val="center"/>
            <w:hideMark/>
          </w:tcPr>
          <w:p w14:paraId="59C64A68"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27214F60" w14:textId="77777777" w:rsidR="002E4391" w:rsidRPr="002E4391" w:rsidRDefault="002E4391" w:rsidP="002E4391">
            <w:pPr>
              <w:jc w:val="right"/>
              <w:rPr>
                <w:sz w:val="12"/>
                <w:szCs w:val="12"/>
              </w:rPr>
            </w:pPr>
            <w:r w:rsidRPr="002E4391">
              <w:rPr>
                <w:sz w:val="12"/>
                <w:szCs w:val="12"/>
              </w:rPr>
              <w:t> </w:t>
            </w:r>
          </w:p>
        </w:tc>
      </w:tr>
      <w:tr w:rsidR="002E4391" w:rsidRPr="002E4391" w14:paraId="3EEF14D7"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3CA09CFF" w14:textId="77777777" w:rsidR="002E4391" w:rsidRPr="002E4391" w:rsidRDefault="002E4391" w:rsidP="002E4391">
            <w:pPr>
              <w:rPr>
                <w:sz w:val="12"/>
                <w:szCs w:val="12"/>
              </w:rPr>
            </w:pPr>
            <w:r w:rsidRPr="002E4391">
              <w:rPr>
                <w:sz w:val="12"/>
                <w:szCs w:val="12"/>
              </w:rPr>
              <w:t>Общее благоустройство территории сельского поселения "Зеленец</w:t>
            </w:r>
          </w:p>
        </w:tc>
        <w:tc>
          <w:tcPr>
            <w:tcW w:w="258" w:type="pct"/>
            <w:tcBorders>
              <w:top w:val="nil"/>
              <w:left w:val="nil"/>
              <w:bottom w:val="single" w:sz="4" w:space="0" w:color="000000"/>
              <w:right w:val="single" w:sz="4" w:space="0" w:color="000000"/>
            </w:tcBorders>
            <w:shd w:val="clear" w:color="auto" w:fill="auto"/>
            <w:vAlign w:val="center"/>
            <w:hideMark/>
          </w:tcPr>
          <w:p w14:paraId="78B3A59F"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1EE5AD70"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6C3B7215"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auto" w:fill="auto"/>
            <w:vAlign w:val="center"/>
            <w:hideMark/>
          </w:tcPr>
          <w:p w14:paraId="3F948C03" w14:textId="77777777" w:rsidR="002E4391" w:rsidRPr="002E4391" w:rsidRDefault="002E4391" w:rsidP="002E4391">
            <w:pPr>
              <w:jc w:val="center"/>
              <w:rPr>
                <w:sz w:val="12"/>
                <w:szCs w:val="12"/>
              </w:rPr>
            </w:pPr>
            <w:r w:rsidRPr="002E4391">
              <w:rPr>
                <w:sz w:val="12"/>
                <w:szCs w:val="12"/>
              </w:rPr>
              <w:t>26 0 10 26000</w:t>
            </w:r>
          </w:p>
        </w:tc>
        <w:tc>
          <w:tcPr>
            <w:tcW w:w="209" w:type="pct"/>
            <w:tcBorders>
              <w:top w:val="nil"/>
              <w:left w:val="nil"/>
              <w:bottom w:val="single" w:sz="4" w:space="0" w:color="000000"/>
              <w:right w:val="single" w:sz="4" w:space="0" w:color="000000"/>
            </w:tcBorders>
            <w:shd w:val="clear" w:color="auto" w:fill="auto"/>
            <w:vAlign w:val="center"/>
            <w:hideMark/>
          </w:tcPr>
          <w:p w14:paraId="40CC16A6"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708DA3B0" w14:textId="77777777" w:rsidR="002E4391" w:rsidRPr="002E4391" w:rsidRDefault="002E4391" w:rsidP="002E4391">
            <w:pPr>
              <w:jc w:val="right"/>
              <w:rPr>
                <w:sz w:val="12"/>
                <w:szCs w:val="12"/>
              </w:rPr>
            </w:pPr>
            <w:r w:rsidRPr="002E4391">
              <w:rPr>
                <w:sz w:val="12"/>
                <w:szCs w:val="12"/>
              </w:rPr>
              <w:t>5 625,0</w:t>
            </w:r>
          </w:p>
        </w:tc>
        <w:tc>
          <w:tcPr>
            <w:tcW w:w="523" w:type="pct"/>
            <w:tcBorders>
              <w:top w:val="nil"/>
              <w:left w:val="nil"/>
              <w:bottom w:val="single" w:sz="4" w:space="0" w:color="000000"/>
              <w:right w:val="single" w:sz="4" w:space="0" w:color="000000"/>
            </w:tcBorders>
            <w:shd w:val="clear" w:color="auto" w:fill="auto"/>
            <w:vAlign w:val="center"/>
            <w:hideMark/>
          </w:tcPr>
          <w:p w14:paraId="04CD786C"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599186D9" w14:textId="77777777" w:rsidR="002E4391" w:rsidRPr="002E4391" w:rsidRDefault="002E4391" w:rsidP="002E4391">
            <w:pPr>
              <w:jc w:val="right"/>
              <w:rPr>
                <w:sz w:val="12"/>
                <w:szCs w:val="12"/>
              </w:rPr>
            </w:pPr>
            <w:r w:rsidRPr="002E4391">
              <w:rPr>
                <w:sz w:val="12"/>
                <w:szCs w:val="12"/>
              </w:rPr>
              <w:t> </w:t>
            </w:r>
          </w:p>
        </w:tc>
      </w:tr>
      <w:tr w:rsidR="002E4391" w:rsidRPr="002E4391" w14:paraId="23852EF0"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74FF460F"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002F9202"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3C010136"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0D984E16"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auto" w:fill="auto"/>
            <w:vAlign w:val="center"/>
            <w:hideMark/>
          </w:tcPr>
          <w:p w14:paraId="26F85F36" w14:textId="77777777" w:rsidR="002E4391" w:rsidRPr="002E4391" w:rsidRDefault="002E4391" w:rsidP="002E4391">
            <w:pPr>
              <w:jc w:val="center"/>
              <w:rPr>
                <w:sz w:val="12"/>
                <w:szCs w:val="12"/>
              </w:rPr>
            </w:pPr>
            <w:r w:rsidRPr="002E4391">
              <w:rPr>
                <w:sz w:val="12"/>
                <w:szCs w:val="12"/>
              </w:rPr>
              <w:t>26 0 10 26000</w:t>
            </w:r>
          </w:p>
        </w:tc>
        <w:tc>
          <w:tcPr>
            <w:tcW w:w="209" w:type="pct"/>
            <w:tcBorders>
              <w:top w:val="nil"/>
              <w:left w:val="nil"/>
              <w:bottom w:val="single" w:sz="4" w:space="0" w:color="000000"/>
              <w:right w:val="single" w:sz="4" w:space="0" w:color="000000"/>
            </w:tcBorders>
            <w:shd w:val="clear" w:color="auto" w:fill="auto"/>
            <w:vAlign w:val="center"/>
            <w:hideMark/>
          </w:tcPr>
          <w:p w14:paraId="21695D75" w14:textId="77777777" w:rsidR="002E4391" w:rsidRPr="002E4391" w:rsidRDefault="002E4391" w:rsidP="002E4391">
            <w:pPr>
              <w:jc w:val="center"/>
              <w:rPr>
                <w:sz w:val="12"/>
                <w:szCs w:val="12"/>
              </w:rPr>
            </w:pPr>
            <w:r w:rsidRPr="002E4391">
              <w:rPr>
                <w:sz w:val="12"/>
                <w:szCs w:val="12"/>
              </w:rPr>
              <w:t>200</w:t>
            </w:r>
          </w:p>
        </w:tc>
        <w:tc>
          <w:tcPr>
            <w:tcW w:w="523" w:type="pct"/>
            <w:tcBorders>
              <w:top w:val="nil"/>
              <w:left w:val="nil"/>
              <w:bottom w:val="single" w:sz="4" w:space="0" w:color="000000"/>
              <w:right w:val="single" w:sz="4" w:space="0" w:color="000000"/>
            </w:tcBorders>
            <w:shd w:val="clear" w:color="auto" w:fill="auto"/>
            <w:vAlign w:val="center"/>
            <w:hideMark/>
          </w:tcPr>
          <w:p w14:paraId="623305E1" w14:textId="77777777" w:rsidR="002E4391" w:rsidRPr="002E4391" w:rsidRDefault="002E4391" w:rsidP="002E4391">
            <w:pPr>
              <w:jc w:val="right"/>
              <w:rPr>
                <w:sz w:val="12"/>
                <w:szCs w:val="12"/>
              </w:rPr>
            </w:pPr>
            <w:r w:rsidRPr="002E4391">
              <w:rPr>
                <w:sz w:val="12"/>
                <w:szCs w:val="12"/>
              </w:rPr>
              <w:t>5 625,0</w:t>
            </w:r>
          </w:p>
        </w:tc>
        <w:tc>
          <w:tcPr>
            <w:tcW w:w="523" w:type="pct"/>
            <w:tcBorders>
              <w:top w:val="nil"/>
              <w:left w:val="nil"/>
              <w:bottom w:val="single" w:sz="4" w:space="0" w:color="000000"/>
              <w:right w:val="single" w:sz="4" w:space="0" w:color="000000"/>
            </w:tcBorders>
            <w:shd w:val="clear" w:color="auto" w:fill="auto"/>
            <w:vAlign w:val="center"/>
            <w:hideMark/>
          </w:tcPr>
          <w:p w14:paraId="5A75614D"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6422BBA2" w14:textId="77777777" w:rsidR="002E4391" w:rsidRPr="002E4391" w:rsidRDefault="002E4391" w:rsidP="002E4391">
            <w:pPr>
              <w:jc w:val="right"/>
              <w:rPr>
                <w:sz w:val="12"/>
                <w:szCs w:val="12"/>
              </w:rPr>
            </w:pPr>
            <w:r w:rsidRPr="002E4391">
              <w:rPr>
                <w:sz w:val="12"/>
                <w:szCs w:val="12"/>
              </w:rPr>
              <w:t> </w:t>
            </w:r>
          </w:p>
        </w:tc>
      </w:tr>
      <w:tr w:rsidR="002E4391" w:rsidRPr="002E4391" w14:paraId="3379D60D"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4766750B" w14:textId="77777777" w:rsidR="002E4391" w:rsidRPr="002E4391" w:rsidRDefault="002E4391" w:rsidP="002E4391">
            <w:pPr>
              <w:rPr>
                <w:sz w:val="12"/>
                <w:szCs w:val="12"/>
              </w:rPr>
            </w:pPr>
            <w:r w:rsidRPr="002E4391">
              <w:rPr>
                <w:sz w:val="12"/>
                <w:szCs w:val="12"/>
              </w:rPr>
              <w:t>Иные закупки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40A50841"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163A769D"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5BE52612"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auto" w:fill="auto"/>
            <w:vAlign w:val="center"/>
            <w:hideMark/>
          </w:tcPr>
          <w:p w14:paraId="00F273DC" w14:textId="77777777" w:rsidR="002E4391" w:rsidRPr="002E4391" w:rsidRDefault="002E4391" w:rsidP="002E4391">
            <w:pPr>
              <w:jc w:val="center"/>
              <w:rPr>
                <w:sz w:val="12"/>
                <w:szCs w:val="12"/>
              </w:rPr>
            </w:pPr>
            <w:r w:rsidRPr="002E4391">
              <w:rPr>
                <w:sz w:val="12"/>
                <w:szCs w:val="12"/>
              </w:rPr>
              <w:t>26 0 10 26000</w:t>
            </w:r>
          </w:p>
        </w:tc>
        <w:tc>
          <w:tcPr>
            <w:tcW w:w="209" w:type="pct"/>
            <w:tcBorders>
              <w:top w:val="nil"/>
              <w:left w:val="nil"/>
              <w:bottom w:val="single" w:sz="4" w:space="0" w:color="000000"/>
              <w:right w:val="single" w:sz="4" w:space="0" w:color="000000"/>
            </w:tcBorders>
            <w:shd w:val="clear" w:color="auto" w:fill="auto"/>
            <w:vAlign w:val="center"/>
            <w:hideMark/>
          </w:tcPr>
          <w:p w14:paraId="705360F0" w14:textId="77777777" w:rsidR="002E4391" w:rsidRPr="002E4391" w:rsidRDefault="002E4391" w:rsidP="002E4391">
            <w:pPr>
              <w:jc w:val="center"/>
              <w:rPr>
                <w:sz w:val="12"/>
                <w:szCs w:val="12"/>
              </w:rPr>
            </w:pPr>
            <w:r w:rsidRPr="002E4391">
              <w:rPr>
                <w:sz w:val="12"/>
                <w:szCs w:val="12"/>
              </w:rPr>
              <w:t>240</w:t>
            </w:r>
          </w:p>
        </w:tc>
        <w:tc>
          <w:tcPr>
            <w:tcW w:w="523" w:type="pct"/>
            <w:tcBorders>
              <w:top w:val="nil"/>
              <w:left w:val="nil"/>
              <w:bottom w:val="single" w:sz="4" w:space="0" w:color="000000"/>
              <w:right w:val="single" w:sz="4" w:space="0" w:color="000000"/>
            </w:tcBorders>
            <w:shd w:val="clear" w:color="auto" w:fill="auto"/>
            <w:vAlign w:val="center"/>
            <w:hideMark/>
          </w:tcPr>
          <w:p w14:paraId="49BAC2DC" w14:textId="77777777" w:rsidR="002E4391" w:rsidRPr="002E4391" w:rsidRDefault="002E4391" w:rsidP="002E4391">
            <w:pPr>
              <w:jc w:val="right"/>
              <w:rPr>
                <w:sz w:val="12"/>
                <w:szCs w:val="12"/>
              </w:rPr>
            </w:pPr>
            <w:r w:rsidRPr="002E4391">
              <w:rPr>
                <w:sz w:val="12"/>
                <w:szCs w:val="12"/>
              </w:rPr>
              <w:t>5 625,0</w:t>
            </w:r>
          </w:p>
        </w:tc>
        <w:tc>
          <w:tcPr>
            <w:tcW w:w="523" w:type="pct"/>
            <w:tcBorders>
              <w:top w:val="nil"/>
              <w:left w:val="nil"/>
              <w:bottom w:val="single" w:sz="4" w:space="0" w:color="000000"/>
              <w:right w:val="single" w:sz="4" w:space="0" w:color="000000"/>
            </w:tcBorders>
            <w:shd w:val="clear" w:color="auto" w:fill="auto"/>
            <w:vAlign w:val="center"/>
            <w:hideMark/>
          </w:tcPr>
          <w:p w14:paraId="1CD2580D"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4C88B44D" w14:textId="77777777" w:rsidR="002E4391" w:rsidRPr="002E4391" w:rsidRDefault="002E4391" w:rsidP="002E4391">
            <w:pPr>
              <w:jc w:val="right"/>
              <w:rPr>
                <w:sz w:val="12"/>
                <w:szCs w:val="12"/>
              </w:rPr>
            </w:pPr>
            <w:r w:rsidRPr="002E4391">
              <w:rPr>
                <w:sz w:val="12"/>
                <w:szCs w:val="12"/>
              </w:rPr>
              <w:t> </w:t>
            </w:r>
          </w:p>
        </w:tc>
      </w:tr>
      <w:tr w:rsidR="002E4391" w:rsidRPr="002E4391" w14:paraId="7DDCBE50"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64156FA9" w14:textId="77777777" w:rsidR="002E4391" w:rsidRPr="002E4391" w:rsidRDefault="002E4391" w:rsidP="002E4391">
            <w:pPr>
              <w:rPr>
                <w:sz w:val="12"/>
                <w:szCs w:val="12"/>
              </w:rPr>
            </w:pPr>
            <w:r w:rsidRPr="002E4391">
              <w:rPr>
                <w:sz w:val="12"/>
                <w:szCs w:val="12"/>
              </w:rPr>
              <w:t>Прочая закупка товаров, работ и услуг</w:t>
            </w:r>
          </w:p>
        </w:tc>
        <w:tc>
          <w:tcPr>
            <w:tcW w:w="258" w:type="pct"/>
            <w:tcBorders>
              <w:top w:val="nil"/>
              <w:left w:val="nil"/>
              <w:bottom w:val="single" w:sz="4" w:space="0" w:color="000000"/>
              <w:right w:val="single" w:sz="4" w:space="0" w:color="000000"/>
            </w:tcBorders>
            <w:shd w:val="clear" w:color="auto" w:fill="auto"/>
            <w:vAlign w:val="center"/>
            <w:hideMark/>
          </w:tcPr>
          <w:p w14:paraId="2569966A"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5EBC2930"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7384F79E"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auto" w:fill="auto"/>
            <w:vAlign w:val="center"/>
            <w:hideMark/>
          </w:tcPr>
          <w:p w14:paraId="4F1C58CA" w14:textId="77777777" w:rsidR="002E4391" w:rsidRPr="002E4391" w:rsidRDefault="002E4391" w:rsidP="002E4391">
            <w:pPr>
              <w:jc w:val="center"/>
              <w:rPr>
                <w:sz w:val="12"/>
                <w:szCs w:val="12"/>
              </w:rPr>
            </w:pPr>
            <w:r w:rsidRPr="002E4391">
              <w:rPr>
                <w:sz w:val="12"/>
                <w:szCs w:val="12"/>
              </w:rPr>
              <w:t>26 0 10 26000</w:t>
            </w:r>
          </w:p>
        </w:tc>
        <w:tc>
          <w:tcPr>
            <w:tcW w:w="209" w:type="pct"/>
            <w:tcBorders>
              <w:top w:val="nil"/>
              <w:left w:val="nil"/>
              <w:bottom w:val="single" w:sz="4" w:space="0" w:color="000000"/>
              <w:right w:val="single" w:sz="4" w:space="0" w:color="000000"/>
            </w:tcBorders>
            <w:shd w:val="clear" w:color="auto" w:fill="auto"/>
            <w:vAlign w:val="center"/>
            <w:hideMark/>
          </w:tcPr>
          <w:p w14:paraId="0D8728E9" w14:textId="77777777" w:rsidR="002E4391" w:rsidRPr="002E4391" w:rsidRDefault="002E4391" w:rsidP="002E4391">
            <w:pPr>
              <w:jc w:val="center"/>
              <w:rPr>
                <w:sz w:val="12"/>
                <w:szCs w:val="12"/>
              </w:rPr>
            </w:pPr>
            <w:r w:rsidRPr="002E4391">
              <w:rPr>
                <w:sz w:val="12"/>
                <w:szCs w:val="12"/>
              </w:rPr>
              <w:t>244</w:t>
            </w:r>
          </w:p>
        </w:tc>
        <w:tc>
          <w:tcPr>
            <w:tcW w:w="523" w:type="pct"/>
            <w:tcBorders>
              <w:top w:val="nil"/>
              <w:left w:val="nil"/>
              <w:bottom w:val="single" w:sz="4" w:space="0" w:color="000000"/>
              <w:right w:val="single" w:sz="4" w:space="0" w:color="000000"/>
            </w:tcBorders>
            <w:shd w:val="clear" w:color="auto" w:fill="auto"/>
            <w:vAlign w:val="center"/>
            <w:hideMark/>
          </w:tcPr>
          <w:p w14:paraId="153918DC" w14:textId="77777777" w:rsidR="002E4391" w:rsidRPr="002E4391" w:rsidRDefault="002E4391" w:rsidP="002E4391">
            <w:pPr>
              <w:jc w:val="right"/>
              <w:rPr>
                <w:sz w:val="12"/>
                <w:szCs w:val="12"/>
              </w:rPr>
            </w:pPr>
            <w:r w:rsidRPr="002E4391">
              <w:rPr>
                <w:sz w:val="12"/>
                <w:szCs w:val="12"/>
              </w:rPr>
              <w:t>5 625,0</w:t>
            </w:r>
          </w:p>
        </w:tc>
        <w:tc>
          <w:tcPr>
            <w:tcW w:w="523" w:type="pct"/>
            <w:tcBorders>
              <w:top w:val="nil"/>
              <w:left w:val="nil"/>
              <w:bottom w:val="single" w:sz="4" w:space="0" w:color="000000"/>
              <w:right w:val="single" w:sz="4" w:space="0" w:color="000000"/>
            </w:tcBorders>
            <w:shd w:val="clear" w:color="auto" w:fill="auto"/>
            <w:vAlign w:val="center"/>
            <w:hideMark/>
          </w:tcPr>
          <w:p w14:paraId="4A7B7BD3"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7E4A2790" w14:textId="77777777" w:rsidR="002E4391" w:rsidRPr="002E4391" w:rsidRDefault="002E4391" w:rsidP="002E4391">
            <w:pPr>
              <w:jc w:val="right"/>
              <w:rPr>
                <w:sz w:val="12"/>
                <w:szCs w:val="12"/>
              </w:rPr>
            </w:pPr>
            <w:r w:rsidRPr="002E4391">
              <w:rPr>
                <w:sz w:val="12"/>
                <w:szCs w:val="12"/>
              </w:rPr>
              <w:t> </w:t>
            </w:r>
          </w:p>
        </w:tc>
      </w:tr>
      <w:tr w:rsidR="002E4391" w:rsidRPr="002E4391" w14:paraId="615B4627"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FFFFFF" w:fill="FFFFFF"/>
            <w:vAlign w:val="center"/>
            <w:hideMark/>
          </w:tcPr>
          <w:p w14:paraId="187DFEC6" w14:textId="77777777" w:rsidR="002E4391" w:rsidRPr="002E4391" w:rsidRDefault="002E4391" w:rsidP="002E4391">
            <w:pPr>
              <w:rPr>
                <w:sz w:val="12"/>
                <w:szCs w:val="12"/>
              </w:rPr>
            </w:pPr>
            <w:r w:rsidRPr="002E4391">
              <w:rPr>
                <w:sz w:val="12"/>
                <w:szCs w:val="12"/>
              </w:rPr>
              <w:t>Муниципальная программа "Содействие занятости населения на территории муниципального образования сельского поселения "Зеленец" на 2025-2027гг."</w:t>
            </w:r>
          </w:p>
        </w:tc>
        <w:tc>
          <w:tcPr>
            <w:tcW w:w="258" w:type="pct"/>
            <w:tcBorders>
              <w:top w:val="nil"/>
              <w:left w:val="nil"/>
              <w:bottom w:val="single" w:sz="4" w:space="0" w:color="000000"/>
              <w:right w:val="single" w:sz="4" w:space="0" w:color="000000"/>
            </w:tcBorders>
            <w:shd w:val="clear" w:color="FFFFFF" w:fill="FFFFFF"/>
            <w:vAlign w:val="center"/>
            <w:hideMark/>
          </w:tcPr>
          <w:p w14:paraId="34A3A136"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046C5FB3"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4CA009A7"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FFFFFF" w:fill="FFFFFF"/>
            <w:vAlign w:val="center"/>
            <w:hideMark/>
          </w:tcPr>
          <w:p w14:paraId="329F2B47" w14:textId="77777777" w:rsidR="002E4391" w:rsidRPr="002E4391" w:rsidRDefault="002E4391" w:rsidP="002E4391">
            <w:pPr>
              <w:jc w:val="center"/>
              <w:rPr>
                <w:sz w:val="12"/>
                <w:szCs w:val="12"/>
              </w:rPr>
            </w:pPr>
            <w:r w:rsidRPr="002E4391">
              <w:rPr>
                <w:sz w:val="12"/>
                <w:szCs w:val="12"/>
              </w:rPr>
              <w:t>34 0 00 00000</w:t>
            </w:r>
          </w:p>
        </w:tc>
        <w:tc>
          <w:tcPr>
            <w:tcW w:w="209" w:type="pct"/>
            <w:tcBorders>
              <w:top w:val="nil"/>
              <w:left w:val="nil"/>
              <w:bottom w:val="single" w:sz="4" w:space="0" w:color="000000"/>
              <w:right w:val="single" w:sz="4" w:space="0" w:color="000000"/>
            </w:tcBorders>
            <w:shd w:val="clear" w:color="FFFFFF" w:fill="FFFFFF"/>
            <w:vAlign w:val="center"/>
            <w:hideMark/>
          </w:tcPr>
          <w:p w14:paraId="1F4C13F1"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44A5D386" w14:textId="77777777" w:rsidR="002E4391" w:rsidRPr="002E4391" w:rsidRDefault="002E4391" w:rsidP="002E4391">
            <w:pPr>
              <w:jc w:val="right"/>
              <w:rPr>
                <w:sz w:val="12"/>
                <w:szCs w:val="12"/>
              </w:rPr>
            </w:pPr>
            <w:r w:rsidRPr="002E4391">
              <w:rPr>
                <w:sz w:val="12"/>
                <w:szCs w:val="12"/>
              </w:rPr>
              <w:t>116,8</w:t>
            </w:r>
          </w:p>
        </w:tc>
        <w:tc>
          <w:tcPr>
            <w:tcW w:w="523" w:type="pct"/>
            <w:tcBorders>
              <w:top w:val="nil"/>
              <w:left w:val="nil"/>
              <w:bottom w:val="single" w:sz="4" w:space="0" w:color="000000"/>
              <w:right w:val="single" w:sz="4" w:space="0" w:color="000000"/>
            </w:tcBorders>
            <w:shd w:val="clear" w:color="FFFFFF" w:fill="FFFFFF"/>
            <w:vAlign w:val="center"/>
            <w:hideMark/>
          </w:tcPr>
          <w:p w14:paraId="28B0A6C1"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1BFA033F" w14:textId="77777777" w:rsidR="002E4391" w:rsidRPr="002E4391" w:rsidRDefault="002E4391" w:rsidP="002E4391">
            <w:pPr>
              <w:jc w:val="right"/>
              <w:rPr>
                <w:sz w:val="12"/>
                <w:szCs w:val="12"/>
              </w:rPr>
            </w:pPr>
            <w:r w:rsidRPr="002E4391">
              <w:rPr>
                <w:sz w:val="12"/>
                <w:szCs w:val="12"/>
              </w:rPr>
              <w:t> </w:t>
            </w:r>
          </w:p>
        </w:tc>
      </w:tr>
      <w:tr w:rsidR="002E4391" w:rsidRPr="002E4391" w14:paraId="2B81FBDE"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059F1DD7" w14:textId="77777777" w:rsidR="002E4391" w:rsidRPr="002E4391" w:rsidRDefault="002E4391" w:rsidP="002E4391">
            <w:pPr>
              <w:rPr>
                <w:sz w:val="12"/>
                <w:szCs w:val="12"/>
              </w:rPr>
            </w:pPr>
            <w:r w:rsidRPr="002E4391">
              <w:rPr>
                <w:sz w:val="12"/>
                <w:szCs w:val="12"/>
              </w:rPr>
              <w:t>Муниципальная программа "Содействие занятости населения на территории муниципального образования сельского поселения "Зеленец" на 2025-2027гг."</w:t>
            </w:r>
          </w:p>
        </w:tc>
        <w:tc>
          <w:tcPr>
            <w:tcW w:w="258" w:type="pct"/>
            <w:tcBorders>
              <w:top w:val="nil"/>
              <w:left w:val="nil"/>
              <w:bottom w:val="single" w:sz="4" w:space="0" w:color="000000"/>
              <w:right w:val="single" w:sz="4" w:space="0" w:color="000000"/>
            </w:tcBorders>
            <w:shd w:val="clear" w:color="auto" w:fill="auto"/>
            <w:vAlign w:val="center"/>
            <w:hideMark/>
          </w:tcPr>
          <w:p w14:paraId="44486226"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27EA299E"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5D4B55C2"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auto" w:fill="auto"/>
            <w:vAlign w:val="center"/>
            <w:hideMark/>
          </w:tcPr>
          <w:p w14:paraId="2E25D8A2" w14:textId="77777777" w:rsidR="002E4391" w:rsidRPr="002E4391" w:rsidRDefault="002E4391" w:rsidP="002E4391">
            <w:pPr>
              <w:jc w:val="center"/>
              <w:rPr>
                <w:sz w:val="12"/>
                <w:szCs w:val="12"/>
              </w:rPr>
            </w:pPr>
            <w:r w:rsidRPr="002E4391">
              <w:rPr>
                <w:sz w:val="12"/>
                <w:szCs w:val="12"/>
              </w:rPr>
              <w:t>34 0 00 34000</w:t>
            </w:r>
          </w:p>
        </w:tc>
        <w:tc>
          <w:tcPr>
            <w:tcW w:w="209" w:type="pct"/>
            <w:tcBorders>
              <w:top w:val="nil"/>
              <w:left w:val="nil"/>
              <w:bottom w:val="single" w:sz="4" w:space="0" w:color="000000"/>
              <w:right w:val="single" w:sz="4" w:space="0" w:color="000000"/>
            </w:tcBorders>
            <w:shd w:val="clear" w:color="auto" w:fill="auto"/>
            <w:vAlign w:val="center"/>
            <w:hideMark/>
          </w:tcPr>
          <w:p w14:paraId="7CF47A91"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4A0F03F6" w14:textId="77777777" w:rsidR="002E4391" w:rsidRPr="002E4391" w:rsidRDefault="002E4391" w:rsidP="002E4391">
            <w:pPr>
              <w:jc w:val="right"/>
              <w:rPr>
                <w:sz w:val="12"/>
                <w:szCs w:val="12"/>
              </w:rPr>
            </w:pPr>
            <w:r w:rsidRPr="002E4391">
              <w:rPr>
                <w:sz w:val="12"/>
                <w:szCs w:val="12"/>
              </w:rPr>
              <w:t>116,8</w:t>
            </w:r>
          </w:p>
        </w:tc>
        <w:tc>
          <w:tcPr>
            <w:tcW w:w="523" w:type="pct"/>
            <w:tcBorders>
              <w:top w:val="nil"/>
              <w:left w:val="nil"/>
              <w:bottom w:val="single" w:sz="4" w:space="0" w:color="000000"/>
              <w:right w:val="single" w:sz="4" w:space="0" w:color="000000"/>
            </w:tcBorders>
            <w:shd w:val="clear" w:color="auto" w:fill="auto"/>
            <w:vAlign w:val="center"/>
            <w:hideMark/>
          </w:tcPr>
          <w:p w14:paraId="3D17D4CD"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564B8D8B" w14:textId="77777777" w:rsidR="002E4391" w:rsidRPr="002E4391" w:rsidRDefault="002E4391" w:rsidP="002E4391">
            <w:pPr>
              <w:jc w:val="right"/>
              <w:rPr>
                <w:sz w:val="12"/>
                <w:szCs w:val="12"/>
              </w:rPr>
            </w:pPr>
            <w:r w:rsidRPr="002E4391">
              <w:rPr>
                <w:sz w:val="12"/>
                <w:szCs w:val="12"/>
              </w:rPr>
              <w:t> </w:t>
            </w:r>
          </w:p>
        </w:tc>
      </w:tr>
      <w:tr w:rsidR="002E4391" w:rsidRPr="002E4391" w14:paraId="2A13E693"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34A83C7B" w14:textId="77777777" w:rsidR="002E4391" w:rsidRPr="002E4391" w:rsidRDefault="002E4391" w:rsidP="002E4391">
            <w:pPr>
              <w:rPr>
                <w:sz w:val="12"/>
                <w:szCs w:val="12"/>
              </w:rPr>
            </w:pPr>
            <w:r w:rsidRPr="002E4391">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58" w:type="pct"/>
            <w:tcBorders>
              <w:top w:val="nil"/>
              <w:left w:val="nil"/>
              <w:bottom w:val="single" w:sz="4" w:space="0" w:color="000000"/>
              <w:right w:val="single" w:sz="4" w:space="0" w:color="000000"/>
            </w:tcBorders>
            <w:shd w:val="clear" w:color="auto" w:fill="auto"/>
            <w:vAlign w:val="center"/>
            <w:hideMark/>
          </w:tcPr>
          <w:p w14:paraId="35250371"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6801C7D6"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275C4904"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auto" w:fill="auto"/>
            <w:vAlign w:val="center"/>
            <w:hideMark/>
          </w:tcPr>
          <w:p w14:paraId="1A69E3FD" w14:textId="77777777" w:rsidR="002E4391" w:rsidRPr="002E4391" w:rsidRDefault="002E4391" w:rsidP="002E4391">
            <w:pPr>
              <w:jc w:val="center"/>
              <w:rPr>
                <w:sz w:val="12"/>
                <w:szCs w:val="12"/>
              </w:rPr>
            </w:pPr>
            <w:r w:rsidRPr="002E4391">
              <w:rPr>
                <w:sz w:val="12"/>
                <w:szCs w:val="12"/>
              </w:rPr>
              <w:t>34 0 00 34000</w:t>
            </w:r>
          </w:p>
        </w:tc>
        <w:tc>
          <w:tcPr>
            <w:tcW w:w="209" w:type="pct"/>
            <w:tcBorders>
              <w:top w:val="nil"/>
              <w:left w:val="nil"/>
              <w:bottom w:val="single" w:sz="4" w:space="0" w:color="000000"/>
              <w:right w:val="single" w:sz="4" w:space="0" w:color="000000"/>
            </w:tcBorders>
            <w:shd w:val="clear" w:color="auto" w:fill="auto"/>
            <w:vAlign w:val="center"/>
            <w:hideMark/>
          </w:tcPr>
          <w:p w14:paraId="6B5C29F7" w14:textId="77777777" w:rsidR="002E4391" w:rsidRPr="002E4391" w:rsidRDefault="002E4391" w:rsidP="002E4391">
            <w:pPr>
              <w:jc w:val="center"/>
              <w:rPr>
                <w:sz w:val="12"/>
                <w:szCs w:val="12"/>
              </w:rPr>
            </w:pPr>
            <w:r w:rsidRPr="002E4391">
              <w:rPr>
                <w:sz w:val="12"/>
                <w:szCs w:val="12"/>
              </w:rPr>
              <w:t>100</w:t>
            </w:r>
          </w:p>
        </w:tc>
        <w:tc>
          <w:tcPr>
            <w:tcW w:w="523" w:type="pct"/>
            <w:tcBorders>
              <w:top w:val="nil"/>
              <w:left w:val="nil"/>
              <w:bottom w:val="single" w:sz="4" w:space="0" w:color="000000"/>
              <w:right w:val="single" w:sz="4" w:space="0" w:color="000000"/>
            </w:tcBorders>
            <w:shd w:val="clear" w:color="auto" w:fill="auto"/>
            <w:vAlign w:val="center"/>
            <w:hideMark/>
          </w:tcPr>
          <w:p w14:paraId="49C2C664" w14:textId="77777777" w:rsidR="002E4391" w:rsidRPr="002E4391" w:rsidRDefault="002E4391" w:rsidP="002E4391">
            <w:pPr>
              <w:jc w:val="right"/>
              <w:rPr>
                <w:sz w:val="12"/>
                <w:szCs w:val="12"/>
              </w:rPr>
            </w:pPr>
            <w:r w:rsidRPr="002E4391">
              <w:rPr>
                <w:sz w:val="12"/>
                <w:szCs w:val="12"/>
              </w:rPr>
              <w:t>116,8</w:t>
            </w:r>
          </w:p>
        </w:tc>
        <w:tc>
          <w:tcPr>
            <w:tcW w:w="523" w:type="pct"/>
            <w:tcBorders>
              <w:top w:val="nil"/>
              <w:left w:val="nil"/>
              <w:bottom w:val="single" w:sz="4" w:space="0" w:color="000000"/>
              <w:right w:val="single" w:sz="4" w:space="0" w:color="000000"/>
            </w:tcBorders>
            <w:shd w:val="clear" w:color="auto" w:fill="auto"/>
            <w:vAlign w:val="center"/>
            <w:hideMark/>
          </w:tcPr>
          <w:p w14:paraId="5041C644"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065FF3AD" w14:textId="77777777" w:rsidR="002E4391" w:rsidRPr="002E4391" w:rsidRDefault="002E4391" w:rsidP="002E4391">
            <w:pPr>
              <w:jc w:val="right"/>
              <w:rPr>
                <w:sz w:val="12"/>
                <w:szCs w:val="12"/>
              </w:rPr>
            </w:pPr>
            <w:r w:rsidRPr="002E4391">
              <w:rPr>
                <w:sz w:val="12"/>
                <w:szCs w:val="12"/>
              </w:rPr>
              <w:t> </w:t>
            </w:r>
          </w:p>
        </w:tc>
      </w:tr>
      <w:tr w:rsidR="002E4391" w:rsidRPr="002E4391" w14:paraId="1FD3DB00"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58816E1E" w14:textId="77777777" w:rsidR="002E4391" w:rsidRPr="002E4391" w:rsidRDefault="002E4391" w:rsidP="002E4391">
            <w:pPr>
              <w:rPr>
                <w:sz w:val="12"/>
                <w:szCs w:val="12"/>
              </w:rPr>
            </w:pPr>
            <w:r w:rsidRPr="002E4391">
              <w:rPr>
                <w:sz w:val="12"/>
                <w:szCs w:val="12"/>
              </w:rPr>
              <w:t>Расходы на выплаты персоналу казенных учреждений</w:t>
            </w:r>
          </w:p>
        </w:tc>
        <w:tc>
          <w:tcPr>
            <w:tcW w:w="258" w:type="pct"/>
            <w:tcBorders>
              <w:top w:val="nil"/>
              <w:left w:val="nil"/>
              <w:bottom w:val="single" w:sz="4" w:space="0" w:color="000000"/>
              <w:right w:val="single" w:sz="4" w:space="0" w:color="000000"/>
            </w:tcBorders>
            <w:shd w:val="clear" w:color="auto" w:fill="auto"/>
            <w:vAlign w:val="center"/>
            <w:hideMark/>
          </w:tcPr>
          <w:p w14:paraId="786A5122"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21B77632"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163E24EC"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auto" w:fill="auto"/>
            <w:vAlign w:val="center"/>
            <w:hideMark/>
          </w:tcPr>
          <w:p w14:paraId="691B3385" w14:textId="77777777" w:rsidR="002E4391" w:rsidRPr="002E4391" w:rsidRDefault="002E4391" w:rsidP="002E4391">
            <w:pPr>
              <w:jc w:val="center"/>
              <w:rPr>
                <w:sz w:val="12"/>
                <w:szCs w:val="12"/>
              </w:rPr>
            </w:pPr>
            <w:r w:rsidRPr="002E4391">
              <w:rPr>
                <w:sz w:val="12"/>
                <w:szCs w:val="12"/>
              </w:rPr>
              <w:t>34 0 00 34000</w:t>
            </w:r>
          </w:p>
        </w:tc>
        <w:tc>
          <w:tcPr>
            <w:tcW w:w="209" w:type="pct"/>
            <w:tcBorders>
              <w:top w:val="nil"/>
              <w:left w:val="nil"/>
              <w:bottom w:val="single" w:sz="4" w:space="0" w:color="000000"/>
              <w:right w:val="single" w:sz="4" w:space="0" w:color="000000"/>
            </w:tcBorders>
            <w:shd w:val="clear" w:color="auto" w:fill="auto"/>
            <w:vAlign w:val="center"/>
            <w:hideMark/>
          </w:tcPr>
          <w:p w14:paraId="53946196" w14:textId="77777777" w:rsidR="002E4391" w:rsidRPr="002E4391" w:rsidRDefault="002E4391" w:rsidP="002E4391">
            <w:pPr>
              <w:jc w:val="center"/>
              <w:rPr>
                <w:sz w:val="12"/>
                <w:szCs w:val="12"/>
              </w:rPr>
            </w:pPr>
            <w:r w:rsidRPr="002E4391">
              <w:rPr>
                <w:sz w:val="12"/>
                <w:szCs w:val="12"/>
              </w:rPr>
              <w:t>110</w:t>
            </w:r>
          </w:p>
        </w:tc>
        <w:tc>
          <w:tcPr>
            <w:tcW w:w="523" w:type="pct"/>
            <w:tcBorders>
              <w:top w:val="nil"/>
              <w:left w:val="nil"/>
              <w:bottom w:val="single" w:sz="4" w:space="0" w:color="000000"/>
              <w:right w:val="single" w:sz="4" w:space="0" w:color="000000"/>
            </w:tcBorders>
            <w:shd w:val="clear" w:color="auto" w:fill="auto"/>
            <w:vAlign w:val="center"/>
            <w:hideMark/>
          </w:tcPr>
          <w:p w14:paraId="7E70A363" w14:textId="77777777" w:rsidR="002E4391" w:rsidRPr="002E4391" w:rsidRDefault="002E4391" w:rsidP="002E4391">
            <w:pPr>
              <w:jc w:val="right"/>
              <w:rPr>
                <w:sz w:val="12"/>
                <w:szCs w:val="12"/>
              </w:rPr>
            </w:pPr>
            <w:r w:rsidRPr="002E4391">
              <w:rPr>
                <w:sz w:val="12"/>
                <w:szCs w:val="12"/>
              </w:rPr>
              <w:t>116,8</w:t>
            </w:r>
          </w:p>
        </w:tc>
        <w:tc>
          <w:tcPr>
            <w:tcW w:w="523" w:type="pct"/>
            <w:tcBorders>
              <w:top w:val="nil"/>
              <w:left w:val="nil"/>
              <w:bottom w:val="single" w:sz="4" w:space="0" w:color="000000"/>
              <w:right w:val="single" w:sz="4" w:space="0" w:color="000000"/>
            </w:tcBorders>
            <w:shd w:val="clear" w:color="auto" w:fill="auto"/>
            <w:vAlign w:val="center"/>
            <w:hideMark/>
          </w:tcPr>
          <w:p w14:paraId="4238FC62"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1F371957" w14:textId="77777777" w:rsidR="002E4391" w:rsidRPr="002E4391" w:rsidRDefault="002E4391" w:rsidP="002E4391">
            <w:pPr>
              <w:jc w:val="right"/>
              <w:rPr>
                <w:sz w:val="12"/>
                <w:szCs w:val="12"/>
              </w:rPr>
            </w:pPr>
            <w:r w:rsidRPr="002E4391">
              <w:rPr>
                <w:sz w:val="12"/>
                <w:szCs w:val="12"/>
              </w:rPr>
              <w:t> </w:t>
            </w:r>
          </w:p>
        </w:tc>
      </w:tr>
      <w:tr w:rsidR="002E4391" w:rsidRPr="002E4391" w14:paraId="618B2E12"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1D8551EA" w14:textId="77777777" w:rsidR="002E4391" w:rsidRPr="002E4391" w:rsidRDefault="002E4391" w:rsidP="002E4391">
            <w:pPr>
              <w:rPr>
                <w:sz w:val="12"/>
                <w:szCs w:val="12"/>
              </w:rPr>
            </w:pPr>
            <w:r w:rsidRPr="002E4391">
              <w:rPr>
                <w:sz w:val="12"/>
                <w:szCs w:val="12"/>
              </w:rPr>
              <w:t>Фонд оплаты труда учреждений</w:t>
            </w:r>
          </w:p>
        </w:tc>
        <w:tc>
          <w:tcPr>
            <w:tcW w:w="258" w:type="pct"/>
            <w:tcBorders>
              <w:top w:val="nil"/>
              <w:left w:val="nil"/>
              <w:bottom w:val="single" w:sz="4" w:space="0" w:color="000000"/>
              <w:right w:val="single" w:sz="4" w:space="0" w:color="000000"/>
            </w:tcBorders>
            <w:shd w:val="clear" w:color="auto" w:fill="auto"/>
            <w:vAlign w:val="center"/>
            <w:hideMark/>
          </w:tcPr>
          <w:p w14:paraId="1EA4395A"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1D390624"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2FAD61C1"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auto" w:fill="auto"/>
            <w:vAlign w:val="center"/>
            <w:hideMark/>
          </w:tcPr>
          <w:p w14:paraId="298BF850" w14:textId="77777777" w:rsidR="002E4391" w:rsidRPr="002E4391" w:rsidRDefault="002E4391" w:rsidP="002E4391">
            <w:pPr>
              <w:jc w:val="center"/>
              <w:rPr>
                <w:sz w:val="12"/>
                <w:szCs w:val="12"/>
              </w:rPr>
            </w:pPr>
            <w:r w:rsidRPr="002E4391">
              <w:rPr>
                <w:sz w:val="12"/>
                <w:szCs w:val="12"/>
              </w:rPr>
              <w:t>34 0 00 34000</w:t>
            </w:r>
          </w:p>
        </w:tc>
        <w:tc>
          <w:tcPr>
            <w:tcW w:w="209" w:type="pct"/>
            <w:tcBorders>
              <w:top w:val="nil"/>
              <w:left w:val="nil"/>
              <w:bottom w:val="single" w:sz="4" w:space="0" w:color="000000"/>
              <w:right w:val="single" w:sz="4" w:space="0" w:color="000000"/>
            </w:tcBorders>
            <w:shd w:val="clear" w:color="auto" w:fill="auto"/>
            <w:vAlign w:val="center"/>
            <w:hideMark/>
          </w:tcPr>
          <w:p w14:paraId="79C1EEAC" w14:textId="77777777" w:rsidR="002E4391" w:rsidRPr="002E4391" w:rsidRDefault="002E4391" w:rsidP="002E4391">
            <w:pPr>
              <w:jc w:val="center"/>
              <w:rPr>
                <w:sz w:val="12"/>
                <w:szCs w:val="12"/>
              </w:rPr>
            </w:pPr>
            <w:r w:rsidRPr="002E4391">
              <w:rPr>
                <w:sz w:val="12"/>
                <w:szCs w:val="12"/>
              </w:rPr>
              <w:t>111</w:t>
            </w:r>
          </w:p>
        </w:tc>
        <w:tc>
          <w:tcPr>
            <w:tcW w:w="523" w:type="pct"/>
            <w:tcBorders>
              <w:top w:val="nil"/>
              <w:left w:val="nil"/>
              <w:bottom w:val="single" w:sz="4" w:space="0" w:color="000000"/>
              <w:right w:val="single" w:sz="4" w:space="0" w:color="000000"/>
            </w:tcBorders>
            <w:shd w:val="clear" w:color="auto" w:fill="auto"/>
            <w:vAlign w:val="center"/>
            <w:hideMark/>
          </w:tcPr>
          <w:p w14:paraId="1FEE45FB" w14:textId="77777777" w:rsidR="002E4391" w:rsidRPr="002E4391" w:rsidRDefault="002E4391" w:rsidP="002E4391">
            <w:pPr>
              <w:jc w:val="right"/>
              <w:rPr>
                <w:sz w:val="12"/>
                <w:szCs w:val="12"/>
              </w:rPr>
            </w:pPr>
            <w:r w:rsidRPr="002E4391">
              <w:rPr>
                <w:sz w:val="12"/>
                <w:szCs w:val="12"/>
              </w:rPr>
              <w:t>89,7</w:t>
            </w:r>
          </w:p>
        </w:tc>
        <w:tc>
          <w:tcPr>
            <w:tcW w:w="523" w:type="pct"/>
            <w:tcBorders>
              <w:top w:val="nil"/>
              <w:left w:val="nil"/>
              <w:bottom w:val="single" w:sz="4" w:space="0" w:color="000000"/>
              <w:right w:val="single" w:sz="4" w:space="0" w:color="000000"/>
            </w:tcBorders>
            <w:shd w:val="clear" w:color="auto" w:fill="auto"/>
            <w:vAlign w:val="center"/>
            <w:hideMark/>
          </w:tcPr>
          <w:p w14:paraId="12FF6DA7"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6C1E4D5F" w14:textId="77777777" w:rsidR="002E4391" w:rsidRPr="002E4391" w:rsidRDefault="002E4391" w:rsidP="002E4391">
            <w:pPr>
              <w:jc w:val="right"/>
              <w:rPr>
                <w:sz w:val="12"/>
                <w:szCs w:val="12"/>
              </w:rPr>
            </w:pPr>
            <w:r w:rsidRPr="002E4391">
              <w:rPr>
                <w:sz w:val="12"/>
                <w:szCs w:val="12"/>
              </w:rPr>
              <w:t> </w:t>
            </w:r>
          </w:p>
        </w:tc>
      </w:tr>
      <w:tr w:rsidR="002E4391" w:rsidRPr="002E4391" w14:paraId="4E93E38E"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33734C6B" w14:textId="77777777" w:rsidR="002E4391" w:rsidRPr="002E4391" w:rsidRDefault="002E4391" w:rsidP="002E4391">
            <w:pPr>
              <w:rPr>
                <w:sz w:val="12"/>
                <w:szCs w:val="12"/>
              </w:rPr>
            </w:pPr>
            <w:r w:rsidRPr="002E4391">
              <w:rPr>
                <w:sz w:val="12"/>
                <w:szCs w:val="12"/>
              </w:rPr>
              <w:t>Взносы по обязательному социальному страхованию на выплаты по оплате труда работников и иные выплаты работникам учреждений</w:t>
            </w:r>
          </w:p>
        </w:tc>
        <w:tc>
          <w:tcPr>
            <w:tcW w:w="258" w:type="pct"/>
            <w:tcBorders>
              <w:top w:val="nil"/>
              <w:left w:val="nil"/>
              <w:bottom w:val="single" w:sz="4" w:space="0" w:color="000000"/>
              <w:right w:val="single" w:sz="4" w:space="0" w:color="000000"/>
            </w:tcBorders>
            <w:shd w:val="clear" w:color="auto" w:fill="auto"/>
            <w:vAlign w:val="center"/>
            <w:hideMark/>
          </w:tcPr>
          <w:p w14:paraId="69478394"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778FB561"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5F2E4AAA"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auto" w:fill="auto"/>
            <w:vAlign w:val="center"/>
            <w:hideMark/>
          </w:tcPr>
          <w:p w14:paraId="0DF3427D" w14:textId="77777777" w:rsidR="002E4391" w:rsidRPr="002E4391" w:rsidRDefault="002E4391" w:rsidP="002E4391">
            <w:pPr>
              <w:jc w:val="center"/>
              <w:rPr>
                <w:sz w:val="12"/>
                <w:szCs w:val="12"/>
              </w:rPr>
            </w:pPr>
            <w:r w:rsidRPr="002E4391">
              <w:rPr>
                <w:sz w:val="12"/>
                <w:szCs w:val="12"/>
              </w:rPr>
              <w:t>34 0 00 34000</w:t>
            </w:r>
          </w:p>
        </w:tc>
        <w:tc>
          <w:tcPr>
            <w:tcW w:w="209" w:type="pct"/>
            <w:tcBorders>
              <w:top w:val="nil"/>
              <w:left w:val="nil"/>
              <w:bottom w:val="single" w:sz="4" w:space="0" w:color="000000"/>
              <w:right w:val="single" w:sz="4" w:space="0" w:color="000000"/>
            </w:tcBorders>
            <w:shd w:val="clear" w:color="auto" w:fill="auto"/>
            <w:vAlign w:val="center"/>
            <w:hideMark/>
          </w:tcPr>
          <w:p w14:paraId="484A6A02" w14:textId="77777777" w:rsidR="002E4391" w:rsidRPr="002E4391" w:rsidRDefault="002E4391" w:rsidP="002E4391">
            <w:pPr>
              <w:jc w:val="center"/>
              <w:rPr>
                <w:sz w:val="12"/>
                <w:szCs w:val="12"/>
              </w:rPr>
            </w:pPr>
            <w:r w:rsidRPr="002E4391">
              <w:rPr>
                <w:sz w:val="12"/>
                <w:szCs w:val="12"/>
              </w:rPr>
              <w:t>119</w:t>
            </w:r>
          </w:p>
        </w:tc>
        <w:tc>
          <w:tcPr>
            <w:tcW w:w="523" w:type="pct"/>
            <w:tcBorders>
              <w:top w:val="nil"/>
              <w:left w:val="nil"/>
              <w:bottom w:val="single" w:sz="4" w:space="0" w:color="000000"/>
              <w:right w:val="single" w:sz="4" w:space="0" w:color="000000"/>
            </w:tcBorders>
            <w:shd w:val="clear" w:color="auto" w:fill="auto"/>
            <w:vAlign w:val="center"/>
            <w:hideMark/>
          </w:tcPr>
          <w:p w14:paraId="69D1BC32" w14:textId="77777777" w:rsidR="002E4391" w:rsidRPr="002E4391" w:rsidRDefault="002E4391" w:rsidP="002E4391">
            <w:pPr>
              <w:jc w:val="right"/>
              <w:rPr>
                <w:sz w:val="12"/>
                <w:szCs w:val="12"/>
              </w:rPr>
            </w:pPr>
            <w:r w:rsidRPr="002E4391">
              <w:rPr>
                <w:sz w:val="12"/>
                <w:szCs w:val="12"/>
              </w:rPr>
              <w:t>27,1</w:t>
            </w:r>
          </w:p>
        </w:tc>
        <w:tc>
          <w:tcPr>
            <w:tcW w:w="523" w:type="pct"/>
            <w:tcBorders>
              <w:top w:val="nil"/>
              <w:left w:val="nil"/>
              <w:bottom w:val="single" w:sz="4" w:space="0" w:color="000000"/>
              <w:right w:val="single" w:sz="4" w:space="0" w:color="000000"/>
            </w:tcBorders>
            <w:shd w:val="clear" w:color="auto" w:fill="auto"/>
            <w:vAlign w:val="center"/>
            <w:hideMark/>
          </w:tcPr>
          <w:p w14:paraId="2E2DB277"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2A245314" w14:textId="77777777" w:rsidR="002E4391" w:rsidRPr="002E4391" w:rsidRDefault="002E4391" w:rsidP="002E4391">
            <w:pPr>
              <w:jc w:val="right"/>
              <w:rPr>
                <w:sz w:val="12"/>
                <w:szCs w:val="12"/>
              </w:rPr>
            </w:pPr>
            <w:r w:rsidRPr="002E4391">
              <w:rPr>
                <w:sz w:val="12"/>
                <w:szCs w:val="12"/>
              </w:rPr>
              <w:t> </w:t>
            </w:r>
          </w:p>
        </w:tc>
      </w:tr>
      <w:tr w:rsidR="002E4391" w:rsidRPr="002E4391" w14:paraId="1EBBEF8E"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FFFFFF" w:fill="FFFFFF"/>
            <w:vAlign w:val="center"/>
            <w:hideMark/>
          </w:tcPr>
          <w:p w14:paraId="1A8DAEC2" w14:textId="77777777" w:rsidR="002E4391" w:rsidRPr="002E4391" w:rsidRDefault="002E4391" w:rsidP="002E4391">
            <w:pPr>
              <w:rPr>
                <w:sz w:val="12"/>
                <w:szCs w:val="12"/>
              </w:rPr>
            </w:pPr>
            <w:r w:rsidRPr="002E4391">
              <w:rPr>
                <w:sz w:val="12"/>
                <w:szCs w:val="12"/>
              </w:rPr>
              <w:t>Непрограммные направления деятельности</w:t>
            </w:r>
          </w:p>
        </w:tc>
        <w:tc>
          <w:tcPr>
            <w:tcW w:w="258" w:type="pct"/>
            <w:tcBorders>
              <w:top w:val="nil"/>
              <w:left w:val="nil"/>
              <w:bottom w:val="single" w:sz="4" w:space="0" w:color="000000"/>
              <w:right w:val="single" w:sz="4" w:space="0" w:color="000000"/>
            </w:tcBorders>
            <w:shd w:val="clear" w:color="FFFFFF" w:fill="FFFFFF"/>
            <w:vAlign w:val="center"/>
            <w:hideMark/>
          </w:tcPr>
          <w:p w14:paraId="4875F8BB"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70D3F6DF"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0EB2BA28"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FFFFFF" w:fill="FFFFFF"/>
            <w:vAlign w:val="center"/>
            <w:hideMark/>
          </w:tcPr>
          <w:p w14:paraId="799C4ECB" w14:textId="77777777" w:rsidR="002E4391" w:rsidRPr="002E4391" w:rsidRDefault="002E4391" w:rsidP="002E4391">
            <w:pPr>
              <w:jc w:val="center"/>
              <w:rPr>
                <w:sz w:val="12"/>
                <w:szCs w:val="12"/>
              </w:rPr>
            </w:pPr>
            <w:r w:rsidRPr="002E4391">
              <w:rPr>
                <w:sz w:val="12"/>
                <w:szCs w:val="12"/>
              </w:rPr>
              <w:t>99 0 00 00000</w:t>
            </w:r>
          </w:p>
        </w:tc>
        <w:tc>
          <w:tcPr>
            <w:tcW w:w="209" w:type="pct"/>
            <w:tcBorders>
              <w:top w:val="nil"/>
              <w:left w:val="nil"/>
              <w:bottom w:val="single" w:sz="4" w:space="0" w:color="000000"/>
              <w:right w:val="single" w:sz="4" w:space="0" w:color="000000"/>
            </w:tcBorders>
            <w:shd w:val="clear" w:color="FFFFFF" w:fill="FFFFFF"/>
            <w:vAlign w:val="center"/>
            <w:hideMark/>
          </w:tcPr>
          <w:p w14:paraId="7C87BFC6"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7ED4FCD9" w14:textId="77777777" w:rsidR="002E4391" w:rsidRPr="002E4391" w:rsidRDefault="002E4391" w:rsidP="002E4391">
            <w:pPr>
              <w:jc w:val="right"/>
              <w:rPr>
                <w:sz w:val="12"/>
                <w:szCs w:val="12"/>
              </w:rPr>
            </w:pPr>
            <w:r w:rsidRPr="002E4391">
              <w:rPr>
                <w:sz w:val="12"/>
                <w:szCs w:val="12"/>
              </w:rPr>
              <w:t>7 143,8</w:t>
            </w:r>
          </w:p>
        </w:tc>
        <w:tc>
          <w:tcPr>
            <w:tcW w:w="523" w:type="pct"/>
            <w:tcBorders>
              <w:top w:val="nil"/>
              <w:left w:val="nil"/>
              <w:bottom w:val="single" w:sz="4" w:space="0" w:color="000000"/>
              <w:right w:val="single" w:sz="4" w:space="0" w:color="000000"/>
            </w:tcBorders>
            <w:shd w:val="clear" w:color="FFFFFF" w:fill="FFFFFF"/>
            <w:vAlign w:val="center"/>
            <w:hideMark/>
          </w:tcPr>
          <w:p w14:paraId="4BF4FCA7" w14:textId="77777777" w:rsidR="002E4391" w:rsidRPr="002E4391" w:rsidRDefault="002E4391" w:rsidP="002E4391">
            <w:pPr>
              <w:jc w:val="right"/>
              <w:rPr>
                <w:sz w:val="12"/>
                <w:szCs w:val="12"/>
              </w:rPr>
            </w:pPr>
            <w:r w:rsidRPr="002E4391">
              <w:rPr>
                <w:sz w:val="12"/>
                <w:szCs w:val="12"/>
              </w:rPr>
              <w:t>5 411,2</w:t>
            </w:r>
          </w:p>
        </w:tc>
        <w:tc>
          <w:tcPr>
            <w:tcW w:w="523" w:type="pct"/>
            <w:tcBorders>
              <w:top w:val="nil"/>
              <w:left w:val="nil"/>
              <w:bottom w:val="single" w:sz="4" w:space="0" w:color="000000"/>
              <w:right w:val="single" w:sz="4" w:space="0" w:color="000000"/>
            </w:tcBorders>
            <w:shd w:val="clear" w:color="FFFFFF" w:fill="FFFFFF"/>
            <w:vAlign w:val="center"/>
            <w:hideMark/>
          </w:tcPr>
          <w:p w14:paraId="108D7B32" w14:textId="77777777" w:rsidR="002E4391" w:rsidRPr="002E4391" w:rsidRDefault="002E4391" w:rsidP="002E4391">
            <w:pPr>
              <w:jc w:val="right"/>
              <w:rPr>
                <w:sz w:val="12"/>
                <w:szCs w:val="12"/>
              </w:rPr>
            </w:pPr>
            <w:r w:rsidRPr="002E4391">
              <w:rPr>
                <w:sz w:val="12"/>
                <w:szCs w:val="12"/>
              </w:rPr>
              <w:t>4 914,3</w:t>
            </w:r>
          </w:p>
        </w:tc>
      </w:tr>
      <w:tr w:rsidR="002E4391" w:rsidRPr="002E4391" w14:paraId="64384A53"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2AE1CB84" w14:textId="77777777" w:rsidR="002E4391" w:rsidRPr="002E4391" w:rsidRDefault="002E4391" w:rsidP="002E4391">
            <w:pPr>
              <w:rPr>
                <w:sz w:val="12"/>
                <w:szCs w:val="12"/>
              </w:rPr>
            </w:pPr>
            <w:r w:rsidRPr="002E4391">
              <w:rPr>
                <w:sz w:val="12"/>
                <w:szCs w:val="12"/>
              </w:rPr>
              <w:t>Содержание улично-дорожной сети</w:t>
            </w:r>
          </w:p>
        </w:tc>
        <w:tc>
          <w:tcPr>
            <w:tcW w:w="258" w:type="pct"/>
            <w:tcBorders>
              <w:top w:val="nil"/>
              <w:left w:val="nil"/>
              <w:bottom w:val="single" w:sz="4" w:space="0" w:color="000000"/>
              <w:right w:val="single" w:sz="4" w:space="0" w:color="000000"/>
            </w:tcBorders>
            <w:shd w:val="clear" w:color="auto" w:fill="auto"/>
            <w:vAlign w:val="center"/>
            <w:hideMark/>
          </w:tcPr>
          <w:p w14:paraId="334951E2"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1ED71728"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3CA01B05"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auto" w:fill="auto"/>
            <w:vAlign w:val="center"/>
            <w:hideMark/>
          </w:tcPr>
          <w:p w14:paraId="65395F36" w14:textId="77777777" w:rsidR="002E4391" w:rsidRPr="002E4391" w:rsidRDefault="002E4391" w:rsidP="002E4391">
            <w:pPr>
              <w:jc w:val="center"/>
              <w:rPr>
                <w:sz w:val="12"/>
                <w:szCs w:val="12"/>
              </w:rPr>
            </w:pPr>
            <w:r w:rsidRPr="002E4391">
              <w:rPr>
                <w:sz w:val="12"/>
                <w:szCs w:val="12"/>
              </w:rPr>
              <w:t>99 0 00 02070</w:t>
            </w:r>
          </w:p>
        </w:tc>
        <w:tc>
          <w:tcPr>
            <w:tcW w:w="209" w:type="pct"/>
            <w:tcBorders>
              <w:top w:val="nil"/>
              <w:left w:val="nil"/>
              <w:bottom w:val="single" w:sz="4" w:space="0" w:color="000000"/>
              <w:right w:val="single" w:sz="4" w:space="0" w:color="000000"/>
            </w:tcBorders>
            <w:shd w:val="clear" w:color="auto" w:fill="auto"/>
            <w:vAlign w:val="center"/>
            <w:hideMark/>
          </w:tcPr>
          <w:p w14:paraId="650696FF"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48DBA28E" w14:textId="77777777" w:rsidR="002E4391" w:rsidRPr="002E4391" w:rsidRDefault="002E4391" w:rsidP="002E4391">
            <w:pPr>
              <w:jc w:val="right"/>
              <w:rPr>
                <w:sz w:val="12"/>
                <w:szCs w:val="12"/>
              </w:rPr>
            </w:pPr>
            <w:r w:rsidRPr="002E4391">
              <w:rPr>
                <w:sz w:val="12"/>
                <w:szCs w:val="12"/>
              </w:rPr>
              <w:t>4 175,8</w:t>
            </w:r>
          </w:p>
        </w:tc>
        <w:tc>
          <w:tcPr>
            <w:tcW w:w="523" w:type="pct"/>
            <w:tcBorders>
              <w:top w:val="nil"/>
              <w:left w:val="nil"/>
              <w:bottom w:val="single" w:sz="4" w:space="0" w:color="000000"/>
              <w:right w:val="single" w:sz="4" w:space="0" w:color="000000"/>
            </w:tcBorders>
            <w:shd w:val="clear" w:color="auto" w:fill="auto"/>
            <w:vAlign w:val="center"/>
            <w:hideMark/>
          </w:tcPr>
          <w:p w14:paraId="2CF80D56" w14:textId="77777777" w:rsidR="002E4391" w:rsidRPr="002E4391" w:rsidRDefault="002E4391" w:rsidP="002E4391">
            <w:pPr>
              <w:jc w:val="right"/>
              <w:rPr>
                <w:sz w:val="12"/>
                <w:szCs w:val="12"/>
              </w:rPr>
            </w:pPr>
            <w:r w:rsidRPr="002E4391">
              <w:rPr>
                <w:sz w:val="12"/>
                <w:szCs w:val="12"/>
              </w:rPr>
              <w:t>2 500,0</w:t>
            </w:r>
          </w:p>
        </w:tc>
        <w:tc>
          <w:tcPr>
            <w:tcW w:w="523" w:type="pct"/>
            <w:tcBorders>
              <w:top w:val="nil"/>
              <w:left w:val="nil"/>
              <w:bottom w:val="single" w:sz="4" w:space="0" w:color="000000"/>
              <w:right w:val="single" w:sz="4" w:space="0" w:color="000000"/>
            </w:tcBorders>
            <w:shd w:val="clear" w:color="auto" w:fill="auto"/>
            <w:vAlign w:val="center"/>
            <w:hideMark/>
          </w:tcPr>
          <w:p w14:paraId="4324575C" w14:textId="77777777" w:rsidR="002E4391" w:rsidRPr="002E4391" w:rsidRDefault="002E4391" w:rsidP="002E4391">
            <w:pPr>
              <w:jc w:val="right"/>
              <w:rPr>
                <w:sz w:val="12"/>
                <w:szCs w:val="12"/>
              </w:rPr>
            </w:pPr>
            <w:r w:rsidRPr="002E4391">
              <w:rPr>
                <w:sz w:val="12"/>
                <w:szCs w:val="12"/>
              </w:rPr>
              <w:t>1 950,0</w:t>
            </w:r>
          </w:p>
        </w:tc>
      </w:tr>
      <w:tr w:rsidR="002E4391" w:rsidRPr="002E4391" w14:paraId="65851E9E"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5E882D30"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293A7EE1"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44223B8E"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70538ACD"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auto" w:fill="auto"/>
            <w:vAlign w:val="center"/>
            <w:hideMark/>
          </w:tcPr>
          <w:p w14:paraId="5000E0F8" w14:textId="77777777" w:rsidR="002E4391" w:rsidRPr="002E4391" w:rsidRDefault="002E4391" w:rsidP="002E4391">
            <w:pPr>
              <w:jc w:val="center"/>
              <w:rPr>
                <w:sz w:val="12"/>
                <w:szCs w:val="12"/>
              </w:rPr>
            </w:pPr>
            <w:r w:rsidRPr="002E4391">
              <w:rPr>
                <w:sz w:val="12"/>
                <w:szCs w:val="12"/>
              </w:rPr>
              <w:t>99 0 00 02070</w:t>
            </w:r>
          </w:p>
        </w:tc>
        <w:tc>
          <w:tcPr>
            <w:tcW w:w="209" w:type="pct"/>
            <w:tcBorders>
              <w:top w:val="nil"/>
              <w:left w:val="nil"/>
              <w:bottom w:val="single" w:sz="4" w:space="0" w:color="000000"/>
              <w:right w:val="single" w:sz="4" w:space="0" w:color="000000"/>
            </w:tcBorders>
            <w:shd w:val="clear" w:color="auto" w:fill="auto"/>
            <w:vAlign w:val="center"/>
            <w:hideMark/>
          </w:tcPr>
          <w:p w14:paraId="4CC365BB" w14:textId="77777777" w:rsidR="002E4391" w:rsidRPr="002E4391" w:rsidRDefault="002E4391" w:rsidP="002E4391">
            <w:pPr>
              <w:jc w:val="center"/>
              <w:rPr>
                <w:sz w:val="12"/>
                <w:szCs w:val="12"/>
              </w:rPr>
            </w:pPr>
            <w:r w:rsidRPr="002E4391">
              <w:rPr>
                <w:sz w:val="12"/>
                <w:szCs w:val="12"/>
              </w:rPr>
              <w:t>200</w:t>
            </w:r>
          </w:p>
        </w:tc>
        <w:tc>
          <w:tcPr>
            <w:tcW w:w="523" w:type="pct"/>
            <w:tcBorders>
              <w:top w:val="nil"/>
              <w:left w:val="nil"/>
              <w:bottom w:val="single" w:sz="4" w:space="0" w:color="000000"/>
              <w:right w:val="single" w:sz="4" w:space="0" w:color="000000"/>
            </w:tcBorders>
            <w:shd w:val="clear" w:color="auto" w:fill="auto"/>
            <w:vAlign w:val="center"/>
            <w:hideMark/>
          </w:tcPr>
          <w:p w14:paraId="7F229664" w14:textId="77777777" w:rsidR="002E4391" w:rsidRPr="002E4391" w:rsidRDefault="002E4391" w:rsidP="002E4391">
            <w:pPr>
              <w:jc w:val="right"/>
              <w:rPr>
                <w:sz w:val="12"/>
                <w:szCs w:val="12"/>
              </w:rPr>
            </w:pPr>
            <w:r w:rsidRPr="002E4391">
              <w:rPr>
                <w:sz w:val="12"/>
                <w:szCs w:val="12"/>
              </w:rPr>
              <w:t>4 175,8</w:t>
            </w:r>
          </w:p>
        </w:tc>
        <w:tc>
          <w:tcPr>
            <w:tcW w:w="523" w:type="pct"/>
            <w:tcBorders>
              <w:top w:val="nil"/>
              <w:left w:val="nil"/>
              <w:bottom w:val="single" w:sz="4" w:space="0" w:color="000000"/>
              <w:right w:val="single" w:sz="4" w:space="0" w:color="000000"/>
            </w:tcBorders>
            <w:shd w:val="clear" w:color="auto" w:fill="auto"/>
            <w:vAlign w:val="center"/>
            <w:hideMark/>
          </w:tcPr>
          <w:p w14:paraId="6CF063E6" w14:textId="77777777" w:rsidR="002E4391" w:rsidRPr="002E4391" w:rsidRDefault="002E4391" w:rsidP="002E4391">
            <w:pPr>
              <w:jc w:val="right"/>
              <w:rPr>
                <w:sz w:val="12"/>
                <w:szCs w:val="12"/>
              </w:rPr>
            </w:pPr>
            <w:r w:rsidRPr="002E4391">
              <w:rPr>
                <w:sz w:val="12"/>
                <w:szCs w:val="12"/>
              </w:rPr>
              <w:t>2 500,0</w:t>
            </w:r>
          </w:p>
        </w:tc>
        <w:tc>
          <w:tcPr>
            <w:tcW w:w="523" w:type="pct"/>
            <w:tcBorders>
              <w:top w:val="nil"/>
              <w:left w:val="nil"/>
              <w:bottom w:val="single" w:sz="4" w:space="0" w:color="000000"/>
              <w:right w:val="single" w:sz="4" w:space="0" w:color="000000"/>
            </w:tcBorders>
            <w:shd w:val="clear" w:color="auto" w:fill="auto"/>
            <w:vAlign w:val="center"/>
            <w:hideMark/>
          </w:tcPr>
          <w:p w14:paraId="5D356C35" w14:textId="77777777" w:rsidR="002E4391" w:rsidRPr="002E4391" w:rsidRDefault="002E4391" w:rsidP="002E4391">
            <w:pPr>
              <w:jc w:val="right"/>
              <w:rPr>
                <w:sz w:val="12"/>
                <w:szCs w:val="12"/>
              </w:rPr>
            </w:pPr>
            <w:r w:rsidRPr="002E4391">
              <w:rPr>
                <w:sz w:val="12"/>
                <w:szCs w:val="12"/>
              </w:rPr>
              <w:t>1 950,0</w:t>
            </w:r>
          </w:p>
        </w:tc>
      </w:tr>
      <w:tr w:rsidR="002E4391" w:rsidRPr="002E4391" w14:paraId="15B6FB65"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3EF48CC8" w14:textId="77777777" w:rsidR="002E4391" w:rsidRPr="002E4391" w:rsidRDefault="002E4391" w:rsidP="002E4391">
            <w:pPr>
              <w:rPr>
                <w:sz w:val="12"/>
                <w:szCs w:val="12"/>
              </w:rPr>
            </w:pPr>
            <w:r w:rsidRPr="002E4391">
              <w:rPr>
                <w:sz w:val="12"/>
                <w:szCs w:val="12"/>
              </w:rPr>
              <w:t>Иные закупки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46C9B863"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43B37EBD"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5811EB28"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auto" w:fill="auto"/>
            <w:vAlign w:val="center"/>
            <w:hideMark/>
          </w:tcPr>
          <w:p w14:paraId="427736D9" w14:textId="77777777" w:rsidR="002E4391" w:rsidRPr="002E4391" w:rsidRDefault="002E4391" w:rsidP="002E4391">
            <w:pPr>
              <w:jc w:val="center"/>
              <w:rPr>
                <w:sz w:val="12"/>
                <w:szCs w:val="12"/>
              </w:rPr>
            </w:pPr>
            <w:r w:rsidRPr="002E4391">
              <w:rPr>
                <w:sz w:val="12"/>
                <w:szCs w:val="12"/>
              </w:rPr>
              <w:t>99 0 00 02070</w:t>
            </w:r>
          </w:p>
        </w:tc>
        <w:tc>
          <w:tcPr>
            <w:tcW w:w="209" w:type="pct"/>
            <w:tcBorders>
              <w:top w:val="nil"/>
              <w:left w:val="nil"/>
              <w:bottom w:val="single" w:sz="4" w:space="0" w:color="000000"/>
              <w:right w:val="single" w:sz="4" w:space="0" w:color="000000"/>
            </w:tcBorders>
            <w:shd w:val="clear" w:color="auto" w:fill="auto"/>
            <w:vAlign w:val="center"/>
            <w:hideMark/>
          </w:tcPr>
          <w:p w14:paraId="727FEA16" w14:textId="77777777" w:rsidR="002E4391" w:rsidRPr="002E4391" w:rsidRDefault="002E4391" w:rsidP="002E4391">
            <w:pPr>
              <w:jc w:val="center"/>
              <w:rPr>
                <w:sz w:val="12"/>
                <w:szCs w:val="12"/>
              </w:rPr>
            </w:pPr>
            <w:r w:rsidRPr="002E4391">
              <w:rPr>
                <w:sz w:val="12"/>
                <w:szCs w:val="12"/>
              </w:rPr>
              <w:t>240</w:t>
            </w:r>
          </w:p>
        </w:tc>
        <w:tc>
          <w:tcPr>
            <w:tcW w:w="523" w:type="pct"/>
            <w:tcBorders>
              <w:top w:val="nil"/>
              <w:left w:val="nil"/>
              <w:bottom w:val="single" w:sz="4" w:space="0" w:color="000000"/>
              <w:right w:val="single" w:sz="4" w:space="0" w:color="000000"/>
            </w:tcBorders>
            <w:shd w:val="clear" w:color="auto" w:fill="auto"/>
            <w:vAlign w:val="center"/>
            <w:hideMark/>
          </w:tcPr>
          <w:p w14:paraId="3044443B" w14:textId="77777777" w:rsidR="002E4391" w:rsidRPr="002E4391" w:rsidRDefault="002E4391" w:rsidP="002E4391">
            <w:pPr>
              <w:jc w:val="right"/>
              <w:rPr>
                <w:sz w:val="12"/>
                <w:szCs w:val="12"/>
              </w:rPr>
            </w:pPr>
            <w:r w:rsidRPr="002E4391">
              <w:rPr>
                <w:sz w:val="12"/>
                <w:szCs w:val="12"/>
              </w:rPr>
              <w:t>4 175,8</w:t>
            </w:r>
          </w:p>
        </w:tc>
        <w:tc>
          <w:tcPr>
            <w:tcW w:w="523" w:type="pct"/>
            <w:tcBorders>
              <w:top w:val="nil"/>
              <w:left w:val="nil"/>
              <w:bottom w:val="single" w:sz="4" w:space="0" w:color="000000"/>
              <w:right w:val="single" w:sz="4" w:space="0" w:color="000000"/>
            </w:tcBorders>
            <w:shd w:val="clear" w:color="auto" w:fill="auto"/>
            <w:vAlign w:val="center"/>
            <w:hideMark/>
          </w:tcPr>
          <w:p w14:paraId="45FA5730" w14:textId="77777777" w:rsidR="002E4391" w:rsidRPr="002E4391" w:rsidRDefault="002E4391" w:rsidP="002E4391">
            <w:pPr>
              <w:jc w:val="right"/>
              <w:rPr>
                <w:sz w:val="12"/>
                <w:szCs w:val="12"/>
              </w:rPr>
            </w:pPr>
            <w:r w:rsidRPr="002E4391">
              <w:rPr>
                <w:sz w:val="12"/>
                <w:szCs w:val="12"/>
              </w:rPr>
              <w:t>2 500,0</w:t>
            </w:r>
          </w:p>
        </w:tc>
        <w:tc>
          <w:tcPr>
            <w:tcW w:w="523" w:type="pct"/>
            <w:tcBorders>
              <w:top w:val="nil"/>
              <w:left w:val="nil"/>
              <w:bottom w:val="single" w:sz="4" w:space="0" w:color="000000"/>
              <w:right w:val="single" w:sz="4" w:space="0" w:color="000000"/>
            </w:tcBorders>
            <w:shd w:val="clear" w:color="auto" w:fill="auto"/>
            <w:vAlign w:val="center"/>
            <w:hideMark/>
          </w:tcPr>
          <w:p w14:paraId="2FEF986B" w14:textId="77777777" w:rsidR="002E4391" w:rsidRPr="002E4391" w:rsidRDefault="002E4391" w:rsidP="002E4391">
            <w:pPr>
              <w:jc w:val="right"/>
              <w:rPr>
                <w:sz w:val="12"/>
                <w:szCs w:val="12"/>
              </w:rPr>
            </w:pPr>
            <w:r w:rsidRPr="002E4391">
              <w:rPr>
                <w:sz w:val="12"/>
                <w:szCs w:val="12"/>
              </w:rPr>
              <w:t>1 950,0</w:t>
            </w:r>
          </w:p>
        </w:tc>
      </w:tr>
      <w:tr w:rsidR="002E4391" w:rsidRPr="002E4391" w14:paraId="4C814780"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27D6FFD9" w14:textId="77777777" w:rsidR="002E4391" w:rsidRPr="002E4391" w:rsidRDefault="002E4391" w:rsidP="002E4391">
            <w:pPr>
              <w:rPr>
                <w:sz w:val="12"/>
                <w:szCs w:val="12"/>
              </w:rPr>
            </w:pPr>
            <w:r w:rsidRPr="002E4391">
              <w:rPr>
                <w:sz w:val="12"/>
                <w:szCs w:val="12"/>
              </w:rPr>
              <w:t>Прочая закупка товаров, работ и услуг</w:t>
            </w:r>
          </w:p>
        </w:tc>
        <w:tc>
          <w:tcPr>
            <w:tcW w:w="258" w:type="pct"/>
            <w:tcBorders>
              <w:top w:val="nil"/>
              <w:left w:val="nil"/>
              <w:bottom w:val="single" w:sz="4" w:space="0" w:color="000000"/>
              <w:right w:val="single" w:sz="4" w:space="0" w:color="000000"/>
            </w:tcBorders>
            <w:shd w:val="clear" w:color="auto" w:fill="auto"/>
            <w:vAlign w:val="center"/>
            <w:hideMark/>
          </w:tcPr>
          <w:p w14:paraId="7E21FD79"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7905FC65"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75B0AF31"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auto" w:fill="auto"/>
            <w:vAlign w:val="center"/>
            <w:hideMark/>
          </w:tcPr>
          <w:p w14:paraId="163DD86C" w14:textId="77777777" w:rsidR="002E4391" w:rsidRPr="002E4391" w:rsidRDefault="002E4391" w:rsidP="002E4391">
            <w:pPr>
              <w:jc w:val="center"/>
              <w:rPr>
                <w:sz w:val="12"/>
                <w:szCs w:val="12"/>
              </w:rPr>
            </w:pPr>
            <w:r w:rsidRPr="002E4391">
              <w:rPr>
                <w:sz w:val="12"/>
                <w:szCs w:val="12"/>
              </w:rPr>
              <w:t>99 0 00 02070</w:t>
            </w:r>
          </w:p>
        </w:tc>
        <w:tc>
          <w:tcPr>
            <w:tcW w:w="209" w:type="pct"/>
            <w:tcBorders>
              <w:top w:val="nil"/>
              <w:left w:val="nil"/>
              <w:bottom w:val="single" w:sz="4" w:space="0" w:color="000000"/>
              <w:right w:val="single" w:sz="4" w:space="0" w:color="000000"/>
            </w:tcBorders>
            <w:shd w:val="clear" w:color="auto" w:fill="auto"/>
            <w:vAlign w:val="center"/>
            <w:hideMark/>
          </w:tcPr>
          <w:p w14:paraId="5DA4772E" w14:textId="77777777" w:rsidR="002E4391" w:rsidRPr="002E4391" w:rsidRDefault="002E4391" w:rsidP="002E4391">
            <w:pPr>
              <w:jc w:val="center"/>
              <w:rPr>
                <w:sz w:val="12"/>
                <w:szCs w:val="12"/>
              </w:rPr>
            </w:pPr>
            <w:r w:rsidRPr="002E4391">
              <w:rPr>
                <w:sz w:val="12"/>
                <w:szCs w:val="12"/>
              </w:rPr>
              <w:t>244</w:t>
            </w:r>
          </w:p>
        </w:tc>
        <w:tc>
          <w:tcPr>
            <w:tcW w:w="523" w:type="pct"/>
            <w:tcBorders>
              <w:top w:val="nil"/>
              <w:left w:val="nil"/>
              <w:bottom w:val="single" w:sz="4" w:space="0" w:color="000000"/>
              <w:right w:val="single" w:sz="4" w:space="0" w:color="000000"/>
            </w:tcBorders>
            <w:shd w:val="clear" w:color="auto" w:fill="auto"/>
            <w:vAlign w:val="center"/>
            <w:hideMark/>
          </w:tcPr>
          <w:p w14:paraId="097D18A6" w14:textId="77777777" w:rsidR="002E4391" w:rsidRPr="002E4391" w:rsidRDefault="002E4391" w:rsidP="002E4391">
            <w:pPr>
              <w:jc w:val="right"/>
              <w:rPr>
                <w:sz w:val="12"/>
                <w:szCs w:val="12"/>
              </w:rPr>
            </w:pPr>
            <w:r w:rsidRPr="002E4391">
              <w:rPr>
                <w:sz w:val="12"/>
                <w:szCs w:val="12"/>
              </w:rPr>
              <w:t>4 175,8</w:t>
            </w:r>
          </w:p>
        </w:tc>
        <w:tc>
          <w:tcPr>
            <w:tcW w:w="523" w:type="pct"/>
            <w:tcBorders>
              <w:top w:val="nil"/>
              <w:left w:val="nil"/>
              <w:bottom w:val="single" w:sz="4" w:space="0" w:color="000000"/>
              <w:right w:val="single" w:sz="4" w:space="0" w:color="000000"/>
            </w:tcBorders>
            <w:shd w:val="clear" w:color="auto" w:fill="auto"/>
            <w:vAlign w:val="center"/>
            <w:hideMark/>
          </w:tcPr>
          <w:p w14:paraId="1F27523A" w14:textId="77777777" w:rsidR="002E4391" w:rsidRPr="002E4391" w:rsidRDefault="002E4391" w:rsidP="002E4391">
            <w:pPr>
              <w:jc w:val="right"/>
              <w:rPr>
                <w:sz w:val="12"/>
                <w:szCs w:val="12"/>
              </w:rPr>
            </w:pPr>
            <w:r w:rsidRPr="002E4391">
              <w:rPr>
                <w:sz w:val="12"/>
                <w:szCs w:val="12"/>
              </w:rPr>
              <w:t>2 500,0</w:t>
            </w:r>
          </w:p>
        </w:tc>
        <w:tc>
          <w:tcPr>
            <w:tcW w:w="523" w:type="pct"/>
            <w:tcBorders>
              <w:top w:val="nil"/>
              <w:left w:val="nil"/>
              <w:bottom w:val="single" w:sz="4" w:space="0" w:color="000000"/>
              <w:right w:val="single" w:sz="4" w:space="0" w:color="000000"/>
            </w:tcBorders>
            <w:shd w:val="clear" w:color="auto" w:fill="auto"/>
            <w:vAlign w:val="center"/>
            <w:hideMark/>
          </w:tcPr>
          <w:p w14:paraId="428A3E35" w14:textId="77777777" w:rsidR="002E4391" w:rsidRPr="002E4391" w:rsidRDefault="002E4391" w:rsidP="002E4391">
            <w:pPr>
              <w:jc w:val="right"/>
              <w:rPr>
                <w:sz w:val="12"/>
                <w:szCs w:val="12"/>
              </w:rPr>
            </w:pPr>
            <w:r w:rsidRPr="002E4391">
              <w:rPr>
                <w:sz w:val="12"/>
                <w:szCs w:val="12"/>
              </w:rPr>
              <w:t>1 950,0</w:t>
            </w:r>
          </w:p>
        </w:tc>
      </w:tr>
      <w:tr w:rsidR="002E4391" w:rsidRPr="002E4391" w14:paraId="323AD4E5"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16A0E7F2" w14:textId="77777777" w:rsidR="002E4391" w:rsidRPr="002E4391" w:rsidRDefault="002E4391" w:rsidP="002E4391">
            <w:pPr>
              <w:rPr>
                <w:sz w:val="12"/>
                <w:szCs w:val="12"/>
              </w:rPr>
            </w:pPr>
            <w:r w:rsidRPr="002E4391">
              <w:rPr>
                <w:sz w:val="12"/>
                <w:szCs w:val="12"/>
              </w:rPr>
              <w:t>Уличное освещение</w:t>
            </w:r>
          </w:p>
        </w:tc>
        <w:tc>
          <w:tcPr>
            <w:tcW w:w="258" w:type="pct"/>
            <w:tcBorders>
              <w:top w:val="nil"/>
              <w:left w:val="nil"/>
              <w:bottom w:val="single" w:sz="4" w:space="0" w:color="000000"/>
              <w:right w:val="single" w:sz="4" w:space="0" w:color="000000"/>
            </w:tcBorders>
            <w:shd w:val="clear" w:color="auto" w:fill="auto"/>
            <w:vAlign w:val="center"/>
            <w:hideMark/>
          </w:tcPr>
          <w:p w14:paraId="35EEFEB7"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2CAE771E"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3C1C7C10"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auto" w:fill="auto"/>
            <w:vAlign w:val="center"/>
            <w:hideMark/>
          </w:tcPr>
          <w:p w14:paraId="2BD03433" w14:textId="77777777" w:rsidR="002E4391" w:rsidRPr="002E4391" w:rsidRDefault="002E4391" w:rsidP="002E4391">
            <w:pPr>
              <w:jc w:val="center"/>
              <w:rPr>
                <w:sz w:val="12"/>
                <w:szCs w:val="12"/>
              </w:rPr>
            </w:pPr>
            <w:r w:rsidRPr="002E4391">
              <w:rPr>
                <w:sz w:val="12"/>
                <w:szCs w:val="12"/>
              </w:rPr>
              <w:t>99 0 00 02300</w:t>
            </w:r>
          </w:p>
        </w:tc>
        <w:tc>
          <w:tcPr>
            <w:tcW w:w="209" w:type="pct"/>
            <w:tcBorders>
              <w:top w:val="nil"/>
              <w:left w:val="nil"/>
              <w:bottom w:val="single" w:sz="4" w:space="0" w:color="000000"/>
              <w:right w:val="single" w:sz="4" w:space="0" w:color="000000"/>
            </w:tcBorders>
            <w:shd w:val="clear" w:color="auto" w:fill="auto"/>
            <w:vAlign w:val="center"/>
            <w:hideMark/>
          </w:tcPr>
          <w:p w14:paraId="6D6F5FD1"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64BBC637" w14:textId="77777777" w:rsidR="002E4391" w:rsidRPr="002E4391" w:rsidRDefault="002E4391" w:rsidP="002E4391">
            <w:pPr>
              <w:jc w:val="right"/>
              <w:rPr>
                <w:sz w:val="12"/>
                <w:szCs w:val="12"/>
              </w:rPr>
            </w:pPr>
            <w:r w:rsidRPr="002E4391">
              <w:rPr>
                <w:sz w:val="12"/>
                <w:szCs w:val="12"/>
              </w:rPr>
              <w:t>2 388,6</w:t>
            </w:r>
          </w:p>
        </w:tc>
        <w:tc>
          <w:tcPr>
            <w:tcW w:w="523" w:type="pct"/>
            <w:tcBorders>
              <w:top w:val="nil"/>
              <w:left w:val="nil"/>
              <w:bottom w:val="single" w:sz="4" w:space="0" w:color="000000"/>
              <w:right w:val="single" w:sz="4" w:space="0" w:color="000000"/>
            </w:tcBorders>
            <w:shd w:val="clear" w:color="auto" w:fill="auto"/>
            <w:vAlign w:val="center"/>
            <w:hideMark/>
          </w:tcPr>
          <w:p w14:paraId="12B01E66" w14:textId="77777777" w:rsidR="002E4391" w:rsidRPr="002E4391" w:rsidRDefault="002E4391" w:rsidP="002E4391">
            <w:pPr>
              <w:jc w:val="right"/>
              <w:rPr>
                <w:sz w:val="12"/>
                <w:szCs w:val="12"/>
              </w:rPr>
            </w:pPr>
            <w:r w:rsidRPr="002E4391">
              <w:rPr>
                <w:sz w:val="12"/>
                <w:szCs w:val="12"/>
              </w:rPr>
              <w:t>2 911,2</w:t>
            </w:r>
          </w:p>
        </w:tc>
        <w:tc>
          <w:tcPr>
            <w:tcW w:w="523" w:type="pct"/>
            <w:tcBorders>
              <w:top w:val="nil"/>
              <w:left w:val="nil"/>
              <w:bottom w:val="single" w:sz="4" w:space="0" w:color="000000"/>
              <w:right w:val="single" w:sz="4" w:space="0" w:color="000000"/>
            </w:tcBorders>
            <w:shd w:val="clear" w:color="auto" w:fill="auto"/>
            <w:vAlign w:val="center"/>
            <w:hideMark/>
          </w:tcPr>
          <w:p w14:paraId="098AF08C" w14:textId="77777777" w:rsidR="002E4391" w:rsidRPr="002E4391" w:rsidRDefault="002E4391" w:rsidP="002E4391">
            <w:pPr>
              <w:jc w:val="right"/>
              <w:rPr>
                <w:sz w:val="12"/>
                <w:szCs w:val="12"/>
              </w:rPr>
            </w:pPr>
            <w:r w:rsidRPr="002E4391">
              <w:rPr>
                <w:sz w:val="12"/>
                <w:szCs w:val="12"/>
              </w:rPr>
              <w:t>2 964,3</w:t>
            </w:r>
          </w:p>
        </w:tc>
      </w:tr>
      <w:tr w:rsidR="002E4391" w:rsidRPr="002E4391" w14:paraId="52049251"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16062B36"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05B47E2D"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785949BA"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146E6C6B"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auto" w:fill="auto"/>
            <w:vAlign w:val="center"/>
            <w:hideMark/>
          </w:tcPr>
          <w:p w14:paraId="6B42047C" w14:textId="77777777" w:rsidR="002E4391" w:rsidRPr="002E4391" w:rsidRDefault="002E4391" w:rsidP="002E4391">
            <w:pPr>
              <w:jc w:val="center"/>
              <w:rPr>
                <w:sz w:val="12"/>
                <w:szCs w:val="12"/>
              </w:rPr>
            </w:pPr>
            <w:r w:rsidRPr="002E4391">
              <w:rPr>
                <w:sz w:val="12"/>
                <w:szCs w:val="12"/>
              </w:rPr>
              <w:t>99 0 00 02300</w:t>
            </w:r>
          </w:p>
        </w:tc>
        <w:tc>
          <w:tcPr>
            <w:tcW w:w="209" w:type="pct"/>
            <w:tcBorders>
              <w:top w:val="nil"/>
              <w:left w:val="nil"/>
              <w:bottom w:val="single" w:sz="4" w:space="0" w:color="000000"/>
              <w:right w:val="single" w:sz="4" w:space="0" w:color="000000"/>
            </w:tcBorders>
            <w:shd w:val="clear" w:color="auto" w:fill="auto"/>
            <w:vAlign w:val="center"/>
            <w:hideMark/>
          </w:tcPr>
          <w:p w14:paraId="5EB2EB0D" w14:textId="77777777" w:rsidR="002E4391" w:rsidRPr="002E4391" w:rsidRDefault="002E4391" w:rsidP="002E4391">
            <w:pPr>
              <w:jc w:val="center"/>
              <w:rPr>
                <w:sz w:val="12"/>
                <w:szCs w:val="12"/>
              </w:rPr>
            </w:pPr>
            <w:r w:rsidRPr="002E4391">
              <w:rPr>
                <w:sz w:val="12"/>
                <w:szCs w:val="12"/>
              </w:rPr>
              <w:t>200</w:t>
            </w:r>
          </w:p>
        </w:tc>
        <w:tc>
          <w:tcPr>
            <w:tcW w:w="523" w:type="pct"/>
            <w:tcBorders>
              <w:top w:val="nil"/>
              <w:left w:val="nil"/>
              <w:bottom w:val="single" w:sz="4" w:space="0" w:color="000000"/>
              <w:right w:val="single" w:sz="4" w:space="0" w:color="000000"/>
            </w:tcBorders>
            <w:shd w:val="clear" w:color="auto" w:fill="auto"/>
            <w:vAlign w:val="center"/>
            <w:hideMark/>
          </w:tcPr>
          <w:p w14:paraId="10F0420B" w14:textId="77777777" w:rsidR="002E4391" w:rsidRPr="002E4391" w:rsidRDefault="002E4391" w:rsidP="002E4391">
            <w:pPr>
              <w:jc w:val="right"/>
              <w:rPr>
                <w:sz w:val="12"/>
                <w:szCs w:val="12"/>
              </w:rPr>
            </w:pPr>
            <w:r w:rsidRPr="002E4391">
              <w:rPr>
                <w:sz w:val="12"/>
                <w:szCs w:val="12"/>
              </w:rPr>
              <w:t>2 388,6</w:t>
            </w:r>
          </w:p>
        </w:tc>
        <w:tc>
          <w:tcPr>
            <w:tcW w:w="523" w:type="pct"/>
            <w:tcBorders>
              <w:top w:val="nil"/>
              <w:left w:val="nil"/>
              <w:bottom w:val="single" w:sz="4" w:space="0" w:color="000000"/>
              <w:right w:val="single" w:sz="4" w:space="0" w:color="000000"/>
            </w:tcBorders>
            <w:shd w:val="clear" w:color="auto" w:fill="auto"/>
            <w:vAlign w:val="center"/>
            <w:hideMark/>
          </w:tcPr>
          <w:p w14:paraId="6C225E2F" w14:textId="77777777" w:rsidR="002E4391" w:rsidRPr="002E4391" w:rsidRDefault="002E4391" w:rsidP="002E4391">
            <w:pPr>
              <w:jc w:val="right"/>
              <w:rPr>
                <w:sz w:val="12"/>
                <w:szCs w:val="12"/>
              </w:rPr>
            </w:pPr>
            <w:r w:rsidRPr="002E4391">
              <w:rPr>
                <w:sz w:val="12"/>
                <w:szCs w:val="12"/>
              </w:rPr>
              <w:t>2 911,2</w:t>
            </w:r>
          </w:p>
        </w:tc>
        <w:tc>
          <w:tcPr>
            <w:tcW w:w="523" w:type="pct"/>
            <w:tcBorders>
              <w:top w:val="nil"/>
              <w:left w:val="nil"/>
              <w:bottom w:val="single" w:sz="4" w:space="0" w:color="000000"/>
              <w:right w:val="single" w:sz="4" w:space="0" w:color="000000"/>
            </w:tcBorders>
            <w:shd w:val="clear" w:color="auto" w:fill="auto"/>
            <w:vAlign w:val="center"/>
            <w:hideMark/>
          </w:tcPr>
          <w:p w14:paraId="7D842822" w14:textId="77777777" w:rsidR="002E4391" w:rsidRPr="002E4391" w:rsidRDefault="002E4391" w:rsidP="002E4391">
            <w:pPr>
              <w:jc w:val="right"/>
              <w:rPr>
                <w:sz w:val="12"/>
                <w:szCs w:val="12"/>
              </w:rPr>
            </w:pPr>
            <w:r w:rsidRPr="002E4391">
              <w:rPr>
                <w:sz w:val="12"/>
                <w:szCs w:val="12"/>
              </w:rPr>
              <w:t>2 964,3</w:t>
            </w:r>
          </w:p>
        </w:tc>
      </w:tr>
      <w:tr w:rsidR="002E4391" w:rsidRPr="002E4391" w14:paraId="35461647"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146E11E8" w14:textId="77777777" w:rsidR="002E4391" w:rsidRPr="002E4391" w:rsidRDefault="002E4391" w:rsidP="002E4391">
            <w:pPr>
              <w:rPr>
                <w:sz w:val="12"/>
                <w:szCs w:val="12"/>
              </w:rPr>
            </w:pPr>
            <w:r w:rsidRPr="002E4391">
              <w:rPr>
                <w:sz w:val="12"/>
                <w:szCs w:val="12"/>
              </w:rPr>
              <w:t>Иные закупки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5DB1BB02"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066031BE"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3360FCB9"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auto" w:fill="auto"/>
            <w:vAlign w:val="center"/>
            <w:hideMark/>
          </w:tcPr>
          <w:p w14:paraId="2ACC0F9D" w14:textId="77777777" w:rsidR="002E4391" w:rsidRPr="002E4391" w:rsidRDefault="002E4391" w:rsidP="002E4391">
            <w:pPr>
              <w:jc w:val="center"/>
              <w:rPr>
                <w:sz w:val="12"/>
                <w:szCs w:val="12"/>
              </w:rPr>
            </w:pPr>
            <w:r w:rsidRPr="002E4391">
              <w:rPr>
                <w:sz w:val="12"/>
                <w:szCs w:val="12"/>
              </w:rPr>
              <w:t>99 0 00 02300</w:t>
            </w:r>
          </w:p>
        </w:tc>
        <w:tc>
          <w:tcPr>
            <w:tcW w:w="209" w:type="pct"/>
            <w:tcBorders>
              <w:top w:val="nil"/>
              <w:left w:val="nil"/>
              <w:bottom w:val="single" w:sz="4" w:space="0" w:color="000000"/>
              <w:right w:val="single" w:sz="4" w:space="0" w:color="000000"/>
            </w:tcBorders>
            <w:shd w:val="clear" w:color="auto" w:fill="auto"/>
            <w:vAlign w:val="center"/>
            <w:hideMark/>
          </w:tcPr>
          <w:p w14:paraId="717FBBAB" w14:textId="77777777" w:rsidR="002E4391" w:rsidRPr="002E4391" w:rsidRDefault="002E4391" w:rsidP="002E4391">
            <w:pPr>
              <w:jc w:val="center"/>
              <w:rPr>
                <w:sz w:val="12"/>
                <w:szCs w:val="12"/>
              </w:rPr>
            </w:pPr>
            <w:r w:rsidRPr="002E4391">
              <w:rPr>
                <w:sz w:val="12"/>
                <w:szCs w:val="12"/>
              </w:rPr>
              <w:t>240</w:t>
            </w:r>
          </w:p>
        </w:tc>
        <w:tc>
          <w:tcPr>
            <w:tcW w:w="523" w:type="pct"/>
            <w:tcBorders>
              <w:top w:val="nil"/>
              <w:left w:val="nil"/>
              <w:bottom w:val="single" w:sz="4" w:space="0" w:color="000000"/>
              <w:right w:val="single" w:sz="4" w:space="0" w:color="000000"/>
            </w:tcBorders>
            <w:shd w:val="clear" w:color="auto" w:fill="auto"/>
            <w:vAlign w:val="center"/>
            <w:hideMark/>
          </w:tcPr>
          <w:p w14:paraId="4C4F93D2" w14:textId="77777777" w:rsidR="002E4391" w:rsidRPr="002E4391" w:rsidRDefault="002E4391" w:rsidP="002E4391">
            <w:pPr>
              <w:jc w:val="right"/>
              <w:rPr>
                <w:sz w:val="12"/>
                <w:szCs w:val="12"/>
              </w:rPr>
            </w:pPr>
            <w:r w:rsidRPr="002E4391">
              <w:rPr>
                <w:sz w:val="12"/>
                <w:szCs w:val="12"/>
              </w:rPr>
              <w:t>2 388,6</w:t>
            </w:r>
          </w:p>
        </w:tc>
        <w:tc>
          <w:tcPr>
            <w:tcW w:w="523" w:type="pct"/>
            <w:tcBorders>
              <w:top w:val="nil"/>
              <w:left w:val="nil"/>
              <w:bottom w:val="single" w:sz="4" w:space="0" w:color="000000"/>
              <w:right w:val="single" w:sz="4" w:space="0" w:color="000000"/>
            </w:tcBorders>
            <w:shd w:val="clear" w:color="auto" w:fill="auto"/>
            <w:vAlign w:val="center"/>
            <w:hideMark/>
          </w:tcPr>
          <w:p w14:paraId="23E6AD24" w14:textId="77777777" w:rsidR="002E4391" w:rsidRPr="002E4391" w:rsidRDefault="002E4391" w:rsidP="002E4391">
            <w:pPr>
              <w:jc w:val="right"/>
              <w:rPr>
                <w:sz w:val="12"/>
                <w:szCs w:val="12"/>
              </w:rPr>
            </w:pPr>
            <w:r w:rsidRPr="002E4391">
              <w:rPr>
                <w:sz w:val="12"/>
                <w:szCs w:val="12"/>
              </w:rPr>
              <w:t>2 911,2</w:t>
            </w:r>
          </w:p>
        </w:tc>
        <w:tc>
          <w:tcPr>
            <w:tcW w:w="523" w:type="pct"/>
            <w:tcBorders>
              <w:top w:val="nil"/>
              <w:left w:val="nil"/>
              <w:bottom w:val="single" w:sz="4" w:space="0" w:color="000000"/>
              <w:right w:val="single" w:sz="4" w:space="0" w:color="000000"/>
            </w:tcBorders>
            <w:shd w:val="clear" w:color="auto" w:fill="auto"/>
            <w:vAlign w:val="center"/>
            <w:hideMark/>
          </w:tcPr>
          <w:p w14:paraId="638D0D5A" w14:textId="77777777" w:rsidR="002E4391" w:rsidRPr="002E4391" w:rsidRDefault="002E4391" w:rsidP="002E4391">
            <w:pPr>
              <w:jc w:val="right"/>
              <w:rPr>
                <w:sz w:val="12"/>
                <w:szCs w:val="12"/>
              </w:rPr>
            </w:pPr>
            <w:r w:rsidRPr="002E4391">
              <w:rPr>
                <w:sz w:val="12"/>
                <w:szCs w:val="12"/>
              </w:rPr>
              <w:t>2 964,3</w:t>
            </w:r>
          </w:p>
        </w:tc>
      </w:tr>
      <w:tr w:rsidR="002E4391" w:rsidRPr="002E4391" w14:paraId="6CAC6333"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5CD180CD" w14:textId="77777777" w:rsidR="002E4391" w:rsidRPr="002E4391" w:rsidRDefault="002E4391" w:rsidP="002E4391">
            <w:pPr>
              <w:rPr>
                <w:sz w:val="12"/>
                <w:szCs w:val="12"/>
              </w:rPr>
            </w:pPr>
            <w:r w:rsidRPr="002E4391">
              <w:rPr>
                <w:sz w:val="12"/>
                <w:szCs w:val="12"/>
              </w:rPr>
              <w:t>Прочая закупка товаров, работ и услуг</w:t>
            </w:r>
          </w:p>
        </w:tc>
        <w:tc>
          <w:tcPr>
            <w:tcW w:w="258" w:type="pct"/>
            <w:tcBorders>
              <w:top w:val="nil"/>
              <w:left w:val="nil"/>
              <w:bottom w:val="single" w:sz="4" w:space="0" w:color="000000"/>
              <w:right w:val="single" w:sz="4" w:space="0" w:color="000000"/>
            </w:tcBorders>
            <w:shd w:val="clear" w:color="auto" w:fill="auto"/>
            <w:vAlign w:val="center"/>
            <w:hideMark/>
          </w:tcPr>
          <w:p w14:paraId="6C471E99"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7F6DC385"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30F2D3E8"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auto" w:fill="auto"/>
            <w:vAlign w:val="center"/>
            <w:hideMark/>
          </w:tcPr>
          <w:p w14:paraId="6EB8383B" w14:textId="77777777" w:rsidR="002E4391" w:rsidRPr="002E4391" w:rsidRDefault="002E4391" w:rsidP="002E4391">
            <w:pPr>
              <w:jc w:val="center"/>
              <w:rPr>
                <w:sz w:val="12"/>
                <w:szCs w:val="12"/>
              </w:rPr>
            </w:pPr>
            <w:r w:rsidRPr="002E4391">
              <w:rPr>
                <w:sz w:val="12"/>
                <w:szCs w:val="12"/>
              </w:rPr>
              <w:t>99 0 00 02300</w:t>
            </w:r>
          </w:p>
        </w:tc>
        <w:tc>
          <w:tcPr>
            <w:tcW w:w="209" w:type="pct"/>
            <w:tcBorders>
              <w:top w:val="nil"/>
              <w:left w:val="nil"/>
              <w:bottom w:val="single" w:sz="4" w:space="0" w:color="000000"/>
              <w:right w:val="single" w:sz="4" w:space="0" w:color="000000"/>
            </w:tcBorders>
            <w:shd w:val="clear" w:color="auto" w:fill="auto"/>
            <w:vAlign w:val="center"/>
            <w:hideMark/>
          </w:tcPr>
          <w:p w14:paraId="2C521E2E" w14:textId="77777777" w:rsidR="002E4391" w:rsidRPr="002E4391" w:rsidRDefault="002E4391" w:rsidP="002E4391">
            <w:pPr>
              <w:jc w:val="center"/>
              <w:rPr>
                <w:sz w:val="12"/>
                <w:szCs w:val="12"/>
              </w:rPr>
            </w:pPr>
            <w:r w:rsidRPr="002E4391">
              <w:rPr>
                <w:sz w:val="12"/>
                <w:szCs w:val="12"/>
              </w:rPr>
              <w:t>244</w:t>
            </w:r>
          </w:p>
        </w:tc>
        <w:tc>
          <w:tcPr>
            <w:tcW w:w="523" w:type="pct"/>
            <w:tcBorders>
              <w:top w:val="nil"/>
              <w:left w:val="nil"/>
              <w:bottom w:val="single" w:sz="4" w:space="0" w:color="000000"/>
              <w:right w:val="single" w:sz="4" w:space="0" w:color="000000"/>
            </w:tcBorders>
            <w:shd w:val="clear" w:color="auto" w:fill="auto"/>
            <w:vAlign w:val="center"/>
            <w:hideMark/>
          </w:tcPr>
          <w:p w14:paraId="655C902B" w14:textId="77777777" w:rsidR="002E4391" w:rsidRPr="002E4391" w:rsidRDefault="002E4391" w:rsidP="002E4391">
            <w:pPr>
              <w:jc w:val="right"/>
              <w:rPr>
                <w:sz w:val="12"/>
                <w:szCs w:val="12"/>
              </w:rPr>
            </w:pPr>
            <w:r w:rsidRPr="002E4391">
              <w:rPr>
                <w:sz w:val="12"/>
                <w:szCs w:val="12"/>
              </w:rPr>
              <w:t>673,3</w:t>
            </w:r>
          </w:p>
        </w:tc>
        <w:tc>
          <w:tcPr>
            <w:tcW w:w="523" w:type="pct"/>
            <w:tcBorders>
              <w:top w:val="nil"/>
              <w:left w:val="nil"/>
              <w:bottom w:val="single" w:sz="4" w:space="0" w:color="000000"/>
              <w:right w:val="single" w:sz="4" w:space="0" w:color="000000"/>
            </w:tcBorders>
            <w:shd w:val="clear" w:color="auto" w:fill="auto"/>
            <w:vAlign w:val="center"/>
            <w:hideMark/>
          </w:tcPr>
          <w:p w14:paraId="2B13AA13" w14:textId="77777777" w:rsidR="002E4391" w:rsidRPr="002E4391" w:rsidRDefault="002E4391" w:rsidP="002E4391">
            <w:pPr>
              <w:jc w:val="right"/>
              <w:rPr>
                <w:sz w:val="12"/>
                <w:szCs w:val="12"/>
              </w:rPr>
            </w:pPr>
            <w:r w:rsidRPr="002E4391">
              <w:rPr>
                <w:sz w:val="12"/>
                <w:szCs w:val="12"/>
              </w:rPr>
              <w:t>2 011,8</w:t>
            </w:r>
          </w:p>
        </w:tc>
        <w:tc>
          <w:tcPr>
            <w:tcW w:w="523" w:type="pct"/>
            <w:tcBorders>
              <w:top w:val="nil"/>
              <w:left w:val="nil"/>
              <w:bottom w:val="single" w:sz="4" w:space="0" w:color="000000"/>
              <w:right w:val="single" w:sz="4" w:space="0" w:color="000000"/>
            </w:tcBorders>
            <w:shd w:val="clear" w:color="auto" w:fill="auto"/>
            <w:vAlign w:val="center"/>
            <w:hideMark/>
          </w:tcPr>
          <w:p w14:paraId="2C705652" w14:textId="77777777" w:rsidR="002E4391" w:rsidRPr="002E4391" w:rsidRDefault="002E4391" w:rsidP="002E4391">
            <w:pPr>
              <w:jc w:val="right"/>
              <w:rPr>
                <w:sz w:val="12"/>
                <w:szCs w:val="12"/>
              </w:rPr>
            </w:pPr>
            <w:r w:rsidRPr="002E4391">
              <w:rPr>
                <w:sz w:val="12"/>
                <w:szCs w:val="12"/>
              </w:rPr>
              <w:t>2 011,8</w:t>
            </w:r>
          </w:p>
        </w:tc>
      </w:tr>
      <w:tr w:rsidR="002E4391" w:rsidRPr="002E4391" w14:paraId="2CBE1F04"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2C668C72" w14:textId="77777777" w:rsidR="002E4391" w:rsidRPr="002E4391" w:rsidRDefault="002E4391" w:rsidP="002E4391">
            <w:pPr>
              <w:rPr>
                <w:sz w:val="12"/>
                <w:szCs w:val="12"/>
              </w:rPr>
            </w:pPr>
            <w:r w:rsidRPr="002E4391">
              <w:rPr>
                <w:sz w:val="12"/>
                <w:szCs w:val="12"/>
              </w:rPr>
              <w:lastRenderedPageBreak/>
              <w:t>Закупка энергетических ресурсов</w:t>
            </w:r>
          </w:p>
        </w:tc>
        <w:tc>
          <w:tcPr>
            <w:tcW w:w="258" w:type="pct"/>
            <w:tcBorders>
              <w:top w:val="nil"/>
              <w:left w:val="nil"/>
              <w:bottom w:val="single" w:sz="4" w:space="0" w:color="000000"/>
              <w:right w:val="single" w:sz="4" w:space="0" w:color="000000"/>
            </w:tcBorders>
            <w:shd w:val="clear" w:color="auto" w:fill="auto"/>
            <w:vAlign w:val="center"/>
            <w:hideMark/>
          </w:tcPr>
          <w:p w14:paraId="7526C10F"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6AC95FDF"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4A6FDEEE"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auto" w:fill="auto"/>
            <w:vAlign w:val="center"/>
            <w:hideMark/>
          </w:tcPr>
          <w:p w14:paraId="40C8201C" w14:textId="77777777" w:rsidR="002E4391" w:rsidRPr="002E4391" w:rsidRDefault="002E4391" w:rsidP="002E4391">
            <w:pPr>
              <w:jc w:val="center"/>
              <w:rPr>
                <w:sz w:val="12"/>
                <w:szCs w:val="12"/>
              </w:rPr>
            </w:pPr>
            <w:r w:rsidRPr="002E4391">
              <w:rPr>
                <w:sz w:val="12"/>
                <w:szCs w:val="12"/>
              </w:rPr>
              <w:t>99 0 00 02300</w:t>
            </w:r>
          </w:p>
        </w:tc>
        <w:tc>
          <w:tcPr>
            <w:tcW w:w="209" w:type="pct"/>
            <w:tcBorders>
              <w:top w:val="nil"/>
              <w:left w:val="nil"/>
              <w:bottom w:val="single" w:sz="4" w:space="0" w:color="000000"/>
              <w:right w:val="single" w:sz="4" w:space="0" w:color="000000"/>
            </w:tcBorders>
            <w:shd w:val="clear" w:color="auto" w:fill="auto"/>
            <w:vAlign w:val="center"/>
            <w:hideMark/>
          </w:tcPr>
          <w:p w14:paraId="5884AF3B" w14:textId="77777777" w:rsidR="002E4391" w:rsidRPr="002E4391" w:rsidRDefault="002E4391" w:rsidP="002E4391">
            <w:pPr>
              <w:jc w:val="center"/>
              <w:rPr>
                <w:sz w:val="12"/>
                <w:szCs w:val="12"/>
              </w:rPr>
            </w:pPr>
            <w:r w:rsidRPr="002E4391">
              <w:rPr>
                <w:sz w:val="12"/>
                <w:szCs w:val="12"/>
              </w:rPr>
              <w:t>247</w:t>
            </w:r>
          </w:p>
        </w:tc>
        <w:tc>
          <w:tcPr>
            <w:tcW w:w="523" w:type="pct"/>
            <w:tcBorders>
              <w:top w:val="nil"/>
              <w:left w:val="nil"/>
              <w:bottom w:val="single" w:sz="4" w:space="0" w:color="000000"/>
              <w:right w:val="single" w:sz="4" w:space="0" w:color="000000"/>
            </w:tcBorders>
            <w:shd w:val="clear" w:color="auto" w:fill="auto"/>
            <w:vAlign w:val="center"/>
            <w:hideMark/>
          </w:tcPr>
          <w:p w14:paraId="75435B33" w14:textId="77777777" w:rsidR="002E4391" w:rsidRPr="002E4391" w:rsidRDefault="002E4391" w:rsidP="002E4391">
            <w:pPr>
              <w:jc w:val="right"/>
              <w:rPr>
                <w:sz w:val="12"/>
                <w:szCs w:val="12"/>
              </w:rPr>
            </w:pPr>
            <w:r w:rsidRPr="002E4391">
              <w:rPr>
                <w:sz w:val="12"/>
                <w:szCs w:val="12"/>
              </w:rPr>
              <w:t>1 715,3</w:t>
            </w:r>
          </w:p>
        </w:tc>
        <w:tc>
          <w:tcPr>
            <w:tcW w:w="523" w:type="pct"/>
            <w:tcBorders>
              <w:top w:val="nil"/>
              <w:left w:val="nil"/>
              <w:bottom w:val="single" w:sz="4" w:space="0" w:color="000000"/>
              <w:right w:val="single" w:sz="4" w:space="0" w:color="000000"/>
            </w:tcBorders>
            <w:shd w:val="clear" w:color="auto" w:fill="auto"/>
            <w:vAlign w:val="center"/>
            <w:hideMark/>
          </w:tcPr>
          <w:p w14:paraId="340E9B87" w14:textId="77777777" w:rsidR="002E4391" w:rsidRPr="002E4391" w:rsidRDefault="002E4391" w:rsidP="002E4391">
            <w:pPr>
              <w:jc w:val="right"/>
              <w:rPr>
                <w:sz w:val="12"/>
                <w:szCs w:val="12"/>
              </w:rPr>
            </w:pPr>
            <w:r w:rsidRPr="002E4391">
              <w:rPr>
                <w:sz w:val="12"/>
                <w:szCs w:val="12"/>
              </w:rPr>
              <w:t>899,4</w:t>
            </w:r>
          </w:p>
        </w:tc>
        <w:tc>
          <w:tcPr>
            <w:tcW w:w="523" w:type="pct"/>
            <w:tcBorders>
              <w:top w:val="nil"/>
              <w:left w:val="nil"/>
              <w:bottom w:val="single" w:sz="4" w:space="0" w:color="000000"/>
              <w:right w:val="single" w:sz="4" w:space="0" w:color="000000"/>
            </w:tcBorders>
            <w:shd w:val="clear" w:color="auto" w:fill="auto"/>
            <w:vAlign w:val="center"/>
            <w:hideMark/>
          </w:tcPr>
          <w:p w14:paraId="2F716861" w14:textId="77777777" w:rsidR="002E4391" w:rsidRPr="002E4391" w:rsidRDefault="002E4391" w:rsidP="002E4391">
            <w:pPr>
              <w:jc w:val="right"/>
              <w:rPr>
                <w:sz w:val="12"/>
                <w:szCs w:val="12"/>
              </w:rPr>
            </w:pPr>
            <w:r w:rsidRPr="002E4391">
              <w:rPr>
                <w:sz w:val="12"/>
                <w:szCs w:val="12"/>
              </w:rPr>
              <w:t>952,5</w:t>
            </w:r>
          </w:p>
        </w:tc>
      </w:tr>
      <w:tr w:rsidR="002E4391" w:rsidRPr="002E4391" w14:paraId="606261F1"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14B8A4C3" w14:textId="77777777" w:rsidR="002E4391" w:rsidRPr="002E4391" w:rsidRDefault="002E4391" w:rsidP="002E4391">
            <w:pPr>
              <w:rPr>
                <w:sz w:val="12"/>
                <w:szCs w:val="12"/>
              </w:rPr>
            </w:pPr>
            <w:r w:rsidRPr="002E4391">
              <w:rPr>
                <w:sz w:val="12"/>
                <w:szCs w:val="12"/>
              </w:rPr>
              <w:t>Прочие мероприятия по благоустройству сельских поселений</w:t>
            </w:r>
          </w:p>
        </w:tc>
        <w:tc>
          <w:tcPr>
            <w:tcW w:w="258" w:type="pct"/>
            <w:tcBorders>
              <w:top w:val="nil"/>
              <w:left w:val="nil"/>
              <w:bottom w:val="single" w:sz="4" w:space="0" w:color="000000"/>
              <w:right w:val="single" w:sz="4" w:space="0" w:color="000000"/>
            </w:tcBorders>
            <w:shd w:val="clear" w:color="auto" w:fill="auto"/>
            <w:vAlign w:val="center"/>
            <w:hideMark/>
          </w:tcPr>
          <w:p w14:paraId="0A958B2F"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26094259"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4C43139E"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auto" w:fill="auto"/>
            <w:vAlign w:val="center"/>
            <w:hideMark/>
          </w:tcPr>
          <w:p w14:paraId="44547295" w14:textId="77777777" w:rsidR="002E4391" w:rsidRPr="002E4391" w:rsidRDefault="002E4391" w:rsidP="002E4391">
            <w:pPr>
              <w:jc w:val="center"/>
              <w:rPr>
                <w:sz w:val="12"/>
                <w:szCs w:val="12"/>
              </w:rPr>
            </w:pPr>
            <w:r w:rsidRPr="002E4391">
              <w:rPr>
                <w:sz w:val="12"/>
                <w:szCs w:val="12"/>
              </w:rPr>
              <w:t>99 0 00 02330</w:t>
            </w:r>
          </w:p>
        </w:tc>
        <w:tc>
          <w:tcPr>
            <w:tcW w:w="209" w:type="pct"/>
            <w:tcBorders>
              <w:top w:val="nil"/>
              <w:left w:val="nil"/>
              <w:bottom w:val="single" w:sz="4" w:space="0" w:color="000000"/>
              <w:right w:val="single" w:sz="4" w:space="0" w:color="000000"/>
            </w:tcBorders>
            <w:shd w:val="clear" w:color="auto" w:fill="auto"/>
            <w:vAlign w:val="center"/>
            <w:hideMark/>
          </w:tcPr>
          <w:p w14:paraId="76BCA454"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3DF9216D" w14:textId="77777777" w:rsidR="002E4391" w:rsidRPr="002E4391" w:rsidRDefault="002E4391" w:rsidP="002E4391">
            <w:pPr>
              <w:jc w:val="right"/>
              <w:rPr>
                <w:sz w:val="12"/>
                <w:szCs w:val="12"/>
              </w:rPr>
            </w:pPr>
            <w:r w:rsidRPr="002E4391">
              <w:rPr>
                <w:sz w:val="12"/>
                <w:szCs w:val="12"/>
              </w:rPr>
              <w:t>579,4</w:t>
            </w:r>
          </w:p>
        </w:tc>
        <w:tc>
          <w:tcPr>
            <w:tcW w:w="523" w:type="pct"/>
            <w:tcBorders>
              <w:top w:val="nil"/>
              <w:left w:val="nil"/>
              <w:bottom w:val="single" w:sz="4" w:space="0" w:color="000000"/>
              <w:right w:val="single" w:sz="4" w:space="0" w:color="000000"/>
            </w:tcBorders>
            <w:shd w:val="clear" w:color="auto" w:fill="auto"/>
            <w:vAlign w:val="center"/>
            <w:hideMark/>
          </w:tcPr>
          <w:p w14:paraId="198436A1"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003084C6" w14:textId="77777777" w:rsidR="002E4391" w:rsidRPr="002E4391" w:rsidRDefault="002E4391" w:rsidP="002E4391">
            <w:pPr>
              <w:jc w:val="right"/>
              <w:rPr>
                <w:sz w:val="12"/>
                <w:szCs w:val="12"/>
              </w:rPr>
            </w:pPr>
            <w:r w:rsidRPr="002E4391">
              <w:rPr>
                <w:sz w:val="12"/>
                <w:szCs w:val="12"/>
              </w:rPr>
              <w:t> </w:t>
            </w:r>
          </w:p>
        </w:tc>
      </w:tr>
      <w:tr w:rsidR="002E4391" w:rsidRPr="002E4391" w14:paraId="15E433EB"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3954355E"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6E901EB4"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29F6CB24"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7BDBDF58"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auto" w:fill="auto"/>
            <w:vAlign w:val="center"/>
            <w:hideMark/>
          </w:tcPr>
          <w:p w14:paraId="3D1426CF" w14:textId="77777777" w:rsidR="002E4391" w:rsidRPr="002E4391" w:rsidRDefault="002E4391" w:rsidP="002E4391">
            <w:pPr>
              <w:jc w:val="center"/>
              <w:rPr>
                <w:sz w:val="12"/>
                <w:szCs w:val="12"/>
              </w:rPr>
            </w:pPr>
            <w:r w:rsidRPr="002E4391">
              <w:rPr>
                <w:sz w:val="12"/>
                <w:szCs w:val="12"/>
              </w:rPr>
              <w:t>99 0 00 02330</w:t>
            </w:r>
          </w:p>
        </w:tc>
        <w:tc>
          <w:tcPr>
            <w:tcW w:w="209" w:type="pct"/>
            <w:tcBorders>
              <w:top w:val="nil"/>
              <w:left w:val="nil"/>
              <w:bottom w:val="single" w:sz="4" w:space="0" w:color="000000"/>
              <w:right w:val="single" w:sz="4" w:space="0" w:color="000000"/>
            </w:tcBorders>
            <w:shd w:val="clear" w:color="auto" w:fill="auto"/>
            <w:vAlign w:val="center"/>
            <w:hideMark/>
          </w:tcPr>
          <w:p w14:paraId="4921A625" w14:textId="77777777" w:rsidR="002E4391" w:rsidRPr="002E4391" w:rsidRDefault="002E4391" w:rsidP="002E4391">
            <w:pPr>
              <w:jc w:val="center"/>
              <w:rPr>
                <w:sz w:val="12"/>
                <w:szCs w:val="12"/>
              </w:rPr>
            </w:pPr>
            <w:r w:rsidRPr="002E4391">
              <w:rPr>
                <w:sz w:val="12"/>
                <w:szCs w:val="12"/>
              </w:rPr>
              <w:t>200</w:t>
            </w:r>
          </w:p>
        </w:tc>
        <w:tc>
          <w:tcPr>
            <w:tcW w:w="523" w:type="pct"/>
            <w:tcBorders>
              <w:top w:val="nil"/>
              <w:left w:val="nil"/>
              <w:bottom w:val="single" w:sz="4" w:space="0" w:color="000000"/>
              <w:right w:val="single" w:sz="4" w:space="0" w:color="000000"/>
            </w:tcBorders>
            <w:shd w:val="clear" w:color="auto" w:fill="auto"/>
            <w:vAlign w:val="center"/>
            <w:hideMark/>
          </w:tcPr>
          <w:p w14:paraId="2AEFB634" w14:textId="77777777" w:rsidR="002E4391" w:rsidRPr="002E4391" w:rsidRDefault="002E4391" w:rsidP="002E4391">
            <w:pPr>
              <w:jc w:val="right"/>
              <w:rPr>
                <w:sz w:val="12"/>
                <w:szCs w:val="12"/>
              </w:rPr>
            </w:pPr>
            <w:r w:rsidRPr="002E4391">
              <w:rPr>
                <w:sz w:val="12"/>
                <w:szCs w:val="12"/>
              </w:rPr>
              <w:t>579,4</w:t>
            </w:r>
          </w:p>
        </w:tc>
        <w:tc>
          <w:tcPr>
            <w:tcW w:w="523" w:type="pct"/>
            <w:tcBorders>
              <w:top w:val="nil"/>
              <w:left w:val="nil"/>
              <w:bottom w:val="single" w:sz="4" w:space="0" w:color="000000"/>
              <w:right w:val="single" w:sz="4" w:space="0" w:color="000000"/>
            </w:tcBorders>
            <w:shd w:val="clear" w:color="auto" w:fill="auto"/>
            <w:vAlign w:val="center"/>
            <w:hideMark/>
          </w:tcPr>
          <w:p w14:paraId="492DBDC9"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7AD69A23" w14:textId="77777777" w:rsidR="002E4391" w:rsidRPr="002E4391" w:rsidRDefault="002E4391" w:rsidP="002E4391">
            <w:pPr>
              <w:jc w:val="right"/>
              <w:rPr>
                <w:sz w:val="12"/>
                <w:szCs w:val="12"/>
              </w:rPr>
            </w:pPr>
            <w:r w:rsidRPr="002E4391">
              <w:rPr>
                <w:sz w:val="12"/>
                <w:szCs w:val="12"/>
              </w:rPr>
              <w:t> </w:t>
            </w:r>
          </w:p>
        </w:tc>
      </w:tr>
      <w:tr w:rsidR="002E4391" w:rsidRPr="002E4391" w14:paraId="5AD73207"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6EA873F1" w14:textId="77777777" w:rsidR="002E4391" w:rsidRPr="002E4391" w:rsidRDefault="002E4391" w:rsidP="002E4391">
            <w:pPr>
              <w:rPr>
                <w:sz w:val="12"/>
                <w:szCs w:val="12"/>
              </w:rPr>
            </w:pPr>
            <w:r w:rsidRPr="002E4391">
              <w:rPr>
                <w:sz w:val="12"/>
                <w:szCs w:val="12"/>
              </w:rPr>
              <w:t>Иные закупки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4F74DFE2"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51BDBA57"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76A28241"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auto" w:fill="auto"/>
            <w:vAlign w:val="center"/>
            <w:hideMark/>
          </w:tcPr>
          <w:p w14:paraId="536BF1F8" w14:textId="77777777" w:rsidR="002E4391" w:rsidRPr="002E4391" w:rsidRDefault="002E4391" w:rsidP="002E4391">
            <w:pPr>
              <w:jc w:val="center"/>
              <w:rPr>
                <w:sz w:val="12"/>
                <w:szCs w:val="12"/>
              </w:rPr>
            </w:pPr>
            <w:r w:rsidRPr="002E4391">
              <w:rPr>
                <w:sz w:val="12"/>
                <w:szCs w:val="12"/>
              </w:rPr>
              <w:t>99 0 00 02330</w:t>
            </w:r>
          </w:p>
        </w:tc>
        <w:tc>
          <w:tcPr>
            <w:tcW w:w="209" w:type="pct"/>
            <w:tcBorders>
              <w:top w:val="nil"/>
              <w:left w:val="nil"/>
              <w:bottom w:val="single" w:sz="4" w:space="0" w:color="000000"/>
              <w:right w:val="single" w:sz="4" w:space="0" w:color="000000"/>
            </w:tcBorders>
            <w:shd w:val="clear" w:color="auto" w:fill="auto"/>
            <w:vAlign w:val="center"/>
            <w:hideMark/>
          </w:tcPr>
          <w:p w14:paraId="6F2EA8C2" w14:textId="77777777" w:rsidR="002E4391" w:rsidRPr="002E4391" w:rsidRDefault="002E4391" w:rsidP="002E4391">
            <w:pPr>
              <w:jc w:val="center"/>
              <w:rPr>
                <w:sz w:val="12"/>
                <w:szCs w:val="12"/>
              </w:rPr>
            </w:pPr>
            <w:r w:rsidRPr="002E4391">
              <w:rPr>
                <w:sz w:val="12"/>
                <w:szCs w:val="12"/>
              </w:rPr>
              <w:t>240</w:t>
            </w:r>
          </w:p>
        </w:tc>
        <w:tc>
          <w:tcPr>
            <w:tcW w:w="523" w:type="pct"/>
            <w:tcBorders>
              <w:top w:val="nil"/>
              <w:left w:val="nil"/>
              <w:bottom w:val="single" w:sz="4" w:space="0" w:color="000000"/>
              <w:right w:val="single" w:sz="4" w:space="0" w:color="000000"/>
            </w:tcBorders>
            <w:shd w:val="clear" w:color="auto" w:fill="auto"/>
            <w:vAlign w:val="center"/>
            <w:hideMark/>
          </w:tcPr>
          <w:p w14:paraId="6C0D095E" w14:textId="77777777" w:rsidR="002E4391" w:rsidRPr="002E4391" w:rsidRDefault="002E4391" w:rsidP="002E4391">
            <w:pPr>
              <w:jc w:val="right"/>
              <w:rPr>
                <w:sz w:val="12"/>
                <w:szCs w:val="12"/>
              </w:rPr>
            </w:pPr>
            <w:r w:rsidRPr="002E4391">
              <w:rPr>
                <w:sz w:val="12"/>
                <w:szCs w:val="12"/>
              </w:rPr>
              <w:t>579,4</w:t>
            </w:r>
          </w:p>
        </w:tc>
        <w:tc>
          <w:tcPr>
            <w:tcW w:w="523" w:type="pct"/>
            <w:tcBorders>
              <w:top w:val="nil"/>
              <w:left w:val="nil"/>
              <w:bottom w:val="single" w:sz="4" w:space="0" w:color="000000"/>
              <w:right w:val="single" w:sz="4" w:space="0" w:color="000000"/>
            </w:tcBorders>
            <w:shd w:val="clear" w:color="auto" w:fill="auto"/>
            <w:vAlign w:val="center"/>
            <w:hideMark/>
          </w:tcPr>
          <w:p w14:paraId="4B2D54C2"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251968D3" w14:textId="77777777" w:rsidR="002E4391" w:rsidRPr="002E4391" w:rsidRDefault="002E4391" w:rsidP="002E4391">
            <w:pPr>
              <w:jc w:val="right"/>
              <w:rPr>
                <w:sz w:val="12"/>
                <w:szCs w:val="12"/>
              </w:rPr>
            </w:pPr>
            <w:r w:rsidRPr="002E4391">
              <w:rPr>
                <w:sz w:val="12"/>
                <w:szCs w:val="12"/>
              </w:rPr>
              <w:t> </w:t>
            </w:r>
          </w:p>
        </w:tc>
      </w:tr>
      <w:tr w:rsidR="002E4391" w:rsidRPr="002E4391" w14:paraId="403E3E68"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0CA72C69" w14:textId="77777777" w:rsidR="002E4391" w:rsidRPr="002E4391" w:rsidRDefault="002E4391" w:rsidP="002E4391">
            <w:pPr>
              <w:rPr>
                <w:sz w:val="12"/>
                <w:szCs w:val="12"/>
              </w:rPr>
            </w:pPr>
            <w:r w:rsidRPr="002E4391">
              <w:rPr>
                <w:sz w:val="12"/>
                <w:szCs w:val="12"/>
              </w:rPr>
              <w:t>Прочая закупка товаров, работ и услуг</w:t>
            </w:r>
          </w:p>
        </w:tc>
        <w:tc>
          <w:tcPr>
            <w:tcW w:w="258" w:type="pct"/>
            <w:tcBorders>
              <w:top w:val="nil"/>
              <w:left w:val="nil"/>
              <w:bottom w:val="single" w:sz="4" w:space="0" w:color="000000"/>
              <w:right w:val="single" w:sz="4" w:space="0" w:color="000000"/>
            </w:tcBorders>
            <w:shd w:val="clear" w:color="auto" w:fill="auto"/>
            <w:vAlign w:val="center"/>
            <w:hideMark/>
          </w:tcPr>
          <w:p w14:paraId="045F60E9"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5A1576ED" w14:textId="77777777" w:rsidR="002E4391" w:rsidRPr="002E4391" w:rsidRDefault="002E4391" w:rsidP="002E4391">
            <w:pPr>
              <w:jc w:val="center"/>
              <w:rPr>
                <w:sz w:val="12"/>
                <w:szCs w:val="12"/>
              </w:rPr>
            </w:pPr>
            <w:r w:rsidRPr="002E4391">
              <w:rPr>
                <w:sz w:val="12"/>
                <w:szCs w:val="12"/>
              </w:rPr>
              <w:t>05</w:t>
            </w:r>
          </w:p>
        </w:tc>
        <w:tc>
          <w:tcPr>
            <w:tcW w:w="209" w:type="pct"/>
            <w:tcBorders>
              <w:top w:val="nil"/>
              <w:left w:val="nil"/>
              <w:bottom w:val="single" w:sz="4" w:space="0" w:color="000000"/>
              <w:right w:val="single" w:sz="4" w:space="0" w:color="000000"/>
            </w:tcBorders>
            <w:shd w:val="clear" w:color="auto" w:fill="auto"/>
            <w:vAlign w:val="center"/>
            <w:hideMark/>
          </w:tcPr>
          <w:p w14:paraId="0480495A" w14:textId="77777777" w:rsidR="002E4391" w:rsidRPr="002E4391" w:rsidRDefault="002E4391" w:rsidP="002E4391">
            <w:pPr>
              <w:jc w:val="center"/>
              <w:rPr>
                <w:sz w:val="12"/>
                <w:szCs w:val="12"/>
              </w:rPr>
            </w:pPr>
            <w:r w:rsidRPr="002E4391">
              <w:rPr>
                <w:sz w:val="12"/>
                <w:szCs w:val="12"/>
              </w:rPr>
              <w:t>03</w:t>
            </w:r>
          </w:p>
        </w:tc>
        <w:tc>
          <w:tcPr>
            <w:tcW w:w="612" w:type="pct"/>
            <w:tcBorders>
              <w:top w:val="nil"/>
              <w:left w:val="nil"/>
              <w:bottom w:val="single" w:sz="4" w:space="0" w:color="000000"/>
              <w:right w:val="single" w:sz="4" w:space="0" w:color="000000"/>
            </w:tcBorders>
            <w:shd w:val="clear" w:color="auto" w:fill="auto"/>
            <w:vAlign w:val="center"/>
            <w:hideMark/>
          </w:tcPr>
          <w:p w14:paraId="488AC0B6" w14:textId="77777777" w:rsidR="002E4391" w:rsidRPr="002E4391" w:rsidRDefault="002E4391" w:rsidP="002E4391">
            <w:pPr>
              <w:jc w:val="center"/>
              <w:rPr>
                <w:sz w:val="12"/>
                <w:szCs w:val="12"/>
              </w:rPr>
            </w:pPr>
            <w:r w:rsidRPr="002E4391">
              <w:rPr>
                <w:sz w:val="12"/>
                <w:szCs w:val="12"/>
              </w:rPr>
              <w:t>99 0 00 02330</w:t>
            </w:r>
          </w:p>
        </w:tc>
        <w:tc>
          <w:tcPr>
            <w:tcW w:w="209" w:type="pct"/>
            <w:tcBorders>
              <w:top w:val="nil"/>
              <w:left w:val="nil"/>
              <w:bottom w:val="single" w:sz="4" w:space="0" w:color="000000"/>
              <w:right w:val="single" w:sz="4" w:space="0" w:color="000000"/>
            </w:tcBorders>
            <w:shd w:val="clear" w:color="auto" w:fill="auto"/>
            <w:vAlign w:val="center"/>
            <w:hideMark/>
          </w:tcPr>
          <w:p w14:paraId="0E0FD6BE" w14:textId="77777777" w:rsidR="002E4391" w:rsidRPr="002E4391" w:rsidRDefault="002E4391" w:rsidP="002E4391">
            <w:pPr>
              <w:jc w:val="center"/>
              <w:rPr>
                <w:sz w:val="12"/>
                <w:szCs w:val="12"/>
              </w:rPr>
            </w:pPr>
            <w:r w:rsidRPr="002E4391">
              <w:rPr>
                <w:sz w:val="12"/>
                <w:szCs w:val="12"/>
              </w:rPr>
              <w:t>244</w:t>
            </w:r>
          </w:p>
        </w:tc>
        <w:tc>
          <w:tcPr>
            <w:tcW w:w="523" w:type="pct"/>
            <w:tcBorders>
              <w:top w:val="nil"/>
              <w:left w:val="nil"/>
              <w:bottom w:val="single" w:sz="4" w:space="0" w:color="000000"/>
              <w:right w:val="single" w:sz="4" w:space="0" w:color="000000"/>
            </w:tcBorders>
            <w:shd w:val="clear" w:color="auto" w:fill="auto"/>
            <w:vAlign w:val="center"/>
            <w:hideMark/>
          </w:tcPr>
          <w:p w14:paraId="10ADFB96" w14:textId="77777777" w:rsidR="002E4391" w:rsidRPr="002E4391" w:rsidRDefault="002E4391" w:rsidP="002E4391">
            <w:pPr>
              <w:jc w:val="right"/>
              <w:rPr>
                <w:sz w:val="12"/>
                <w:szCs w:val="12"/>
              </w:rPr>
            </w:pPr>
            <w:r w:rsidRPr="002E4391">
              <w:rPr>
                <w:sz w:val="12"/>
                <w:szCs w:val="12"/>
              </w:rPr>
              <w:t>579,4</w:t>
            </w:r>
          </w:p>
        </w:tc>
        <w:tc>
          <w:tcPr>
            <w:tcW w:w="523" w:type="pct"/>
            <w:tcBorders>
              <w:top w:val="nil"/>
              <w:left w:val="nil"/>
              <w:bottom w:val="single" w:sz="4" w:space="0" w:color="000000"/>
              <w:right w:val="single" w:sz="4" w:space="0" w:color="000000"/>
            </w:tcBorders>
            <w:shd w:val="clear" w:color="auto" w:fill="auto"/>
            <w:vAlign w:val="center"/>
            <w:hideMark/>
          </w:tcPr>
          <w:p w14:paraId="7D9964AF"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00B87A73" w14:textId="77777777" w:rsidR="002E4391" w:rsidRPr="002E4391" w:rsidRDefault="002E4391" w:rsidP="002E4391">
            <w:pPr>
              <w:jc w:val="right"/>
              <w:rPr>
                <w:sz w:val="12"/>
                <w:szCs w:val="12"/>
              </w:rPr>
            </w:pPr>
            <w:r w:rsidRPr="002E4391">
              <w:rPr>
                <w:sz w:val="12"/>
                <w:szCs w:val="12"/>
              </w:rPr>
              <w:t> </w:t>
            </w:r>
          </w:p>
        </w:tc>
      </w:tr>
      <w:tr w:rsidR="002E4391" w:rsidRPr="002E4391" w14:paraId="483E9992"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2EECF134" w14:textId="77777777" w:rsidR="002E4391" w:rsidRPr="002E4391" w:rsidRDefault="002E4391" w:rsidP="002E4391">
            <w:pPr>
              <w:rPr>
                <w:sz w:val="12"/>
                <w:szCs w:val="12"/>
              </w:rPr>
            </w:pPr>
            <w:r w:rsidRPr="002E4391">
              <w:rPr>
                <w:sz w:val="12"/>
                <w:szCs w:val="12"/>
              </w:rPr>
              <w:t>СОЦИАЛЬНАЯ ПОЛИТИКА</w:t>
            </w:r>
          </w:p>
        </w:tc>
        <w:tc>
          <w:tcPr>
            <w:tcW w:w="258" w:type="pct"/>
            <w:tcBorders>
              <w:top w:val="nil"/>
              <w:left w:val="nil"/>
              <w:bottom w:val="single" w:sz="4" w:space="0" w:color="000000"/>
              <w:right w:val="single" w:sz="4" w:space="0" w:color="000000"/>
            </w:tcBorders>
            <w:shd w:val="clear" w:color="FFFFFF" w:fill="FFFFFF"/>
            <w:vAlign w:val="center"/>
            <w:hideMark/>
          </w:tcPr>
          <w:p w14:paraId="52EE1987"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13562E61" w14:textId="77777777" w:rsidR="002E4391" w:rsidRPr="002E4391" w:rsidRDefault="002E4391" w:rsidP="002E4391">
            <w:pPr>
              <w:jc w:val="center"/>
              <w:rPr>
                <w:sz w:val="12"/>
                <w:szCs w:val="12"/>
              </w:rPr>
            </w:pPr>
            <w:r w:rsidRPr="002E4391">
              <w:rPr>
                <w:sz w:val="12"/>
                <w:szCs w:val="12"/>
              </w:rPr>
              <w:t>10</w:t>
            </w:r>
          </w:p>
        </w:tc>
        <w:tc>
          <w:tcPr>
            <w:tcW w:w="209" w:type="pct"/>
            <w:tcBorders>
              <w:top w:val="nil"/>
              <w:left w:val="nil"/>
              <w:bottom w:val="single" w:sz="4" w:space="0" w:color="000000"/>
              <w:right w:val="single" w:sz="4" w:space="0" w:color="000000"/>
            </w:tcBorders>
            <w:shd w:val="clear" w:color="auto" w:fill="auto"/>
            <w:vAlign w:val="center"/>
            <w:hideMark/>
          </w:tcPr>
          <w:p w14:paraId="6C3E0D03" w14:textId="77777777" w:rsidR="002E4391" w:rsidRPr="002E4391" w:rsidRDefault="002E4391" w:rsidP="002E4391">
            <w:pPr>
              <w:jc w:val="center"/>
              <w:rPr>
                <w:b/>
                <w:bCs/>
                <w:sz w:val="12"/>
                <w:szCs w:val="12"/>
              </w:rPr>
            </w:pPr>
            <w:r w:rsidRPr="002E4391">
              <w:rPr>
                <w:b/>
                <w:bCs/>
                <w:sz w:val="12"/>
                <w:szCs w:val="12"/>
              </w:rPr>
              <w:t> </w:t>
            </w:r>
          </w:p>
        </w:tc>
        <w:tc>
          <w:tcPr>
            <w:tcW w:w="612" w:type="pct"/>
            <w:tcBorders>
              <w:top w:val="nil"/>
              <w:left w:val="nil"/>
              <w:bottom w:val="single" w:sz="4" w:space="0" w:color="000000"/>
              <w:right w:val="single" w:sz="4" w:space="0" w:color="000000"/>
            </w:tcBorders>
            <w:shd w:val="clear" w:color="auto" w:fill="auto"/>
            <w:hideMark/>
          </w:tcPr>
          <w:p w14:paraId="23861AC3" w14:textId="77777777" w:rsidR="002E4391" w:rsidRPr="002E4391" w:rsidRDefault="002E4391" w:rsidP="002E4391">
            <w:pPr>
              <w:rPr>
                <w:b/>
                <w:bCs/>
                <w:sz w:val="12"/>
                <w:szCs w:val="12"/>
              </w:rPr>
            </w:pPr>
            <w:r w:rsidRPr="002E4391">
              <w:rPr>
                <w:b/>
                <w:bCs/>
                <w:sz w:val="12"/>
                <w:szCs w:val="12"/>
              </w:rPr>
              <w:t> </w:t>
            </w:r>
          </w:p>
        </w:tc>
        <w:tc>
          <w:tcPr>
            <w:tcW w:w="209" w:type="pct"/>
            <w:tcBorders>
              <w:top w:val="nil"/>
              <w:left w:val="nil"/>
              <w:bottom w:val="single" w:sz="4" w:space="0" w:color="000000"/>
              <w:right w:val="single" w:sz="4" w:space="0" w:color="000000"/>
            </w:tcBorders>
            <w:shd w:val="clear" w:color="auto" w:fill="auto"/>
            <w:hideMark/>
          </w:tcPr>
          <w:p w14:paraId="6ABD6941" w14:textId="77777777" w:rsidR="002E4391" w:rsidRPr="002E4391" w:rsidRDefault="002E4391" w:rsidP="002E4391">
            <w:pP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7F7BC836" w14:textId="77777777" w:rsidR="002E4391" w:rsidRPr="002E4391" w:rsidRDefault="002E4391" w:rsidP="002E4391">
            <w:pPr>
              <w:jc w:val="right"/>
              <w:rPr>
                <w:sz w:val="12"/>
                <w:szCs w:val="12"/>
              </w:rPr>
            </w:pPr>
            <w:r w:rsidRPr="002E4391">
              <w:rPr>
                <w:sz w:val="12"/>
                <w:szCs w:val="12"/>
              </w:rPr>
              <w:t>511,1</w:t>
            </w:r>
          </w:p>
        </w:tc>
        <w:tc>
          <w:tcPr>
            <w:tcW w:w="523" w:type="pct"/>
            <w:tcBorders>
              <w:top w:val="nil"/>
              <w:left w:val="nil"/>
              <w:bottom w:val="single" w:sz="4" w:space="0" w:color="000000"/>
              <w:right w:val="single" w:sz="4" w:space="0" w:color="000000"/>
            </w:tcBorders>
            <w:shd w:val="clear" w:color="FFFFFF" w:fill="FFFFFF"/>
            <w:vAlign w:val="center"/>
            <w:hideMark/>
          </w:tcPr>
          <w:p w14:paraId="4ABCCB82" w14:textId="77777777" w:rsidR="002E4391" w:rsidRPr="002E4391" w:rsidRDefault="002E4391" w:rsidP="002E4391">
            <w:pPr>
              <w:jc w:val="right"/>
              <w:rPr>
                <w:sz w:val="12"/>
                <w:szCs w:val="12"/>
              </w:rPr>
            </w:pPr>
            <w:r w:rsidRPr="002E4391">
              <w:rPr>
                <w:sz w:val="12"/>
                <w:szCs w:val="12"/>
              </w:rPr>
              <w:t>511,1</w:t>
            </w:r>
          </w:p>
        </w:tc>
        <w:tc>
          <w:tcPr>
            <w:tcW w:w="523" w:type="pct"/>
            <w:tcBorders>
              <w:top w:val="nil"/>
              <w:left w:val="nil"/>
              <w:bottom w:val="single" w:sz="4" w:space="0" w:color="000000"/>
              <w:right w:val="single" w:sz="4" w:space="0" w:color="000000"/>
            </w:tcBorders>
            <w:shd w:val="clear" w:color="FFFFFF" w:fill="FFFFFF"/>
            <w:vAlign w:val="center"/>
            <w:hideMark/>
          </w:tcPr>
          <w:p w14:paraId="47D818DC" w14:textId="77777777" w:rsidR="002E4391" w:rsidRPr="002E4391" w:rsidRDefault="002E4391" w:rsidP="002E4391">
            <w:pPr>
              <w:jc w:val="right"/>
              <w:rPr>
                <w:sz w:val="12"/>
                <w:szCs w:val="12"/>
              </w:rPr>
            </w:pPr>
            <w:r w:rsidRPr="002E4391">
              <w:rPr>
                <w:sz w:val="12"/>
                <w:szCs w:val="12"/>
              </w:rPr>
              <w:t>511,1</w:t>
            </w:r>
          </w:p>
        </w:tc>
      </w:tr>
      <w:tr w:rsidR="002E4391" w:rsidRPr="002E4391" w14:paraId="3F9D41A3"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2496543A" w14:textId="77777777" w:rsidR="002E4391" w:rsidRPr="002E4391" w:rsidRDefault="002E4391" w:rsidP="002E4391">
            <w:pPr>
              <w:rPr>
                <w:sz w:val="12"/>
                <w:szCs w:val="12"/>
              </w:rPr>
            </w:pPr>
            <w:r w:rsidRPr="002E4391">
              <w:rPr>
                <w:sz w:val="12"/>
                <w:szCs w:val="12"/>
              </w:rPr>
              <w:t>Пенсионное обеспечение</w:t>
            </w:r>
          </w:p>
        </w:tc>
        <w:tc>
          <w:tcPr>
            <w:tcW w:w="258" w:type="pct"/>
            <w:tcBorders>
              <w:top w:val="nil"/>
              <w:left w:val="nil"/>
              <w:bottom w:val="single" w:sz="4" w:space="0" w:color="000000"/>
              <w:right w:val="single" w:sz="4" w:space="0" w:color="000000"/>
            </w:tcBorders>
            <w:shd w:val="clear" w:color="FFFFFF" w:fill="FFFFFF"/>
            <w:vAlign w:val="center"/>
            <w:hideMark/>
          </w:tcPr>
          <w:p w14:paraId="3629F4E9"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02A55F32" w14:textId="77777777" w:rsidR="002E4391" w:rsidRPr="002E4391" w:rsidRDefault="002E4391" w:rsidP="002E4391">
            <w:pPr>
              <w:jc w:val="center"/>
              <w:rPr>
                <w:sz w:val="12"/>
                <w:szCs w:val="12"/>
              </w:rPr>
            </w:pPr>
            <w:r w:rsidRPr="002E4391">
              <w:rPr>
                <w:sz w:val="12"/>
                <w:szCs w:val="12"/>
              </w:rPr>
              <w:t>10</w:t>
            </w:r>
          </w:p>
        </w:tc>
        <w:tc>
          <w:tcPr>
            <w:tcW w:w="209" w:type="pct"/>
            <w:tcBorders>
              <w:top w:val="nil"/>
              <w:left w:val="nil"/>
              <w:bottom w:val="single" w:sz="4" w:space="0" w:color="000000"/>
              <w:right w:val="single" w:sz="4" w:space="0" w:color="000000"/>
            </w:tcBorders>
            <w:shd w:val="clear" w:color="auto" w:fill="auto"/>
            <w:vAlign w:val="center"/>
            <w:hideMark/>
          </w:tcPr>
          <w:p w14:paraId="1D41BEC2" w14:textId="77777777" w:rsidR="002E4391" w:rsidRPr="002E4391" w:rsidRDefault="002E4391" w:rsidP="002E4391">
            <w:pPr>
              <w:jc w:val="center"/>
              <w:rPr>
                <w:sz w:val="12"/>
                <w:szCs w:val="12"/>
              </w:rPr>
            </w:pPr>
            <w:r w:rsidRPr="002E4391">
              <w:rPr>
                <w:sz w:val="12"/>
                <w:szCs w:val="12"/>
              </w:rPr>
              <w:t>01</w:t>
            </w:r>
          </w:p>
        </w:tc>
        <w:tc>
          <w:tcPr>
            <w:tcW w:w="612" w:type="pct"/>
            <w:tcBorders>
              <w:top w:val="nil"/>
              <w:left w:val="nil"/>
              <w:bottom w:val="single" w:sz="4" w:space="0" w:color="000000"/>
              <w:right w:val="single" w:sz="4" w:space="0" w:color="000000"/>
            </w:tcBorders>
            <w:shd w:val="clear" w:color="auto" w:fill="auto"/>
            <w:hideMark/>
          </w:tcPr>
          <w:p w14:paraId="7E3FD7CA" w14:textId="77777777" w:rsidR="002E4391" w:rsidRPr="002E4391" w:rsidRDefault="002E4391" w:rsidP="002E4391">
            <w:pPr>
              <w:rPr>
                <w:b/>
                <w:bCs/>
                <w:sz w:val="12"/>
                <w:szCs w:val="12"/>
              </w:rPr>
            </w:pPr>
            <w:r w:rsidRPr="002E4391">
              <w:rPr>
                <w:b/>
                <w:bCs/>
                <w:sz w:val="12"/>
                <w:szCs w:val="12"/>
              </w:rPr>
              <w:t> </w:t>
            </w:r>
          </w:p>
        </w:tc>
        <w:tc>
          <w:tcPr>
            <w:tcW w:w="209" w:type="pct"/>
            <w:tcBorders>
              <w:top w:val="nil"/>
              <w:left w:val="nil"/>
              <w:bottom w:val="single" w:sz="4" w:space="0" w:color="000000"/>
              <w:right w:val="single" w:sz="4" w:space="0" w:color="000000"/>
            </w:tcBorders>
            <w:shd w:val="clear" w:color="auto" w:fill="auto"/>
            <w:hideMark/>
          </w:tcPr>
          <w:p w14:paraId="724663E1" w14:textId="77777777" w:rsidR="002E4391" w:rsidRPr="002E4391" w:rsidRDefault="002E4391" w:rsidP="002E4391">
            <w:pP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1172A68D" w14:textId="77777777" w:rsidR="002E4391" w:rsidRPr="002E4391" w:rsidRDefault="002E4391" w:rsidP="002E4391">
            <w:pPr>
              <w:jc w:val="right"/>
              <w:rPr>
                <w:sz w:val="12"/>
                <w:szCs w:val="12"/>
              </w:rPr>
            </w:pPr>
            <w:r w:rsidRPr="002E4391">
              <w:rPr>
                <w:sz w:val="12"/>
                <w:szCs w:val="12"/>
              </w:rPr>
              <w:t>511,1</w:t>
            </w:r>
          </w:p>
        </w:tc>
        <w:tc>
          <w:tcPr>
            <w:tcW w:w="523" w:type="pct"/>
            <w:tcBorders>
              <w:top w:val="nil"/>
              <w:left w:val="nil"/>
              <w:bottom w:val="single" w:sz="4" w:space="0" w:color="000000"/>
              <w:right w:val="single" w:sz="4" w:space="0" w:color="000000"/>
            </w:tcBorders>
            <w:shd w:val="clear" w:color="FFFFFF" w:fill="FFFFFF"/>
            <w:vAlign w:val="center"/>
            <w:hideMark/>
          </w:tcPr>
          <w:p w14:paraId="766C33C7" w14:textId="77777777" w:rsidR="002E4391" w:rsidRPr="002E4391" w:rsidRDefault="002E4391" w:rsidP="002E4391">
            <w:pPr>
              <w:jc w:val="right"/>
              <w:rPr>
                <w:sz w:val="12"/>
                <w:szCs w:val="12"/>
              </w:rPr>
            </w:pPr>
            <w:r w:rsidRPr="002E4391">
              <w:rPr>
                <w:sz w:val="12"/>
                <w:szCs w:val="12"/>
              </w:rPr>
              <w:t>511,1</w:t>
            </w:r>
          </w:p>
        </w:tc>
        <w:tc>
          <w:tcPr>
            <w:tcW w:w="523" w:type="pct"/>
            <w:tcBorders>
              <w:top w:val="nil"/>
              <w:left w:val="nil"/>
              <w:bottom w:val="single" w:sz="4" w:space="0" w:color="000000"/>
              <w:right w:val="single" w:sz="4" w:space="0" w:color="000000"/>
            </w:tcBorders>
            <w:shd w:val="clear" w:color="FFFFFF" w:fill="FFFFFF"/>
            <w:vAlign w:val="center"/>
            <w:hideMark/>
          </w:tcPr>
          <w:p w14:paraId="300B6137" w14:textId="77777777" w:rsidR="002E4391" w:rsidRPr="002E4391" w:rsidRDefault="002E4391" w:rsidP="002E4391">
            <w:pPr>
              <w:jc w:val="right"/>
              <w:rPr>
                <w:sz w:val="12"/>
                <w:szCs w:val="12"/>
              </w:rPr>
            </w:pPr>
            <w:r w:rsidRPr="002E4391">
              <w:rPr>
                <w:sz w:val="12"/>
                <w:szCs w:val="12"/>
              </w:rPr>
              <w:t>511,1</w:t>
            </w:r>
          </w:p>
        </w:tc>
      </w:tr>
      <w:tr w:rsidR="002E4391" w:rsidRPr="002E4391" w14:paraId="620C83AC"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FFFFFF" w:fill="FFFFFF"/>
            <w:vAlign w:val="center"/>
            <w:hideMark/>
          </w:tcPr>
          <w:p w14:paraId="0EEBEF12" w14:textId="77777777" w:rsidR="002E4391" w:rsidRPr="002E4391" w:rsidRDefault="002E4391" w:rsidP="002E4391">
            <w:pPr>
              <w:rPr>
                <w:sz w:val="12"/>
                <w:szCs w:val="12"/>
              </w:rPr>
            </w:pPr>
            <w:r w:rsidRPr="002E4391">
              <w:rPr>
                <w:sz w:val="12"/>
                <w:szCs w:val="12"/>
              </w:rPr>
              <w:t>Непрограммные направления деятельности</w:t>
            </w:r>
          </w:p>
        </w:tc>
        <w:tc>
          <w:tcPr>
            <w:tcW w:w="258" w:type="pct"/>
            <w:tcBorders>
              <w:top w:val="nil"/>
              <w:left w:val="nil"/>
              <w:bottom w:val="single" w:sz="4" w:space="0" w:color="000000"/>
              <w:right w:val="single" w:sz="4" w:space="0" w:color="000000"/>
            </w:tcBorders>
            <w:shd w:val="clear" w:color="FFFFFF" w:fill="FFFFFF"/>
            <w:vAlign w:val="center"/>
            <w:hideMark/>
          </w:tcPr>
          <w:p w14:paraId="0C3F4BC0"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7349BFCA" w14:textId="77777777" w:rsidR="002E4391" w:rsidRPr="002E4391" w:rsidRDefault="002E4391" w:rsidP="002E4391">
            <w:pPr>
              <w:jc w:val="center"/>
              <w:rPr>
                <w:sz w:val="12"/>
                <w:szCs w:val="12"/>
              </w:rPr>
            </w:pPr>
            <w:r w:rsidRPr="002E4391">
              <w:rPr>
                <w:sz w:val="12"/>
                <w:szCs w:val="12"/>
              </w:rPr>
              <w:t>10</w:t>
            </w:r>
          </w:p>
        </w:tc>
        <w:tc>
          <w:tcPr>
            <w:tcW w:w="209" w:type="pct"/>
            <w:tcBorders>
              <w:top w:val="nil"/>
              <w:left w:val="nil"/>
              <w:bottom w:val="single" w:sz="4" w:space="0" w:color="000000"/>
              <w:right w:val="single" w:sz="4" w:space="0" w:color="000000"/>
            </w:tcBorders>
            <w:shd w:val="clear" w:color="auto" w:fill="auto"/>
            <w:vAlign w:val="center"/>
            <w:hideMark/>
          </w:tcPr>
          <w:p w14:paraId="6F4FADAD" w14:textId="77777777" w:rsidR="002E4391" w:rsidRPr="002E4391" w:rsidRDefault="002E4391" w:rsidP="002E4391">
            <w:pPr>
              <w:jc w:val="center"/>
              <w:rPr>
                <w:sz w:val="12"/>
                <w:szCs w:val="12"/>
              </w:rPr>
            </w:pPr>
            <w:r w:rsidRPr="002E4391">
              <w:rPr>
                <w:sz w:val="12"/>
                <w:szCs w:val="12"/>
              </w:rPr>
              <w:t>01</w:t>
            </w:r>
          </w:p>
        </w:tc>
        <w:tc>
          <w:tcPr>
            <w:tcW w:w="612" w:type="pct"/>
            <w:tcBorders>
              <w:top w:val="nil"/>
              <w:left w:val="nil"/>
              <w:bottom w:val="single" w:sz="4" w:space="0" w:color="000000"/>
              <w:right w:val="single" w:sz="4" w:space="0" w:color="000000"/>
            </w:tcBorders>
            <w:shd w:val="clear" w:color="FFFFFF" w:fill="FFFFFF"/>
            <w:vAlign w:val="center"/>
            <w:hideMark/>
          </w:tcPr>
          <w:p w14:paraId="5EC6CB71" w14:textId="77777777" w:rsidR="002E4391" w:rsidRPr="002E4391" w:rsidRDefault="002E4391" w:rsidP="002E4391">
            <w:pPr>
              <w:jc w:val="center"/>
              <w:rPr>
                <w:sz w:val="12"/>
                <w:szCs w:val="12"/>
              </w:rPr>
            </w:pPr>
            <w:r w:rsidRPr="002E4391">
              <w:rPr>
                <w:sz w:val="12"/>
                <w:szCs w:val="12"/>
              </w:rPr>
              <w:t>99 0 00 00000</w:t>
            </w:r>
          </w:p>
        </w:tc>
        <w:tc>
          <w:tcPr>
            <w:tcW w:w="209" w:type="pct"/>
            <w:tcBorders>
              <w:top w:val="nil"/>
              <w:left w:val="nil"/>
              <w:bottom w:val="single" w:sz="4" w:space="0" w:color="000000"/>
              <w:right w:val="single" w:sz="4" w:space="0" w:color="000000"/>
            </w:tcBorders>
            <w:shd w:val="clear" w:color="FFFFFF" w:fill="FFFFFF"/>
            <w:vAlign w:val="center"/>
            <w:hideMark/>
          </w:tcPr>
          <w:p w14:paraId="0B77A929"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08A14E15" w14:textId="77777777" w:rsidR="002E4391" w:rsidRPr="002E4391" w:rsidRDefault="002E4391" w:rsidP="002E4391">
            <w:pPr>
              <w:jc w:val="right"/>
              <w:rPr>
                <w:sz w:val="12"/>
                <w:szCs w:val="12"/>
              </w:rPr>
            </w:pPr>
            <w:r w:rsidRPr="002E4391">
              <w:rPr>
                <w:sz w:val="12"/>
                <w:szCs w:val="12"/>
              </w:rPr>
              <w:t>511,1</w:t>
            </w:r>
          </w:p>
        </w:tc>
        <w:tc>
          <w:tcPr>
            <w:tcW w:w="523" w:type="pct"/>
            <w:tcBorders>
              <w:top w:val="nil"/>
              <w:left w:val="nil"/>
              <w:bottom w:val="single" w:sz="4" w:space="0" w:color="000000"/>
              <w:right w:val="single" w:sz="4" w:space="0" w:color="000000"/>
            </w:tcBorders>
            <w:shd w:val="clear" w:color="FFFFFF" w:fill="FFFFFF"/>
            <w:vAlign w:val="center"/>
            <w:hideMark/>
          </w:tcPr>
          <w:p w14:paraId="2F3D3A58" w14:textId="77777777" w:rsidR="002E4391" w:rsidRPr="002E4391" w:rsidRDefault="002E4391" w:rsidP="002E4391">
            <w:pPr>
              <w:jc w:val="right"/>
              <w:rPr>
                <w:sz w:val="12"/>
                <w:szCs w:val="12"/>
              </w:rPr>
            </w:pPr>
            <w:r w:rsidRPr="002E4391">
              <w:rPr>
                <w:sz w:val="12"/>
                <w:szCs w:val="12"/>
              </w:rPr>
              <w:t>511,1</w:t>
            </w:r>
          </w:p>
        </w:tc>
        <w:tc>
          <w:tcPr>
            <w:tcW w:w="523" w:type="pct"/>
            <w:tcBorders>
              <w:top w:val="nil"/>
              <w:left w:val="nil"/>
              <w:bottom w:val="single" w:sz="4" w:space="0" w:color="000000"/>
              <w:right w:val="single" w:sz="4" w:space="0" w:color="000000"/>
            </w:tcBorders>
            <w:shd w:val="clear" w:color="FFFFFF" w:fill="FFFFFF"/>
            <w:vAlign w:val="center"/>
            <w:hideMark/>
          </w:tcPr>
          <w:p w14:paraId="5AF41D15" w14:textId="77777777" w:rsidR="002E4391" w:rsidRPr="002E4391" w:rsidRDefault="002E4391" w:rsidP="002E4391">
            <w:pPr>
              <w:jc w:val="right"/>
              <w:rPr>
                <w:sz w:val="12"/>
                <w:szCs w:val="12"/>
              </w:rPr>
            </w:pPr>
            <w:r w:rsidRPr="002E4391">
              <w:rPr>
                <w:sz w:val="12"/>
                <w:szCs w:val="12"/>
              </w:rPr>
              <w:t>511,1</w:t>
            </w:r>
          </w:p>
        </w:tc>
      </w:tr>
      <w:tr w:rsidR="002E4391" w:rsidRPr="002E4391" w14:paraId="7F073BDD"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15243D8C" w14:textId="77777777" w:rsidR="002E4391" w:rsidRPr="002E4391" w:rsidRDefault="002E4391" w:rsidP="002E4391">
            <w:pPr>
              <w:rPr>
                <w:sz w:val="12"/>
                <w:szCs w:val="12"/>
              </w:rPr>
            </w:pPr>
            <w:r w:rsidRPr="002E4391">
              <w:rPr>
                <w:sz w:val="12"/>
                <w:szCs w:val="12"/>
              </w:rPr>
              <w:t>Пенсионное обеспечение муниципальных служащих</w:t>
            </w:r>
          </w:p>
        </w:tc>
        <w:tc>
          <w:tcPr>
            <w:tcW w:w="258" w:type="pct"/>
            <w:tcBorders>
              <w:top w:val="nil"/>
              <w:left w:val="nil"/>
              <w:bottom w:val="single" w:sz="4" w:space="0" w:color="000000"/>
              <w:right w:val="single" w:sz="4" w:space="0" w:color="000000"/>
            </w:tcBorders>
            <w:shd w:val="clear" w:color="auto" w:fill="auto"/>
            <w:vAlign w:val="center"/>
            <w:hideMark/>
          </w:tcPr>
          <w:p w14:paraId="2A59D217"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52DD98F7" w14:textId="77777777" w:rsidR="002E4391" w:rsidRPr="002E4391" w:rsidRDefault="002E4391" w:rsidP="002E4391">
            <w:pPr>
              <w:jc w:val="center"/>
              <w:rPr>
                <w:sz w:val="12"/>
                <w:szCs w:val="12"/>
              </w:rPr>
            </w:pPr>
            <w:r w:rsidRPr="002E4391">
              <w:rPr>
                <w:sz w:val="12"/>
                <w:szCs w:val="12"/>
              </w:rPr>
              <w:t>10</w:t>
            </w:r>
          </w:p>
        </w:tc>
        <w:tc>
          <w:tcPr>
            <w:tcW w:w="209" w:type="pct"/>
            <w:tcBorders>
              <w:top w:val="nil"/>
              <w:left w:val="nil"/>
              <w:bottom w:val="single" w:sz="4" w:space="0" w:color="000000"/>
              <w:right w:val="single" w:sz="4" w:space="0" w:color="000000"/>
            </w:tcBorders>
            <w:shd w:val="clear" w:color="auto" w:fill="auto"/>
            <w:vAlign w:val="center"/>
            <w:hideMark/>
          </w:tcPr>
          <w:p w14:paraId="1A42290E" w14:textId="77777777" w:rsidR="002E4391" w:rsidRPr="002E4391" w:rsidRDefault="002E4391" w:rsidP="002E4391">
            <w:pPr>
              <w:jc w:val="center"/>
              <w:rPr>
                <w:sz w:val="12"/>
                <w:szCs w:val="12"/>
              </w:rPr>
            </w:pPr>
            <w:r w:rsidRPr="002E4391">
              <w:rPr>
                <w:sz w:val="12"/>
                <w:szCs w:val="12"/>
              </w:rPr>
              <w:t>01</w:t>
            </w:r>
          </w:p>
        </w:tc>
        <w:tc>
          <w:tcPr>
            <w:tcW w:w="612" w:type="pct"/>
            <w:tcBorders>
              <w:top w:val="nil"/>
              <w:left w:val="nil"/>
              <w:bottom w:val="single" w:sz="4" w:space="0" w:color="000000"/>
              <w:right w:val="single" w:sz="4" w:space="0" w:color="000000"/>
            </w:tcBorders>
            <w:shd w:val="clear" w:color="auto" w:fill="auto"/>
            <w:vAlign w:val="center"/>
            <w:hideMark/>
          </w:tcPr>
          <w:p w14:paraId="772DB215" w14:textId="77777777" w:rsidR="002E4391" w:rsidRPr="002E4391" w:rsidRDefault="002E4391" w:rsidP="002E4391">
            <w:pPr>
              <w:jc w:val="center"/>
              <w:rPr>
                <w:sz w:val="12"/>
                <w:szCs w:val="12"/>
              </w:rPr>
            </w:pPr>
            <w:r w:rsidRPr="002E4391">
              <w:rPr>
                <w:sz w:val="12"/>
                <w:szCs w:val="12"/>
              </w:rPr>
              <w:t>99 0 00 03400</w:t>
            </w:r>
          </w:p>
        </w:tc>
        <w:tc>
          <w:tcPr>
            <w:tcW w:w="209" w:type="pct"/>
            <w:tcBorders>
              <w:top w:val="nil"/>
              <w:left w:val="nil"/>
              <w:bottom w:val="single" w:sz="4" w:space="0" w:color="000000"/>
              <w:right w:val="single" w:sz="4" w:space="0" w:color="000000"/>
            </w:tcBorders>
            <w:shd w:val="clear" w:color="auto" w:fill="auto"/>
            <w:vAlign w:val="center"/>
            <w:hideMark/>
          </w:tcPr>
          <w:p w14:paraId="2F15D215"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73292C3E" w14:textId="77777777" w:rsidR="002E4391" w:rsidRPr="002E4391" w:rsidRDefault="002E4391" w:rsidP="002E4391">
            <w:pPr>
              <w:jc w:val="right"/>
              <w:rPr>
                <w:sz w:val="12"/>
                <w:szCs w:val="12"/>
              </w:rPr>
            </w:pPr>
            <w:r w:rsidRPr="002E4391">
              <w:rPr>
                <w:sz w:val="12"/>
                <w:szCs w:val="12"/>
              </w:rPr>
              <w:t>511,1</w:t>
            </w:r>
          </w:p>
        </w:tc>
        <w:tc>
          <w:tcPr>
            <w:tcW w:w="523" w:type="pct"/>
            <w:tcBorders>
              <w:top w:val="nil"/>
              <w:left w:val="nil"/>
              <w:bottom w:val="single" w:sz="4" w:space="0" w:color="000000"/>
              <w:right w:val="single" w:sz="4" w:space="0" w:color="000000"/>
            </w:tcBorders>
            <w:shd w:val="clear" w:color="auto" w:fill="auto"/>
            <w:vAlign w:val="center"/>
            <w:hideMark/>
          </w:tcPr>
          <w:p w14:paraId="0D9344B5" w14:textId="77777777" w:rsidR="002E4391" w:rsidRPr="002E4391" w:rsidRDefault="002E4391" w:rsidP="002E4391">
            <w:pPr>
              <w:jc w:val="right"/>
              <w:rPr>
                <w:sz w:val="12"/>
                <w:szCs w:val="12"/>
              </w:rPr>
            </w:pPr>
            <w:r w:rsidRPr="002E4391">
              <w:rPr>
                <w:sz w:val="12"/>
                <w:szCs w:val="12"/>
              </w:rPr>
              <w:t>511,1</w:t>
            </w:r>
          </w:p>
        </w:tc>
        <w:tc>
          <w:tcPr>
            <w:tcW w:w="523" w:type="pct"/>
            <w:tcBorders>
              <w:top w:val="nil"/>
              <w:left w:val="nil"/>
              <w:bottom w:val="single" w:sz="4" w:space="0" w:color="000000"/>
              <w:right w:val="single" w:sz="4" w:space="0" w:color="000000"/>
            </w:tcBorders>
            <w:shd w:val="clear" w:color="auto" w:fill="auto"/>
            <w:vAlign w:val="center"/>
            <w:hideMark/>
          </w:tcPr>
          <w:p w14:paraId="65BF82BB" w14:textId="77777777" w:rsidR="002E4391" w:rsidRPr="002E4391" w:rsidRDefault="002E4391" w:rsidP="002E4391">
            <w:pPr>
              <w:jc w:val="right"/>
              <w:rPr>
                <w:sz w:val="12"/>
                <w:szCs w:val="12"/>
              </w:rPr>
            </w:pPr>
            <w:r w:rsidRPr="002E4391">
              <w:rPr>
                <w:sz w:val="12"/>
                <w:szCs w:val="12"/>
              </w:rPr>
              <w:t>511,1</w:t>
            </w:r>
          </w:p>
        </w:tc>
      </w:tr>
      <w:tr w:rsidR="002E4391" w:rsidRPr="002E4391" w14:paraId="5033E6A4"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539077C2" w14:textId="77777777" w:rsidR="002E4391" w:rsidRPr="002E4391" w:rsidRDefault="002E4391" w:rsidP="002E4391">
            <w:pPr>
              <w:rPr>
                <w:sz w:val="12"/>
                <w:szCs w:val="12"/>
              </w:rPr>
            </w:pPr>
            <w:r w:rsidRPr="002E4391">
              <w:rPr>
                <w:sz w:val="12"/>
                <w:szCs w:val="12"/>
              </w:rPr>
              <w:t>Социальное обеспечение и иные выплаты населению</w:t>
            </w:r>
          </w:p>
        </w:tc>
        <w:tc>
          <w:tcPr>
            <w:tcW w:w="258" w:type="pct"/>
            <w:tcBorders>
              <w:top w:val="nil"/>
              <w:left w:val="nil"/>
              <w:bottom w:val="single" w:sz="4" w:space="0" w:color="000000"/>
              <w:right w:val="single" w:sz="4" w:space="0" w:color="000000"/>
            </w:tcBorders>
            <w:shd w:val="clear" w:color="auto" w:fill="auto"/>
            <w:vAlign w:val="center"/>
            <w:hideMark/>
          </w:tcPr>
          <w:p w14:paraId="684F2BA9"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404AD899" w14:textId="77777777" w:rsidR="002E4391" w:rsidRPr="002E4391" w:rsidRDefault="002E4391" w:rsidP="002E4391">
            <w:pPr>
              <w:jc w:val="center"/>
              <w:rPr>
                <w:sz w:val="12"/>
                <w:szCs w:val="12"/>
              </w:rPr>
            </w:pPr>
            <w:r w:rsidRPr="002E4391">
              <w:rPr>
                <w:sz w:val="12"/>
                <w:szCs w:val="12"/>
              </w:rPr>
              <w:t>10</w:t>
            </w:r>
          </w:p>
        </w:tc>
        <w:tc>
          <w:tcPr>
            <w:tcW w:w="209" w:type="pct"/>
            <w:tcBorders>
              <w:top w:val="nil"/>
              <w:left w:val="nil"/>
              <w:bottom w:val="single" w:sz="4" w:space="0" w:color="000000"/>
              <w:right w:val="single" w:sz="4" w:space="0" w:color="000000"/>
            </w:tcBorders>
            <w:shd w:val="clear" w:color="auto" w:fill="auto"/>
            <w:vAlign w:val="center"/>
            <w:hideMark/>
          </w:tcPr>
          <w:p w14:paraId="12643622" w14:textId="77777777" w:rsidR="002E4391" w:rsidRPr="002E4391" w:rsidRDefault="002E4391" w:rsidP="002E4391">
            <w:pPr>
              <w:jc w:val="center"/>
              <w:rPr>
                <w:sz w:val="12"/>
                <w:szCs w:val="12"/>
              </w:rPr>
            </w:pPr>
            <w:r w:rsidRPr="002E4391">
              <w:rPr>
                <w:sz w:val="12"/>
                <w:szCs w:val="12"/>
              </w:rPr>
              <w:t>01</w:t>
            </w:r>
          </w:p>
        </w:tc>
        <w:tc>
          <w:tcPr>
            <w:tcW w:w="612" w:type="pct"/>
            <w:tcBorders>
              <w:top w:val="nil"/>
              <w:left w:val="nil"/>
              <w:bottom w:val="single" w:sz="4" w:space="0" w:color="000000"/>
              <w:right w:val="single" w:sz="4" w:space="0" w:color="000000"/>
            </w:tcBorders>
            <w:shd w:val="clear" w:color="auto" w:fill="auto"/>
            <w:vAlign w:val="center"/>
            <w:hideMark/>
          </w:tcPr>
          <w:p w14:paraId="297D73F2" w14:textId="77777777" w:rsidR="002E4391" w:rsidRPr="002E4391" w:rsidRDefault="002E4391" w:rsidP="002E4391">
            <w:pPr>
              <w:jc w:val="center"/>
              <w:rPr>
                <w:sz w:val="12"/>
                <w:szCs w:val="12"/>
              </w:rPr>
            </w:pPr>
            <w:r w:rsidRPr="002E4391">
              <w:rPr>
                <w:sz w:val="12"/>
                <w:szCs w:val="12"/>
              </w:rPr>
              <w:t>99 0 00 03400</w:t>
            </w:r>
          </w:p>
        </w:tc>
        <w:tc>
          <w:tcPr>
            <w:tcW w:w="209" w:type="pct"/>
            <w:tcBorders>
              <w:top w:val="nil"/>
              <w:left w:val="nil"/>
              <w:bottom w:val="single" w:sz="4" w:space="0" w:color="000000"/>
              <w:right w:val="single" w:sz="4" w:space="0" w:color="000000"/>
            </w:tcBorders>
            <w:shd w:val="clear" w:color="auto" w:fill="auto"/>
            <w:vAlign w:val="center"/>
            <w:hideMark/>
          </w:tcPr>
          <w:p w14:paraId="4CD5CA3A" w14:textId="77777777" w:rsidR="002E4391" w:rsidRPr="002E4391" w:rsidRDefault="002E4391" w:rsidP="002E4391">
            <w:pPr>
              <w:jc w:val="center"/>
              <w:rPr>
                <w:sz w:val="12"/>
                <w:szCs w:val="12"/>
              </w:rPr>
            </w:pPr>
            <w:r w:rsidRPr="002E4391">
              <w:rPr>
                <w:sz w:val="12"/>
                <w:szCs w:val="12"/>
              </w:rPr>
              <w:t>300</w:t>
            </w:r>
          </w:p>
        </w:tc>
        <w:tc>
          <w:tcPr>
            <w:tcW w:w="523" w:type="pct"/>
            <w:tcBorders>
              <w:top w:val="nil"/>
              <w:left w:val="nil"/>
              <w:bottom w:val="single" w:sz="4" w:space="0" w:color="000000"/>
              <w:right w:val="single" w:sz="4" w:space="0" w:color="000000"/>
            </w:tcBorders>
            <w:shd w:val="clear" w:color="auto" w:fill="auto"/>
            <w:vAlign w:val="center"/>
            <w:hideMark/>
          </w:tcPr>
          <w:p w14:paraId="40BBFF91" w14:textId="77777777" w:rsidR="002E4391" w:rsidRPr="002E4391" w:rsidRDefault="002E4391" w:rsidP="002E4391">
            <w:pPr>
              <w:jc w:val="right"/>
              <w:rPr>
                <w:sz w:val="12"/>
                <w:szCs w:val="12"/>
              </w:rPr>
            </w:pPr>
            <w:r w:rsidRPr="002E4391">
              <w:rPr>
                <w:sz w:val="12"/>
                <w:szCs w:val="12"/>
              </w:rPr>
              <w:t>511,1</w:t>
            </w:r>
          </w:p>
        </w:tc>
        <w:tc>
          <w:tcPr>
            <w:tcW w:w="523" w:type="pct"/>
            <w:tcBorders>
              <w:top w:val="nil"/>
              <w:left w:val="nil"/>
              <w:bottom w:val="single" w:sz="4" w:space="0" w:color="000000"/>
              <w:right w:val="single" w:sz="4" w:space="0" w:color="000000"/>
            </w:tcBorders>
            <w:shd w:val="clear" w:color="auto" w:fill="auto"/>
            <w:vAlign w:val="center"/>
            <w:hideMark/>
          </w:tcPr>
          <w:p w14:paraId="0748381E" w14:textId="77777777" w:rsidR="002E4391" w:rsidRPr="002E4391" w:rsidRDefault="002E4391" w:rsidP="002E4391">
            <w:pPr>
              <w:jc w:val="right"/>
              <w:rPr>
                <w:sz w:val="12"/>
                <w:szCs w:val="12"/>
              </w:rPr>
            </w:pPr>
            <w:r w:rsidRPr="002E4391">
              <w:rPr>
                <w:sz w:val="12"/>
                <w:szCs w:val="12"/>
              </w:rPr>
              <w:t>511,1</w:t>
            </w:r>
          </w:p>
        </w:tc>
        <w:tc>
          <w:tcPr>
            <w:tcW w:w="523" w:type="pct"/>
            <w:tcBorders>
              <w:top w:val="nil"/>
              <w:left w:val="nil"/>
              <w:bottom w:val="single" w:sz="4" w:space="0" w:color="000000"/>
              <w:right w:val="single" w:sz="4" w:space="0" w:color="000000"/>
            </w:tcBorders>
            <w:shd w:val="clear" w:color="auto" w:fill="auto"/>
            <w:vAlign w:val="center"/>
            <w:hideMark/>
          </w:tcPr>
          <w:p w14:paraId="789D9396" w14:textId="77777777" w:rsidR="002E4391" w:rsidRPr="002E4391" w:rsidRDefault="002E4391" w:rsidP="002E4391">
            <w:pPr>
              <w:jc w:val="right"/>
              <w:rPr>
                <w:sz w:val="12"/>
                <w:szCs w:val="12"/>
              </w:rPr>
            </w:pPr>
            <w:r w:rsidRPr="002E4391">
              <w:rPr>
                <w:sz w:val="12"/>
                <w:szCs w:val="12"/>
              </w:rPr>
              <w:t>511,1</w:t>
            </w:r>
          </w:p>
        </w:tc>
      </w:tr>
      <w:tr w:rsidR="002E4391" w:rsidRPr="002E4391" w14:paraId="6EA5B25D"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7223F2DF" w14:textId="77777777" w:rsidR="002E4391" w:rsidRPr="002E4391" w:rsidRDefault="002E4391" w:rsidP="002E4391">
            <w:pPr>
              <w:rPr>
                <w:sz w:val="12"/>
                <w:szCs w:val="12"/>
              </w:rPr>
            </w:pPr>
            <w:r w:rsidRPr="002E4391">
              <w:rPr>
                <w:sz w:val="12"/>
                <w:szCs w:val="12"/>
              </w:rPr>
              <w:t>Публичные нормативные социальные выплаты гражданам</w:t>
            </w:r>
          </w:p>
        </w:tc>
        <w:tc>
          <w:tcPr>
            <w:tcW w:w="258" w:type="pct"/>
            <w:tcBorders>
              <w:top w:val="nil"/>
              <w:left w:val="nil"/>
              <w:bottom w:val="single" w:sz="4" w:space="0" w:color="000000"/>
              <w:right w:val="single" w:sz="4" w:space="0" w:color="000000"/>
            </w:tcBorders>
            <w:shd w:val="clear" w:color="auto" w:fill="auto"/>
            <w:vAlign w:val="center"/>
            <w:hideMark/>
          </w:tcPr>
          <w:p w14:paraId="68295849"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152CCB5A" w14:textId="77777777" w:rsidR="002E4391" w:rsidRPr="002E4391" w:rsidRDefault="002E4391" w:rsidP="002E4391">
            <w:pPr>
              <w:jc w:val="center"/>
              <w:rPr>
                <w:sz w:val="12"/>
                <w:szCs w:val="12"/>
              </w:rPr>
            </w:pPr>
            <w:r w:rsidRPr="002E4391">
              <w:rPr>
                <w:sz w:val="12"/>
                <w:szCs w:val="12"/>
              </w:rPr>
              <w:t>10</w:t>
            </w:r>
          </w:p>
        </w:tc>
        <w:tc>
          <w:tcPr>
            <w:tcW w:w="209" w:type="pct"/>
            <w:tcBorders>
              <w:top w:val="nil"/>
              <w:left w:val="nil"/>
              <w:bottom w:val="single" w:sz="4" w:space="0" w:color="000000"/>
              <w:right w:val="single" w:sz="4" w:space="0" w:color="000000"/>
            </w:tcBorders>
            <w:shd w:val="clear" w:color="auto" w:fill="auto"/>
            <w:vAlign w:val="center"/>
            <w:hideMark/>
          </w:tcPr>
          <w:p w14:paraId="72820592" w14:textId="77777777" w:rsidR="002E4391" w:rsidRPr="002E4391" w:rsidRDefault="002E4391" w:rsidP="002E4391">
            <w:pPr>
              <w:jc w:val="center"/>
              <w:rPr>
                <w:sz w:val="12"/>
                <w:szCs w:val="12"/>
              </w:rPr>
            </w:pPr>
            <w:r w:rsidRPr="002E4391">
              <w:rPr>
                <w:sz w:val="12"/>
                <w:szCs w:val="12"/>
              </w:rPr>
              <w:t>01</w:t>
            </w:r>
          </w:p>
        </w:tc>
        <w:tc>
          <w:tcPr>
            <w:tcW w:w="612" w:type="pct"/>
            <w:tcBorders>
              <w:top w:val="nil"/>
              <w:left w:val="nil"/>
              <w:bottom w:val="single" w:sz="4" w:space="0" w:color="000000"/>
              <w:right w:val="single" w:sz="4" w:space="0" w:color="000000"/>
            </w:tcBorders>
            <w:shd w:val="clear" w:color="auto" w:fill="auto"/>
            <w:vAlign w:val="center"/>
            <w:hideMark/>
          </w:tcPr>
          <w:p w14:paraId="011CB5FE" w14:textId="77777777" w:rsidR="002E4391" w:rsidRPr="002E4391" w:rsidRDefault="002E4391" w:rsidP="002E4391">
            <w:pPr>
              <w:jc w:val="center"/>
              <w:rPr>
                <w:sz w:val="12"/>
                <w:szCs w:val="12"/>
              </w:rPr>
            </w:pPr>
            <w:r w:rsidRPr="002E4391">
              <w:rPr>
                <w:sz w:val="12"/>
                <w:szCs w:val="12"/>
              </w:rPr>
              <w:t>99 0 00 03400</w:t>
            </w:r>
          </w:p>
        </w:tc>
        <w:tc>
          <w:tcPr>
            <w:tcW w:w="209" w:type="pct"/>
            <w:tcBorders>
              <w:top w:val="nil"/>
              <w:left w:val="nil"/>
              <w:bottom w:val="single" w:sz="4" w:space="0" w:color="000000"/>
              <w:right w:val="single" w:sz="4" w:space="0" w:color="000000"/>
            </w:tcBorders>
            <w:shd w:val="clear" w:color="auto" w:fill="auto"/>
            <w:vAlign w:val="center"/>
            <w:hideMark/>
          </w:tcPr>
          <w:p w14:paraId="457E7FCE" w14:textId="77777777" w:rsidR="002E4391" w:rsidRPr="002E4391" w:rsidRDefault="002E4391" w:rsidP="002E4391">
            <w:pPr>
              <w:jc w:val="center"/>
              <w:rPr>
                <w:sz w:val="12"/>
                <w:szCs w:val="12"/>
              </w:rPr>
            </w:pPr>
            <w:r w:rsidRPr="002E4391">
              <w:rPr>
                <w:sz w:val="12"/>
                <w:szCs w:val="12"/>
              </w:rPr>
              <w:t>310</w:t>
            </w:r>
          </w:p>
        </w:tc>
        <w:tc>
          <w:tcPr>
            <w:tcW w:w="523" w:type="pct"/>
            <w:tcBorders>
              <w:top w:val="nil"/>
              <w:left w:val="nil"/>
              <w:bottom w:val="single" w:sz="4" w:space="0" w:color="000000"/>
              <w:right w:val="single" w:sz="4" w:space="0" w:color="000000"/>
            </w:tcBorders>
            <w:shd w:val="clear" w:color="auto" w:fill="auto"/>
            <w:vAlign w:val="center"/>
            <w:hideMark/>
          </w:tcPr>
          <w:p w14:paraId="20F9D3F6" w14:textId="77777777" w:rsidR="002E4391" w:rsidRPr="002E4391" w:rsidRDefault="002E4391" w:rsidP="002E4391">
            <w:pPr>
              <w:jc w:val="right"/>
              <w:rPr>
                <w:sz w:val="12"/>
                <w:szCs w:val="12"/>
              </w:rPr>
            </w:pPr>
            <w:r w:rsidRPr="002E4391">
              <w:rPr>
                <w:sz w:val="12"/>
                <w:szCs w:val="12"/>
              </w:rPr>
              <w:t>511,1</w:t>
            </w:r>
          </w:p>
        </w:tc>
        <w:tc>
          <w:tcPr>
            <w:tcW w:w="523" w:type="pct"/>
            <w:tcBorders>
              <w:top w:val="nil"/>
              <w:left w:val="nil"/>
              <w:bottom w:val="single" w:sz="4" w:space="0" w:color="000000"/>
              <w:right w:val="single" w:sz="4" w:space="0" w:color="000000"/>
            </w:tcBorders>
            <w:shd w:val="clear" w:color="auto" w:fill="auto"/>
            <w:vAlign w:val="center"/>
            <w:hideMark/>
          </w:tcPr>
          <w:p w14:paraId="2B45464E" w14:textId="77777777" w:rsidR="002E4391" w:rsidRPr="002E4391" w:rsidRDefault="002E4391" w:rsidP="002E4391">
            <w:pPr>
              <w:jc w:val="right"/>
              <w:rPr>
                <w:sz w:val="12"/>
                <w:szCs w:val="12"/>
              </w:rPr>
            </w:pPr>
            <w:r w:rsidRPr="002E4391">
              <w:rPr>
                <w:sz w:val="12"/>
                <w:szCs w:val="12"/>
              </w:rPr>
              <w:t>511,1</w:t>
            </w:r>
          </w:p>
        </w:tc>
        <w:tc>
          <w:tcPr>
            <w:tcW w:w="523" w:type="pct"/>
            <w:tcBorders>
              <w:top w:val="nil"/>
              <w:left w:val="nil"/>
              <w:bottom w:val="single" w:sz="4" w:space="0" w:color="000000"/>
              <w:right w:val="single" w:sz="4" w:space="0" w:color="000000"/>
            </w:tcBorders>
            <w:shd w:val="clear" w:color="auto" w:fill="auto"/>
            <w:vAlign w:val="center"/>
            <w:hideMark/>
          </w:tcPr>
          <w:p w14:paraId="1BA6F22F" w14:textId="77777777" w:rsidR="002E4391" w:rsidRPr="002E4391" w:rsidRDefault="002E4391" w:rsidP="002E4391">
            <w:pPr>
              <w:jc w:val="right"/>
              <w:rPr>
                <w:sz w:val="12"/>
                <w:szCs w:val="12"/>
              </w:rPr>
            </w:pPr>
            <w:r w:rsidRPr="002E4391">
              <w:rPr>
                <w:sz w:val="12"/>
                <w:szCs w:val="12"/>
              </w:rPr>
              <w:t>511,1</w:t>
            </w:r>
          </w:p>
        </w:tc>
      </w:tr>
      <w:tr w:rsidR="002E4391" w:rsidRPr="002E4391" w14:paraId="14A2DC4F"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65B889F3" w14:textId="77777777" w:rsidR="002E4391" w:rsidRPr="002E4391" w:rsidRDefault="002E4391" w:rsidP="002E4391">
            <w:pPr>
              <w:rPr>
                <w:sz w:val="12"/>
                <w:szCs w:val="12"/>
              </w:rPr>
            </w:pPr>
            <w:r w:rsidRPr="002E4391">
              <w:rPr>
                <w:sz w:val="12"/>
                <w:szCs w:val="12"/>
              </w:rPr>
              <w:t>Иные пенсии, социальные доплаты к пенсиям</w:t>
            </w:r>
          </w:p>
        </w:tc>
        <w:tc>
          <w:tcPr>
            <w:tcW w:w="258" w:type="pct"/>
            <w:tcBorders>
              <w:top w:val="nil"/>
              <w:left w:val="nil"/>
              <w:bottom w:val="single" w:sz="4" w:space="0" w:color="000000"/>
              <w:right w:val="single" w:sz="4" w:space="0" w:color="000000"/>
            </w:tcBorders>
            <w:shd w:val="clear" w:color="auto" w:fill="auto"/>
            <w:vAlign w:val="center"/>
            <w:hideMark/>
          </w:tcPr>
          <w:p w14:paraId="73912C54"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235E98CA" w14:textId="77777777" w:rsidR="002E4391" w:rsidRPr="002E4391" w:rsidRDefault="002E4391" w:rsidP="002E4391">
            <w:pPr>
              <w:jc w:val="center"/>
              <w:rPr>
                <w:sz w:val="12"/>
                <w:szCs w:val="12"/>
              </w:rPr>
            </w:pPr>
            <w:r w:rsidRPr="002E4391">
              <w:rPr>
                <w:sz w:val="12"/>
                <w:szCs w:val="12"/>
              </w:rPr>
              <w:t>10</w:t>
            </w:r>
          </w:p>
        </w:tc>
        <w:tc>
          <w:tcPr>
            <w:tcW w:w="209" w:type="pct"/>
            <w:tcBorders>
              <w:top w:val="nil"/>
              <w:left w:val="nil"/>
              <w:bottom w:val="single" w:sz="4" w:space="0" w:color="000000"/>
              <w:right w:val="single" w:sz="4" w:space="0" w:color="000000"/>
            </w:tcBorders>
            <w:shd w:val="clear" w:color="auto" w:fill="auto"/>
            <w:vAlign w:val="center"/>
            <w:hideMark/>
          </w:tcPr>
          <w:p w14:paraId="7F184409" w14:textId="77777777" w:rsidR="002E4391" w:rsidRPr="002E4391" w:rsidRDefault="002E4391" w:rsidP="002E4391">
            <w:pPr>
              <w:jc w:val="center"/>
              <w:rPr>
                <w:sz w:val="12"/>
                <w:szCs w:val="12"/>
              </w:rPr>
            </w:pPr>
            <w:r w:rsidRPr="002E4391">
              <w:rPr>
                <w:sz w:val="12"/>
                <w:szCs w:val="12"/>
              </w:rPr>
              <w:t>01</w:t>
            </w:r>
          </w:p>
        </w:tc>
        <w:tc>
          <w:tcPr>
            <w:tcW w:w="612" w:type="pct"/>
            <w:tcBorders>
              <w:top w:val="nil"/>
              <w:left w:val="nil"/>
              <w:bottom w:val="single" w:sz="4" w:space="0" w:color="000000"/>
              <w:right w:val="single" w:sz="4" w:space="0" w:color="000000"/>
            </w:tcBorders>
            <w:shd w:val="clear" w:color="auto" w:fill="auto"/>
            <w:vAlign w:val="center"/>
            <w:hideMark/>
          </w:tcPr>
          <w:p w14:paraId="60F7187C" w14:textId="77777777" w:rsidR="002E4391" w:rsidRPr="002E4391" w:rsidRDefault="002E4391" w:rsidP="002E4391">
            <w:pPr>
              <w:jc w:val="center"/>
              <w:rPr>
                <w:sz w:val="12"/>
                <w:szCs w:val="12"/>
              </w:rPr>
            </w:pPr>
            <w:r w:rsidRPr="002E4391">
              <w:rPr>
                <w:sz w:val="12"/>
                <w:szCs w:val="12"/>
              </w:rPr>
              <w:t>99 0 00 03400</w:t>
            </w:r>
          </w:p>
        </w:tc>
        <w:tc>
          <w:tcPr>
            <w:tcW w:w="209" w:type="pct"/>
            <w:tcBorders>
              <w:top w:val="nil"/>
              <w:left w:val="nil"/>
              <w:bottom w:val="single" w:sz="4" w:space="0" w:color="000000"/>
              <w:right w:val="single" w:sz="4" w:space="0" w:color="000000"/>
            </w:tcBorders>
            <w:shd w:val="clear" w:color="auto" w:fill="auto"/>
            <w:vAlign w:val="center"/>
            <w:hideMark/>
          </w:tcPr>
          <w:p w14:paraId="027339C6" w14:textId="77777777" w:rsidR="002E4391" w:rsidRPr="002E4391" w:rsidRDefault="002E4391" w:rsidP="002E4391">
            <w:pPr>
              <w:jc w:val="center"/>
              <w:rPr>
                <w:sz w:val="12"/>
                <w:szCs w:val="12"/>
              </w:rPr>
            </w:pPr>
            <w:r w:rsidRPr="002E4391">
              <w:rPr>
                <w:sz w:val="12"/>
                <w:szCs w:val="12"/>
              </w:rPr>
              <w:t>312</w:t>
            </w:r>
          </w:p>
        </w:tc>
        <w:tc>
          <w:tcPr>
            <w:tcW w:w="523" w:type="pct"/>
            <w:tcBorders>
              <w:top w:val="nil"/>
              <w:left w:val="nil"/>
              <w:bottom w:val="single" w:sz="4" w:space="0" w:color="000000"/>
              <w:right w:val="single" w:sz="4" w:space="0" w:color="000000"/>
            </w:tcBorders>
            <w:shd w:val="clear" w:color="auto" w:fill="auto"/>
            <w:vAlign w:val="center"/>
            <w:hideMark/>
          </w:tcPr>
          <w:p w14:paraId="197C038D" w14:textId="77777777" w:rsidR="002E4391" w:rsidRPr="002E4391" w:rsidRDefault="002E4391" w:rsidP="002E4391">
            <w:pPr>
              <w:jc w:val="right"/>
              <w:rPr>
                <w:sz w:val="12"/>
                <w:szCs w:val="12"/>
              </w:rPr>
            </w:pPr>
            <w:r w:rsidRPr="002E4391">
              <w:rPr>
                <w:sz w:val="12"/>
                <w:szCs w:val="12"/>
              </w:rPr>
              <w:t>511,1</w:t>
            </w:r>
          </w:p>
        </w:tc>
        <w:tc>
          <w:tcPr>
            <w:tcW w:w="523" w:type="pct"/>
            <w:tcBorders>
              <w:top w:val="nil"/>
              <w:left w:val="nil"/>
              <w:bottom w:val="single" w:sz="4" w:space="0" w:color="000000"/>
              <w:right w:val="single" w:sz="4" w:space="0" w:color="000000"/>
            </w:tcBorders>
            <w:shd w:val="clear" w:color="auto" w:fill="auto"/>
            <w:vAlign w:val="center"/>
            <w:hideMark/>
          </w:tcPr>
          <w:p w14:paraId="45A0E88E" w14:textId="77777777" w:rsidR="002E4391" w:rsidRPr="002E4391" w:rsidRDefault="002E4391" w:rsidP="002E4391">
            <w:pPr>
              <w:jc w:val="right"/>
              <w:rPr>
                <w:sz w:val="12"/>
                <w:szCs w:val="12"/>
              </w:rPr>
            </w:pPr>
            <w:r w:rsidRPr="002E4391">
              <w:rPr>
                <w:sz w:val="12"/>
                <w:szCs w:val="12"/>
              </w:rPr>
              <w:t>511,1</w:t>
            </w:r>
          </w:p>
        </w:tc>
        <w:tc>
          <w:tcPr>
            <w:tcW w:w="523" w:type="pct"/>
            <w:tcBorders>
              <w:top w:val="nil"/>
              <w:left w:val="nil"/>
              <w:bottom w:val="single" w:sz="4" w:space="0" w:color="000000"/>
              <w:right w:val="single" w:sz="4" w:space="0" w:color="000000"/>
            </w:tcBorders>
            <w:shd w:val="clear" w:color="auto" w:fill="auto"/>
            <w:vAlign w:val="center"/>
            <w:hideMark/>
          </w:tcPr>
          <w:p w14:paraId="49066022" w14:textId="77777777" w:rsidR="002E4391" w:rsidRPr="002E4391" w:rsidRDefault="002E4391" w:rsidP="002E4391">
            <w:pPr>
              <w:jc w:val="right"/>
              <w:rPr>
                <w:sz w:val="12"/>
                <w:szCs w:val="12"/>
              </w:rPr>
            </w:pPr>
            <w:r w:rsidRPr="002E4391">
              <w:rPr>
                <w:sz w:val="12"/>
                <w:szCs w:val="12"/>
              </w:rPr>
              <w:t>511,1</w:t>
            </w:r>
          </w:p>
        </w:tc>
      </w:tr>
      <w:tr w:rsidR="002E4391" w:rsidRPr="002E4391" w14:paraId="67BCCB21"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46EA8203" w14:textId="77777777" w:rsidR="002E4391" w:rsidRPr="002E4391" w:rsidRDefault="002E4391" w:rsidP="002E4391">
            <w:pPr>
              <w:rPr>
                <w:sz w:val="12"/>
                <w:szCs w:val="12"/>
              </w:rPr>
            </w:pPr>
            <w:r w:rsidRPr="002E4391">
              <w:rPr>
                <w:sz w:val="12"/>
                <w:szCs w:val="12"/>
              </w:rPr>
              <w:t>ФИЗИЧЕСКАЯ КУЛЬТУРА И СПОРТ</w:t>
            </w:r>
          </w:p>
        </w:tc>
        <w:tc>
          <w:tcPr>
            <w:tcW w:w="258" w:type="pct"/>
            <w:tcBorders>
              <w:top w:val="nil"/>
              <w:left w:val="nil"/>
              <w:bottom w:val="single" w:sz="4" w:space="0" w:color="000000"/>
              <w:right w:val="single" w:sz="4" w:space="0" w:color="000000"/>
            </w:tcBorders>
            <w:shd w:val="clear" w:color="FFFFFF" w:fill="FFFFFF"/>
            <w:vAlign w:val="center"/>
            <w:hideMark/>
          </w:tcPr>
          <w:p w14:paraId="2D8A9996"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3932E9EE" w14:textId="77777777" w:rsidR="002E4391" w:rsidRPr="002E4391" w:rsidRDefault="002E4391" w:rsidP="002E4391">
            <w:pPr>
              <w:jc w:val="center"/>
              <w:rPr>
                <w:sz w:val="12"/>
                <w:szCs w:val="12"/>
              </w:rPr>
            </w:pPr>
            <w:r w:rsidRPr="002E4391">
              <w:rPr>
                <w:sz w:val="12"/>
                <w:szCs w:val="12"/>
              </w:rPr>
              <w:t>11</w:t>
            </w:r>
          </w:p>
        </w:tc>
        <w:tc>
          <w:tcPr>
            <w:tcW w:w="209" w:type="pct"/>
            <w:tcBorders>
              <w:top w:val="nil"/>
              <w:left w:val="nil"/>
              <w:bottom w:val="single" w:sz="4" w:space="0" w:color="000000"/>
              <w:right w:val="single" w:sz="4" w:space="0" w:color="000000"/>
            </w:tcBorders>
            <w:shd w:val="clear" w:color="auto" w:fill="auto"/>
            <w:vAlign w:val="center"/>
            <w:hideMark/>
          </w:tcPr>
          <w:p w14:paraId="71453283" w14:textId="77777777" w:rsidR="002E4391" w:rsidRPr="002E4391" w:rsidRDefault="002E4391" w:rsidP="002E4391">
            <w:pPr>
              <w:jc w:val="center"/>
              <w:rPr>
                <w:b/>
                <w:bCs/>
                <w:sz w:val="12"/>
                <w:szCs w:val="12"/>
              </w:rPr>
            </w:pPr>
            <w:r w:rsidRPr="002E4391">
              <w:rPr>
                <w:b/>
                <w:bCs/>
                <w:sz w:val="12"/>
                <w:szCs w:val="12"/>
              </w:rPr>
              <w:t> </w:t>
            </w:r>
          </w:p>
        </w:tc>
        <w:tc>
          <w:tcPr>
            <w:tcW w:w="612" w:type="pct"/>
            <w:tcBorders>
              <w:top w:val="nil"/>
              <w:left w:val="nil"/>
              <w:bottom w:val="single" w:sz="4" w:space="0" w:color="000000"/>
              <w:right w:val="single" w:sz="4" w:space="0" w:color="000000"/>
            </w:tcBorders>
            <w:shd w:val="clear" w:color="auto" w:fill="auto"/>
            <w:hideMark/>
          </w:tcPr>
          <w:p w14:paraId="06AFD0BE" w14:textId="77777777" w:rsidR="002E4391" w:rsidRPr="002E4391" w:rsidRDefault="002E4391" w:rsidP="002E4391">
            <w:pPr>
              <w:rPr>
                <w:b/>
                <w:bCs/>
                <w:sz w:val="12"/>
                <w:szCs w:val="12"/>
              </w:rPr>
            </w:pPr>
            <w:r w:rsidRPr="002E4391">
              <w:rPr>
                <w:b/>
                <w:bCs/>
                <w:sz w:val="12"/>
                <w:szCs w:val="12"/>
              </w:rPr>
              <w:t> </w:t>
            </w:r>
          </w:p>
        </w:tc>
        <w:tc>
          <w:tcPr>
            <w:tcW w:w="209" w:type="pct"/>
            <w:tcBorders>
              <w:top w:val="nil"/>
              <w:left w:val="nil"/>
              <w:bottom w:val="single" w:sz="4" w:space="0" w:color="000000"/>
              <w:right w:val="single" w:sz="4" w:space="0" w:color="000000"/>
            </w:tcBorders>
            <w:shd w:val="clear" w:color="auto" w:fill="auto"/>
            <w:hideMark/>
          </w:tcPr>
          <w:p w14:paraId="21E7B3F6" w14:textId="77777777" w:rsidR="002E4391" w:rsidRPr="002E4391" w:rsidRDefault="002E4391" w:rsidP="002E4391">
            <w:pP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50EF9AEA" w14:textId="77777777" w:rsidR="002E4391" w:rsidRPr="002E4391" w:rsidRDefault="002E4391" w:rsidP="002E4391">
            <w:pPr>
              <w:jc w:val="right"/>
              <w:rPr>
                <w:sz w:val="12"/>
                <w:szCs w:val="12"/>
              </w:rPr>
            </w:pPr>
            <w:r w:rsidRPr="002E4391">
              <w:rPr>
                <w:sz w:val="12"/>
                <w:szCs w:val="12"/>
              </w:rPr>
              <w:t>200,0</w:t>
            </w:r>
          </w:p>
        </w:tc>
        <w:tc>
          <w:tcPr>
            <w:tcW w:w="523" w:type="pct"/>
            <w:tcBorders>
              <w:top w:val="nil"/>
              <w:left w:val="nil"/>
              <w:bottom w:val="single" w:sz="4" w:space="0" w:color="000000"/>
              <w:right w:val="single" w:sz="4" w:space="0" w:color="000000"/>
            </w:tcBorders>
            <w:shd w:val="clear" w:color="FFFFFF" w:fill="FFFFFF"/>
            <w:vAlign w:val="center"/>
            <w:hideMark/>
          </w:tcPr>
          <w:p w14:paraId="1316E5D7"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707C32FB" w14:textId="77777777" w:rsidR="002E4391" w:rsidRPr="002E4391" w:rsidRDefault="002E4391" w:rsidP="002E4391">
            <w:pPr>
              <w:jc w:val="right"/>
              <w:rPr>
                <w:sz w:val="12"/>
                <w:szCs w:val="12"/>
              </w:rPr>
            </w:pPr>
            <w:r w:rsidRPr="002E4391">
              <w:rPr>
                <w:sz w:val="12"/>
                <w:szCs w:val="12"/>
              </w:rPr>
              <w:t> </w:t>
            </w:r>
          </w:p>
        </w:tc>
      </w:tr>
      <w:tr w:rsidR="002E4391" w:rsidRPr="002E4391" w14:paraId="14A01199"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50C9AC3F" w14:textId="77777777" w:rsidR="002E4391" w:rsidRPr="002E4391" w:rsidRDefault="002E4391" w:rsidP="002E4391">
            <w:pPr>
              <w:rPr>
                <w:sz w:val="12"/>
                <w:szCs w:val="12"/>
              </w:rPr>
            </w:pPr>
            <w:r w:rsidRPr="002E4391">
              <w:rPr>
                <w:sz w:val="12"/>
                <w:szCs w:val="12"/>
              </w:rPr>
              <w:t>Массовый спорт</w:t>
            </w:r>
          </w:p>
        </w:tc>
        <w:tc>
          <w:tcPr>
            <w:tcW w:w="258" w:type="pct"/>
            <w:tcBorders>
              <w:top w:val="nil"/>
              <w:left w:val="nil"/>
              <w:bottom w:val="single" w:sz="4" w:space="0" w:color="000000"/>
              <w:right w:val="single" w:sz="4" w:space="0" w:color="000000"/>
            </w:tcBorders>
            <w:shd w:val="clear" w:color="FFFFFF" w:fill="FFFFFF"/>
            <w:vAlign w:val="center"/>
            <w:hideMark/>
          </w:tcPr>
          <w:p w14:paraId="63E1BF02"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66698C90" w14:textId="77777777" w:rsidR="002E4391" w:rsidRPr="002E4391" w:rsidRDefault="002E4391" w:rsidP="002E4391">
            <w:pPr>
              <w:jc w:val="center"/>
              <w:rPr>
                <w:sz w:val="12"/>
                <w:szCs w:val="12"/>
              </w:rPr>
            </w:pPr>
            <w:r w:rsidRPr="002E4391">
              <w:rPr>
                <w:sz w:val="12"/>
                <w:szCs w:val="12"/>
              </w:rPr>
              <w:t>11</w:t>
            </w:r>
          </w:p>
        </w:tc>
        <w:tc>
          <w:tcPr>
            <w:tcW w:w="209" w:type="pct"/>
            <w:tcBorders>
              <w:top w:val="nil"/>
              <w:left w:val="nil"/>
              <w:bottom w:val="single" w:sz="4" w:space="0" w:color="000000"/>
              <w:right w:val="single" w:sz="4" w:space="0" w:color="000000"/>
            </w:tcBorders>
            <w:shd w:val="clear" w:color="auto" w:fill="auto"/>
            <w:vAlign w:val="center"/>
            <w:hideMark/>
          </w:tcPr>
          <w:p w14:paraId="7A424C2C" w14:textId="77777777" w:rsidR="002E4391" w:rsidRPr="002E4391" w:rsidRDefault="002E4391" w:rsidP="002E4391">
            <w:pPr>
              <w:jc w:val="center"/>
              <w:rPr>
                <w:sz w:val="12"/>
                <w:szCs w:val="12"/>
              </w:rPr>
            </w:pPr>
            <w:r w:rsidRPr="002E4391">
              <w:rPr>
                <w:sz w:val="12"/>
                <w:szCs w:val="12"/>
              </w:rPr>
              <w:t>02</w:t>
            </w:r>
          </w:p>
        </w:tc>
        <w:tc>
          <w:tcPr>
            <w:tcW w:w="612" w:type="pct"/>
            <w:tcBorders>
              <w:top w:val="nil"/>
              <w:left w:val="nil"/>
              <w:bottom w:val="single" w:sz="4" w:space="0" w:color="000000"/>
              <w:right w:val="single" w:sz="4" w:space="0" w:color="000000"/>
            </w:tcBorders>
            <w:shd w:val="clear" w:color="auto" w:fill="auto"/>
            <w:hideMark/>
          </w:tcPr>
          <w:p w14:paraId="5C712859" w14:textId="77777777" w:rsidR="002E4391" w:rsidRPr="002E4391" w:rsidRDefault="002E4391" w:rsidP="002E4391">
            <w:pPr>
              <w:rPr>
                <w:b/>
                <w:bCs/>
                <w:sz w:val="12"/>
                <w:szCs w:val="12"/>
              </w:rPr>
            </w:pPr>
            <w:r w:rsidRPr="002E4391">
              <w:rPr>
                <w:b/>
                <w:bCs/>
                <w:sz w:val="12"/>
                <w:szCs w:val="12"/>
              </w:rPr>
              <w:t> </w:t>
            </w:r>
          </w:p>
        </w:tc>
        <w:tc>
          <w:tcPr>
            <w:tcW w:w="209" w:type="pct"/>
            <w:tcBorders>
              <w:top w:val="nil"/>
              <w:left w:val="nil"/>
              <w:bottom w:val="single" w:sz="4" w:space="0" w:color="000000"/>
              <w:right w:val="single" w:sz="4" w:space="0" w:color="000000"/>
            </w:tcBorders>
            <w:shd w:val="clear" w:color="auto" w:fill="auto"/>
            <w:hideMark/>
          </w:tcPr>
          <w:p w14:paraId="7C25BB9D" w14:textId="77777777" w:rsidR="002E4391" w:rsidRPr="002E4391" w:rsidRDefault="002E4391" w:rsidP="002E4391">
            <w:pP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4E9B7BB5" w14:textId="77777777" w:rsidR="002E4391" w:rsidRPr="002E4391" w:rsidRDefault="002E4391" w:rsidP="002E4391">
            <w:pPr>
              <w:jc w:val="right"/>
              <w:rPr>
                <w:sz w:val="12"/>
                <w:szCs w:val="12"/>
              </w:rPr>
            </w:pPr>
            <w:r w:rsidRPr="002E4391">
              <w:rPr>
                <w:sz w:val="12"/>
                <w:szCs w:val="12"/>
              </w:rPr>
              <w:t>200,0</w:t>
            </w:r>
          </w:p>
        </w:tc>
        <w:tc>
          <w:tcPr>
            <w:tcW w:w="523" w:type="pct"/>
            <w:tcBorders>
              <w:top w:val="nil"/>
              <w:left w:val="nil"/>
              <w:bottom w:val="single" w:sz="4" w:space="0" w:color="000000"/>
              <w:right w:val="single" w:sz="4" w:space="0" w:color="000000"/>
            </w:tcBorders>
            <w:shd w:val="clear" w:color="FFFFFF" w:fill="FFFFFF"/>
            <w:vAlign w:val="center"/>
            <w:hideMark/>
          </w:tcPr>
          <w:p w14:paraId="3DE5AA64"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2EC69DCA" w14:textId="77777777" w:rsidR="002E4391" w:rsidRPr="002E4391" w:rsidRDefault="002E4391" w:rsidP="002E4391">
            <w:pPr>
              <w:jc w:val="right"/>
              <w:rPr>
                <w:sz w:val="12"/>
                <w:szCs w:val="12"/>
              </w:rPr>
            </w:pPr>
            <w:r w:rsidRPr="002E4391">
              <w:rPr>
                <w:sz w:val="12"/>
                <w:szCs w:val="12"/>
              </w:rPr>
              <w:t> </w:t>
            </w:r>
          </w:p>
        </w:tc>
      </w:tr>
      <w:tr w:rsidR="002E4391" w:rsidRPr="002E4391" w14:paraId="2C599F75"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FFFFFF" w:fill="FFFFFF"/>
            <w:vAlign w:val="center"/>
            <w:hideMark/>
          </w:tcPr>
          <w:p w14:paraId="5BCFCB6F" w14:textId="77777777" w:rsidR="002E4391" w:rsidRPr="002E4391" w:rsidRDefault="002E4391" w:rsidP="002E4391">
            <w:pPr>
              <w:rPr>
                <w:sz w:val="12"/>
                <w:szCs w:val="12"/>
              </w:rPr>
            </w:pPr>
            <w:r w:rsidRPr="002E4391">
              <w:rPr>
                <w:sz w:val="12"/>
                <w:szCs w:val="12"/>
              </w:rPr>
              <w:t>Муниципальная программа муниципального образования "Развитие физической культуры и спорта в муниципальном образовании сельском поселении "Зеленец" на 2025-2027годы"</w:t>
            </w:r>
          </w:p>
        </w:tc>
        <w:tc>
          <w:tcPr>
            <w:tcW w:w="258" w:type="pct"/>
            <w:tcBorders>
              <w:top w:val="nil"/>
              <w:left w:val="nil"/>
              <w:bottom w:val="single" w:sz="4" w:space="0" w:color="000000"/>
              <w:right w:val="single" w:sz="4" w:space="0" w:color="000000"/>
            </w:tcBorders>
            <w:shd w:val="clear" w:color="FFFFFF" w:fill="FFFFFF"/>
            <w:vAlign w:val="center"/>
            <w:hideMark/>
          </w:tcPr>
          <w:p w14:paraId="4DBC4BA6"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4BAEEF7A" w14:textId="77777777" w:rsidR="002E4391" w:rsidRPr="002E4391" w:rsidRDefault="002E4391" w:rsidP="002E4391">
            <w:pPr>
              <w:jc w:val="center"/>
              <w:rPr>
                <w:sz w:val="12"/>
                <w:szCs w:val="12"/>
              </w:rPr>
            </w:pPr>
            <w:r w:rsidRPr="002E4391">
              <w:rPr>
                <w:sz w:val="12"/>
                <w:szCs w:val="12"/>
              </w:rPr>
              <w:t>11</w:t>
            </w:r>
          </w:p>
        </w:tc>
        <w:tc>
          <w:tcPr>
            <w:tcW w:w="209" w:type="pct"/>
            <w:tcBorders>
              <w:top w:val="nil"/>
              <w:left w:val="nil"/>
              <w:bottom w:val="single" w:sz="4" w:space="0" w:color="000000"/>
              <w:right w:val="single" w:sz="4" w:space="0" w:color="000000"/>
            </w:tcBorders>
            <w:shd w:val="clear" w:color="auto" w:fill="auto"/>
            <w:vAlign w:val="center"/>
            <w:hideMark/>
          </w:tcPr>
          <w:p w14:paraId="112602CD" w14:textId="77777777" w:rsidR="002E4391" w:rsidRPr="002E4391" w:rsidRDefault="002E4391" w:rsidP="002E4391">
            <w:pPr>
              <w:jc w:val="center"/>
              <w:rPr>
                <w:sz w:val="12"/>
                <w:szCs w:val="12"/>
              </w:rPr>
            </w:pPr>
            <w:r w:rsidRPr="002E4391">
              <w:rPr>
                <w:sz w:val="12"/>
                <w:szCs w:val="12"/>
              </w:rPr>
              <w:t>02</w:t>
            </w:r>
          </w:p>
        </w:tc>
        <w:tc>
          <w:tcPr>
            <w:tcW w:w="612" w:type="pct"/>
            <w:tcBorders>
              <w:top w:val="nil"/>
              <w:left w:val="nil"/>
              <w:bottom w:val="single" w:sz="4" w:space="0" w:color="000000"/>
              <w:right w:val="single" w:sz="4" w:space="0" w:color="000000"/>
            </w:tcBorders>
            <w:shd w:val="clear" w:color="FFFFFF" w:fill="FFFFFF"/>
            <w:vAlign w:val="center"/>
            <w:hideMark/>
          </w:tcPr>
          <w:p w14:paraId="7A462007" w14:textId="77777777" w:rsidR="002E4391" w:rsidRPr="002E4391" w:rsidRDefault="002E4391" w:rsidP="002E4391">
            <w:pPr>
              <w:jc w:val="center"/>
              <w:rPr>
                <w:sz w:val="12"/>
                <w:szCs w:val="12"/>
              </w:rPr>
            </w:pPr>
            <w:r w:rsidRPr="002E4391">
              <w:rPr>
                <w:sz w:val="12"/>
                <w:szCs w:val="12"/>
              </w:rPr>
              <w:t>31 0 00 00000</w:t>
            </w:r>
          </w:p>
        </w:tc>
        <w:tc>
          <w:tcPr>
            <w:tcW w:w="209" w:type="pct"/>
            <w:tcBorders>
              <w:top w:val="nil"/>
              <w:left w:val="nil"/>
              <w:bottom w:val="single" w:sz="4" w:space="0" w:color="000000"/>
              <w:right w:val="single" w:sz="4" w:space="0" w:color="000000"/>
            </w:tcBorders>
            <w:shd w:val="clear" w:color="FFFFFF" w:fill="FFFFFF"/>
            <w:vAlign w:val="center"/>
            <w:hideMark/>
          </w:tcPr>
          <w:p w14:paraId="6F47972A"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287F1262" w14:textId="77777777" w:rsidR="002E4391" w:rsidRPr="002E4391" w:rsidRDefault="002E4391" w:rsidP="002E4391">
            <w:pPr>
              <w:jc w:val="right"/>
              <w:rPr>
                <w:sz w:val="12"/>
                <w:szCs w:val="12"/>
              </w:rPr>
            </w:pPr>
            <w:r w:rsidRPr="002E4391">
              <w:rPr>
                <w:sz w:val="12"/>
                <w:szCs w:val="12"/>
              </w:rPr>
              <w:t>200,0</w:t>
            </w:r>
          </w:p>
        </w:tc>
        <w:tc>
          <w:tcPr>
            <w:tcW w:w="523" w:type="pct"/>
            <w:tcBorders>
              <w:top w:val="nil"/>
              <w:left w:val="nil"/>
              <w:bottom w:val="single" w:sz="4" w:space="0" w:color="000000"/>
              <w:right w:val="single" w:sz="4" w:space="0" w:color="000000"/>
            </w:tcBorders>
            <w:shd w:val="clear" w:color="FFFFFF" w:fill="FFFFFF"/>
            <w:vAlign w:val="center"/>
            <w:hideMark/>
          </w:tcPr>
          <w:p w14:paraId="2DF0F146"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FFFFFF" w:fill="FFFFFF"/>
            <w:vAlign w:val="center"/>
            <w:hideMark/>
          </w:tcPr>
          <w:p w14:paraId="0F64E2B3" w14:textId="77777777" w:rsidR="002E4391" w:rsidRPr="002E4391" w:rsidRDefault="002E4391" w:rsidP="002E4391">
            <w:pPr>
              <w:jc w:val="right"/>
              <w:rPr>
                <w:sz w:val="12"/>
                <w:szCs w:val="12"/>
              </w:rPr>
            </w:pPr>
            <w:r w:rsidRPr="002E4391">
              <w:rPr>
                <w:sz w:val="12"/>
                <w:szCs w:val="12"/>
              </w:rPr>
              <w:t> </w:t>
            </w:r>
          </w:p>
        </w:tc>
      </w:tr>
      <w:tr w:rsidR="002E4391" w:rsidRPr="002E4391" w14:paraId="7F8C9487"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05470859" w14:textId="77777777" w:rsidR="002E4391" w:rsidRPr="002E4391" w:rsidRDefault="002E4391" w:rsidP="002E4391">
            <w:pPr>
              <w:rPr>
                <w:sz w:val="12"/>
                <w:szCs w:val="12"/>
              </w:rPr>
            </w:pPr>
            <w:r w:rsidRPr="002E4391">
              <w:rPr>
                <w:sz w:val="12"/>
                <w:szCs w:val="12"/>
              </w:rPr>
              <w:t>Муниципальная программа муниципального образования "Развитие физической культуры и спорта в муниципальном образовании сельском поселении "Зеленец" на 2025-2027годы"</w:t>
            </w:r>
          </w:p>
        </w:tc>
        <w:tc>
          <w:tcPr>
            <w:tcW w:w="258" w:type="pct"/>
            <w:tcBorders>
              <w:top w:val="nil"/>
              <w:left w:val="nil"/>
              <w:bottom w:val="single" w:sz="4" w:space="0" w:color="000000"/>
              <w:right w:val="single" w:sz="4" w:space="0" w:color="000000"/>
            </w:tcBorders>
            <w:shd w:val="clear" w:color="auto" w:fill="auto"/>
            <w:vAlign w:val="center"/>
            <w:hideMark/>
          </w:tcPr>
          <w:p w14:paraId="111804B1"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6178C347" w14:textId="77777777" w:rsidR="002E4391" w:rsidRPr="002E4391" w:rsidRDefault="002E4391" w:rsidP="002E4391">
            <w:pPr>
              <w:jc w:val="center"/>
              <w:rPr>
                <w:sz w:val="12"/>
                <w:szCs w:val="12"/>
              </w:rPr>
            </w:pPr>
            <w:r w:rsidRPr="002E4391">
              <w:rPr>
                <w:sz w:val="12"/>
                <w:szCs w:val="12"/>
              </w:rPr>
              <w:t>11</w:t>
            </w:r>
          </w:p>
        </w:tc>
        <w:tc>
          <w:tcPr>
            <w:tcW w:w="209" w:type="pct"/>
            <w:tcBorders>
              <w:top w:val="nil"/>
              <w:left w:val="nil"/>
              <w:bottom w:val="single" w:sz="4" w:space="0" w:color="000000"/>
              <w:right w:val="single" w:sz="4" w:space="0" w:color="000000"/>
            </w:tcBorders>
            <w:shd w:val="clear" w:color="auto" w:fill="auto"/>
            <w:vAlign w:val="center"/>
            <w:hideMark/>
          </w:tcPr>
          <w:p w14:paraId="70E877D8" w14:textId="77777777" w:rsidR="002E4391" w:rsidRPr="002E4391" w:rsidRDefault="002E4391" w:rsidP="002E4391">
            <w:pPr>
              <w:jc w:val="center"/>
              <w:rPr>
                <w:sz w:val="12"/>
                <w:szCs w:val="12"/>
              </w:rPr>
            </w:pPr>
            <w:r w:rsidRPr="002E4391">
              <w:rPr>
                <w:sz w:val="12"/>
                <w:szCs w:val="12"/>
              </w:rPr>
              <w:t>02</w:t>
            </w:r>
          </w:p>
        </w:tc>
        <w:tc>
          <w:tcPr>
            <w:tcW w:w="612" w:type="pct"/>
            <w:tcBorders>
              <w:top w:val="nil"/>
              <w:left w:val="nil"/>
              <w:bottom w:val="single" w:sz="4" w:space="0" w:color="000000"/>
              <w:right w:val="single" w:sz="4" w:space="0" w:color="000000"/>
            </w:tcBorders>
            <w:shd w:val="clear" w:color="auto" w:fill="auto"/>
            <w:vAlign w:val="center"/>
            <w:hideMark/>
          </w:tcPr>
          <w:p w14:paraId="214A9FBE" w14:textId="77777777" w:rsidR="002E4391" w:rsidRPr="002E4391" w:rsidRDefault="002E4391" w:rsidP="002E4391">
            <w:pPr>
              <w:jc w:val="center"/>
              <w:rPr>
                <w:sz w:val="12"/>
                <w:szCs w:val="12"/>
              </w:rPr>
            </w:pPr>
            <w:r w:rsidRPr="002E4391">
              <w:rPr>
                <w:sz w:val="12"/>
                <w:szCs w:val="12"/>
              </w:rPr>
              <w:t>31 0 00 31000</w:t>
            </w:r>
          </w:p>
        </w:tc>
        <w:tc>
          <w:tcPr>
            <w:tcW w:w="209" w:type="pct"/>
            <w:tcBorders>
              <w:top w:val="nil"/>
              <w:left w:val="nil"/>
              <w:bottom w:val="single" w:sz="4" w:space="0" w:color="000000"/>
              <w:right w:val="single" w:sz="4" w:space="0" w:color="000000"/>
            </w:tcBorders>
            <w:shd w:val="clear" w:color="auto" w:fill="auto"/>
            <w:vAlign w:val="center"/>
            <w:hideMark/>
          </w:tcPr>
          <w:p w14:paraId="46DF02AE" w14:textId="77777777" w:rsidR="002E4391" w:rsidRPr="002E4391" w:rsidRDefault="002E4391" w:rsidP="002E4391">
            <w:pPr>
              <w:jc w:val="center"/>
              <w:rPr>
                <w:b/>
                <w:bCs/>
                <w:sz w:val="12"/>
                <w:szCs w:val="12"/>
              </w:rPr>
            </w:pPr>
            <w:r w:rsidRPr="002E4391">
              <w:rPr>
                <w:b/>
                <w:bCs/>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7476B210" w14:textId="77777777" w:rsidR="002E4391" w:rsidRPr="002E4391" w:rsidRDefault="002E4391" w:rsidP="002E4391">
            <w:pPr>
              <w:jc w:val="right"/>
              <w:rPr>
                <w:sz w:val="12"/>
                <w:szCs w:val="12"/>
              </w:rPr>
            </w:pPr>
            <w:r w:rsidRPr="002E4391">
              <w:rPr>
                <w:sz w:val="12"/>
                <w:szCs w:val="12"/>
              </w:rPr>
              <w:t>200,0</w:t>
            </w:r>
          </w:p>
        </w:tc>
        <w:tc>
          <w:tcPr>
            <w:tcW w:w="523" w:type="pct"/>
            <w:tcBorders>
              <w:top w:val="nil"/>
              <w:left w:val="nil"/>
              <w:bottom w:val="single" w:sz="4" w:space="0" w:color="000000"/>
              <w:right w:val="single" w:sz="4" w:space="0" w:color="000000"/>
            </w:tcBorders>
            <w:shd w:val="clear" w:color="auto" w:fill="auto"/>
            <w:vAlign w:val="center"/>
            <w:hideMark/>
          </w:tcPr>
          <w:p w14:paraId="0899FC63"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16741D16" w14:textId="77777777" w:rsidR="002E4391" w:rsidRPr="002E4391" w:rsidRDefault="002E4391" w:rsidP="002E4391">
            <w:pPr>
              <w:jc w:val="right"/>
              <w:rPr>
                <w:sz w:val="12"/>
                <w:szCs w:val="12"/>
              </w:rPr>
            </w:pPr>
            <w:r w:rsidRPr="002E4391">
              <w:rPr>
                <w:sz w:val="12"/>
                <w:szCs w:val="12"/>
              </w:rPr>
              <w:t> </w:t>
            </w:r>
          </w:p>
        </w:tc>
      </w:tr>
      <w:tr w:rsidR="002E4391" w:rsidRPr="002E4391" w14:paraId="25055C1F"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4F2B0072" w14:textId="77777777" w:rsidR="002E4391" w:rsidRPr="002E4391" w:rsidRDefault="002E4391" w:rsidP="002E4391">
            <w:pPr>
              <w:rPr>
                <w:sz w:val="12"/>
                <w:szCs w:val="12"/>
              </w:rPr>
            </w:pPr>
            <w:r w:rsidRPr="002E4391">
              <w:rPr>
                <w:sz w:val="12"/>
                <w:szCs w:val="12"/>
              </w:rPr>
              <w:t>Закупка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3FBCE391"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4C72F676" w14:textId="77777777" w:rsidR="002E4391" w:rsidRPr="002E4391" w:rsidRDefault="002E4391" w:rsidP="002E4391">
            <w:pPr>
              <w:jc w:val="center"/>
              <w:rPr>
                <w:sz w:val="12"/>
                <w:szCs w:val="12"/>
              </w:rPr>
            </w:pPr>
            <w:r w:rsidRPr="002E4391">
              <w:rPr>
                <w:sz w:val="12"/>
                <w:szCs w:val="12"/>
              </w:rPr>
              <w:t>11</w:t>
            </w:r>
          </w:p>
        </w:tc>
        <w:tc>
          <w:tcPr>
            <w:tcW w:w="209" w:type="pct"/>
            <w:tcBorders>
              <w:top w:val="nil"/>
              <w:left w:val="nil"/>
              <w:bottom w:val="single" w:sz="4" w:space="0" w:color="000000"/>
              <w:right w:val="single" w:sz="4" w:space="0" w:color="000000"/>
            </w:tcBorders>
            <w:shd w:val="clear" w:color="auto" w:fill="auto"/>
            <w:vAlign w:val="center"/>
            <w:hideMark/>
          </w:tcPr>
          <w:p w14:paraId="7165DCF6" w14:textId="77777777" w:rsidR="002E4391" w:rsidRPr="002E4391" w:rsidRDefault="002E4391" w:rsidP="002E4391">
            <w:pPr>
              <w:jc w:val="center"/>
              <w:rPr>
                <w:sz w:val="12"/>
                <w:szCs w:val="12"/>
              </w:rPr>
            </w:pPr>
            <w:r w:rsidRPr="002E4391">
              <w:rPr>
                <w:sz w:val="12"/>
                <w:szCs w:val="12"/>
              </w:rPr>
              <w:t>02</w:t>
            </w:r>
          </w:p>
        </w:tc>
        <w:tc>
          <w:tcPr>
            <w:tcW w:w="612" w:type="pct"/>
            <w:tcBorders>
              <w:top w:val="nil"/>
              <w:left w:val="nil"/>
              <w:bottom w:val="single" w:sz="4" w:space="0" w:color="000000"/>
              <w:right w:val="single" w:sz="4" w:space="0" w:color="000000"/>
            </w:tcBorders>
            <w:shd w:val="clear" w:color="auto" w:fill="auto"/>
            <w:vAlign w:val="center"/>
            <w:hideMark/>
          </w:tcPr>
          <w:p w14:paraId="6BDAD03C" w14:textId="77777777" w:rsidR="002E4391" w:rsidRPr="002E4391" w:rsidRDefault="002E4391" w:rsidP="002E4391">
            <w:pPr>
              <w:jc w:val="center"/>
              <w:rPr>
                <w:sz w:val="12"/>
                <w:szCs w:val="12"/>
              </w:rPr>
            </w:pPr>
            <w:r w:rsidRPr="002E4391">
              <w:rPr>
                <w:sz w:val="12"/>
                <w:szCs w:val="12"/>
              </w:rPr>
              <w:t>31 0 00 31000</w:t>
            </w:r>
          </w:p>
        </w:tc>
        <w:tc>
          <w:tcPr>
            <w:tcW w:w="209" w:type="pct"/>
            <w:tcBorders>
              <w:top w:val="nil"/>
              <w:left w:val="nil"/>
              <w:bottom w:val="single" w:sz="4" w:space="0" w:color="000000"/>
              <w:right w:val="single" w:sz="4" w:space="0" w:color="000000"/>
            </w:tcBorders>
            <w:shd w:val="clear" w:color="auto" w:fill="auto"/>
            <w:vAlign w:val="center"/>
            <w:hideMark/>
          </w:tcPr>
          <w:p w14:paraId="44738C33" w14:textId="77777777" w:rsidR="002E4391" w:rsidRPr="002E4391" w:rsidRDefault="002E4391" w:rsidP="002E4391">
            <w:pPr>
              <w:jc w:val="center"/>
              <w:rPr>
                <w:sz w:val="12"/>
                <w:szCs w:val="12"/>
              </w:rPr>
            </w:pPr>
            <w:r w:rsidRPr="002E4391">
              <w:rPr>
                <w:sz w:val="12"/>
                <w:szCs w:val="12"/>
              </w:rPr>
              <w:t>200</w:t>
            </w:r>
          </w:p>
        </w:tc>
        <w:tc>
          <w:tcPr>
            <w:tcW w:w="523" w:type="pct"/>
            <w:tcBorders>
              <w:top w:val="nil"/>
              <w:left w:val="nil"/>
              <w:bottom w:val="single" w:sz="4" w:space="0" w:color="000000"/>
              <w:right w:val="single" w:sz="4" w:space="0" w:color="000000"/>
            </w:tcBorders>
            <w:shd w:val="clear" w:color="auto" w:fill="auto"/>
            <w:vAlign w:val="center"/>
            <w:hideMark/>
          </w:tcPr>
          <w:p w14:paraId="1FD66ADA" w14:textId="77777777" w:rsidR="002E4391" w:rsidRPr="002E4391" w:rsidRDefault="002E4391" w:rsidP="002E4391">
            <w:pPr>
              <w:jc w:val="right"/>
              <w:rPr>
                <w:sz w:val="12"/>
                <w:szCs w:val="12"/>
              </w:rPr>
            </w:pPr>
            <w:r w:rsidRPr="002E4391">
              <w:rPr>
                <w:sz w:val="12"/>
                <w:szCs w:val="12"/>
              </w:rPr>
              <w:t>200,0</w:t>
            </w:r>
          </w:p>
        </w:tc>
        <w:tc>
          <w:tcPr>
            <w:tcW w:w="523" w:type="pct"/>
            <w:tcBorders>
              <w:top w:val="nil"/>
              <w:left w:val="nil"/>
              <w:bottom w:val="single" w:sz="4" w:space="0" w:color="000000"/>
              <w:right w:val="single" w:sz="4" w:space="0" w:color="000000"/>
            </w:tcBorders>
            <w:shd w:val="clear" w:color="auto" w:fill="auto"/>
            <w:vAlign w:val="center"/>
            <w:hideMark/>
          </w:tcPr>
          <w:p w14:paraId="7FCDFD5D"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1C7DE6A0" w14:textId="77777777" w:rsidR="002E4391" w:rsidRPr="002E4391" w:rsidRDefault="002E4391" w:rsidP="002E4391">
            <w:pPr>
              <w:jc w:val="right"/>
              <w:rPr>
                <w:sz w:val="12"/>
                <w:szCs w:val="12"/>
              </w:rPr>
            </w:pPr>
            <w:r w:rsidRPr="002E4391">
              <w:rPr>
                <w:sz w:val="12"/>
                <w:szCs w:val="12"/>
              </w:rPr>
              <w:t> </w:t>
            </w:r>
          </w:p>
        </w:tc>
      </w:tr>
      <w:tr w:rsidR="002E4391" w:rsidRPr="002E4391" w14:paraId="71D8CFAA"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59ABDC7D" w14:textId="77777777" w:rsidR="002E4391" w:rsidRPr="002E4391" w:rsidRDefault="002E4391" w:rsidP="002E4391">
            <w:pPr>
              <w:rPr>
                <w:sz w:val="12"/>
                <w:szCs w:val="12"/>
              </w:rPr>
            </w:pPr>
            <w:r w:rsidRPr="002E4391">
              <w:rPr>
                <w:sz w:val="12"/>
                <w:szCs w:val="12"/>
              </w:rPr>
              <w:t>Иные закупки товаров, работ и услуг для обеспечения государственных (муниципальных) нужд</w:t>
            </w:r>
          </w:p>
        </w:tc>
        <w:tc>
          <w:tcPr>
            <w:tcW w:w="258" w:type="pct"/>
            <w:tcBorders>
              <w:top w:val="nil"/>
              <w:left w:val="nil"/>
              <w:bottom w:val="single" w:sz="4" w:space="0" w:color="000000"/>
              <w:right w:val="single" w:sz="4" w:space="0" w:color="000000"/>
            </w:tcBorders>
            <w:shd w:val="clear" w:color="auto" w:fill="auto"/>
            <w:vAlign w:val="center"/>
            <w:hideMark/>
          </w:tcPr>
          <w:p w14:paraId="31368F56"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1525AD9D" w14:textId="77777777" w:rsidR="002E4391" w:rsidRPr="002E4391" w:rsidRDefault="002E4391" w:rsidP="002E4391">
            <w:pPr>
              <w:jc w:val="center"/>
              <w:rPr>
                <w:sz w:val="12"/>
                <w:szCs w:val="12"/>
              </w:rPr>
            </w:pPr>
            <w:r w:rsidRPr="002E4391">
              <w:rPr>
                <w:sz w:val="12"/>
                <w:szCs w:val="12"/>
              </w:rPr>
              <w:t>11</w:t>
            </w:r>
          </w:p>
        </w:tc>
        <w:tc>
          <w:tcPr>
            <w:tcW w:w="209" w:type="pct"/>
            <w:tcBorders>
              <w:top w:val="nil"/>
              <w:left w:val="nil"/>
              <w:bottom w:val="single" w:sz="4" w:space="0" w:color="000000"/>
              <w:right w:val="single" w:sz="4" w:space="0" w:color="000000"/>
            </w:tcBorders>
            <w:shd w:val="clear" w:color="auto" w:fill="auto"/>
            <w:vAlign w:val="center"/>
            <w:hideMark/>
          </w:tcPr>
          <w:p w14:paraId="61820B91" w14:textId="77777777" w:rsidR="002E4391" w:rsidRPr="002E4391" w:rsidRDefault="002E4391" w:rsidP="002E4391">
            <w:pPr>
              <w:jc w:val="center"/>
              <w:rPr>
                <w:sz w:val="12"/>
                <w:szCs w:val="12"/>
              </w:rPr>
            </w:pPr>
            <w:r w:rsidRPr="002E4391">
              <w:rPr>
                <w:sz w:val="12"/>
                <w:szCs w:val="12"/>
              </w:rPr>
              <w:t>02</w:t>
            </w:r>
          </w:p>
        </w:tc>
        <w:tc>
          <w:tcPr>
            <w:tcW w:w="612" w:type="pct"/>
            <w:tcBorders>
              <w:top w:val="nil"/>
              <w:left w:val="nil"/>
              <w:bottom w:val="single" w:sz="4" w:space="0" w:color="000000"/>
              <w:right w:val="single" w:sz="4" w:space="0" w:color="000000"/>
            </w:tcBorders>
            <w:shd w:val="clear" w:color="auto" w:fill="auto"/>
            <w:vAlign w:val="center"/>
            <w:hideMark/>
          </w:tcPr>
          <w:p w14:paraId="5502A7F8" w14:textId="77777777" w:rsidR="002E4391" w:rsidRPr="002E4391" w:rsidRDefault="002E4391" w:rsidP="002E4391">
            <w:pPr>
              <w:jc w:val="center"/>
              <w:rPr>
                <w:sz w:val="12"/>
                <w:szCs w:val="12"/>
              </w:rPr>
            </w:pPr>
            <w:r w:rsidRPr="002E4391">
              <w:rPr>
                <w:sz w:val="12"/>
                <w:szCs w:val="12"/>
              </w:rPr>
              <w:t>31 0 00 31000</w:t>
            </w:r>
          </w:p>
        </w:tc>
        <w:tc>
          <w:tcPr>
            <w:tcW w:w="209" w:type="pct"/>
            <w:tcBorders>
              <w:top w:val="nil"/>
              <w:left w:val="nil"/>
              <w:bottom w:val="single" w:sz="4" w:space="0" w:color="000000"/>
              <w:right w:val="single" w:sz="4" w:space="0" w:color="000000"/>
            </w:tcBorders>
            <w:shd w:val="clear" w:color="auto" w:fill="auto"/>
            <w:vAlign w:val="center"/>
            <w:hideMark/>
          </w:tcPr>
          <w:p w14:paraId="61F2BD51" w14:textId="77777777" w:rsidR="002E4391" w:rsidRPr="002E4391" w:rsidRDefault="002E4391" w:rsidP="002E4391">
            <w:pPr>
              <w:jc w:val="center"/>
              <w:rPr>
                <w:sz w:val="12"/>
                <w:szCs w:val="12"/>
              </w:rPr>
            </w:pPr>
            <w:r w:rsidRPr="002E4391">
              <w:rPr>
                <w:sz w:val="12"/>
                <w:szCs w:val="12"/>
              </w:rPr>
              <w:t>240</w:t>
            </w:r>
          </w:p>
        </w:tc>
        <w:tc>
          <w:tcPr>
            <w:tcW w:w="523" w:type="pct"/>
            <w:tcBorders>
              <w:top w:val="nil"/>
              <w:left w:val="nil"/>
              <w:bottom w:val="single" w:sz="4" w:space="0" w:color="000000"/>
              <w:right w:val="single" w:sz="4" w:space="0" w:color="000000"/>
            </w:tcBorders>
            <w:shd w:val="clear" w:color="auto" w:fill="auto"/>
            <w:vAlign w:val="center"/>
            <w:hideMark/>
          </w:tcPr>
          <w:p w14:paraId="3855BFAB" w14:textId="77777777" w:rsidR="002E4391" w:rsidRPr="002E4391" w:rsidRDefault="002E4391" w:rsidP="002E4391">
            <w:pPr>
              <w:jc w:val="right"/>
              <w:rPr>
                <w:sz w:val="12"/>
                <w:szCs w:val="12"/>
              </w:rPr>
            </w:pPr>
            <w:r w:rsidRPr="002E4391">
              <w:rPr>
                <w:sz w:val="12"/>
                <w:szCs w:val="12"/>
              </w:rPr>
              <w:t>200,0</w:t>
            </w:r>
          </w:p>
        </w:tc>
        <w:tc>
          <w:tcPr>
            <w:tcW w:w="523" w:type="pct"/>
            <w:tcBorders>
              <w:top w:val="nil"/>
              <w:left w:val="nil"/>
              <w:bottom w:val="single" w:sz="4" w:space="0" w:color="000000"/>
              <w:right w:val="single" w:sz="4" w:space="0" w:color="000000"/>
            </w:tcBorders>
            <w:shd w:val="clear" w:color="auto" w:fill="auto"/>
            <w:vAlign w:val="center"/>
            <w:hideMark/>
          </w:tcPr>
          <w:p w14:paraId="4CA6C488"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34CE8533" w14:textId="77777777" w:rsidR="002E4391" w:rsidRPr="002E4391" w:rsidRDefault="002E4391" w:rsidP="002E4391">
            <w:pPr>
              <w:jc w:val="right"/>
              <w:rPr>
                <w:sz w:val="12"/>
                <w:szCs w:val="12"/>
              </w:rPr>
            </w:pPr>
            <w:r w:rsidRPr="002E4391">
              <w:rPr>
                <w:sz w:val="12"/>
                <w:szCs w:val="12"/>
              </w:rPr>
              <w:t> </w:t>
            </w:r>
          </w:p>
        </w:tc>
      </w:tr>
      <w:tr w:rsidR="002E4391" w:rsidRPr="002E4391" w14:paraId="7E0A1236" w14:textId="77777777" w:rsidTr="002E4391">
        <w:trPr>
          <w:trHeight w:val="20"/>
        </w:trPr>
        <w:tc>
          <w:tcPr>
            <w:tcW w:w="1932" w:type="pct"/>
            <w:tcBorders>
              <w:top w:val="nil"/>
              <w:left w:val="single" w:sz="4" w:space="0" w:color="000000"/>
              <w:bottom w:val="single" w:sz="4" w:space="0" w:color="000000"/>
              <w:right w:val="single" w:sz="4" w:space="0" w:color="000000"/>
            </w:tcBorders>
            <w:shd w:val="clear" w:color="auto" w:fill="auto"/>
            <w:hideMark/>
          </w:tcPr>
          <w:p w14:paraId="25A39A4E" w14:textId="77777777" w:rsidR="002E4391" w:rsidRPr="002E4391" w:rsidRDefault="002E4391" w:rsidP="002E4391">
            <w:pPr>
              <w:rPr>
                <w:sz w:val="12"/>
                <w:szCs w:val="12"/>
              </w:rPr>
            </w:pPr>
            <w:r w:rsidRPr="002E4391">
              <w:rPr>
                <w:sz w:val="12"/>
                <w:szCs w:val="12"/>
              </w:rPr>
              <w:t>Прочая закупка товаров, работ и услуг</w:t>
            </w:r>
          </w:p>
        </w:tc>
        <w:tc>
          <w:tcPr>
            <w:tcW w:w="258" w:type="pct"/>
            <w:tcBorders>
              <w:top w:val="nil"/>
              <w:left w:val="nil"/>
              <w:bottom w:val="single" w:sz="4" w:space="0" w:color="000000"/>
              <w:right w:val="single" w:sz="4" w:space="0" w:color="000000"/>
            </w:tcBorders>
            <w:shd w:val="clear" w:color="auto" w:fill="auto"/>
            <w:vAlign w:val="center"/>
            <w:hideMark/>
          </w:tcPr>
          <w:p w14:paraId="10636B65" w14:textId="77777777" w:rsidR="002E4391" w:rsidRPr="002E4391" w:rsidRDefault="002E4391" w:rsidP="002E4391">
            <w:pPr>
              <w:jc w:val="center"/>
              <w:rPr>
                <w:sz w:val="12"/>
                <w:szCs w:val="12"/>
              </w:rPr>
            </w:pPr>
            <w:r w:rsidRPr="002E4391">
              <w:rPr>
                <w:sz w:val="12"/>
                <w:szCs w:val="12"/>
              </w:rPr>
              <w:t>925</w:t>
            </w:r>
          </w:p>
        </w:tc>
        <w:tc>
          <w:tcPr>
            <w:tcW w:w="209" w:type="pct"/>
            <w:tcBorders>
              <w:top w:val="nil"/>
              <w:left w:val="nil"/>
              <w:bottom w:val="single" w:sz="4" w:space="0" w:color="000000"/>
              <w:right w:val="single" w:sz="4" w:space="0" w:color="000000"/>
            </w:tcBorders>
            <w:shd w:val="clear" w:color="auto" w:fill="auto"/>
            <w:vAlign w:val="center"/>
            <w:hideMark/>
          </w:tcPr>
          <w:p w14:paraId="511BB8FD" w14:textId="77777777" w:rsidR="002E4391" w:rsidRPr="002E4391" w:rsidRDefault="002E4391" w:rsidP="002E4391">
            <w:pPr>
              <w:jc w:val="center"/>
              <w:rPr>
                <w:sz w:val="12"/>
                <w:szCs w:val="12"/>
              </w:rPr>
            </w:pPr>
            <w:r w:rsidRPr="002E4391">
              <w:rPr>
                <w:sz w:val="12"/>
                <w:szCs w:val="12"/>
              </w:rPr>
              <w:t>11</w:t>
            </w:r>
          </w:p>
        </w:tc>
        <w:tc>
          <w:tcPr>
            <w:tcW w:w="209" w:type="pct"/>
            <w:tcBorders>
              <w:top w:val="nil"/>
              <w:left w:val="nil"/>
              <w:bottom w:val="single" w:sz="4" w:space="0" w:color="000000"/>
              <w:right w:val="single" w:sz="4" w:space="0" w:color="000000"/>
            </w:tcBorders>
            <w:shd w:val="clear" w:color="auto" w:fill="auto"/>
            <w:vAlign w:val="center"/>
            <w:hideMark/>
          </w:tcPr>
          <w:p w14:paraId="2F949DB3" w14:textId="77777777" w:rsidR="002E4391" w:rsidRPr="002E4391" w:rsidRDefault="002E4391" w:rsidP="002E4391">
            <w:pPr>
              <w:jc w:val="center"/>
              <w:rPr>
                <w:sz w:val="12"/>
                <w:szCs w:val="12"/>
              </w:rPr>
            </w:pPr>
            <w:r w:rsidRPr="002E4391">
              <w:rPr>
                <w:sz w:val="12"/>
                <w:szCs w:val="12"/>
              </w:rPr>
              <w:t>02</w:t>
            </w:r>
          </w:p>
        </w:tc>
        <w:tc>
          <w:tcPr>
            <w:tcW w:w="612" w:type="pct"/>
            <w:tcBorders>
              <w:top w:val="nil"/>
              <w:left w:val="nil"/>
              <w:bottom w:val="single" w:sz="4" w:space="0" w:color="000000"/>
              <w:right w:val="single" w:sz="4" w:space="0" w:color="000000"/>
            </w:tcBorders>
            <w:shd w:val="clear" w:color="auto" w:fill="auto"/>
            <w:vAlign w:val="center"/>
            <w:hideMark/>
          </w:tcPr>
          <w:p w14:paraId="7372A30E" w14:textId="77777777" w:rsidR="002E4391" w:rsidRPr="002E4391" w:rsidRDefault="002E4391" w:rsidP="002E4391">
            <w:pPr>
              <w:jc w:val="center"/>
              <w:rPr>
                <w:sz w:val="12"/>
                <w:szCs w:val="12"/>
              </w:rPr>
            </w:pPr>
            <w:r w:rsidRPr="002E4391">
              <w:rPr>
                <w:sz w:val="12"/>
                <w:szCs w:val="12"/>
              </w:rPr>
              <w:t>31 0 00 31000</w:t>
            </w:r>
          </w:p>
        </w:tc>
        <w:tc>
          <w:tcPr>
            <w:tcW w:w="209" w:type="pct"/>
            <w:tcBorders>
              <w:top w:val="nil"/>
              <w:left w:val="nil"/>
              <w:bottom w:val="single" w:sz="4" w:space="0" w:color="000000"/>
              <w:right w:val="single" w:sz="4" w:space="0" w:color="000000"/>
            </w:tcBorders>
            <w:shd w:val="clear" w:color="auto" w:fill="auto"/>
            <w:vAlign w:val="center"/>
            <w:hideMark/>
          </w:tcPr>
          <w:p w14:paraId="0FE657C9" w14:textId="77777777" w:rsidR="002E4391" w:rsidRPr="002E4391" w:rsidRDefault="002E4391" w:rsidP="002E4391">
            <w:pPr>
              <w:jc w:val="center"/>
              <w:rPr>
                <w:sz w:val="12"/>
                <w:szCs w:val="12"/>
              </w:rPr>
            </w:pPr>
            <w:r w:rsidRPr="002E4391">
              <w:rPr>
                <w:sz w:val="12"/>
                <w:szCs w:val="12"/>
              </w:rPr>
              <w:t>244</w:t>
            </w:r>
          </w:p>
        </w:tc>
        <w:tc>
          <w:tcPr>
            <w:tcW w:w="523" w:type="pct"/>
            <w:tcBorders>
              <w:top w:val="nil"/>
              <w:left w:val="nil"/>
              <w:bottom w:val="single" w:sz="4" w:space="0" w:color="000000"/>
              <w:right w:val="single" w:sz="4" w:space="0" w:color="000000"/>
            </w:tcBorders>
            <w:shd w:val="clear" w:color="auto" w:fill="auto"/>
            <w:vAlign w:val="center"/>
            <w:hideMark/>
          </w:tcPr>
          <w:p w14:paraId="12C26BB3" w14:textId="77777777" w:rsidR="002E4391" w:rsidRPr="002E4391" w:rsidRDefault="002E4391" w:rsidP="002E4391">
            <w:pPr>
              <w:jc w:val="right"/>
              <w:rPr>
                <w:sz w:val="12"/>
                <w:szCs w:val="12"/>
              </w:rPr>
            </w:pPr>
            <w:r w:rsidRPr="002E4391">
              <w:rPr>
                <w:sz w:val="12"/>
                <w:szCs w:val="12"/>
              </w:rPr>
              <w:t>200,0</w:t>
            </w:r>
          </w:p>
        </w:tc>
        <w:tc>
          <w:tcPr>
            <w:tcW w:w="523" w:type="pct"/>
            <w:tcBorders>
              <w:top w:val="nil"/>
              <w:left w:val="nil"/>
              <w:bottom w:val="single" w:sz="4" w:space="0" w:color="000000"/>
              <w:right w:val="single" w:sz="4" w:space="0" w:color="000000"/>
            </w:tcBorders>
            <w:shd w:val="clear" w:color="auto" w:fill="auto"/>
            <w:vAlign w:val="center"/>
            <w:hideMark/>
          </w:tcPr>
          <w:p w14:paraId="47AA75EA" w14:textId="77777777" w:rsidR="002E4391" w:rsidRPr="002E4391" w:rsidRDefault="002E4391" w:rsidP="002E4391">
            <w:pPr>
              <w:jc w:val="right"/>
              <w:rPr>
                <w:sz w:val="12"/>
                <w:szCs w:val="12"/>
              </w:rPr>
            </w:pPr>
            <w:r w:rsidRPr="002E4391">
              <w:rPr>
                <w:sz w:val="12"/>
                <w:szCs w:val="12"/>
              </w:rPr>
              <w:t> </w:t>
            </w:r>
          </w:p>
        </w:tc>
        <w:tc>
          <w:tcPr>
            <w:tcW w:w="523" w:type="pct"/>
            <w:tcBorders>
              <w:top w:val="nil"/>
              <w:left w:val="nil"/>
              <w:bottom w:val="single" w:sz="4" w:space="0" w:color="000000"/>
              <w:right w:val="single" w:sz="4" w:space="0" w:color="000000"/>
            </w:tcBorders>
            <w:shd w:val="clear" w:color="auto" w:fill="auto"/>
            <w:vAlign w:val="center"/>
            <w:hideMark/>
          </w:tcPr>
          <w:p w14:paraId="717A5B36" w14:textId="77777777" w:rsidR="002E4391" w:rsidRPr="002E4391" w:rsidRDefault="002E4391" w:rsidP="002E4391">
            <w:pPr>
              <w:jc w:val="right"/>
              <w:rPr>
                <w:sz w:val="12"/>
                <w:szCs w:val="12"/>
              </w:rPr>
            </w:pPr>
            <w:r w:rsidRPr="002E4391">
              <w:rPr>
                <w:sz w:val="12"/>
                <w:szCs w:val="12"/>
              </w:rPr>
              <w:t> </w:t>
            </w:r>
          </w:p>
        </w:tc>
      </w:tr>
    </w:tbl>
    <w:p w14:paraId="31CEA47F" w14:textId="77777777" w:rsidR="002E4391" w:rsidRDefault="002E4391">
      <w:pPr>
        <w:jc w:val="center"/>
        <w:rPr>
          <w:sz w:val="20"/>
        </w:rPr>
      </w:pPr>
    </w:p>
    <w:p w14:paraId="5F8966B0" w14:textId="7844447A" w:rsidR="002E4391" w:rsidRDefault="002E4391">
      <w:pPr>
        <w:jc w:val="center"/>
        <w:rPr>
          <w:sz w:val="20"/>
        </w:rPr>
      </w:pPr>
      <w:r>
        <w:rPr>
          <w:sz w:val="20"/>
        </w:rPr>
        <w:br w:type="page"/>
      </w:r>
    </w:p>
    <w:tbl>
      <w:tblPr>
        <w:tblW w:w="5000" w:type="pct"/>
        <w:tblLook w:val="04A0" w:firstRow="1" w:lastRow="0" w:firstColumn="1" w:lastColumn="0" w:noHBand="0" w:noVBand="1"/>
      </w:tblPr>
      <w:tblGrid>
        <w:gridCol w:w="2497"/>
        <w:gridCol w:w="1513"/>
        <w:gridCol w:w="2923"/>
      </w:tblGrid>
      <w:tr w:rsidR="002E4391" w:rsidRPr="002E4391" w14:paraId="7A9D0177" w14:textId="77777777" w:rsidTr="002E4391">
        <w:tc>
          <w:tcPr>
            <w:tcW w:w="1801" w:type="pct"/>
            <w:vAlign w:val="center"/>
            <w:hideMark/>
          </w:tcPr>
          <w:p w14:paraId="26553C89" w14:textId="77777777" w:rsidR="002E4391" w:rsidRPr="002E4391" w:rsidRDefault="002E4391" w:rsidP="002E4391">
            <w:pPr>
              <w:snapToGrid w:val="0"/>
              <w:jc w:val="center"/>
              <w:rPr>
                <w:rFonts w:eastAsia="Calibri"/>
                <w:b/>
                <w:color w:val="auto"/>
                <w:sz w:val="18"/>
                <w:szCs w:val="18"/>
                <w:lang w:eastAsia="en-US"/>
              </w:rPr>
            </w:pPr>
            <w:r w:rsidRPr="002E4391">
              <w:rPr>
                <w:rFonts w:eastAsia="Calibri"/>
                <w:b/>
                <w:color w:val="auto"/>
                <w:sz w:val="18"/>
                <w:szCs w:val="18"/>
                <w:lang w:eastAsia="en-US"/>
              </w:rPr>
              <w:lastRenderedPageBreak/>
              <w:t>Совет сельского поселения «Зеленец» муниципального района «Сыктывдинский» Республики Коми</w:t>
            </w:r>
          </w:p>
        </w:tc>
        <w:tc>
          <w:tcPr>
            <w:tcW w:w="1091" w:type="pct"/>
            <w:vAlign w:val="center"/>
            <w:hideMark/>
          </w:tcPr>
          <w:p w14:paraId="2F001170" w14:textId="77777777" w:rsidR="002E4391" w:rsidRPr="002E4391" w:rsidRDefault="002E4391" w:rsidP="002E4391">
            <w:pPr>
              <w:snapToGrid w:val="0"/>
              <w:jc w:val="center"/>
              <w:rPr>
                <w:rFonts w:eastAsia="Calibri"/>
                <w:b/>
                <w:color w:val="auto"/>
                <w:sz w:val="18"/>
                <w:szCs w:val="18"/>
                <w:lang w:eastAsia="en-US"/>
              </w:rPr>
            </w:pPr>
            <w:r w:rsidRPr="002E4391">
              <w:rPr>
                <w:rFonts w:eastAsia="Calibri"/>
                <w:b/>
                <w:noProof/>
                <w:color w:val="auto"/>
                <w:sz w:val="18"/>
                <w:szCs w:val="18"/>
              </w:rPr>
              <w:drawing>
                <wp:inline distT="0" distB="0" distL="0" distR="0" wp14:anchorId="5A525E69" wp14:editId="24FCC25B">
                  <wp:extent cx="650450" cy="838986"/>
                  <wp:effectExtent l="0" t="0" r="0" b="0"/>
                  <wp:docPr id="8" name="Рисунок 8"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1966" cy="840941"/>
                          </a:xfrm>
                          <a:prstGeom prst="rect">
                            <a:avLst/>
                          </a:prstGeom>
                          <a:noFill/>
                          <a:ln>
                            <a:noFill/>
                          </a:ln>
                        </pic:spPr>
                      </pic:pic>
                    </a:graphicData>
                  </a:graphic>
                </wp:inline>
              </w:drawing>
            </w:r>
          </w:p>
        </w:tc>
        <w:tc>
          <w:tcPr>
            <w:tcW w:w="2108" w:type="pct"/>
            <w:vAlign w:val="center"/>
            <w:hideMark/>
          </w:tcPr>
          <w:p w14:paraId="30A9BBF9" w14:textId="77777777" w:rsidR="002E4391" w:rsidRPr="002E4391" w:rsidRDefault="002E4391" w:rsidP="002E4391">
            <w:pPr>
              <w:tabs>
                <w:tab w:val="left" w:pos="0"/>
              </w:tabs>
              <w:suppressAutoHyphens/>
              <w:snapToGrid w:val="0"/>
              <w:jc w:val="center"/>
              <w:outlineLvl w:val="6"/>
              <w:rPr>
                <w:b/>
                <w:spacing w:val="10"/>
                <w:kern w:val="2"/>
                <w:sz w:val="18"/>
                <w:szCs w:val="18"/>
                <w:lang w:val="uk-UA" w:eastAsia="ar-SA"/>
              </w:rPr>
            </w:pPr>
            <w:r w:rsidRPr="002E4391">
              <w:rPr>
                <w:b/>
                <w:spacing w:val="10"/>
                <w:kern w:val="2"/>
                <w:sz w:val="18"/>
                <w:szCs w:val="18"/>
                <w:lang w:val="uk-UA" w:eastAsia="ar-SA"/>
              </w:rPr>
              <w:t xml:space="preserve">Коми </w:t>
            </w:r>
            <w:proofErr w:type="spellStart"/>
            <w:r w:rsidRPr="002E4391">
              <w:rPr>
                <w:b/>
                <w:spacing w:val="10"/>
                <w:kern w:val="2"/>
                <w:sz w:val="18"/>
                <w:szCs w:val="18"/>
                <w:lang w:val="uk-UA" w:eastAsia="ar-SA"/>
              </w:rPr>
              <w:t>Республикаса</w:t>
            </w:r>
            <w:proofErr w:type="spellEnd"/>
            <w:r w:rsidRPr="002E4391">
              <w:rPr>
                <w:b/>
                <w:spacing w:val="10"/>
                <w:kern w:val="2"/>
                <w:sz w:val="18"/>
                <w:szCs w:val="18"/>
                <w:lang w:val="uk-UA" w:eastAsia="ar-SA"/>
              </w:rPr>
              <w:t xml:space="preserve"> «</w:t>
            </w:r>
            <w:proofErr w:type="spellStart"/>
            <w:r w:rsidRPr="002E4391">
              <w:rPr>
                <w:b/>
                <w:spacing w:val="10"/>
                <w:kern w:val="2"/>
                <w:sz w:val="18"/>
                <w:szCs w:val="18"/>
                <w:lang w:val="uk-UA" w:eastAsia="ar-SA"/>
              </w:rPr>
              <w:t>Сыктывд</w:t>
            </w:r>
            <w:r w:rsidRPr="002E4391">
              <w:rPr>
                <w:rFonts w:ascii="Calibri" w:hAnsi="Calibri"/>
                <w:b/>
                <w:color w:val="auto"/>
                <w:spacing w:val="10"/>
                <w:kern w:val="2"/>
                <w:sz w:val="18"/>
                <w:szCs w:val="18"/>
                <w:lang w:val="uk-UA" w:eastAsia="ar-SA"/>
              </w:rPr>
              <w:t>і</w:t>
            </w:r>
            <w:r w:rsidRPr="002E4391">
              <w:rPr>
                <w:b/>
                <w:spacing w:val="10"/>
                <w:kern w:val="2"/>
                <w:sz w:val="18"/>
                <w:szCs w:val="18"/>
                <w:lang w:val="uk-UA" w:eastAsia="ar-SA"/>
              </w:rPr>
              <w:t>н</w:t>
            </w:r>
            <w:proofErr w:type="spellEnd"/>
            <w:r w:rsidRPr="002E4391">
              <w:rPr>
                <w:b/>
                <w:spacing w:val="10"/>
                <w:kern w:val="2"/>
                <w:sz w:val="18"/>
                <w:szCs w:val="18"/>
                <w:lang w:val="uk-UA" w:eastAsia="ar-SA"/>
              </w:rPr>
              <w:t xml:space="preserve">» </w:t>
            </w:r>
            <w:proofErr w:type="spellStart"/>
            <w:r w:rsidRPr="002E4391">
              <w:rPr>
                <w:b/>
                <w:spacing w:val="10"/>
                <w:kern w:val="2"/>
                <w:sz w:val="18"/>
                <w:szCs w:val="18"/>
                <w:lang w:val="uk-UA" w:eastAsia="ar-SA"/>
              </w:rPr>
              <w:t>муниципальнöй</w:t>
            </w:r>
            <w:proofErr w:type="spellEnd"/>
            <w:r w:rsidRPr="002E4391">
              <w:rPr>
                <w:b/>
                <w:spacing w:val="10"/>
                <w:kern w:val="2"/>
                <w:sz w:val="18"/>
                <w:szCs w:val="18"/>
                <w:lang w:val="uk-UA" w:eastAsia="ar-SA"/>
              </w:rPr>
              <w:t xml:space="preserve"> </w:t>
            </w:r>
            <w:proofErr w:type="spellStart"/>
            <w:r w:rsidRPr="002E4391">
              <w:rPr>
                <w:b/>
                <w:spacing w:val="10"/>
                <w:kern w:val="2"/>
                <w:sz w:val="18"/>
                <w:szCs w:val="18"/>
                <w:lang w:val="uk-UA" w:eastAsia="ar-SA"/>
              </w:rPr>
              <w:t>районын</w:t>
            </w:r>
            <w:proofErr w:type="spellEnd"/>
            <w:r w:rsidRPr="002E4391">
              <w:rPr>
                <w:b/>
                <w:spacing w:val="10"/>
                <w:kern w:val="2"/>
                <w:sz w:val="18"/>
                <w:szCs w:val="18"/>
                <w:lang w:val="uk-UA" w:eastAsia="ar-SA"/>
              </w:rPr>
              <w:t xml:space="preserve"> «</w:t>
            </w:r>
            <w:proofErr w:type="spellStart"/>
            <w:r w:rsidRPr="002E4391">
              <w:rPr>
                <w:b/>
                <w:spacing w:val="10"/>
                <w:kern w:val="2"/>
                <w:sz w:val="18"/>
                <w:szCs w:val="18"/>
                <w:lang w:val="uk-UA" w:eastAsia="ar-SA"/>
              </w:rPr>
              <w:t>Зеленеч</w:t>
            </w:r>
            <w:proofErr w:type="spellEnd"/>
            <w:r w:rsidRPr="002E4391">
              <w:rPr>
                <w:b/>
                <w:spacing w:val="10"/>
                <w:kern w:val="2"/>
                <w:sz w:val="18"/>
                <w:szCs w:val="18"/>
                <w:lang w:val="uk-UA" w:eastAsia="ar-SA"/>
              </w:rPr>
              <w:t xml:space="preserve">» </w:t>
            </w:r>
            <w:proofErr w:type="spellStart"/>
            <w:r w:rsidRPr="002E4391">
              <w:rPr>
                <w:b/>
                <w:spacing w:val="10"/>
                <w:kern w:val="2"/>
                <w:sz w:val="18"/>
                <w:szCs w:val="18"/>
                <w:lang w:val="uk-UA" w:eastAsia="ar-SA"/>
              </w:rPr>
              <w:t>сикт</w:t>
            </w:r>
            <w:proofErr w:type="spellEnd"/>
            <w:r w:rsidRPr="002E4391">
              <w:rPr>
                <w:b/>
                <w:spacing w:val="10"/>
                <w:kern w:val="2"/>
                <w:sz w:val="18"/>
                <w:szCs w:val="18"/>
                <w:lang w:val="uk-UA" w:eastAsia="ar-SA"/>
              </w:rPr>
              <w:t xml:space="preserve"> </w:t>
            </w:r>
            <w:proofErr w:type="spellStart"/>
            <w:r w:rsidRPr="002E4391">
              <w:rPr>
                <w:b/>
                <w:spacing w:val="10"/>
                <w:kern w:val="2"/>
                <w:sz w:val="18"/>
                <w:szCs w:val="18"/>
                <w:lang w:val="uk-UA" w:eastAsia="ar-SA"/>
              </w:rPr>
              <w:t>овмöдчöминлöн</w:t>
            </w:r>
            <w:proofErr w:type="spellEnd"/>
            <w:r w:rsidRPr="002E4391">
              <w:rPr>
                <w:b/>
                <w:spacing w:val="10"/>
                <w:kern w:val="2"/>
                <w:sz w:val="18"/>
                <w:szCs w:val="18"/>
                <w:lang w:val="uk-UA" w:eastAsia="ar-SA"/>
              </w:rPr>
              <w:t xml:space="preserve"> </w:t>
            </w:r>
            <w:proofErr w:type="spellStart"/>
            <w:r w:rsidRPr="002E4391">
              <w:rPr>
                <w:b/>
                <w:spacing w:val="10"/>
                <w:kern w:val="2"/>
                <w:sz w:val="18"/>
                <w:szCs w:val="18"/>
                <w:lang w:val="uk-UA" w:eastAsia="ar-SA"/>
              </w:rPr>
              <w:t>Сöвет</w:t>
            </w:r>
            <w:proofErr w:type="spellEnd"/>
          </w:p>
        </w:tc>
      </w:tr>
    </w:tbl>
    <w:p w14:paraId="744E3367" w14:textId="77777777" w:rsidR="002E4391" w:rsidRPr="002E4391" w:rsidRDefault="002E4391" w:rsidP="002E4391">
      <w:pPr>
        <w:ind w:right="-58"/>
        <w:rPr>
          <w:rFonts w:eastAsia="Calibri"/>
          <w:color w:val="auto"/>
          <w:sz w:val="18"/>
          <w:szCs w:val="18"/>
          <w:lang w:eastAsia="en-US"/>
        </w:rPr>
      </w:pPr>
    </w:p>
    <w:p w14:paraId="7716FC50" w14:textId="77777777" w:rsidR="002E4391" w:rsidRPr="002E4391" w:rsidRDefault="002E4391" w:rsidP="002E4391">
      <w:pPr>
        <w:tabs>
          <w:tab w:val="left" w:pos="0"/>
        </w:tabs>
        <w:jc w:val="center"/>
        <w:rPr>
          <w:rFonts w:eastAsia="Calibri"/>
          <w:b/>
          <w:color w:val="auto"/>
          <w:sz w:val="18"/>
          <w:szCs w:val="18"/>
          <w:lang w:eastAsia="en-US"/>
        </w:rPr>
      </w:pPr>
      <w:r w:rsidRPr="002E4391">
        <w:rPr>
          <w:rFonts w:eastAsia="Calibri"/>
          <w:b/>
          <w:color w:val="auto"/>
          <w:sz w:val="18"/>
          <w:szCs w:val="18"/>
          <w:lang w:eastAsia="en-US"/>
        </w:rPr>
        <w:t>РЕШЕНИЕ</w:t>
      </w:r>
    </w:p>
    <w:p w14:paraId="47DA79AE" w14:textId="77777777" w:rsidR="002E4391" w:rsidRPr="002E4391" w:rsidRDefault="002E4391" w:rsidP="002E4391">
      <w:pPr>
        <w:keepNext/>
        <w:tabs>
          <w:tab w:val="left" w:pos="0"/>
        </w:tabs>
        <w:suppressAutoHyphens/>
        <w:ind w:right="-58"/>
        <w:jc w:val="center"/>
        <w:outlineLvl w:val="0"/>
        <w:rPr>
          <w:rFonts w:eastAsia="Arial Unicode MS"/>
          <w:b/>
          <w:spacing w:val="10"/>
          <w:kern w:val="2"/>
          <w:sz w:val="18"/>
          <w:szCs w:val="18"/>
          <w:lang w:val="uk-UA" w:eastAsia="ar-SA"/>
        </w:rPr>
      </w:pPr>
      <w:r w:rsidRPr="002E4391">
        <w:rPr>
          <w:rFonts w:eastAsia="Arial Unicode MS"/>
          <w:b/>
          <w:spacing w:val="10"/>
          <w:kern w:val="2"/>
          <w:sz w:val="18"/>
          <w:szCs w:val="18"/>
          <w:lang w:val="uk-UA" w:eastAsia="ar-SA"/>
        </w:rPr>
        <w:t>---------------------------------------------</w:t>
      </w:r>
    </w:p>
    <w:p w14:paraId="237AE25A" w14:textId="77777777" w:rsidR="002E4391" w:rsidRPr="002E4391" w:rsidRDefault="002E4391" w:rsidP="002E4391">
      <w:pPr>
        <w:keepNext/>
        <w:tabs>
          <w:tab w:val="left" w:pos="0"/>
        </w:tabs>
        <w:suppressAutoHyphens/>
        <w:ind w:right="-58"/>
        <w:jc w:val="center"/>
        <w:outlineLvl w:val="0"/>
        <w:rPr>
          <w:rFonts w:eastAsia="Arial Unicode MS"/>
          <w:b/>
          <w:spacing w:val="10"/>
          <w:kern w:val="2"/>
          <w:sz w:val="18"/>
          <w:szCs w:val="18"/>
          <w:lang w:val="uk-UA" w:eastAsia="ar-SA"/>
        </w:rPr>
      </w:pPr>
      <w:r w:rsidRPr="002E4391">
        <w:rPr>
          <w:rFonts w:eastAsia="Calibri"/>
          <w:b/>
          <w:color w:val="auto"/>
          <w:sz w:val="18"/>
          <w:szCs w:val="18"/>
          <w:lang w:eastAsia="en-US"/>
        </w:rPr>
        <w:t>ПОМШУÖМ</w:t>
      </w:r>
    </w:p>
    <w:p w14:paraId="3C4A5DE1" w14:textId="77777777" w:rsidR="002E4391" w:rsidRPr="002E4391" w:rsidRDefault="002E4391" w:rsidP="002E4391">
      <w:pPr>
        <w:jc w:val="center"/>
        <w:rPr>
          <w:rFonts w:eastAsia="Calibri"/>
          <w:b/>
          <w:color w:val="auto"/>
          <w:sz w:val="18"/>
          <w:szCs w:val="18"/>
          <w:lang w:eastAsia="en-US"/>
        </w:rPr>
      </w:pPr>
    </w:p>
    <w:p w14:paraId="0C0049A6" w14:textId="77777777" w:rsidR="002E4391" w:rsidRPr="002E4391" w:rsidRDefault="002E4391" w:rsidP="002E4391">
      <w:pPr>
        <w:jc w:val="right"/>
        <w:rPr>
          <w:rFonts w:eastAsia="Calibri"/>
          <w:b/>
          <w:color w:val="auto"/>
          <w:sz w:val="18"/>
          <w:szCs w:val="18"/>
          <w:lang w:eastAsia="en-US"/>
        </w:rPr>
      </w:pPr>
      <w:r w:rsidRPr="002E4391">
        <w:rPr>
          <w:rFonts w:eastAsia="Calibri"/>
          <w:b/>
          <w:color w:val="auto"/>
          <w:sz w:val="18"/>
          <w:szCs w:val="18"/>
          <w:lang w:eastAsia="en-US"/>
        </w:rPr>
        <w:t xml:space="preserve"> </w:t>
      </w:r>
    </w:p>
    <w:tbl>
      <w:tblPr>
        <w:tblStyle w:val="5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0"/>
        <w:gridCol w:w="3523"/>
      </w:tblGrid>
      <w:tr w:rsidR="002E4391" w:rsidRPr="002E4391" w14:paraId="078FD2AC" w14:textId="77777777" w:rsidTr="002E4391">
        <w:tc>
          <w:tcPr>
            <w:tcW w:w="2459" w:type="pct"/>
            <w:hideMark/>
          </w:tcPr>
          <w:p w14:paraId="02160EAB" w14:textId="77777777" w:rsidR="002E4391" w:rsidRPr="002E4391" w:rsidRDefault="002E4391" w:rsidP="002E4391">
            <w:pPr>
              <w:rPr>
                <w:bCs/>
                <w:color w:val="auto"/>
                <w:spacing w:val="1"/>
                <w:sz w:val="18"/>
                <w:szCs w:val="18"/>
                <w:lang w:val="uk-UA"/>
              </w:rPr>
            </w:pPr>
            <w:r w:rsidRPr="002E4391">
              <w:rPr>
                <w:bCs/>
                <w:color w:val="auto"/>
                <w:spacing w:val="1"/>
                <w:sz w:val="18"/>
                <w:szCs w:val="18"/>
              </w:rPr>
              <w:t>08 июля 2026 года</w:t>
            </w:r>
            <w:r w:rsidRPr="002E4391">
              <w:rPr>
                <w:bCs/>
                <w:color w:val="auto"/>
                <w:spacing w:val="1"/>
                <w:sz w:val="18"/>
                <w:szCs w:val="18"/>
              </w:rPr>
              <w:tab/>
            </w:r>
          </w:p>
        </w:tc>
        <w:tc>
          <w:tcPr>
            <w:tcW w:w="2541" w:type="pct"/>
            <w:hideMark/>
          </w:tcPr>
          <w:p w14:paraId="233D73CA" w14:textId="77777777" w:rsidR="002E4391" w:rsidRPr="002E4391" w:rsidRDefault="002E4391" w:rsidP="002E4391">
            <w:pPr>
              <w:jc w:val="right"/>
              <w:rPr>
                <w:bCs/>
                <w:color w:val="auto"/>
                <w:spacing w:val="1"/>
                <w:sz w:val="18"/>
                <w:szCs w:val="18"/>
                <w:lang w:val="uk-UA"/>
              </w:rPr>
            </w:pPr>
            <w:r w:rsidRPr="002E4391">
              <w:rPr>
                <w:bCs/>
                <w:color w:val="auto"/>
                <w:spacing w:val="1"/>
                <w:sz w:val="18"/>
                <w:szCs w:val="18"/>
              </w:rPr>
              <w:t xml:space="preserve">№ </w:t>
            </w:r>
            <w:r w:rsidRPr="002E4391">
              <w:rPr>
                <w:bCs/>
                <w:color w:val="auto"/>
                <w:spacing w:val="1"/>
                <w:sz w:val="18"/>
                <w:szCs w:val="18"/>
                <w:lang w:val="en-US"/>
              </w:rPr>
              <w:t>V</w:t>
            </w:r>
            <w:r w:rsidRPr="002E4391">
              <w:rPr>
                <w:bCs/>
                <w:color w:val="auto"/>
                <w:spacing w:val="1"/>
                <w:sz w:val="18"/>
                <w:szCs w:val="18"/>
              </w:rPr>
              <w:t>/61-02</w:t>
            </w:r>
          </w:p>
        </w:tc>
      </w:tr>
    </w:tbl>
    <w:p w14:paraId="3391C323" w14:textId="77777777" w:rsidR="002E4391" w:rsidRPr="002E4391" w:rsidRDefault="002E4391" w:rsidP="002E4391">
      <w:pPr>
        <w:jc w:val="center"/>
        <w:rPr>
          <w:rFonts w:eastAsia="Calibri"/>
          <w:bCs/>
          <w:color w:val="auto"/>
          <w:sz w:val="18"/>
          <w:szCs w:val="18"/>
          <w:lang w:eastAsia="en-US"/>
        </w:rPr>
      </w:pPr>
    </w:p>
    <w:p w14:paraId="79F7E775" w14:textId="77777777" w:rsidR="002E4391" w:rsidRPr="002E4391" w:rsidRDefault="002E4391" w:rsidP="002E4391">
      <w:pPr>
        <w:jc w:val="center"/>
        <w:rPr>
          <w:rFonts w:eastAsia="Calibri"/>
          <w:bCs/>
          <w:color w:val="auto"/>
          <w:sz w:val="18"/>
          <w:szCs w:val="18"/>
          <w:lang w:eastAsia="en-US"/>
        </w:rPr>
      </w:pPr>
      <w:r w:rsidRPr="002E4391">
        <w:rPr>
          <w:rFonts w:eastAsia="Calibri"/>
          <w:bCs/>
          <w:color w:val="auto"/>
          <w:sz w:val="18"/>
          <w:szCs w:val="18"/>
          <w:lang w:eastAsia="en-US"/>
        </w:rPr>
        <w:t xml:space="preserve">Республика Коми, муниципальный район «Сыктывдинский», </w:t>
      </w:r>
      <w:proofErr w:type="spellStart"/>
      <w:r w:rsidRPr="002E4391">
        <w:rPr>
          <w:rFonts w:eastAsia="Calibri"/>
          <w:bCs/>
          <w:color w:val="auto"/>
          <w:sz w:val="18"/>
          <w:szCs w:val="18"/>
          <w:lang w:eastAsia="en-US"/>
        </w:rPr>
        <w:t>с</w:t>
      </w:r>
      <w:proofErr w:type="gramStart"/>
      <w:r w:rsidRPr="002E4391">
        <w:rPr>
          <w:rFonts w:eastAsia="Calibri"/>
          <w:bCs/>
          <w:color w:val="auto"/>
          <w:sz w:val="18"/>
          <w:szCs w:val="18"/>
          <w:lang w:eastAsia="en-US"/>
        </w:rPr>
        <w:t>.З</w:t>
      </w:r>
      <w:proofErr w:type="gramEnd"/>
      <w:r w:rsidRPr="002E4391">
        <w:rPr>
          <w:rFonts w:eastAsia="Calibri"/>
          <w:bCs/>
          <w:color w:val="auto"/>
          <w:sz w:val="18"/>
          <w:szCs w:val="18"/>
          <w:lang w:eastAsia="en-US"/>
        </w:rPr>
        <w:t>еленец</w:t>
      </w:r>
      <w:proofErr w:type="spellEnd"/>
    </w:p>
    <w:p w14:paraId="36777A3A" w14:textId="77777777" w:rsidR="002E4391" w:rsidRPr="002E4391" w:rsidRDefault="002E4391" w:rsidP="002E4391">
      <w:pPr>
        <w:jc w:val="center"/>
        <w:rPr>
          <w:rFonts w:eastAsia="Calibri"/>
          <w:bCs/>
          <w:color w:val="auto"/>
          <w:sz w:val="18"/>
          <w:szCs w:val="18"/>
          <w:lang w:eastAsia="en-US"/>
        </w:rPr>
      </w:pPr>
    </w:p>
    <w:p w14:paraId="2109C338" w14:textId="790B43C5" w:rsidR="002E4391" w:rsidRPr="002E4391" w:rsidRDefault="002E4391" w:rsidP="002E4391">
      <w:pPr>
        <w:ind w:firstLine="556"/>
        <w:jc w:val="center"/>
        <w:rPr>
          <w:rFonts w:eastAsia="Calibri"/>
          <w:b/>
          <w:color w:val="auto"/>
          <w:sz w:val="18"/>
          <w:szCs w:val="18"/>
          <w:lang w:eastAsia="en-US"/>
        </w:rPr>
      </w:pPr>
      <w:r w:rsidRPr="002E4391">
        <w:rPr>
          <w:rFonts w:eastAsia="Calibri"/>
          <w:b/>
          <w:color w:val="auto"/>
          <w:sz w:val="18"/>
          <w:szCs w:val="18"/>
          <w:lang w:eastAsia="en-US"/>
        </w:rPr>
        <w:t xml:space="preserve">Внесение изменений в решение Совета сельского поселения «Зеленец» </w:t>
      </w:r>
      <w:r w:rsidRPr="002E4391">
        <w:rPr>
          <w:rFonts w:eastAsia="Calibri"/>
          <w:b/>
          <w:color w:val="auto"/>
          <w:sz w:val="18"/>
          <w:szCs w:val="18"/>
          <w:lang w:eastAsia="en-US"/>
        </w:rPr>
        <w:br/>
        <w:t>от 08 октября 2025 г. №</w:t>
      </w:r>
      <w:r w:rsidRPr="002E4391">
        <w:rPr>
          <w:rFonts w:eastAsia="Calibri"/>
          <w:b/>
          <w:color w:val="auto"/>
          <w:sz w:val="18"/>
          <w:szCs w:val="18"/>
          <w:lang w:val="en-US" w:eastAsia="en-US"/>
        </w:rPr>
        <w:t>V</w:t>
      </w:r>
      <w:r w:rsidRPr="002E4391">
        <w:rPr>
          <w:rFonts w:eastAsia="Calibri"/>
          <w:b/>
          <w:color w:val="auto"/>
          <w:sz w:val="18"/>
          <w:szCs w:val="18"/>
          <w:lang w:eastAsia="en-US"/>
        </w:rPr>
        <w:t xml:space="preserve">/54-01 «Об утверждении прогнозного плана приватизации муниципального имущества муниципального образования </w:t>
      </w:r>
    </w:p>
    <w:p w14:paraId="0E92FB90" w14:textId="77777777" w:rsidR="002E4391" w:rsidRPr="002E4391" w:rsidRDefault="002E4391" w:rsidP="002E4391">
      <w:pPr>
        <w:ind w:firstLine="556"/>
        <w:jc w:val="center"/>
        <w:rPr>
          <w:rFonts w:eastAsia="Calibri"/>
          <w:b/>
          <w:color w:val="auto"/>
          <w:sz w:val="18"/>
          <w:szCs w:val="18"/>
          <w:lang w:eastAsia="en-US"/>
        </w:rPr>
      </w:pPr>
      <w:r w:rsidRPr="002E4391">
        <w:rPr>
          <w:rFonts w:eastAsia="Calibri"/>
          <w:b/>
          <w:color w:val="auto"/>
          <w:sz w:val="18"/>
          <w:szCs w:val="18"/>
          <w:lang w:eastAsia="en-US"/>
        </w:rPr>
        <w:t>сельского поселения «Зеленец» на 2026 год»</w:t>
      </w:r>
    </w:p>
    <w:p w14:paraId="37C969FA" w14:textId="77777777" w:rsidR="002E4391" w:rsidRPr="002E4391" w:rsidRDefault="002E4391" w:rsidP="002E4391">
      <w:pPr>
        <w:spacing w:line="200" w:lineRule="atLeast"/>
        <w:ind w:firstLine="555"/>
        <w:jc w:val="both"/>
        <w:rPr>
          <w:rFonts w:eastAsia="Calibri"/>
          <w:color w:val="auto"/>
          <w:sz w:val="18"/>
          <w:szCs w:val="18"/>
          <w:lang w:eastAsia="en-US"/>
        </w:rPr>
      </w:pPr>
    </w:p>
    <w:p w14:paraId="44F36B2B" w14:textId="77777777" w:rsidR="002E4391" w:rsidRPr="002E4391" w:rsidRDefault="002E4391" w:rsidP="002E4391">
      <w:pPr>
        <w:spacing w:line="200" w:lineRule="atLeast"/>
        <w:ind w:firstLine="709"/>
        <w:jc w:val="both"/>
        <w:rPr>
          <w:rFonts w:eastAsia="Calibri"/>
          <w:color w:val="auto"/>
          <w:sz w:val="18"/>
          <w:szCs w:val="18"/>
          <w:lang w:eastAsia="en-US"/>
        </w:rPr>
      </w:pPr>
      <w:proofErr w:type="gramStart"/>
      <w:r w:rsidRPr="002E4391">
        <w:rPr>
          <w:rFonts w:eastAsia="Calibri"/>
          <w:color w:val="auto"/>
          <w:sz w:val="18"/>
          <w:szCs w:val="18"/>
          <w:lang w:eastAsia="en-US"/>
        </w:rPr>
        <w:t xml:space="preserve">Руководствуясь Федеральным законом от 21 декабря 2001 года №178-ФЗ «О приватизации государственного и муниципального имущества», пунктом 3 части 1 статьи 9, пунктом 3 части 3 статьи 43, статьей 49 Устава муниципального образования сельского поселения «Зеленец», решением Совета муниципального образования сельского поселения «Зеленец» от 04 августа 2021 года № </w:t>
      </w:r>
      <w:r w:rsidRPr="002E4391">
        <w:rPr>
          <w:rFonts w:eastAsia="Calibri"/>
          <w:color w:val="auto"/>
          <w:sz w:val="18"/>
          <w:szCs w:val="18"/>
          <w:lang w:val="en-US" w:eastAsia="en-US"/>
        </w:rPr>
        <w:t>IV</w:t>
      </w:r>
      <w:r w:rsidRPr="002E4391">
        <w:rPr>
          <w:rFonts w:eastAsia="Calibri"/>
          <w:color w:val="auto"/>
          <w:sz w:val="18"/>
          <w:szCs w:val="18"/>
          <w:lang w:eastAsia="en-US"/>
        </w:rPr>
        <w:t>/62-03 «Об утверждении Положения о порядке приватизации муниципального имущества муниципального образования сельского</w:t>
      </w:r>
      <w:proofErr w:type="gramEnd"/>
      <w:r w:rsidRPr="002E4391">
        <w:rPr>
          <w:rFonts w:eastAsia="Calibri"/>
          <w:color w:val="auto"/>
          <w:sz w:val="18"/>
          <w:szCs w:val="18"/>
          <w:lang w:eastAsia="en-US"/>
        </w:rPr>
        <w:t xml:space="preserve"> поселения «Зеленец»» </w:t>
      </w:r>
      <w:r w:rsidRPr="002E4391">
        <w:rPr>
          <w:color w:val="auto"/>
          <w:sz w:val="18"/>
          <w:szCs w:val="18"/>
        </w:rPr>
        <w:t>Совет сельского поселения «Зеленец» муниципального  района «Сыктывдинский» Республики Коми</w:t>
      </w:r>
      <w:r w:rsidRPr="002E4391">
        <w:rPr>
          <w:rFonts w:eastAsia="Calibri"/>
          <w:color w:val="auto"/>
          <w:sz w:val="18"/>
          <w:szCs w:val="18"/>
          <w:lang w:eastAsia="en-US"/>
        </w:rPr>
        <w:t xml:space="preserve"> </w:t>
      </w:r>
    </w:p>
    <w:p w14:paraId="4963382C" w14:textId="77777777" w:rsidR="002E4391" w:rsidRPr="002E4391" w:rsidRDefault="002E4391" w:rsidP="002E4391">
      <w:pPr>
        <w:spacing w:line="200" w:lineRule="atLeast"/>
        <w:jc w:val="center"/>
        <w:rPr>
          <w:rFonts w:eastAsia="Calibri"/>
          <w:b/>
          <w:color w:val="auto"/>
          <w:sz w:val="18"/>
          <w:szCs w:val="18"/>
          <w:lang w:eastAsia="en-US"/>
        </w:rPr>
      </w:pPr>
      <w:r w:rsidRPr="002E4391">
        <w:rPr>
          <w:rFonts w:eastAsia="Calibri"/>
          <w:b/>
          <w:color w:val="auto"/>
          <w:sz w:val="18"/>
          <w:szCs w:val="18"/>
          <w:lang w:eastAsia="en-US"/>
        </w:rPr>
        <w:t>решил:</w:t>
      </w:r>
    </w:p>
    <w:p w14:paraId="7E6ECADE" w14:textId="77777777" w:rsidR="002E4391" w:rsidRPr="002E4391" w:rsidRDefault="002E4391" w:rsidP="002E4391">
      <w:pPr>
        <w:spacing w:line="200" w:lineRule="atLeast"/>
        <w:jc w:val="both"/>
        <w:rPr>
          <w:rFonts w:eastAsia="Calibri"/>
          <w:color w:val="auto"/>
          <w:sz w:val="18"/>
          <w:szCs w:val="18"/>
          <w:lang w:eastAsia="en-US"/>
        </w:rPr>
      </w:pPr>
    </w:p>
    <w:p w14:paraId="7B69B383" w14:textId="77777777" w:rsidR="002E4391" w:rsidRPr="002E4391" w:rsidRDefault="002E4391" w:rsidP="002E4391">
      <w:pPr>
        <w:numPr>
          <w:ilvl w:val="0"/>
          <w:numId w:val="6"/>
        </w:numPr>
        <w:ind w:left="0" w:firstLine="709"/>
        <w:contextualSpacing/>
        <w:jc w:val="both"/>
        <w:rPr>
          <w:color w:val="auto"/>
          <w:sz w:val="18"/>
          <w:szCs w:val="18"/>
        </w:rPr>
      </w:pPr>
      <w:r w:rsidRPr="002E4391">
        <w:rPr>
          <w:color w:val="auto"/>
          <w:sz w:val="18"/>
          <w:szCs w:val="18"/>
        </w:rPr>
        <w:t xml:space="preserve">Приложение к решению </w:t>
      </w:r>
      <w:r w:rsidRPr="002E4391">
        <w:rPr>
          <w:rFonts w:eastAsia="Calibri"/>
          <w:color w:val="auto"/>
          <w:sz w:val="18"/>
          <w:szCs w:val="18"/>
          <w:lang w:eastAsia="en-US"/>
        </w:rPr>
        <w:t>Совета сельского поселения «Зеленец» от 08 октября 2025 г. №</w:t>
      </w:r>
      <w:r w:rsidRPr="002E4391">
        <w:rPr>
          <w:rFonts w:eastAsia="Calibri"/>
          <w:color w:val="auto"/>
          <w:sz w:val="18"/>
          <w:szCs w:val="18"/>
          <w:lang w:val="en-US" w:eastAsia="en-US"/>
        </w:rPr>
        <w:t>V</w:t>
      </w:r>
      <w:r w:rsidRPr="002E4391">
        <w:rPr>
          <w:rFonts w:eastAsia="Calibri"/>
          <w:color w:val="auto"/>
          <w:sz w:val="18"/>
          <w:szCs w:val="18"/>
          <w:lang w:eastAsia="en-US"/>
        </w:rPr>
        <w:t xml:space="preserve">/54-01 «Об утверждении прогнозного плана приватизации муниципального имущества муниципального образования сельского поселения «Зеленец» на 2026 год» изложить в новой редакции </w:t>
      </w:r>
      <w:r w:rsidRPr="002E4391">
        <w:rPr>
          <w:color w:val="auto"/>
          <w:sz w:val="18"/>
          <w:szCs w:val="18"/>
        </w:rPr>
        <w:t>согласно приложению к настоящему решению.</w:t>
      </w:r>
    </w:p>
    <w:p w14:paraId="21189503" w14:textId="77777777" w:rsidR="002E4391" w:rsidRPr="002E4391" w:rsidRDefault="002E4391" w:rsidP="002E4391">
      <w:pPr>
        <w:numPr>
          <w:ilvl w:val="0"/>
          <w:numId w:val="6"/>
        </w:numPr>
        <w:tabs>
          <w:tab w:val="left" w:pos="795"/>
        </w:tabs>
        <w:ind w:left="0" w:firstLine="709"/>
        <w:contextualSpacing/>
        <w:jc w:val="both"/>
        <w:rPr>
          <w:color w:val="auto"/>
          <w:sz w:val="18"/>
          <w:szCs w:val="18"/>
        </w:rPr>
      </w:pPr>
      <w:proofErr w:type="gramStart"/>
      <w:r w:rsidRPr="002E4391">
        <w:rPr>
          <w:color w:val="auto"/>
          <w:sz w:val="18"/>
          <w:szCs w:val="18"/>
        </w:rPr>
        <w:t>Контроль за</w:t>
      </w:r>
      <w:proofErr w:type="gramEnd"/>
      <w:r w:rsidRPr="002E4391">
        <w:rPr>
          <w:color w:val="auto"/>
          <w:sz w:val="18"/>
          <w:szCs w:val="18"/>
        </w:rPr>
        <w:t xml:space="preserve"> исполнением решения возложить на комиссию по бюджету, экономическому развитию и налогам.</w:t>
      </w:r>
    </w:p>
    <w:p w14:paraId="471967A3" w14:textId="77777777" w:rsidR="002E4391" w:rsidRPr="002E4391" w:rsidRDefault="002E4391" w:rsidP="002E4391">
      <w:pPr>
        <w:numPr>
          <w:ilvl w:val="0"/>
          <w:numId w:val="6"/>
        </w:numPr>
        <w:tabs>
          <w:tab w:val="left" w:pos="795"/>
        </w:tabs>
        <w:ind w:left="0" w:firstLine="709"/>
        <w:contextualSpacing/>
        <w:jc w:val="both"/>
        <w:rPr>
          <w:color w:val="auto"/>
          <w:sz w:val="18"/>
          <w:szCs w:val="18"/>
        </w:rPr>
      </w:pPr>
      <w:r w:rsidRPr="002E4391">
        <w:rPr>
          <w:color w:val="auto"/>
          <w:sz w:val="18"/>
          <w:szCs w:val="18"/>
        </w:rPr>
        <w:t>Настоящее решение вступает в силу со дня обнародования в местах, установленных Уставом муниципального образования сельского поселения «Зеленец».</w:t>
      </w:r>
    </w:p>
    <w:p w14:paraId="34A99FFF" w14:textId="77777777" w:rsidR="002E4391" w:rsidRPr="002E4391" w:rsidRDefault="002E4391" w:rsidP="002E4391">
      <w:pPr>
        <w:ind w:left="708"/>
        <w:jc w:val="both"/>
        <w:rPr>
          <w:rFonts w:eastAsia="Calibri"/>
          <w:color w:val="auto"/>
          <w:sz w:val="18"/>
          <w:szCs w:val="18"/>
          <w:lang w:eastAsia="en-US"/>
        </w:rPr>
      </w:pPr>
    </w:p>
    <w:p w14:paraId="6A6BD3EC" w14:textId="77777777" w:rsidR="002E4391" w:rsidRPr="002E4391" w:rsidRDefault="002E4391" w:rsidP="002E4391">
      <w:pPr>
        <w:ind w:left="708"/>
        <w:jc w:val="both"/>
        <w:rPr>
          <w:rFonts w:eastAsia="Calibri"/>
          <w:color w:val="auto"/>
          <w:sz w:val="18"/>
          <w:szCs w:val="18"/>
          <w:lang w:eastAsia="en-US"/>
        </w:rPr>
      </w:pPr>
    </w:p>
    <w:p w14:paraId="45AE0037" w14:textId="77777777" w:rsidR="002E4391" w:rsidRPr="002E4391" w:rsidRDefault="002E4391" w:rsidP="002E4391">
      <w:pPr>
        <w:ind w:left="708"/>
        <w:jc w:val="both"/>
        <w:rPr>
          <w:rFonts w:eastAsia="Calibri"/>
          <w:color w:val="auto"/>
          <w:sz w:val="18"/>
          <w:szCs w:val="18"/>
          <w:lang w:eastAsia="en-US"/>
        </w:rPr>
      </w:pPr>
    </w:p>
    <w:tbl>
      <w:tblPr>
        <w:tblStyle w:val="520"/>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3150"/>
      </w:tblGrid>
      <w:tr w:rsidR="002E4391" w:rsidRPr="002E4391" w14:paraId="28771784" w14:textId="77777777" w:rsidTr="002E4391">
        <w:tc>
          <w:tcPr>
            <w:tcW w:w="5077" w:type="dxa"/>
          </w:tcPr>
          <w:p w14:paraId="3F4B2502" w14:textId="77777777" w:rsidR="002E4391" w:rsidRPr="002E4391" w:rsidRDefault="002E4391" w:rsidP="002E4391">
            <w:pPr>
              <w:jc w:val="both"/>
              <w:rPr>
                <w:color w:val="auto"/>
                <w:sz w:val="18"/>
                <w:szCs w:val="18"/>
              </w:rPr>
            </w:pPr>
            <w:r w:rsidRPr="002E4391">
              <w:rPr>
                <w:color w:val="auto"/>
                <w:sz w:val="18"/>
                <w:szCs w:val="18"/>
              </w:rPr>
              <w:t>Глава сельского поселения «Зеленец»</w:t>
            </w:r>
          </w:p>
        </w:tc>
        <w:tc>
          <w:tcPr>
            <w:tcW w:w="4385" w:type="dxa"/>
          </w:tcPr>
          <w:p w14:paraId="40D78E33" w14:textId="77777777" w:rsidR="002E4391" w:rsidRPr="002E4391" w:rsidRDefault="002E4391" w:rsidP="002E4391">
            <w:pPr>
              <w:jc w:val="right"/>
              <w:rPr>
                <w:color w:val="auto"/>
                <w:sz w:val="18"/>
                <w:szCs w:val="18"/>
              </w:rPr>
            </w:pPr>
            <w:r w:rsidRPr="002E4391">
              <w:rPr>
                <w:color w:val="auto"/>
                <w:sz w:val="18"/>
                <w:szCs w:val="18"/>
              </w:rPr>
              <w:t>А.С. Якунин</w:t>
            </w:r>
          </w:p>
        </w:tc>
      </w:tr>
    </w:tbl>
    <w:p w14:paraId="64693A06" w14:textId="77777777" w:rsidR="002E4391" w:rsidRPr="002E4391" w:rsidRDefault="002E4391" w:rsidP="002E4391">
      <w:pPr>
        <w:jc w:val="right"/>
        <w:rPr>
          <w:rFonts w:eastAsia="Calibri"/>
          <w:color w:val="auto"/>
          <w:sz w:val="12"/>
          <w:szCs w:val="22"/>
          <w:lang w:eastAsia="en-US"/>
        </w:rPr>
      </w:pPr>
      <w:r w:rsidRPr="002E4391">
        <w:rPr>
          <w:rFonts w:eastAsia="Calibri"/>
          <w:color w:val="auto"/>
          <w:sz w:val="12"/>
          <w:szCs w:val="22"/>
          <w:lang w:eastAsia="en-US"/>
        </w:rPr>
        <w:t>Приложение</w:t>
      </w:r>
    </w:p>
    <w:p w14:paraId="33E3F6CF" w14:textId="77777777" w:rsidR="002E4391" w:rsidRPr="002E4391" w:rsidRDefault="002E4391" w:rsidP="002E4391">
      <w:pPr>
        <w:jc w:val="right"/>
        <w:rPr>
          <w:rFonts w:eastAsia="Calibri"/>
          <w:color w:val="auto"/>
          <w:sz w:val="12"/>
          <w:szCs w:val="22"/>
          <w:lang w:eastAsia="en-US"/>
        </w:rPr>
      </w:pPr>
      <w:r w:rsidRPr="002E4391">
        <w:rPr>
          <w:rFonts w:eastAsia="Calibri"/>
          <w:color w:val="auto"/>
          <w:sz w:val="12"/>
          <w:szCs w:val="22"/>
          <w:lang w:eastAsia="en-US"/>
        </w:rPr>
        <w:lastRenderedPageBreak/>
        <w:t xml:space="preserve"> к решению Совета сельского</w:t>
      </w:r>
    </w:p>
    <w:p w14:paraId="4B803BFD" w14:textId="77777777" w:rsidR="002E4391" w:rsidRPr="002E4391" w:rsidRDefault="002E4391" w:rsidP="002E4391">
      <w:pPr>
        <w:jc w:val="right"/>
        <w:rPr>
          <w:rFonts w:eastAsia="Calibri"/>
          <w:color w:val="auto"/>
          <w:sz w:val="12"/>
          <w:szCs w:val="22"/>
          <w:lang w:eastAsia="en-US"/>
        </w:rPr>
      </w:pPr>
      <w:r w:rsidRPr="002E4391">
        <w:rPr>
          <w:rFonts w:eastAsia="Calibri"/>
          <w:color w:val="auto"/>
          <w:sz w:val="12"/>
          <w:szCs w:val="22"/>
          <w:lang w:eastAsia="en-US"/>
        </w:rPr>
        <w:t xml:space="preserve"> поселения «Зеленец»</w:t>
      </w:r>
    </w:p>
    <w:p w14:paraId="118A3C1E" w14:textId="77777777" w:rsidR="002E4391" w:rsidRPr="002E4391" w:rsidRDefault="002E4391" w:rsidP="002E4391">
      <w:pPr>
        <w:jc w:val="right"/>
        <w:rPr>
          <w:rFonts w:eastAsia="Calibri"/>
          <w:color w:val="auto"/>
          <w:sz w:val="12"/>
          <w:szCs w:val="22"/>
          <w:lang w:eastAsia="en-US"/>
        </w:rPr>
      </w:pPr>
      <w:r w:rsidRPr="002E4391">
        <w:rPr>
          <w:rFonts w:eastAsia="Calibri"/>
          <w:color w:val="auto"/>
          <w:sz w:val="12"/>
          <w:szCs w:val="22"/>
          <w:lang w:eastAsia="en-US"/>
        </w:rPr>
        <w:t xml:space="preserve">от 08 июля 2026 г. № </w:t>
      </w:r>
      <w:r w:rsidRPr="002E4391">
        <w:rPr>
          <w:rFonts w:eastAsia="Calibri"/>
          <w:bCs/>
          <w:color w:val="auto"/>
          <w:spacing w:val="1"/>
          <w:sz w:val="12"/>
          <w:szCs w:val="22"/>
          <w:lang w:val="en-US" w:eastAsia="en-US"/>
        </w:rPr>
        <w:t>V</w:t>
      </w:r>
      <w:r w:rsidRPr="002E4391">
        <w:rPr>
          <w:rFonts w:eastAsia="Calibri"/>
          <w:bCs/>
          <w:color w:val="auto"/>
          <w:spacing w:val="1"/>
          <w:sz w:val="12"/>
          <w:szCs w:val="22"/>
          <w:lang w:eastAsia="en-US"/>
        </w:rPr>
        <w:t>/61-02</w:t>
      </w:r>
      <w:r w:rsidRPr="002E4391">
        <w:rPr>
          <w:rFonts w:eastAsia="Calibri"/>
          <w:color w:val="auto"/>
          <w:sz w:val="12"/>
          <w:szCs w:val="22"/>
          <w:lang w:eastAsia="en-US"/>
        </w:rPr>
        <w:t xml:space="preserve"> </w:t>
      </w:r>
    </w:p>
    <w:p w14:paraId="7F311141" w14:textId="77777777" w:rsidR="002E4391" w:rsidRPr="002E4391" w:rsidRDefault="002E4391" w:rsidP="002E4391">
      <w:pPr>
        <w:jc w:val="right"/>
        <w:rPr>
          <w:rFonts w:eastAsia="Calibri"/>
          <w:color w:val="auto"/>
          <w:sz w:val="12"/>
          <w:szCs w:val="22"/>
          <w:lang w:eastAsia="en-US"/>
        </w:rPr>
      </w:pPr>
    </w:p>
    <w:p w14:paraId="186FD9F6" w14:textId="77777777" w:rsidR="002E4391" w:rsidRPr="002E4391" w:rsidRDefault="002E4391" w:rsidP="002E4391">
      <w:pPr>
        <w:jc w:val="right"/>
        <w:rPr>
          <w:rFonts w:eastAsia="Calibri"/>
          <w:color w:val="auto"/>
          <w:sz w:val="12"/>
          <w:szCs w:val="22"/>
          <w:lang w:eastAsia="en-US"/>
        </w:rPr>
      </w:pPr>
      <w:r w:rsidRPr="002E4391">
        <w:rPr>
          <w:rFonts w:eastAsia="Calibri"/>
          <w:color w:val="auto"/>
          <w:sz w:val="12"/>
          <w:szCs w:val="22"/>
          <w:lang w:eastAsia="en-US"/>
        </w:rPr>
        <w:t xml:space="preserve">«Утвержден </w:t>
      </w:r>
    </w:p>
    <w:p w14:paraId="160962D9" w14:textId="77777777" w:rsidR="002E4391" w:rsidRPr="002E4391" w:rsidRDefault="002E4391" w:rsidP="002E4391">
      <w:pPr>
        <w:jc w:val="right"/>
        <w:rPr>
          <w:rFonts w:eastAsia="Calibri"/>
          <w:color w:val="auto"/>
          <w:sz w:val="12"/>
          <w:szCs w:val="22"/>
          <w:lang w:eastAsia="en-US"/>
        </w:rPr>
      </w:pPr>
      <w:r w:rsidRPr="002E4391">
        <w:rPr>
          <w:rFonts w:eastAsia="Calibri"/>
          <w:color w:val="auto"/>
          <w:sz w:val="12"/>
          <w:szCs w:val="22"/>
          <w:lang w:eastAsia="en-US"/>
        </w:rPr>
        <w:t xml:space="preserve">решением Совета сельского </w:t>
      </w:r>
    </w:p>
    <w:p w14:paraId="0121E651" w14:textId="77777777" w:rsidR="002E4391" w:rsidRPr="002E4391" w:rsidRDefault="002E4391" w:rsidP="002E4391">
      <w:pPr>
        <w:jc w:val="right"/>
        <w:rPr>
          <w:rFonts w:eastAsia="Calibri"/>
          <w:color w:val="auto"/>
          <w:sz w:val="12"/>
          <w:szCs w:val="22"/>
          <w:lang w:eastAsia="en-US"/>
        </w:rPr>
      </w:pPr>
      <w:r w:rsidRPr="002E4391">
        <w:rPr>
          <w:rFonts w:eastAsia="Calibri"/>
          <w:color w:val="auto"/>
          <w:sz w:val="12"/>
          <w:szCs w:val="22"/>
          <w:lang w:eastAsia="en-US"/>
        </w:rPr>
        <w:t>поселения «Зеленец»</w:t>
      </w:r>
    </w:p>
    <w:p w14:paraId="0C8D6FD8" w14:textId="77777777" w:rsidR="002E4391" w:rsidRPr="002E4391" w:rsidRDefault="002E4391" w:rsidP="002E4391">
      <w:pPr>
        <w:jc w:val="right"/>
        <w:rPr>
          <w:rFonts w:eastAsia="Calibri"/>
          <w:b/>
          <w:color w:val="auto"/>
          <w:sz w:val="22"/>
          <w:szCs w:val="22"/>
          <w:lang w:eastAsia="en-US"/>
        </w:rPr>
      </w:pPr>
      <w:r w:rsidRPr="002E4391">
        <w:rPr>
          <w:rFonts w:eastAsia="Calibri"/>
          <w:color w:val="auto"/>
          <w:sz w:val="12"/>
          <w:szCs w:val="22"/>
          <w:lang w:eastAsia="en-US"/>
        </w:rPr>
        <w:t>от 08 октября 2025 г. № № V/54-01</w:t>
      </w:r>
    </w:p>
    <w:p w14:paraId="290870B6" w14:textId="77777777" w:rsidR="002E4391" w:rsidRPr="002E4391" w:rsidRDefault="002E4391" w:rsidP="002E4391">
      <w:pPr>
        <w:jc w:val="center"/>
        <w:rPr>
          <w:rFonts w:eastAsia="Calibri"/>
          <w:b/>
          <w:color w:val="auto"/>
          <w:sz w:val="18"/>
          <w:szCs w:val="24"/>
          <w:lang w:eastAsia="en-US"/>
        </w:rPr>
      </w:pPr>
      <w:r w:rsidRPr="002E4391">
        <w:rPr>
          <w:rFonts w:eastAsia="Calibri"/>
          <w:b/>
          <w:color w:val="auto"/>
          <w:sz w:val="18"/>
          <w:szCs w:val="24"/>
          <w:lang w:eastAsia="en-US"/>
        </w:rPr>
        <w:t>Прогнозный план приватизации</w:t>
      </w:r>
    </w:p>
    <w:p w14:paraId="43D8C0C9" w14:textId="77777777" w:rsidR="002E4391" w:rsidRPr="002E4391" w:rsidRDefault="002E4391" w:rsidP="002E4391">
      <w:pPr>
        <w:jc w:val="center"/>
        <w:rPr>
          <w:rFonts w:eastAsia="Calibri" w:cs="Arial"/>
          <w:b/>
          <w:color w:val="auto"/>
          <w:sz w:val="18"/>
          <w:szCs w:val="24"/>
          <w:lang w:eastAsia="en-US"/>
        </w:rPr>
      </w:pPr>
      <w:r w:rsidRPr="002E4391">
        <w:rPr>
          <w:rFonts w:eastAsia="Calibri" w:cs="Arial"/>
          <w:b/>
          <w:color w:val="auto"/>
          <w:sz w:val="18"/>
          <w:szCs w:val="24"/>
          <w:lang w:eastAsia="en-US"/>
        </w:rPr>
        <w:t xml:space="preserve">муниципального имущества муниципального образования </w:t>
      </w:r>
    </w:p>
    <w:p w14:paraId="6D68A5DD" w14:textId="77777777" w:rsidR="002E4391" w:rsidRPr="002E4391" w:rsidRDefault="002E4391" w:rsidP="002E4391">
      <w:pPr>
        <w:jc w:val="center"/>
        <w:rPr>
          <w:rFonts w:eastAsia="Calibri" w:cs="Arial"/>
          <w:b/>
          <w:color w:val="auto"/>
          <w:sz w:val="18"/>
          <w:szCs w:val="24"/>
          <w:lang w:eastAsia="en-US"/>
        </w:rPr>
      </w:pPr>
      <w:r w:rsidRPr="002E4391">
        <w:rPr>
          <w:rFonts w:eastAsia="Calibri" w:cs="Arial"/>
          <w:b/>
          <w:color w:val="auto"/>
          <w:sz w:val="18"/>
          <w:szCs w:val="24"/>
          <w:lang w:eastAsia="en-US"/>
        </w:rPr>
        <w:t>сельского поселения «Зеленец» на 2026 год</w:t>
      </w:r>
    </w:p>
    <w:p w14:paraId="62AFF257" w14:textId="77777777" w:rsidR="002E4391" w:rsidRPr="002E4391" w:rsidRDefault="002E4391" w:rsidP="002E4391">
      <w:pPr>
        <w:jc w:val="center"/>
        <w:rPr>
          <w:rFonts w:ascii="Arial" w:eastAsia="Calibri" w:hAnsi="Arial" w:cs="Arial"/>
          <w:color w:val="auto"/>
          <w:sz w:val="18"/>
          <w:szCs w:val="18"/>
          <w:lang w:eastAsia="en-US"/>
        </w:rPr>
      </w:pPr>
    </w:p>
    <w:tbl>
      <w:tblPr>
        <w:tblW w:w="5000" w:type="pct"/>
        <w:tblLayout w:type="fixed"/>
        <w:tblLook w:val="04A0" w:firstRow="1" w:lastRow="0" w:firstColumn="1" w:lastColumn="0" w:noHBand="0" w:noVBand="1"/>
      </w:tblPr>
      <w:tblGrid>
        <w:gridCol w:w="251"/>
        <w:gridCol w:w="850"/>
        <w:gridCol w:w="1330"/>
        <w:gridCol w:w="1456"/>
        <w:gridCol w:w="1113"/>
        <w:gridCol w:w="953"/>
        <w:gridCol w:w="980"/>
      </w:tblGrid>
      <w:tr w:rsidR="002E4391" w:rsidRPr="002E4391" w14:paraId="22412488" w14:textId="77777777" w:rsidTr="002E4391">
        <w:trPr>
          <w:trHeight w:val="20"/>
        </w:trPr>
        <w:tc>
          <w:tcPr>
            <w:tcW w:w="181" w:type="pct"/>
            <w:tcBorders>
              <w:top w:val="single" w:sz="4" w:space="0" w:color="000000"/>
              <w:left w:val="single" w:sz="4" w:space="0" w:color="000000"/>
              <w:bottom w:val="single" w:sz="4" w:space="0" w:color="000000"/>
              <w:right w:val="nil"/>
            </w:tcBorders>
            <w:hideMark/>
          </w:tcPr>
          <w:p w14:paraId="12F0D28B" w14:textId="77777777" w:rsidR="002E4391" w:rsidRPr="002E4391" w:rsidRDefault="002E4391" w:rsidP="002E4391">
            <w:pPr>
              <w:snapToGrid w:val="0"/>
              <w:jc w:val="center"/>
              <w:rPr>
                <w:rFonts w:eastAsia="Calibri"/>
                <w:b/>
                <w:color w:val="auto"/>
                <w:sz w:val="12"/>
                <w:szCs w:val="12"/>
                <w:lang w:eastAsia="en-US"/>
              </w:rPr>
            </w:pPr>
            <w:r w:rsidRPr="002E4391">
              <w:rPr>
                <w:rFonts w:eastAsia="Calibri"/>
                <w:b/>
                <w:color w:val="auto"/>
                <w:sz w:val="12"/>
                <w:szCs w:val="12"/>
                <w:lang w:eastAsia="en-US"/>
              </w:rPr>
              <w:t xml:space="preserve">№ </w:t>
            </w:r>
            <w:proofErr w:type="gramStart"/>
            <w:r w:rsidRPr="002E4391">
              <w:rPr>
                <w:rFonts w:eastAsia="Calibri"/>
                <w:b/>
                <w:color w:val="auto"/>
                <w:sz w:val="12"/>
                <w:szCs w:val="12"/>
                <w:lang w:eastAsia="en-US"/>
              </w:rPr>
              <w:t>п</w:t>
            </w:r>
            <w:proofErr w:type="gramEnd"/>
            <w:r w:rsidRPr="002E4391">
              <w:rPr>
                <w:rFonts w:eastAsia="Calibri"/>
                <w:b/>
                <w:color w:val="auto"/>
                <w:sz w:val="12"/>
                <w:szCs w:val="12"/>
                <w:lang w:eastAsia="en-US"/>
              </w:rPr>
              <w:t>/п</w:t>
            </w:r>
          </w:p>
        </w:tc>
        <w:tc>
          <w:tcPr>
            <w:tcW w:w="613" w:type="pct"/>
            <w:tcBorders>
              <w:top w:val="single" w:sz="4" w:space="0" w:color="000000"/>
              <w:left w:val="single" w:sz="4" w:space="0" w:color="000000"/>
              <w:bottom w:val="single" w:sz="4" w:space="0" w:color="000000"/>
              <w:right w:val="nil"/>
            </w:tcBorders>
            <w:hideMark/>
          </w:tcPr>
          <w:p w14:paraId="3BC9D74B" w14:textId="77777777" w:rsidR="002E4391" w:rsidRPr="002E4391" w:rsidRDefault="002E4391" w:rsidP="002E4391">
            <w:pPr>
              <w:snapToGrid w:val="0"/>
              <w:jc w:val="center"/>
              <w:rPr>
                <w:rFonts w:eastAsia="Calibri"/>
                <w:b/>
                <w:color w:val="auto"/>
                <w:sz w:val="12"/>
                <w:szCs w:val="12"/>
                <w:lang w:eastAsia="en-US"/>
              </w:rPr>
            </w:pPr>
            <w:r w:rsidRPr="002E4391">
              <w:rPr>
                <w:rFonts w:eastAsia="Calibri"/>
                <w:b/>
                <w:color w:val="auto"/>
                <w:sz w:val="12"/>
                <w:szCs w:val="12"/>
                <w:lang w:eastAsia="en-US"/>
              </w:rPr>
              <w:t>Наименование объекта</w:t>
            </w:r>
          </w:p>
        </w:tc>
        <w:tc>
          <w:tcPr>
            <w:tcW w:w="959" w:type="pct"/>
            <w:tcBorders>
              <w:top w:val="single" w:sz="4" w:space="0" w:color="000000"/>
              <w:left w:val="single" w:sz="4" w:space="0" w:color="000000"/>
              <w:bottom w:val="single" w:sz="4" w:space="0" w:color="000000"/>
              <w:right w:val="nil"/>
            </w:tcBorders>
            <w:hideMark/>
          </w:tcPr>
          <w:p w14:paraId="495525F2" w14:textId="77777777" w:rsidR="002E4391" w:rsidRPr="002E4391" w:rsidRDefault="002E4391" w:rsidP="002E4391">
            <w:pPr>
              <w:snapToGrid w:val="0"/>
              <w:jc w:val="center"/>
              <w:rPr>
                <w:rFonts w:eastAsia="Calibri"/>
                <w:b/>
                <w:color w:val="auto"/>
                <w:sz w:val="12"/>
                <w:szCs w:val="12"/>
                <w:lang w:eastAsia="en-US"/>
              </w:rPr>
            </w:pPr>
            <w:r w:rsidRPr="002E4391">
              <w:rPr>
                <w:rFonts w:eastAsia="Calibri"/>
                <w:b/>
                <w:color w:val="auto"/>
                <w:sz w:val="12"/>
                <w:szCs w:val="12"/>
                <w:lang w:eastAsia="en-US"/>
              </w:rPr>
              <w:t>Адрес места нахождения объекта</w:t>
            </w:r>
          </w:p>
        </w:tc>
        <w:tc>
          <w:tcPr>
            <w:tcW w:w="1050" w:type="pct"/>
            <w:tcBorders>
              <w:top w:val="single" w:sz="4" w:space="0" w:color="000000"/>
              <w:left w:val="single" w:sz="4" w:space="0" w:color="000000"/>
              <w:bottom w:val="single" w:sz="4" w:space="0" w:color="000000"/>
              <w:right w:val="nil"/>
            </w:tcBorders>
            <w:hideMark/>
          </w:tcPr>
          <w:p w14:paraId="629D9C9D" w14:textId="77777777" w:rsidR="002E4391" w:rsidRPr="002E4391" w:rsidRDefault="002E4391" w:rsidP="002E4391">
            <w:pPr>
              <w:snapToGrid w:val="0"/>
              <w:jc w:val="center"/>
              <w:rPr>
                <w:rFonts w:eastAsia="Calibri"/>
                <w:b/>
                <w:color w:val="auto"/>
                <w:sz w:val="12"/>
                <w:szCs w:val="12"/>
                <w:lang w:eastAsia="en-US"/>
              </w:rPr>
            </w:pPr>
            <w:r w:rsidRPr="002E4391">
              <w:rPr>
                <w:rFonts w:eastAsia="Calibri"/>
                <w:b/>
                <w:color w:val="auto"/>
                <w:sz w:val="12"/>
                <w:szCs w:val="12"/>
                <w:lang w:eastAsia="en-US"/>
              </w:rPr>
              <w:t>Индивидуализирующие характеристики объекта</w:t>
            </w:r>
          </w:p>
        </w:tc>
        <w:tc>
          <w:tcPr>
            <w:tcW w:w="803" w:type="pct"/>
            <w:tcBorders>
              <w:top w:val="single" w:sz="4" w:space="0" w:color="000000"/>
              <w:left w:val="single" w:sz="4" w:space="0" w:color="000000"/>
              <w:bottom w:val="single" w:sz="4" w:space="0" w:color="000000"/>
              <w:right w:val="single" w:sz="4" w:space="0" w:color="auto"/>
            </w:tcBorders>
            <w:hideMark/>
          </w:tcPr>
          <w:p w14:paraId="538E1BDC" w14:textId="77777777" w:rsidR="002E4391" w:rsidRPr="002E4391" w:rsidRDefault="002E4391" w:rsidP="002E4391">
            <w:pPr>
              <w:snapToGrid w:val="0"/>
              <w:jc w:val="center"/>
              <w:rPr>
                <w:rFonts w:eastAsia="Calibri"/>
                <w:b/>
                <w:color w:val="auto"/>
                <w:sz w:val="12"/>
                <w:szCs w:val="12"/>
                <w:lang w:eastAsia="en-US"/>
              </w:rPr>
            </w:pPr>
            <w:r w:rsidRPr="002E4391">
              <w:rPr>
                <w:rFonts w:eastAsia="Calibri"/>
                <w:b/>
                <w:color w:val="auto"/>
                <w:sz w:val="12"/>
                <w:szCs w:val="12"/>
                <w:lang w:eastAsia="en-US"/>
              </w:rPr>
              <w:t>Предполагаемый срок приватизации</w:t>
            </w:r>
          </w:p>
        </w:tc>
        <w:tc>
          <w:tcPr>
            <w:tcW w:w="687" w:type="pct"/>
            <w:tcBorders>
              <w:top w:val="single" w:sz="4" w:space="0" w:color="auto"/>
              <w:left w:val="single" w:sz="4" w:space="0" w:color="auto"/>
              <w:bottom w:val="single" w:sz="4" w:space="0" w:color="auto"/>
              <w:right w:val="single" w:sz="4" w:space="0" w:color="auto"/>
            </w:tcBorders>
            <w:hideMark/>
          </w:tcPr>
          <w:p w14:paraId="0DCFA52F" w14:textId="77777777" w:rsidR="002E4391" w:rsidRPr="002E4391" w:rsidRDefault="002E4391" w:rsidP="002E4391">
            <w:pPr>
              <w:snapToGrid w:val="0"/>
              <w:jc w:val="center"/>
              <w:rPr>
                <w:rFonts w:eastAsia="Calibri"/>
                <w:b/>
                <w:color w:val="auto"/>
                <w:sz w:val="12"/>
                <w:szCs w:val="12"/>
                <w:lang w:eastAsia="en-US"/>
              </w:rPr>
            </w:pPr>
            <w:r w:rsidRPr="002E4391">
              <w:rPr>
                <w:rFonts w:eastAsia="Calibri"/>
                <w:b/>
                <w:color w:val="auto"/>
                <w:sz w:val="12"/>
                <w:szCs w:val="12"/>
                <w:lang w:eastAsia="en-US"/>
              </w:rPr>
              <w:t>Способ приватизации</w:t>
            </w:r>
          </w:p>
        </w:tc>
        <w:tc>
          <w:tcPr>
            <w:tcW w:w="707" w:type="pct"/>
            <w:tcBorders>
              <w:top w:val="single" w:sz="4" w:space="0" w:color="auto"/>
              <w:left w:val="single" w:sz="4" w:space="0" w:color="auto"/>
              <w:bottom w:val="single" w:sz="4" w:space="0" w:color="auto"/>
              <w:right w:val="single" w:sz="4" w:space="0" w:color="auto"/>
            </w:tcBorders>
          </w:tcPr>
          <w:p w14:paraId="7200C2E1" w14:textId="77777777" w:rsidR="002E4391" w:rsidRPr="002E4391" w:rsidRDefault="002E4391" w:rsidP="002E4391">
            <w:pPr>
              <w:snapToGrid w:val="0"/>
              <w:jc w:val="center"/>
              <w:rPr>
                <w:rFonts w:eastAsia="Calibri"/>
                <w:b/>
                <w:color w:val="auto"/>
                <w:sz w:val="12"/>
                <w:szCs w:val="12"/>
                <w:lang w:eastAsia="en-US"/>
              </w:rPr>
            </w:pPr>
            <w:r w:rsidRPr="002E4391">
              <w:rPr>
                <w:rFonts w:eastAsia="Calibri"/>
                <w:b/>
                <w:color w:val="auto"/>
                <w:sz w:val="12"/>
                <w:szCs w:val="12"/>
                <w:lang w:eastAsia="en-US"/>
              </w:rPr>
              <w:t>Начальная цена имущества, подлежащего приватизации, руб.</w:t>
            </w:r>
          </w:p>
        </w:tc>
      </w:tr>
      <w:tr w:rsidR="002E4391" w:rsidRPr="002E4391" w14:paraId="0FBDFE79" w14:textId="77777777" w:rsidTr="002E4391">
        <w:trPr>
          <w:trHeight w:val="20"/>
        </w:trPr>
        <w:tc>
          <w:tcPr>
            <w:tcW w:w="181" w:type="pct"/>
            <w:tcBorders>
              <w:top w:val="single" w:sz="4" w:space="0" w:color="000000"/>
              <w:left w:val="single" w:sz="4" w:space="0" w:color="000000"/>
              <w:bottom w:val="single" w:sz="4" w:space="0" w:color="000000"/>
              <w:right w:val="nil"/>
            </w:tcBorders>
            <w:hideMark/>
          </w:tcPr>
          <w:p w14:paraId="3823335F" w14:textId="77777777" w:rsidR="002E4391" w:rsidRPr="002E4391" w:rsidRDefault="002E4391" w:rsidP="002E4391">
            <w:pPr>
              <w:snapToGrid w:val="0"/>
              <w:jc w:val="center"/>
              <w:rPr>
                <w:rFonts w:eastAsia="Calibri"/>
                <w:color w:val="auto"/>
                <w:sz w:val="12"/>
                <w:szCs w:val="12"/>
                <w:lang w:eastAsia="en-US"/>
              </w:rPr>
            </w:pPr>
            <w:r w:rsidRPr="002E4391">
              <w:rPr>
                <w:rFonts w:eastAsia="Calibri"/>
                <w:color w:val="auto"/>
                <w:sz w:val="12"/>
                <w:szCs w:val="12"/>
                <w:lang w:eastAsia="en-US"/>
              </w:rPr>
              <w:t>1</w:t>
            </w:r>
          </w:p>
        </w:tc>
        <w:tc>
          <w:tcPr>
            <w:tcW w:w="613" w:type="pct"/>
            <w:tcBorders>
              <w:top w:val="single" w:sz="4" w:space="0" w:color="000000"/>
              <w:left w:val="single" w:sz="4" w:space="0" w:color="000000"/>
              <w:bottom w:val="single" w:sz="4" w:space="0" w:color="000000"/>
              <w:right w:val="nil"/>
            </w:tcBorders>
            <w:hideMark/>
          </w:tcPr>
          <w:p w14:paraId="3976A5AB"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 xml:space="preserve">Объект незавершенного строительства, </w:t>
            </w:r>
          </w:p>
          <w:p w14:paraId="17BE6904"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 xml:space="preserve">нежилое здание </w:t>
            </w:r>
          </w:p>
          <w:p w14:paraId="7ECF7466"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с земельным участком</w:t>
            </w:r>
          </w:p>
        </w:tc>
        <w:tc>
          <w:tcPr>
            <w:tcW w:w="959" w:type="pct"/>
            <w:tcBorders>
              <w:top w:val="single" w:sz="4" w:space="0" w:color="000000"/>
              <w:left w:val="single" w:sz="4" w:space="0" w:color="000000"/>
              <w:bottom w:val="single" w:sz="4" w:space="0" w:color="000000"/>
              <w:right w:val="nil"/>
            </w:tcBorders>
            <w:hideMark/>
          </w:tcPr>
          <w:p w14:paraId="77B164DD"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 xml:space="preserve">Российская Федерация, Республика Коми, Сыктывдинский муниципальный район, сельское поселение «Зеленец», </w:t>
            </w:r>
          </w:p>
          <w:p w14:paraId="6B775D35"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 xml:space="preserve">с. Зеленец, </w:t>
            </w:r>
            <w:proofErr w:type="spellStart"/>
            <w:r w:rsidRPr="002E4391">
              <w:rPr>
                <w:rFonts w:eastAsia="Calibri"/>
                <w:color w:val="auto"/>
                <w:sz w:val="12"/>
                <w:szCs w:val="12"/>
                <w:lang w:eastAsia="en-US"/>
              </w:rPr>
              <w:t>Ухтинское</w:t>
            </w:r>
            <w:proofErr w:type="spellEnd"/>
            <w:r w:rsidRPr="002E4391">
              <w:rPr>
                <w:rFonts w:eastAsia="Calibri"/>
                <w:color w:val="auto"/>
                <w:sz w:val="12"/>
                <w:szCs w:val="12"/>
                <w:lang w:eastAsia="en-US"/>
              </w:rPr>
              <w:t xml:space="preserve"> шоссе, 61</w:t>
            </w:r>
          </w:p>
        </w:tc>
        <w:tc>
          <w:tcPr>
            <w:tcW w:w="1050" w:type="pct"/>
            <w:tcBorders>
              <w:top w:val="single" w:sz="4" w:space="0" w:color="000000"/>
              <w:left w:val="single" w:sz="4" w:space="0" w:color="000000"/>
              <w:bottom w:val="single" w:sz="4" w:space="0" w:color="000000"/>
              <w:right w:val="nil"/>
            </w:tcBorders>
          </w:tcPr>
          <w:p w14:paraId="5D3F9BE2" w14:textId="77777777" w:rsidR="002E4391" w:rsidRPr="002E4391" w:rsidRDefault="002E4391" w:rsidP="002E4391">
            <w:pPr>
              <w:rPr>
                <w:rFonts w:eastAsia="Calibri"/>
                <w:color w:val="auto"/>
                <w:sz w:val="12"/>
                <w:szCs w:val="12"/>
                <w:lang w:eastAsia="en-US"/>
              </w:rPr>
            </w:pPr>
            <w:r w:rsidRPr="002E4391">
              <w:rPr>
                <w:rFonts w:eastAsia="Calibri"/>
                <w:color w:val="auto"/>
                <w:sz w:val="12"/>
                <w:szCs w:val="12"/>
                <w:lang w:eastAsia="en-US"/>
              </w:rPr>
              <w:t xml:space="preserve">Площадь – 6 275,5 </w:t>
            </w:r>
            <w:proofErr w:type="spellStart"/>
            <w:r w:rsidRPr="002E4391">
              <w:rPr>
                <w:rFonts w:eastAsia="Calibri"/>
                <w:color w:val="auto"/>
                <w:sz w:val="12"/>
                <w:szCs w:val="12"/>
                <w:lang w:eastAsia="en-US"/>
              </w:rPr>
              <w:t>кв</w:t>
            </w:r>
            <w:proofErr w:type="gramStart"/>
            <w:r w:rsidRPr="002E4391">
              <w:rPr>
                <w:rFonts w:eastAsia="Calibri"/>
                <w:color w:val="auto"/>
                <w:sz w:val="12"/>
                <w:szCs w:val="12"/>
                <w:lang w:eastAsia="en-US"/>
              </w:rPr>
              <w:t>.м</w:t>
            </w:r>
            <w:proofErr w:type="spellEnd"/>
            <w:proofErr w:type="gramEnd"/>
            <w:r w:rsidRPr="002E4391">
              <w:rPr>
                <w:rFonts w:eastAsia="Calibri"/>
                <w:color w:val="auto"/>
                <w:sz w:val="12"/>
                <w:szCs w:val="12"/>
                <w:lang w:eastAsia="en-US"/>
              </w:rPr>
              <w:t xml:space="preserve">                  </w:t>
            </w:r>
          </w:p>
          <w:p w14:paraId="6C4C2103" w14:textId="77777777" w:rsidR="002E4391" w:rsidRPr="002E4391" w:rsidRDefault="002E4391" w:rsidP="002E4391">
            <w:pPr>
              <w:rPr>
                <w:rFonts w:eastAsia="Calibri"/>
                <w:color w:val="auto"/>
                <w:sz w:val="12"/>
                <w:szCs w:val="12"/>
                <w:lang w:eastAsia="en-US"/>
              </w:rPr>
            </w:pPr>
            <w:r w:rsidRPr="002E4391">
              <w:rPr>
                <w:rFonts w:eastAsia="Calibri"/>
                <w:color w:val="auto"/>
                <w:sz w:val="12"/>
                <w:szCs w:val="12"/>
                <w:lang w:eastAsia="en-US"/>
              </w:rPr>
              <w:t xml:space="preserve">Степень готовности незавершенного строительства – 62%                </w:t>
            </w:r>
          </w:p>
          <w:p w14:paraId="3F9B7038" w14:textId="77777777" w:rsidR="002E4391" w:rsidRPr="002E4391" w:rsidRDefault="002E4391" w:rsidP="002E4391">
            <w:pPr>
              <w:rPr>
                <w:rFonts w:eastAsia="Calibri"/>
                <w:color w:val="auto"/>
                <w:sz w:val="12"/>
                <w:szCs w:val="12"/>
                <w:lang w:eastAsia="en-US"/>
              </w:rPr>
            </w:pPr>
            <w:r w:rsidRPr="002E4391">
              <w:rPr>
                <w:rFonts w:eastAsia="Calibri"/>
                <w:color w:val="auto"/>
                <w:sz w:val="12"/>
                <w:szCs w:val="12"/>
                <w:lang w:eastAsia="en-US"/>
              </w:rPr>
              <w:t>Назначение – нежилое</w:t>
            </w:r>
          </w:p>
          <w:p w14:paraId="492CDF32" w14:textId="77777777" w:rsidR="002E4391" w:rsidRPr="002E4391" w:rsidRDefault="002E4391" w:rsidP="002E4391">
            <w:pPr>
              <w:rPr>
                <w:rFonts w:eastAsia="Calibri"/>
                <w:color w:val="auto"/>
                <w:sz w:val="12"/>
                <w:szCs w:val="12"/>
                <w:lang w:eastAsia="en-US"/>
              </w:rPr>
            </w:pPr>
            <w:r w:rsidRPr="002E4391">
              <w:rPr>
                <w:rFonts w:eastAsia="Calibri"/>
                <w:color w:val="auto"/>
                <w:sz w:val="12"/>
                <w:szCs w:val="12"/>
                <w:lang w:eastAsia="en-US"/>
              </w:rPr>
              <w:t>Кадастровый номер 11:05:0201003:431</w:t>
            </w:r>
          </w:p>
          <w:p w14:paraId="597B6C9C" w14:textId="77777777" w:rsidR="002E4391" w:rsidRPr="002E4391" w:rsidRDefault="002E4391" w:rsidP="002E4391">
            <w:pPr>
              <w:snapToGrid w:val="0"/>
              <w:rPr>
                <w:rFonts w:eastAsia="Calibri"/>
                <w:color w:val="auto"/>
                <w:sz w:val="12"/>
                <w:szCs w:val="12"/>
                <w:lang w:eastAsia="en-US"/>
              </w:rPr>
            </w:pPr>
          </w:p>
          <w:p w14:paraId="6F0288A4" w14:textId="77777777" w:rsidR="002E4391" w:rsidRPr="002E4391" w:rsidRDefault="002E4391" w:rsidP="002E4391">
            <w:pPr>
              <w:snapToGrid w:val="0"/>
              <w:rPr>
                <w:rFonts w:eastAsia="Calibri"/>
                <w:color w:val="auto"/>
                <w:sz w:val="12"/>
                <w:szCs w:val="12"/>
                <w:lang w:eastAsia="en-US"/>
              </w:rPr>
            </w:pPr>
            <w:proofErr w:type="gramStart"/>
            <w:r w:rsidRPr="002E4391">
              <w:rPr>
                <w:rFonts w:eastAsia="Calibri"/>
                <w:color w:val="auto"/>
                <w:sz w:val="12"/>
                <w:szCs w:val="12"/>
                <w:lang w:eastAsia="en-US"/>
              </w:rPr>
              <w:t>Земельный участок,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Общая площадь 8 415 кв. м</w:t>
            </w:r>
            <w:proofErr w:type="gramEnd"/>
          </w:p>
          <w:p w14:paraId="4F40F1F7"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 xml:space="preserve">Разрешенное использование: производственная деятельность </w:t>
            </w:r>
          </w:p>
          <w:p w14:paraId="098F6A46"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Кадастровый номер 11:05:0201003:639</w:t>
            </w:r>
          </w:p>
          <w:p w14:paraId="5DECB53A"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 xml:space="preserve">                                                                  </w:t>
            </w:r>
          </w:p>
        </w:tc>
        <w:tc>
          <w:tcPr>
            <w:tcW w:w="803" w:type="pct"/>
            <w:tcBorders>
              <w:top w:val="single" w:sz="4" w:space="0" w:color="000000"/>
              <w:left w:val="single" w:sz="4" w:space="0" w:color="000000"/>
              <w:bottom w:val="single" w:sz="4" w:space="0" w:color="000000"/>
              <w:right w:val="single" w:sz="4" w:space="0" w:color="auto"/>
            </w:tcBorders>
          </w:tcPr>
          <w:p w14:paraId="5CF15BF1" w14:textId="77777777" w:rsidR="002E4391" w:rsidRPr="002E4391" w:rsidRDefault="002E4391" w:rsidP="002E4391">
            <w:pPr>
              <w:snapToGrid w:val="0"/>
              <w:jc w:val="center"/>
              <w:rPr>
                <w:rFonts w:eastAsia="Calibri"/>
                <w:color w:val="auto"/>
                <w:sz w:val="12"/>
                <w:szCs w:val="12"/>
                <w:lang w:eastAsia="en-US"/>
              </w:rPr>
            </w:pPr>
            <w:r w:rsidRPr="002E4391">
              <w:rPr>
                <w:rFonts w:eastAsia="Calibri"/>
                <w:color w:val="auto"/>
                <w:sz w:val="12"/>
                <w:szCs w:val="12"/>
                <w:lang w:eastAsia="en-US"/>
              </w:rPr>
              <w:t>2026 г.</w:t>
            </w:r>
          </w:p>
          <w:p w14:paraId="32611FA4" w14:textId="77777777" w:rsidR="002E4391" w:rsidRPr="002E4391" w:rsidRDefault="002E4391" w:rsidP="002E4391">
            <w:pPr>
              <w:snapToGrid w:val="0"/>
              <w:jc w:val="center"/>
              <w:rPr>
                <w:rFonts w:eastAsia="Calibri"/>
                <w:color w:val="auto"/>
                <w:sz w:val="12"/>
                <w:szCs w:val="12"/>
                <w:lang w:eastAsia="en-US"/>
              </w:rPr>
            </w:pPr>
          </w:p>
          <w:p w14:paraId="5307B06B" w14:textId="77777777" w:rsidR="002E4391" w:rsidRPr="002E4391" w:rsidRDefault="002E4391" w:rsidP="002E4391">
            <w:pPr>
              <w:snapToGrid w:val="0"/>
              <w:jc w:val="center"/>
              <w:rPr>
                <w:rFonts w:eastAsia="Calibri"/>
                <w:color w:val="auto"/>
                <w:sz w:val="12"/>
                <w:szCs w:val="12"/>
                <w:lang w:eastAsia="en-US"/>
              </w:rPr>
            </w:pPr>
          </w:p>
          <w:p w14:paraId="6907CA8A" w14:textId="77777777" w:rsidR="002E4391" w:rsidRPr="002E4391" w:rsidRDefault="002E4391" w:rsidP="002E4391">
            <w:pPr>
              <w:snapToGrid w:val="0"/>
              <w:jc w:val="center"/>
              <w:rPr>
                <w:rFonts w:eastAsia="Calibri"/>
                <w:color w:val="auto"/>
                <w:sz w:val="12"/>
                <w:szCs w:val="12"/>
                <w:lang w:eastAsia="en-US"/>
              </w:rPr>
            </w:pPr>
          </w:p>
          <w:p w14:paraId="6AF20FE2" w14:textId="77777777" w:rsidR="002E4391" w:rsidRPr="002E4391" w:rsidRDefault="002E4391" w:rsidP="002E4391">
            <w:pPr>
              <w:snapToGrid w:val="0"/>
              <w:jc w:val="center"/>
              <w:rPr>
                <w:rFonts w:eastAsia="Calibri"/>
                <w:color w:val="auto"/>
                <w:sz w:val="12"/>
                <w:szCs w:val="12"/>
                <w:lang w:eastAsia="en-US"/>
              </w:rPr>
            </w:pPr>
          </w:p>
          <w:p w14:paraId="635845B0" w14:textId="77777777" w:rsidR="002E4391" w:rsidRPr="002E4391" w:rsidRDefault="002E4391" w:rsidP="002E4391">
            <w:pPr>
              <w:snapToGrid w:val="0"/>
              <w:jc w:val="center"/>
              <w:rPr>
                <w:rFonts w:eastAsia="Calibri"/>
                <w:color w:val="auto"/>
                <w:sz w:val="12"/>
                <w:szCs w:val="12"/>
                <w:lang w:eastAsia="en-US"/>
              </w:rPr>
            </w:pPr>
          </w:p>
          <w:p w14:paraId="4C76630E" w14:textId="77777777" w:rsidR="002E4391" w:rsidRPr="002E4391" w:rsidRDefault="002E4391" w:rsidP="002E4391">
            <w:pPr>
              <w:snapToGrid w:val="0"/>
              <w:jc w:val="center"/>
              <w:rPr>
                <w:rFonts w:eastAsia="Calibri"/>
                <w:color w:val="auto"/>
                <w:sz w:val="12"/>
                <w:szCs w:val="12"/>
                <w:lang w:eastAsia="en-US"/>
              </w:rPr>
            </w:pPr>
          </w:p>
        </w:tc>
        <w:tc>
          <w:tcPr>
            <w:tcW w:w="687" w:type="pct"/>
            <w:tcBorders>
              <w:top w:val="single" w:sz="4" w:space="0" w:color="auto"/>
              <w:left w:val="single" w:sz="4" w:space="0" w:color="auto"/>
              <w:bottom w:val="single" w:sz="4" w:space="0" w:color="auto"/>
              <w:right w:val="single" w:sz="4" w:space="0" w:color="auto"/>
            </w:tcBorders>
          </w:tcPr>
          <w:p w14:paraId="74C2DC0F" w14:textId="77777777" w:rsidR="002E4391" w:rsidRPr="002E4391" w:rsidRDefault="002E4391" w:rsidP="002E4391">
            <w:pPr>
              <w:snapToGrid w:val="0"/>
              <w:jc w:val="center"/>
              <w:rPr>
                <w:rFonts w:eastAsia="Calibri"/>
                <w:color w:val="auto"/>
                <w:sz w:val="12"/>
                <w:szCs w:val="12"/>
                <w:lang w:eastAsia="en-US"/>
              </w:rPr>
            </w:pPr>
            <w:r w:rsidRPr="002E4391">
              <w:rPr>
                <w:rFonts w:eastAsia="Calibri"/>
                <w:color w:val="auto"/>
                <w:sz w:val="12"/>
                <w:szCs w:val="12"/>
                <w:lang w:eastAsia="en-US"/>
              </w:rPr>
              <w:t>аукцион в электронной форме</w:t>
            </w:r>
          </w:p>
          <w:p w14:paraId="728132B1" w14:textId="77777777" w:rsidR="002E4391" w:rsidRPr="002E4391" w:rsidRDefault="002E4391" w:rsidP="002E4391">
            <w:pPr>
              <w:snapToGrid w:val="0"/>
              <w:jc w:val="center"/>
              <w:rPr>
                <w:rFonts w:eastAsia="Calibri"/>
                <w:color w:val="auto"/>
                <w:sz w:val="12"/>
                <w:szCs w:val="12"/>
                <w:lang w:eastAsia="en-US"/>
              </w:rPr>
            </w:pPr>
          </w:p>
          <w:p w14:paraId="6182AB42" w14:textId="77777777" w:rsidR="002E4391" w:rsidRPr="002E4391" w:rsidRDefault="002E4391" w:rsidP="002E4391">
            <w:pPr>
              <w:snapToGrid w:val="0"/>
              <w:jc w:val="center"/>
              <w:rPr>
                <w:rFonts w:eastAsia="Calibri"/>
                <w:color w:val="auto"/>
                <w:sz w:val="12"/>
                <w:szCs w:val="12"/>
                <w:lang w:eastAsia="en-US"/>
              </w:rPr>
            </w:pPr>
          </w:p>
          <w:p w14:paraId="6CF0DFA9" w14:textId="77777777" w:rsidR="002E4391" w:rsidRPr="002E4391" w:rsidRDefault="002E4391" w:rsidP="002E4391">
            <w:pPr>
              <w:snapToGrid w:val="0"/>
              <w:jc w:val="center"/>
              <w:rPr>
                <w:rFonts w:eastAsia="Calibri"/>
                <w:color w:val="auto"/>
                <w:sz w:val="12"/>
                <w:szCs w:val="12"/>
                <w:lang w:eastAsia="en-US"/>
              </w:rPr>
            </w:pPr>
          </w:p>
          <w:p w14:paraId="6FC14AAE" w14:textId="77777777" w:rsidR="002E4391" w:rsidRPr="002E4391" w:rsidRDefault="002E4391" w:rsidP="002E4391">
            <w:pPr>
              <w:snapToGrid w:val="0"/>
              <w:jc w:val="center"/>
              <w:rPr>
                <w:rFonts w:eastAsia="Calibri"/>
                <w:color w:val="auto"/>
                <w:sz w:val="12"/>
                <w:szCs w:val="12"/>
                <w:lang w:eastAsia="en-US"/>
              </w:rPr>
            </w:pPr>
          </w:p>
          <w:p w14:paraId="655AF1D1" w14:textId="77777777" w:rsidR="002E4391" w:rsidRPr="002E4391" w:rsidRDefault="002E4391" w:rsidP="002E4391">
            <w:pPr>
              <w:snapToGrid w:val="0"/>
              <w:jc w:val="center"/>
              <w:rPr>
                <w:rFonts w:eastAsia="Calibri"/>
                <w:color w:val="auto"/>
                <w:sz w:val="12"/>
                <w:szCs w:val="12"/>
                <w:lang w:eastAsia="en-US"/>
              </w:rPr>
            </w:pPr>
          </w:p>
          <w:p w14:paraId="6CFBBB76" w14:textId="77777777" w:rsidR="002E4391" w:rsidRPr="002E4391" w:rsidRDefault="002E4391" w:rsidP="002E4391">
            <w:pPr>
              <w:snapToGrid w:val="0"/>
              <w:jc w:val="center"/>
              <w:rPr>
                <w:rFonts w:eastAsia="Calibri"/>
                <w:color w:val="auto"/>
                <w:sz w:val="12"/>
                <w:szCs w:val="12"/>
                <w:lang w:eastAsia="en-US"/>
              </w:rPr>
            </w:pPr>
          </w:p>
          <w:p w14:paraId="10538439" w14:textId="77777777" w:rsidR="002E4391" w:rsidRPr="002E4391" w:rsidRDefault="002E4391" w:rsidP="002E4391">
            <w:pPr>
              <w:snapToGrid w:val="0"/>
              <w:rPr>
                <w:rFonts w:eastAsia="Calibri"/>
                <w:color w:val="auto"/>
                <w:sz w:val="12"/>
                <w:szCs w:val="12"/>
                <w:lang w:eastAsia="en-US"/>
              </w:rPr>
            </w:pPr>
          </w:p>
        </w:tc>
        <w:tc>
          <w:tcPr>
            <w:tcW w:w="707" w:type="pct"/>
            <w:tcBorders>
              <w:top w:val="single" w:sz="4" w:space="0" w:color="auto"/>
              <w:left w:val="single" w:sz="4" w:space="0" w:color="auto"/>
              <w:bottom w:val="single" w:sz="4" w:space="0" w:color="auto"/>
              <w:right w:val="single" w:sz="4" w:space="0" w:color="auto"/>
            </w:tcBorders>
          </w:tcPr>
          <w:p w14:paraId="6F0436FA"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 xml:space="preserve">будет определена по результатам независимой рыночной оценки </w:t>
            </w:r>
          </w:p>
        </w:tc>
      </w:tr>
      <w:tr w:rsidR="002E4391" w:rsidRPr="002E4391" w14:paraId="7DBF984C" w14:textId="77777777" w:rsidTr="002E4391">
        <w:trPr>
          <w:trHeight w:val="20"/>
        </w:trPr>
        <w:tc>
          <w:tcPr>
            <w:tcW w:w="181" w:type="pct"/>
            <w:tcBorders>
              <w:top w:val="single" w:sz="4" w:space="0" w:color="000000"/>
              <w:left w:val="single" w:sz="4" w:space="0" w:color="000000"/>
              <w:bottom w:val="single" w:sz="4" w:space="0" w:color="000000"/>
              <w:right w:val="nil"/>
            </w:tcBorders>
          </w:tcPr>
          <w:p w14:paraId="06D81FEF" w14:textId="77777777" w:rsidR="002E4391" w:rsidRPr="002E4391" w:rsidRDefault="002E4391" w:rsidP="002E4391">
            <w:pPr>
              <w:snapToGrid w:val="0"/>
              <w:jc w:val="center"/>
              <w:rPr>
                <w:rFonts w:eastAsia="Calibri"/>
                <w:color w:val="auto"/>
                <w:sz w:val="12"/>
                <w:szCs w:val="12"/>
                <w:lang w:eastAsia="en-US"/>
              </w:rPr>
            </w:pPr>
            <w:r w:rsidRPr="002E4391">
              <w:rPr>
                <w:rFonts w:eastAsia="Calibri"/>
                <w:color w:val="auto"/>
                <w:sz w:val="12"/>
                <w:szCs w:val="12"/>
                <w:lang w:eastAsia="en-US"/>
              </w:rPr>
              <w:t>2</w:t>
            </w:r>
          </w:p>
        </w:tc>
        <w:tc>
          <w:tcPr>
            <w:tcW w:w="613" w:type="pct"/>
            <w:tcBorders>
              <w:top w:val="single" w:sz="4" w:space="0" w:color="000000"/>
              <w:left w:val="single" w:sz="4" w:space="0" w:color="000000"/>
              <w:bottom w:val="single" w:sz="4" w:space="0" w:color="000000"/>
              <w:right w:val="nil"/>
            </w:tcBorders>
          </w:tcPr>
          <w:p w14:paraId="2C4DBB3D"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Земельный участок</w:t>
            </w:r>
          </w:p>
        </w:tc>
        <w:tc>
          <w:tcPr>
            <w:tcW w:w="959" w:type="pct"/>
            <w:tcBorders>
              <w:top w:val="single" w:sz="4" w:space="0" w:color="000000"/>
              <w:left w:val="single" w:sz="4" w:space="0" w:color="000000"/>
              <w:bottom w:val="single" w:sz="4" w:space="0" w:color="000000"/>
              <w:right w:val="nil"/>
            </w:tcBorders>
          </w:tcPr>
          <w:p w14:paraId="3D14DB77"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 xml:space="preserve">Российская Федерация, Республика Коми, Сыктывдинский муниципальный район, сельское поселением «Зеленец», д. </w:t>
            </w:r>
            <w:proofErr w:type="spellStart"/>
            <w:r w:rsidRPr="002E4391">
              <w:rPr>
                <w:rFonts w:eastAsia="Calibri"/>
                <w:color w:val="auto"/>
                <w:sz w:val="12"/>
                <w:szCs w:val="12"/>
                <w:lang w:eastAsia="en-US"/>
              </w:rPr>
              <w:t>Чукачой</w:t>
            </w:r>
            <w:proofErr w:type="spellEnd"/>
            <w:r w:rsidRPr="002E4391">
              <w:rPr>
                <w:rFonts w:eastAsia="Calibri"/>
                <w:color w:val="auto"/>
                <w:sz w:val="12"/>
                <w:szCs w:val="12"/>
                <w:lang w:eastAsia="en-US"/>
              </w:rPr>
              <w:t xml:space="preserve">, </w:t>
            </w:r>
          </w:p>
          <w:p w14:paraId="643448EF"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 xml:space="preserve">ул. </w:t>
            </w:r>
            <w:proofErr w:type="gramStart"/>
            <w:r w:rsidRPr="002E4391">
              <w:rPr>
                <w:rFonts w:eastAsia="Calibri"/>
                <w:color w:val="auto"/>
                <w:sz w:val="12"/>
                <w:szCs w:val="12"/>
                <w:lang w:eastAsia="en-US"/>
              </w:rPr>
              <w:t>Нижняя</w:t>
            </w:r>
            <w:proofErr w:type="gramEnd"/>
            <w:r w:rsidRPr="002E4391">
              <w:rPr>
                <w:rFonts w:eastAsia="Calibri"/>
                <w:color w:val="auto"/>
                <w:sz w:val="12"/>
                <w:szCs w:val="12"/>
                <w:lang w:eastAsia="en-US"/>
              </w:rPr>
              <w:t>, земельный участок 3</w:t>
            </w:r>
          </w:p>
          <w:p w14:paraId="44DED775" w14:textId="77777777" w:rsidR="002E4391" w:rsidRPr="002E4391" w:rsidRDefault="002E4391" w:rsidP="002E4391">
            <w:pPr>
              <w:snapToGrid w:val="0"/>
              <w:rPr>
                <w:rFonts w:eastAsia="Calibri"/>
                <w:color w:val="auto"/>
                <w:sz w:val="12"/>
                <w:szCs w:val="12"/>
                <w:lang w:eastAsia="en-US"/>
              </w:rPr>
            </w:pPr>
          </w:p>
        </w:tc>
        <w:tc>
          <w:tcPr>
            <w:tcW w:w="1050" w:type="pct"/>
            <w:tcBorders>
              <w:top w:val="single" w:sz="4" w:space="0" w:color="000000"/>
              <w:left w:val="single" w:sz="4" w:space="0" w:color="000000"/>
              <w:bottom w:val="single" w:sz="4" w:space="0" w:color="000000"/>
              <w:right w:val="nil"/>
            </w:tcBorders>
          </w:tcPr>
          <w:p w14:paraId="33FC8D27" w14:textId="77777777" w:rsidR="002E4391" w:rsidRPr="002E4391" w:rsidRDefault="002E4391" w:rsidP="002E4391">
            <w:pPr>
              <w:rPr>
                <w:rFonts w:eastAsia="Calibri"/>
                <w:color w:val="auto"/>
                <w:sz w:val="12"/>
                <w:szCs w:val="12"/>
                <w:lang w:eastAsia="en-US"/>
              </w:rPr>
            </w:pPr>
            <w:r w:rsidRPr="002E4391">
              <w:rPr>
                <w:rFonts w:eastAsia="Calibri"/>
                <w:color w:val="auto"/>
                <w:sz w:val="12"/>
                <w:szCs w:val="12"/>
                <w:lang w:eastAsia="en-US"/>
              </w:rPr>
              <w:t>Категория земель: земли населенных пунктов</w:t>
            </w:r>
          </w:p>
          <w:p w14:paraId="7ABFEF59" w14:textId="77777777" w:rsidR="002E4391" w:rsidRPr="002E4391" w:rsidRDefault="002E4391" w:rsidP="002E4391">
            <w:pPr>
              <w:rPr>
                <w:rFonts w:eastAsia="Calibri"/>
                <w:color w:val="auto"/>
                <w:sz w:val="12"/>
                <w:szCs w:val="12"/>
                <w:lang w:eastAsia="en-US"/>
              </w:rPr>
            </w:pPr>
            <w:r w:rsidRPr="002E4391">
              <w:rPr>
                <w:rFonts w:eastAsia="Calibri"/>
                <w:color w:val="auto"/>
                <w:sz w:val="12"/>
                <w:szCs w:val="12"/>
                <w:lang w:eastAsia="en-US"/>
              </w:rPr>
              <w:t>вид разрешенного использования: для ведения личного подсобного хозяйства</w:t>
            </w:r>
          </w:p>
          <w:p w14:paraId="304E35E6" w14:textId="77777777" w:rsidR="002E4391" w:rsidRPr="002E4391" w:rsidRDefault="002E4391" w:rsidP="002E4391">
            <w:pPr>
              <w:rPr>
                <w:rFonts w:eastAsia="Calibri"/>
                <w:color w:val="auto"/>
                <w:sz w:val="12"/>
                <w:szCs w:val="12"/>
                <w:lang w:eastAsia="en-US"/>
              </w:rPr>
            </w:pPr>
            <w:r w:rsidRPr="002E4391">
              <w:rPr>
                <w:rFonts w:eastAsia="Calibri"/>
                <w:color w:val="auto"/>
                <w:sz w:val="12"/>
                <w:szCs w:val="12"/>
                <w:lang w:eastAsia="en-US"/>
              </w:rPr>
              <w:t xml:space="preserve">общая площадь 301 </w:t>
            </w:r>
            <w:proofErr w:type="spellStart"/>
            <w:r w:rsidRPr="002E4391">
              <w:rPr>
                <w:rFonts w:eastAsia="Calibri"/>
                <w:color w:val="auto"/>
                <w:sz w:val="12"/>
                <w:szCs w:val="12"/>
                <w:lang w:eastAsia="en-US"/>
              </w:rPr>
              <w:t>кв.м</w:t>
            </w:r>
            <w:proofErr w:type="spellEnd"/>
            <w:r w:rsidRPr="002E4391">
              <w:rPr>
                <w:rFonts w:eastAsia="Calibri"/>
                <w:color w:val="auto"/>
                <w:sz w:val="12"/>
                <w:szCs w:val="12"/>
                <w:lang w:eastAsia="en-US"/>
              </w:rPr>
              <w:t>.,</w:t>
            </w:r>
          </w:p>
          <w:p w14:paraId="4376891A" w14:textId="77777777" w:rsidR="002E4391" w:rsidRPr="002E4391" w:rsidRDefault="002E4391" w:rsidP="002E4391">
            <w:pPr>
              <w:rPr>
                <w:rFonts w:eastAsia="Calibri"/>
                <w:color w:val="auto"/>
                <w:sz w:val="12"/>
                <w:szCs w:val="12"/>
                <w:lang w:eastAsia="en-US"/>
              </w:rPr>
            </w:pPr>
            <w:r w:rsidRPr="002E4391">
              <w:rPr>
                <w:rFonts w:eastAsia="Calibri"/>
                <w:color w:val="auto"/>
                <w:sz w:val="12"/>
                <w:szCs w:val="12"/>
                <w:lang w:eastAsia="en-US"/>
              </w:rPr>
              <w:t>кадастровый номер: 11:04:4901003:77</w:t>
            </w:r>
          </w:p>
        </w:tc>
        <w:tc>
          <w:tcPr>
            <w:tcW w:w="803" w:type="pct"/>
            <w:tcBorders>
              <w:top w:val="single" w:sz="4" w:space="0" w:color="000000"/>
              <w:left w:val="single" w:sz="4" w:space="0" w:color="000000"/>
              <w:bottom w:val="single" w:sz="4" w:space="0" w:color="000000"/>
              <w:right w:val="single" w:sz="4" w:space="0" w:color="auto"/>
            </w:tcBorders>
          </w:tcPr>
          <w:p w14:paraId="35768E67" w14:textId="77777777" w:rsidR="002E4391" w:rsidRPr="002E4391" w:rsidRDefault="002E4391" w:rsidP="002E4391">
            <w:pPr>
              <w:snapToGrid w:val="0"/>
              <w:jc w:val="center"/>
              <w:rPr>
                <w:rFonts w:eastAsia="Calibri"/>
                <w:color w:val="auto"/>
                <w:sz w:val="12"/>
                <w:szCs w:val="12"/>
                <w:lang w:eastAsia="en-US"/>
              </w:rPr>
            </w:pPr>
            <w:r w:rsidRPr="002E4391">
              <w:rPr>
                <w:rFonts w:eastAsia="Calibri"/>
                <w:color w:val="auto"/>
                <w:sz w:val="12"/>
                <w:szCs w:val="12"/>
                <w:lang w:eastAsia="en-US"/>
              </w:rPr>
              <w:t>2026 г.</w:t>
            </w:r>
          </w:p>
          <w:p w14:paraId="2041C4BC" w14:textId="77777777" w:rsidR="002E4391" w:rsidRPr="002E4391" w:rsidRDefault="002E4391" w:rsidP="002E4391">
            <w:pPr>
              <w:snapToGrid w:val="0"/>
              <w:jc w:val="center"/>
              <w:rPr>
                <w:rFonts w:eastAsia="Calibri"/>
                <w:color w:val="auto"/>
                <w:sz w:val="12"/>
                <w:szCs w:val="12"/>
                <w:lang w:eastAsia="en-US"/>
              </w:rPr>
            </w:pPr>
          </w:p>
        </w:tc>
        <w:tc>
          <w:tcPr>
            <w:tcW w:w="687" w:type="pct"/>
            <w:tcBorders>
              <w:top w:val="single" w:sz="4" w:space="0" w:color="auto"/>
              <w:left w:val="single" w:sz="4" w:space="0" w:color="auto"/>
              <w:bottom w:val="single" w:sz="4" w:space="0" w:color="auto"/>
              <w:right w:val="single" w:sz="4" w:space="0" w:color="auto"/>
            </w:tcBorders>
          </w:tcPr>
          <w:p w14:paraId="1625266F" w14:textId="77777777" w:rsidR="002E4391" w:rsidRPr="002E4391" w:rsidRDefault="002E4391" w:rsidP="002E4391">
            <w:pPr>
              <w:snapToGrid w:val="0"/>
              <w:jc w:val="center"/>
              <w:rPr>
                <w:rFonts w:eastAsia="Calibri"/>
                <w:color w:val="auto"/>
                <w:sz w:val="12"/>
                <w:szCs w:val="12"/>
                <w:lang w:eastAsia="en-US"/>
              </w:rPr>
            </w:pPr>
            <w:r w:rsidRPr="002E4391">
              <w:rPr>
                <w:rFonts w:eastAsia="Calibri"/>
                <w:color w:val="auto"/>
                <w:sz w:val="12"/>
                <w:szCs w:val="12"/>
                <w:lang w:eastAsia="en-US"/>
              </w:rPr>
              <w:t>аукцион в электронной форме</w:t>
            </w:r>
          </w:p>
          <w:p w14:paraId="2A402467" w14:textId="77777777" w:rsidR="002E4391" w:rsidRPr="002E4391" w:rsidRDefault="002E4391" w:rsidP="002E4391">
            <w:pPr>
              <w:snapToGrid w:val="0"/>
              <w:jc w:val="center"/>
              <w:rPr>
                <w:rFonts w:eastAsia="Calibri"/>
                <w:color w:val="auto"/>
                <w:sz w:val="12"/>
                <w:szCs w:val="12"/>
                <w:lang w:eastAsia="en-US"/>
              </w:rPr>
            </w:pPr>
          </w:p>
          <w:p w14:paraId="79C1401B" w14:textId="77777777" w:rsidR="002E4391" w:rsidRPr="002E4391" w:rsidRDefault="002E4391" w:rsidP="002E4391">
            <w:pPr>
              <w:snapToGrid w:val="0"/>
              <w:jc w:val="center"/>
              <w:rPr>
                <w:rFonts w:eastAsia="Calibri"/>
                <w:color w:val="auto"/>
                <w:sz w:val="12"/>
                <w:szCs w:val="12"/>
                <w:lang w:eastAsia="en-US"/>
              </w:rPr>
            </w:pPr>
          </w:p>
        </w:tc>
        <w:tc>
          <w:tcPr>
            <w:tcW w:w="707" w:type="pct"/>
            <w:tcBorders>
              <w:top w:val="single" w:sz="4" w:space="0" w:color="auto"/>
              <w:left w:val="single" w:sz="4" w:space="0" w:color="auto"/>
              <w:bottom w:val="single" w:sz="4" w:space="0" w:color="auto"/>
              <w:right w:val="single" w:sz="4" w:space="0" w:color="auto"/>
            </w:tcBorders>
          </w:tcPr>
          <w:p w14:paraId="05C550F6"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будет определена по результатам независимой рыночной оценки</w:t>
            </w:r>
          </w:p>
        </w:tc>
      </w:tr>
      <w:tr w:rsidR="002E4391" w:rsidRPr="002E4391" w14:paraId="3C8AD9EC" w14:textId="77777777" w:rsidTr="002E4391">
        <w:trPr>
          <w:trHeight w:val="20"/>
        </w:trPr>
        <w:tc>
          <w:tcPr>
            <w:tcW w:w="181" w:type="pct"/>
            <w:tcBorders>
              <w:top w:val="single" w:sz="4" w:space="0" w:color="000000"/>
              <w:left w:val="single" w:sz="4" w:space="0" w:color="000000"/>
              <w:bottom w:val="single" w:sz="4" w:space="0" w:color="000000"/>
              <w:right w:val="nil"/>
            </w:tcBorders>
          </w:tcPr>
          <w:p w14:paraId="3A429EE2" w14:textId="77777777" w:rsidR="002E4391" w:rsidRPr="002E4391" w:rsidRDefault="002E4391" w:rsidP="002E4391">
            <w:pPr>
              <w:snapToGrid w:val="0"/>
              <w:jc w:val="center"/>
              <w:rPr>
                <w:rFonts w:eastAsia="Calibri"/>
                <w:color w:val="auto"/>
                <w:sz w:val="12"/>
                <w:szCs w:val="12"/>
                <w:lang w:eastAsia="en-US"/>
              </w:rPr>
            </w:pPr>
            <w:r w:rsidRPr="002E4391">
              <w:rPr>
                <w:rFonts w:eastAsia="Calibri"/>
                <w:color w:val="auto"/>
                <w:sz w:val="12"/>
                <w:szCs w:val="12"/>
                <w:lang w:eastAsia="en-US"/>
              </w:rPr>
              <w:t>3</w:t>
            </w:r>
          </w:p>
        </w:tc>
        <w:tc>
          <w:tcPr>
            <w:tcW w:w="613" w:type="pct"/>
            <w:tcBorders>
              <w:top w:val="single" w:sz="4" w:space="0" w:color="000000"/>
              <w:left w:val="single" w:sz="4" w:space="0" w:color="000000"/>
              <w:bottom w:val="single" w:sz="4" w:space="0" w:color="000000"/>
              <w:right w:val="nil"/>
            </w:tcBorders>
          </w:tcPr>
          <w:p w14:paraId="28D626EF"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Земельный участок</w:t>
            </w:r>
          </w:p>
        </w:tc>
        <w:tc>
          <w:tcPr>
            <w:tcW w:w="959" w:type="pct"/>
            <w:tcBorders>
              <w:top w:val="single" w:sz="4" w:space="0" w:color="000000"/>
              <w:left w:val="single" w:sz="4" w:space="0" w:color="000000"/>
              <w:bottom w:val="single" w:sz="4" w:space="0" w:color="000000"/>
              <w:right w:val="nil"/>
            </w:tcBorders>
          </w:tcPr>
          <w:p w14:paraId="3AA068B4"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 xml:space="preserve">Республика Коми, Сыктывдинский район, сельское поселением «Зеленец», д. </w:t>
            </w:r>
            <w:proofErr w:type="spellStart"/>
            <w:r w:rsidRPr="002E4391">
              <w:rPr>
                <w:rFonts w:eastAsia="Calibri"/>
                <w:color w:val="auto"/>
                <w:sz w:val="12"/>
                <w:szCs w:val="12"/>
                <w:lang w:eastAsia="en-US"/>
              </w:rPr>
              <w:t>Чукачой</w:t>
            </w:r>
            <w:proofErr w:type="spellEnd"/>
            <w:r w:rsidRPr="002E4391">
              <w:rPr>
                <w:rFonts w:eastAsia="Calibri"/>
                <w:color w:val="auto"/>
                <w:sz w:val="12"/>
                <w:szCs w:val="12"/>
                <w:lang w:eastAsia="en-US"/>
              </w:rPr>
              <w:t xml:space="preserve">, </w:t>
            </w:r>
          </w:p>
          <w:p w14:paraId="36DD9EFA"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lastRenderedPageBreak/>
              <w:t>ул. Верхняя,54</w:t>
            </w:r>
          </w:p>
          <w:p w14:paraId="6F28B1A3" w14:textId="77777777" w:rsidR="002E4391" w:rsidRPr="002E4391" w:rsidRDefault="002E4391" w:rsidP="002E4391">
            <w:pPr>
              <w:snapToGrid w:val="0"/>
              <w:rPr>
                <w:rFonts w:eastAsia="Calibri"/>
                <w:color w:val="auto"/>
                <w:sz w:val="12"/>
                <w:szCs w:val="12"/>
                <w:lang w:eastAsia="en-US"/>
              </w:rPr>
            </w:pPr>
          </w:p>
        </w:tc>
        <w:tc>
          <w:tcPr>
            <w:tcW w:w="1050" w:type="pct"/>
            <w:tcBorders>
              <w:top w:val="single" w:sz="4" w:space="0" w:color="000000"/>
              <w:left w:val="single" w:sz="4" w:space="0" w:color="000000"/>
              <w:bottom w:val="single" w:sz="4" w:space="0" w:color="000000"/>
              <w:right w:val="nil"/>
            </w:tcBorders>
          </w:tcPr>
          <w:p w14:paraId="0733ABBC" w14:textId="77777777" w:rsidR="002E4391" w:rsidRPr="002E4391" w:rsidRDefault="002E4391" w:rsidP="002E4391">
            <w:pPr>
              <w:rPr>
                <w:rFonts w:eastAsia="Calibri"/>
                <w:color w:val="auto"/>
                <w:sz w:val="12"/>
                <w:szCs w:val="12"/>
                <w:lang w:eastAsia="en-US"/>
              </w:rPr>
            </w:pPr>
            <w:r w:rsidRPr="002E4391">
              <w:rPr>
                <w:rFonts w:eastAsia="Calibri"/>
                <w:color w:val="auto"/>
                <w:sz w:val="12"/>
                <w:szCs w:val="12"/>
                <w:lang w:eastAsia="en-US"/>
              </w:rPr>
              <w:lastRenderedPageBreak/>
              <w:t>Категория земель: земли населенных пунктов</w:t>
            </w:r>
          </w:p>
          <w:p w14:paraId="645005F7" w14:textId="77777777" w:rsidR="002E4391" w:rsidRPr="002E4391" w:rsidRDefault="002E4391" w:rsidP="002E4391">
            <w:pPr>
              <w:rPr>
                <w:rFonts w:eastAsia="Calibri"/>
                <w:color w:val="auto"/>
                <w:sz w:val="12"/>
                <w:szCs w:val="12"/>
                <w:lang w:eastAsia="en-US"/>
              </w:rPr>
            </w:pPr>
            <w:r w:rsidRPr="002E4391">
              <w:rPr>
                <w:rFonts w:eastAsia="Calibri"/>
                <w:color w:val="auto"/>
                <w:sz w:val="12"/>
                <w:szCs w:val="12"/>
                <w:lang w:eastAsia="en-US"/>
              </w:rPr>
              <w:t xml:space="preserve">вид разрешенного использования: для ведения личного </w:t>
            </w:r>
            <w:r w:rsidRPr="002E4391">
              <w:rPr>
                <w:rFonts w:eastAsia="Calibri"/>
                <w:color w:val="auto"/>
                <w:sz w:val="12"/>
                <w:szCs w:val="12"/>
                <w:lang w:eastAsia="en-US"/>
              </w:rPr>
              <w:lastRenderedPageBreak/>
              <w:t>подсобного хозяйства</w:t>
            </w:r>
          </w:p>
          <w:p w14:paraId="6D01B72F" w14:textId="77777777" w:rsidR="002E4391" w:rsidRPr="002E4391" w:rsidRDefault="002E4391" w:rsidP="002E4391">
            <w:pPr>
              <w:rPr>
                <w:rFonts w:eastAsia="Calibri"/>
                <w:color w:val="auto"/>
                <w:sz w:val="12"/>
                <w:szCs w:val="12"/>
                <w:lang w:eastAsia="en-US"/>
              </w:rPr>
            </w:pPr>
            <w:r w:rsidRPr="002E4391">
              <w:rPr>
                <w:rFonts w:eastAsia="Calibri"/>
                <w:color w:val="auto"/>
                <w:sz w:val="12"/>
                <w:szCs w:val="12"/>
                <w:lang w:eastAsia="en-US"/>
              </w:rPr>
              <w:t xml:space="preserve">общая площадь 500 </w:t>
            </w:r>
            <w:proofErr w:type="spellStart"/>
            <w:r w:rsidRPr="002E4391">
              <w:rPr>
                <w:rFonts w:eastAsia="Calibri"/>
                <w:color w:val="auto"/>
                <w:sz w:val="12"/>
                <w:szCs w:val="12"/>
                <w:lang w:eastAsia="en-US"/>
              </w:rPr>
              <w:t>кв.м</w:t>
            </w:r>
            <w:proofErr w:type="spellEnd"/>
            <w:r w:rsidRPr="002E4391">
              <w:rPr>
                <w:rFonts w:eastAsia="Calibri"/>
                <w:color w:val="auto"/>
                <w:sz w:val="12"/>
                <w:szCs w:val="12"/>
                <w:lang w:eastAsia="en-US"/>
              </w:rPr>
              <w:t>.,</w:t>
            </w:r>
          </w:p>
          <w:p w14:paraId="75DD79D6" w14:textId="77777777" w:rsidR="002E4391" w:rsidRPr="002E4391" w:rsidRDefault="002E4391" w:rsidP="002E4391">
            <w:pPr>
              <w:rPr>
                <w:rFonts w:eastAsia="Calibri"/>
                <w:color w:val="auto"/>
                <w:sz w:val="12"/>
                <w:szCs w:val="12"/>
                <w:lang w:eastAsia="en-US"/>
              </w:rPr>
            </w:pPr>
            <w:r w:rsidRPr="002E4391">
              <w:rPr>
                <w:rFonts w:eastAsia="Calibri"/>
                <w:color w:val="auto"/>
                <w:sz w:val="12"/>
                <w:szCs w:val="12"/>
                <w:lang w:eastAsia="en-US"/>
              </w:rPr>
              <w:t>кадастровый номер: 11:04:4901002:150</w:t>
            </w:r>
          </w:p>
          <w:p w14:paraId="4C97F902" w14:textId="77777777" w:rsidR="002E4391" w:rsidRPr="002E4391" w:rsidRDefault="002E4391" w:rsidP="002E4391">
            <w:pPr>
              <w:rPr>
                <w:rFonts w:eastAsia="Calibri"/>
                <w:color w:val="auto"/>
                <w:sz w:val="12"/>
                <w:szCs w:val="12"/>
                <w:lang w:eastAsia="en-US"/>
              </w:rPr>
            </w:pPr>
          </w:p>
        </w:tc>
        <w:tc>
          <w:tcPr>
            <w:tcW w:w="803" w:type="pct"/>
            <w:tcBorders>
              <w:top w:val="single" w:sz="4" w:space="0" w:color="000000"/>
              <w:left w:val="single" w:sz="4" w:space="0" w:color="000000"/>
              <w:bottom w:val="single" w:sz="4" w:space="0" w:color="000000"/>
              <w:right w:val="single" w:sz="4" w:space="0" w:color="auto"/>
            </w:tcBorders>
          </w:tcPr>
          <w:p w14:paraId="7D389BB6" w14:textId="77777777" w:rsidR="002E4391" w:rsidRPr="002E4391" w:rsidRDefault="002E4391" w:rsidP="002E4391">
            <w:pPr>
              <w:snapToGrid w:val="0"/>
              <w:jc w:val="center"/>
              <w:rPr>
                <w:rFonts w:eastAsia="Calibri"/>
                <w:color w:val="auto"/>
                <w:sz w:val="12"/>
                <w:szCs w:val="12"/>
                <w:lang w:eastAsia="en-US"/>
              </w:rPr>
            </w:pPr>
            <w:r w:rsidRPr="002E4391">
              <w:rPr>
                <w:rFonts w:eastAsia="Calibri"/>
                <w:color w:val="auto"/>
                <w:sz w:val="12"/>
                <w:szCs w:val="12"/>
                <w:lang w:eastAsia="en-US"/>
              </w:rPr>
              <w:lastRenderedPageBreak/>
              <w:t>2026 г.</w:t>
            </w:r>
          </w:p>
          <w:p w14:paraId="7FBA9B16" w14:textId="77777777" w:rsidR="002E4391" w:rsidRPr="002E4391" w:rsidRDefault="002E4391" w:rsidP="002E4391">
            <w:pPr>
              <w:snapToGrid w:val="0"/>
              <w:jc w:val="center"/>
              <w:rPr>
                <w:rFonts w:eastAsia="Calibri"/>
                <w:color w:val="auto"/>
                <w:sz w:val="12"/>
                <w:szCs w:val="12"/>
                <w:lang w:eastAsia="en-US"/>
              </w:rPr>
            </w:pPr>
          </w:p>
        </w:tc>
        <w:tc>
          <w:tcPr>
            <w:tcW w:w="687" w:type="pct"/>
            <w:tcBorders>
              <w:top w:val="single" w:sz="4" w:space="0" w:color="auto"/>
              <w:left w:val="single" w:sz="4" w:space="0" w:color="auto"/>
              <w:bottom w:val="single" w:sz="4" w:space="0" w:color="auto"/>
              <w:right w:val="single" w:sz="4" w:space="0" w:color="auto"/>
            </w:tcBorders>
          </w:tcPr>
          <w:p w14:paraId="34DC9281" w14:textId="77777777" w:rsidR="002E4391" w:rsidRPr="002E4391" w:rsidRDefault="002E4391" w:rsidP="002E4391">
            <w:pPr>
              <w:snapToGrid w:val="0"/>
              <w:jc w:val="center"/>
              <w:rPr>
                <w:rFonts w:eastAsia="Calibri"/>
                <w:color w:val="auto"/>
                <w:sz w:val="12"/>
                <w:szCs w:val="12"/>
                <w:lang w:eastAsia="en-US"/>
              </w:rPr>
            </w:pPr>
            <w:r w:rsidRPr="002E4391">
              <w:rPr>
                <w:rFonts w:eastAsia="Calibri"/>
                <w:color w:val="auto"/>
                <w:sz w:val="12"/>
                <w:szCs w:val="12"/>
                <w:lang w:eastAsia="en-US"/>
              </w:rPr>
              <w:t>аукцион в электронной форме</w:t>
            </w:r>
          </w:p>
          <w:p w14:paraId="0CED2DEB" w14:textId="77777777" w:rsidR="002E4391" w:rsidRPr="002E4391" w:rsidRDefault="002E4391" w:rsidP="002E4391">
            <w:pPr>
              <w:snapToGrid w:val="0"/>
              <w:jc w:val="center"/>
              <w:rPr>
                <w:rFonts w:eastAsia="Calibri"/>
                <w:color w:val="auto"/>
                <w:sz w:val="12"/>
                <w:szCs w:val="12"/>
                <w:lang w:eastAsia="en-US"/>
              </w:rPr>
            </w:pPr>
          </w:p>
          <w:p w14:paraId="020735B1" w14:textId="77777777" w:rsidR="002E4391" w:rsidRPr="002E4391" w:rsidRDefault="002E4391" w:rsidP="002E4391">
            <w:pPr>
              <w:snapToGrid w:val="0"/>
              <w:jc w:val="center"/>
              <w:rPr>
                <w:rFonts w:eastAsia="Calibri"/>
                <w:color w:val="auto"/>
                <w:sz w:val="12"/>
                <w:szCs w:val="12"/>
                <w:lang w:eastAsia="en-US"/>
              </w:rPr>
            </w:pPr>
          </w:p>
        </w:tc>
        <w:tc>
          <w:tcPr>
            <w:tcW w:w="707" w:type="pct"/>
            <w:tcBorders>
              <w:top w:val="single" w:sz="4" w:space="0" w:color="auto"/>
              <w:left w:val="single" w:sz="4" w:space="0" w:color="auto"/>
              <w:bottom w:val="single" w:sz="4" w:space="0" w:color="auto"/>
              <w:right w:val="single" w:sz="4" w:space="0" w:color="auto"/>
            </w:tcBorders>
          </w:tcPr>
          <w:p w14:paraId="69A365F2"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будет определена по результатам независимой рыночной оценки</w:t>
            </w:r>
          </w:p>
        </w:tc>
      </w:tr>
      <w:tr w:rsidR="002E4391" w:rsidRPr="002E4391" w14:paraId="3F93988D" w14:textId="77777777" w:rsidTr="002E4391">
        <w:trPr>
          <w:trHeight w:val="20"/>
        </w:trPr>
        <w:tc>
          <w:tcPr>
            <w:tcW w:w="181" w:type="pct"/>
            <w:tcBorders>
              <w:top w:val="single" w:sz="4" w:space="0" w:color="000000"/>
              <w:left w:val="single" w:sz="4" w:space="0" w:color="000000"/>
              <w:bottom w:val="single" w:sz="4" w:space="0" w:color="000000"/>
              <w:right w:val="nil"/>
            </w:tcBorders>
          </w:tcPr>
          <w:p w14:paraId="35D6F785" w14:textId="77777777" w:rsidR="002E4391" w:rsidRPr="002E4391" w:rsidRDefault="002E4391" w:rsidP="002E4391">
            <w:pPr>
              <w:snapToGrid w:val="0"/>
              <w:jc w:val="center"/>
              <w:rPr>
                <w:rFonts w:eastAsia="Calibri"/>
                <w:color w:val="auto"/>
                <w:sz w:val="12"/>
                <w:szCs w:val="12"/>
                <w:lang w:eastAsia="en-US"/>
              </w:rPr>
            </w:pPr>
            <w:r w:rsidRPr="002E4391">
              <w:rPr>
                <w:rFonts w:eastAsia="Calibri"/>
                <w:color w:val="auto"/>
                <w:sz w:val="12"/>
                <w:szCs w:val="12"/>
                <w:lang w:eastAsia="en-US"/>
              </w:rPr>
              <w:lastRenderedPageBreak/>
              <w:t>4</w:t>
            </w:r>
          </w:p>
        </w:tc>
        <w:tc>
          <w:tcPr>
            <w:tcW w:w="613" w:type="pct"/>
            <w:tcBorders>
              <w:top w:val="single" w:sz="4" w:space="0" w:color="000000"/>
              <w:left w:val="single" w:sz="4" w:space="0" w:color="000000"/>
              <w:bottom w:val="single" w:sz="4" w:space="0" w:color="000000"/>
              <w:right w:val="nil"/>
            </w:tcBorders>
          </w:tcPr>
          <w:p w14:paraId="12E2796B"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Земельный участок</w:t>
            </w:r>
          </w:p>
        </w:tc>
        <w:tc>
          <w:tcPr>
            <w:tcW w:w="959" w:type="pct"/>
            <w:tcBorders>
              <w:top w:val="single" w:sz="4" w:space="0" w:color="000000"/>
              <w:left w:val="single" w:sz="4" w:space="0" w:color="000000"/>
              <w:bottom w:val="single" w:sz="4" w:space="0" w:color="000000"/>
              <w:right w:val="nil"/>
            </w:tcBorders>
          </w:tcPr>
          <w:p w14:paraId="1558B805"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 xml:space="preserve">Российская Федерация, Республика Коми, муниципальный район Сыктывдинский, сельское поселение Зеленец, д. </w:t>
            </w:r>
            <w:proofErr w:type="spellStart"/>
            <w:r w:rsidRPr="002E4391">
              <w:rPr>
                <w:rFonts w:eastAsia="Calibri"/>
                <w:color w:val="auto"/>
                <w:sz w:val="12"/>
                <w:szCs w:val="12"/>
                <w:lang w:eastAsia="en-US"/>
              </w:rPr>
              <w:t>Парчег</w:t>
            </w:r>
            <w:proofErr w:type="spellEnd"/>
            <w:r w:rsidRPr="002E4391">
              <w:rPr>
                <w:rFonts w:eastAsia="Calibri"/>
                <w:color w:val="auto"/>
                <w:sz w:val="12"/>
                <w:szCs w:val="12"/>
                <w:lang w:eastAsia="en-US"/>
              </w:rPr>
              <w:t>, ул. Дальняя, земельный участок 14а</w:t>
            </w:r>
          </w:p>
          <w:p w14:paraId="0798497F" w14:textId="77777777" w:rsidR="002E4391" w:rsidRPr="002E4391" w:rsidRDefault="002E4391" w:rsidP="002E4391">
            <w:pPr>
              <w:snapToGrid w:val="0"/>
              <w:rPr>
                <w:rFonts w:eastAsia="Calibri"/>
                <w:color w:val="auto"/>
                <w:sz w:val="12"/>
                <w:szCs w:val="12"/>
                <w:lang w:eastAsia="en-US"/>
              </w:rPr>
            </w:pPr>
          </w:p>
        </w:tc>
        <w:tc>
          <w:tcPr>
            <w:tcW w:w="1050" w:type="pct"/>
            <w:tcBorders>
              <w:top w:val="single" w:sz="4" w:space="0" w:color="000000"/>
              <w:left w:val="single" w:sz="4" w:space="0" w:color="000000"/>
              <w:bottom w:val="single" w:sz="4" w:space="0" w:color="000000"/>
              <w:right w:val="nil"/>
            </w:tcBorders>
          </w:tcPr>
          <w:p w14:paraId="78485105"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Категория земель: земли населенных пунктов</w:t>
            </w:r>
          </w:p>
          <w:p w14:paraId="09591C63"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вид разрешенного использования: для ведения личного подсобного хозяйства</w:t>
            </w:r>
          </w:p>
          <w:p w14:paraId="3AA2C746"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 xml:space="preserve">общая площадь 800 </w:t>
            </w:r>
            <w:proofErr w:type="spellStart"/>
            <w:r w:rsidRPr="002E4391">
              <w:rPr>
                <w:rFonts w:eastAsia="Calibri"/>
                <w:color w:val="auto"/>
                <w:sz w:val="12"/>
                <w:szCs w:val="12"/>
                <w:lang w:eastAsia="en-US"/>
              </w:rPr>
              <w:t>кв.м</w:t>
            </w:r>
            <w:proofErr w:type="spellEnd"/>
            <w:r w:rsidRPr="002E4391">
              <w:rPr>
                <w:rFonts w:eastAsia="Calibri"/>
                <w:color w:val="auto"/>
                <w:sz w:val="12"/>
                <w:szCs w:val="12"/>
                <w:lang w:eastAsia="en-US"/>
              </w:rPr>
              <w:t>.,</w:t>
            </w:r>
          </w:p>
          <w:p w14:paraId="11C3A2F2"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кадастровый номер: 11:04:3601001:183</w:t>
            </w:r>
          </w:p>
        </w:tc>
        <w:tc>
          <w:tcPr>
            <w:tcW w:w="803" w:type="pct"/>
            <w:tcBorders>
              <w:top w:val="single" w:sz="4" w:space="0" w:color="000000"/>
              <w:left w:val="single" w:sz="4" w:space="0" w:color="000000"/>
              <w:bottom w:val="single" w:sz="4" w:space="0" w:color="000000"/>
              <w:right w:val="single" w:sz="4" w:space="0" w:color="auto"/>
            </w:tcBorders>
          </w:tcPr>
          <w:p w14:paraId="194EE194" w14:textId="77777777" w:rsidR="002E4391" w:rsidRPr="002E4391" w:rsidRDefault="002E4391" w:rsidP="002E4391">
            <w:pPr>
              <w:snapToGrid w:val="0"/>
              <w:jc w:val="center"/>
              <w:rPr>
                <w:rFonts w:eastAsia="Calibri"/>
                <w:color w:val="auto"/>
                <w:sz w:val="12"/>
                <w:szCs w:val="12"/>
                <w:lang w:eastAsia="en-US"/>
              </w:rPr>
            </w:pPr>
            <w:r w:rsidRPr="002E4391">
              <w:rPr>
                <w:rFonts w:eastAsia="Calibri"/>
                <w:color w:val="auto"/>
                <w:sz w:val="12"/>
                <w:szCs w:val="12"/>
                <w:lang w:eastAsia="en-US"/>
              </w:rPr>
              <w:t>2026 г.</w:t>
            </w:r>
          </w:p>
          <w:p w14:paraId="02309F12" w14:textId="77777777" w:rsidR="002E4391" w:rsidRPr="002E4391" w:rsidRDefault="002E4391" w:rsidP="002E4391">
            <w:pPr>
              <w:snapToGrid w:val="0"/>
              <w:jc w:val="center"/>
              <w:rPr>
                <w:rFonts w:eastAsia="Calibri"/>
                <w:color w:val="auto"/>
                <w:sz w:val="12"/>
                <w:szCs w:val="12"/>
                <w:lang w:eastAsia="en-US"/>
              </w:rPr>
            </w:pPr>
          </w:p>
        </w:tc>
        <w:tc>
          <w:tcPr>
            <w:tcW w:w="687" w:type="pct"/>
            <w:tcBorders>
              <w:top w:val="single" w:sz="4" w:space="0" w:color="auto"/>
              <w:left w:val="single" w:sz="4" w:space="0" w:color="auto"/>
              <w:bottom w:val="single" w:sz="4" w:space="0" w:color="auto"/>
              <w:right w:val="single" w:sz="4" w:space="0" w:color="auto"/>
            </w:tcBorders>
          </w:tcPr>
          <w:p w14:paraId="1E5320C6" w14:textId="77777777" w:rsidR="002E4391" w:rsidRPr="002E4391" w:rsidRDefault="002E4391" w:rsidP="002E4391">
            <w:pPr>
              <w:snapToGrid w:val="0"/>
              <w:jc w:val="center"/>
              <w:rPr>
                <w:rFonts w:eastAsia="Calibri"/>
                <w:color w:val="auto"/>
                <w:sz w:val="12"/>
                <w:szCs w:val="12"/>
                <w:lang w:eastAsia="en-US"/>
              </w:rPr>
            </w:pPr>
            <w:r w:rsidRPr="002E4391">
              <w:rPr>
                <w:rFonts w:eastAsia="Calibri"/>
                <w:color w:val="auto"/>
                <w:sz w:val="12"/>
                <w:szCs w:val="12"/>
                <w:lang w:eastAsia="en-US"/>
              </w:rPr>
              <w:t>аукцион в электронной форме</w:t>
            </w:r>
          </w:p>
          <w:p w14:paraId="761D1E5A" w14:textId="77777777" w:rsidR="002E4391" w:rsidRPr="002E4391" w:rsidRDefault="002E4391" w:rsidP="002E4391">
            <w:pPr>
              <w:snapToGrid w:val="0"/>
              <w:jc w:val="center"/>
              <w:rPr>
                <w:rFonts w:eastAsia="Calibri"/>
                <w:color w:val="auto"/>
                <w:sz w:val="12"/>
                <w:szCs w:val="12"/>
                <w:lang w:eastAsia="en-US"/>
              </w:rPr>
            </w:pPr>
          </w:p>
          <w:p w14:paraId="56224C0B" w14:textId="77777777" w:rsidR="002E4391" w:rsidRPr="002E4391" w:rsidRDefault="002E4391" w:rsidP="002E4391">
            <w:pPr>
              <w:snapToGrid w:val="0"/>
              <w:jc w:val="center"/>
              <w:rPr>
                <w:rFonts w:eastAsia="Calibri"/>
                <w:color w:val="auto"/>
                <w:sz w:val="12"/>
                <w:szCs w:val="12"/>
                <w:lang w:eastAsia="en-US"/>
              </w:rPr>
            </w:pPr>
          </w:p>
        </w:tc>
        <w:tc>
          <w:tcPr>
            <w:tcW w:w="707" w:type="pct"/>
            <w:tcBorders>
              <w:top w:val="single" w:sz="4" w:space="0" w:color="auto"/>
              <w:left w:val="single" w:sz="4" w:space="0" w:color="auto"/>
              <w:bottom w:val="single" w:sz="4" w:space="0" w:color="auto"/>
              <w:right w:val="single" w:sz="4" w:space="0" w:color="auto"/>
            </w:tcBorders>
          </w:tcPr>
          <w:p w14:paraId="7CCC2AD1"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будет определена по результатам независимой рыночной оценки</w:t>
            </w:r>
          </w:p>
        </w:tc>
      </w:tr>
      <w:tr w:rsidR="002E4391" w:rsidRPr="002E4391" w14:paraId="6FFB0169" w14:textId="77777777" w:rsidTr="002E4391">
        <w:trPr>
          <w:trHeight w:val="20"/>
        </w:trPr>
        <w:tc>
          <w:tcPr>
            <w:tcW w:w="181" w:type="pct"/>
            <w:tcBorders>
              <w:top w:val="single" w:sz="4" w:space="0" w:color="000000"/>
              <w:left w:val="single" w:sz="4" w:space="0" w:color="000000"/>
              <w:bottom w:val="single" w:sz="4" w:space="0" w:color="000000"/>
              <w:right w:val="nil"/>
            </w:tcBorders>
          </w:tcPr>
          <w:p w14:paraId="1C50202F" w14:textId="77777777" w:rsidR="002E4391" w:rsidRPr="002E4391" w:rsidRDefault="002E4391" w:rsidP="002E4391">
            <w:pPr>
              <w:snapToGrid w:val="0"/>
              <w:jc w:val="center"/>
              <w:rPr>
                <w:rFonts w:eastAsia="Calibri"/>
                <w:color w:val="auto"/>
                <w:sz w:val="12"/>
                <w:szCs w:val="12"/>
                <w:lang w:eastAsia="en-US"/>
              </w:rPr>
            </w:pPr>
            <w:r w:rsidRPr="002E4391">
              <w:rPr>
                <w:rFonts w:eastAsia="Calibri"/>
                <w:color w:val="auto"/>
                <w:sz w:val="12"/>
                <w:szCs w:val="12"/>
                <w:lang w:eastAsia="en-US"/>
              </w:rPr>
              <w:t>5</w:t>
            </w:r>
          </w:p>
        </w:tc>
        <w:tc>
          <w:tcPr>
            <w:tcW w:w="613" w:type="pct"/>
            <w:tcBorders>
              <w:top w:val="single" w:sz="4" w:space="0" w:color="000000"/>
              <w:left w:val="single" w:sz="4" w:space="0" w:color="000000"/>
              <w:bottom w:val="single" w:sz="4" w:space="0" w:color="000000"/>
              <w:right w:val="nil"/>
            </w:tcBorders>
          </w:tcPr>
          <w:p w14:paraId="48EF5F13"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Земельный участок</w:t>
            </w:r>
          </w:p>
        </w:tc>
        <w:tc>
          <w:tcPr>
            <w:tcW w:w="959" w:type="pct"/>
            <w:tcBorders>
              <w:top w:val="single" w:sz="4" w:space="0" w:color="000000"/>
              <w:left w:val="single" w:sz="4" w:space="0" w:color="000000"/>
              <w:bottom w:val="single" w:sz="4" w:space="0" w:color="000000"/>
              <w:right w:val="nil"/>
            </w:tcBorders>
          </w:tcPr>
          <w:p w14:paraId="221F37FE"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 xml:space="preserve">Российская Федерация, Республика Коми, муниципальный район Сыктывдинский, сельское поселение «Зеленец», д. </w:t>
            </w:r>
            <w:proofErr w:type="spellStart"/>
            <w:r w:rsidRPr="002E4391">
              <w:rPr>
                <w:rFonts w:eastAsia="Calibri"/>
                <w:color w:val="auto"/>
                <w:sz w:val="12"/>
                <w:szCs w:val="12"/>
                <w:lang w:eastAsia="en-US"/>
              </w:rPr>
              <w:t>Парчег</w:t>
            </w:r>
            <w:proofErr w:type="spellEnd"/>
            <w:r w:rsidRPr="002E4391">
              <w:rPr>
                <w:rFonts w:eastAsia="Calibri"/>
                <w:color w:val="auto"/>
                <w:sz w:val="12"/>
                <w:szCs w:val="12"/>
                <w:lang w:eastAsia="en-US"/>
              </w:rPr>
              <w:t>, ул. Ручейная, земельный участок 22А</w:t>
            </w:r>
          </w:p>
          <w:p w14:paraId="22B3C7D1" w14:textId="77777777" w:rsidR="002E4391" w:rsidRPr="002E4391" w:rsidRDefault="002E4391" w:rsidP="002E4391">
            <w:pPr>
              <w:snapToGrid w:val="0"/>
              <w:rPr>
                <w:rFonts w:eastAsia="Calibri"/>
                <w:color w:val="auto"/>
                <w:sz w:val="12"/>
                <w:szCs w:val="12"/>
                <w:lang w:eastAsia="en-US"/>
              </w:rPr>
            </w:pPr>
          </w:p>
        </w:tc>
        <w:tc>
          <w:tcPr>
            <w:tcW w:w="1050" w:type="pct"/>
            <w:tcBorders>
              <w:top w:val="single" w:sz="4" w:space="0" w:color="000000"/>
              <w:left w:val="single" w:sz="4" w:space="0" w:color="000000"/>
              <w:bottom w:val="single" w:sz="4" w:space="0" w:color="000000"/>
              <w:right w:val="nil"/>
            </w:tcBorders>
          </w:tcPr>
          <w:p w14:paraId="66056DC5" w14:textId="77777777" w:rsidR="002E4391" w:rsidRPr="002E4391" w:rsidRDefault="002E4391" w:rsidP="002E4391">
            <w:pPr>
              <w:rPr>
                <w:rFonts w:eastAsia="Calibri"/>
                <w:color w:val="auto"/>
                <w:sz w:val="12"/>
                <w:szCs w:val="12"/>
                <w:lang w:eastAsia="en-US"/>
              </w:rPr>
            </w:pPr>
            <w:r w:rsidRPr="002E4391">
              <w:rPr>
                <w:rFonts w:eastAsia="Calibri"/>
                <w:color w:val="auto"/>
                <w:sz w:val="12"/>
                <w:szCs w:val="12"/>
                <w:lang w:eastAsia="en-US"/>
              </w:rPr>
              <w:t>Категория земель: земли населенных пунктов</w:t>
            </w:r>
          </w:p>
          <w:p w14:paraId="79511E64" w14:textId="77777777" w:rsidR="002E4391" w:rsidRPr="002E4391" w:rsidRDefault="002E4391" w:rsidP="002E4391">
            <w:pPr>
              <w:rPr>
                <w:rFonts w:eastAsia="Calibri"/>
                <w:color w:val="auto"/>
                <w:sz w:val="12"/>
                <w:szCs w:val="12"/>
                <w:lang w:eastAsia="en-US"/>
              </w:rPr>
            </w:pPr>
            <w:r w:rsidRPr="002E4391">
              <w:rPr>
                <w:rFonts w:eastAsia="Calibri"/>
                <w:color w:val="auto"/>
                <w:sz w:val="12"/>
                <w:szCs w:val="12"/>
                <w:lang w:eastAsia="en-US"/>
              </w:rPr>
              <w:t>вид разрешенного использования: для ведения личного подсобного хозяйства</w:t>
            </w:r>
          </w:p>
          <w:p w14:paraId="3807DDE3" w14:textId="77777777" w:rsidR="002E4391" w:rsidRPr="002E4391" w:rsidRDefault="002E4391" w:rsidP="002E4391">
            <w:pPr>
              <w:rPr>
                <w:rFonts w:eastAsia="Calibri"/>
                <w:color w:val="auto"/>
                <w:sz w:val="12"/>
                <w:szCs w:val="12"/>
                <w:lang w:eastAsia="en-US"/>
              </w:rPr>
            </w:pPr>
            <w:r w:rsidRPr="002E4391">
              <w:rPr>
                <w:rFonts w:eastAsia="Calibri"/>
                <w:color w:val="auto"/>
                <w:sz w:val="12"/>
                <w:szCs w:val="12"/>
                <w:lang w:eastAsia="en-US"/>
              </w:rPr>
              <w:t xml:space="preserve">общая площадь 1000 </w:t>
            </w:r>
            <w:proofErr w:type="spellStart"/>
            <w:r w:rsidRPr="002E4391">
              <w:rPr>
                <w:rFonts w:eastAsia="Calibri"/>
                <w:color w:val="auto"/>
                <w:sz w:val="12"/>
                <w:szCs w:val="12"/>
                <w:lang w:eastAsia="en-US"/>
              </w:rPr>
              <w:t>кв.м</w:t>
            </w:r>
            <w:proofErr w:type="spellEnd"/>
            <w:r w:rsidRPr="002E4391">
              <w:rPr>
                <w:rFonts w:eastAsia="Calibri"/>
                <w:color w:val="auto"/>
                <w:sz w:val="12"/>
                <w:szCs w:val="12"/>
                <w:lang w:eastAsia="en-US"/>
              </w:rPr>
              <w:t>.,</w:t>
            </w:r>
          </w:p>
          <w:p w14:paraId="20D8152C" w14:textId="77777777" w:rsidR="002E4391" w:rsidRPr="002E4391" w:rsidRDefault="002E4391" w:rsidP="002E4391">
            <w:pPr>
              <w:rPr>
                <w:rFonts w:eastAsia="Calibri"/>
                <w:color w:val="auto"/>
                <w:sz w:val="12"/>
                <w:szCs w:val="12"/>
                <w:lang w:eastAsia="en-US"/>
              </w:rPr>
            </w:pPr>
            <w:r w:rsidRPr="002E4391">
              <w:rPr>
                <w:rFonts w:eastAsia="Calibri"/>
                <w:color w:val="auto"/>
                <w:sz w:val="12"/>
                <w:szCs w:val="12"/>
                <w:lang w:eastAsia="en-US"/>
              </w:rPr>
              <w:t>кадастровый номер: 11:04:3601003:81</w:t>
            </w:r>
          </w:p>
        </w:tc>
        <w:tc>
          <w:tcPr>
            <w:tcW w:w="803" w:type="pct"/>
            <w:tcBorders>
              <w:top w:val="single" w:sz="4" w:space="0" w:color="000000"/>
              <w:left w:val="single" w:sz="4" w:space="0" w:color="000000"/>
              <w:bottom w:val="single" w:sz="4" w:space="0" w:color="000000"/>
              <w:right w:val="single" w:sz="4" w:space="0" w:color="auto"/>
            </w:tcBorders>
          </w:tcPr>
          <w:p w14:paraId="1CB10C4F" w14:textId="77777777" w:rsidR="002E4391" w:rsidRPr="002E4391" w:rsidRDefault="002E4391" w:rsidP="002E4391">
            <w:pPr>
              <w:snapToGrid w:val="0"/>
              <w:jc w:val="center"/>
              <w:rPr>
                <w:rFonts w:eastAsia="Calibri"/>
                <w:color w:val="auto"/>
                <w:sz w:val="12"/>
                <w:szCs w:val="12"/>
                <w:lang w:eastAsia="en-US"/>
              </w:rPr>
            </w:pPr>
            <w:r w:rsidRPr="002E4391">
              <w:rPr>
                <w:rFonts w:eastAsia="Calibri"/>
                <w:color w:val="auto"/>
                <w:sz w:val="12"/>
                <w:szCs w:val="12"/>
                <w:lang w:eastAsia="en-US"/>
              </w:rPr>
              <w:t>2026 г.</w:t>
            </w:r>
          </w:p>
          <w:p w14:paraId="4F31E593" w14:textId="77777777" w:rsidR="002E4391" w:rsidRPr="002E4391" w:rsidRDefault="002E4391" w:rsidP="002E4391">
            <w:pPr>
              <w:snapToGrid w:val="0"/>
              <w:jc w:val="center"/>
              <w:rPr>
                <w:rFonts w:eastAsia="Calibri"/>
                <w:color w:val="auto"/>
                <w:sz w:val="12"/>
                <w:szCs w:val="12"/>
                <w:lang w:eastAsia="en-US"/>
              </w:rPr>
            </w:pPr>
          </w:p>
        </w:tc>
        <w:tc>
          <w:tcPr>
            <w:tcW w:w="687" w:type="pct"/>
            <w:tcBorders>
              <w:top w:val="single" w:sz="4" w:space="0" w:color="auto"/>
              <w:left w:val="single" w:sz="4" w:space="0" w:color="auto"/>
              <w:bottom w:val="single" w:sz="4" w:space="0" w:color="auto"/>
              <w:right w:val="single" w:sz="4" w:space="0" w:color="auto"/>
            </w:tcBorders>
          </w:tcPr>
          <w:p w14:paraId="48411F0E" w14:textId="77777777" w:rsidR="002E4391" w:rsidRPr="002E4391" w:rsidRDefault="002E4391" w:rsidP="002E4391">
            <w:pPr>
              <w:snapToGrid w:val="0"/>
              <w:jc w:val="center"/>
              <w:rPr>
                <w:rFonts w:eastAsia="Calibri"/>
                <w:color w:val="auto"/>
                <w:sz w:val="12"/>
                <w:szCs w:val="12"/>
                <w:lang w:eastAsia="en-US"/>
              </w:rPr>
            </w:pPr>
            <w:r w:rsidRPr="002E4391">
              <w:rPr>
                <w:rFonts w:eastAsia="Calibri"/>
                <w:color w:val="auto"/>
                <w:sz w:val="12"/>
                <w:szCs w:val="12"/>
                <w:lang w:eastAsia="en-US"/>
              </w:rPr>
              <w:t>аукцион в электронной форме</w:t>
            </w:r>
          </w:p>
          <w:p w14:paraId="05513016" w14:textId="77777777" w:rsidR="002E4391" w:rsidRPr="002E4391" w:rsidRDefault="002E4391" w:rsidP="002E4391">
            <w:pPr>
              <w:snapToGrid w:val="0"/>
              <w:jc w:val="center"/>
              <w:rPr>
                <w:rFonts w:eastAsia="Calibri"/>
                <w:color w:val="auto"/>
                <w:sz w:val="12"/>
                <w:szCs w:val="12"/>
                <w:lang w:eastAsia="en-US"/>
              </w:rPr>
            </w:pPr>
          </w:p>
          <w:p w14:paraId="16AE60DC" w14:textId="77777777" w:rsidR="002E4391" w:rsidRPr="002E4391" w:rsidRDefault="002E4391" w:rsidP="002E4391">
            <w:pPr>
              <w:snapToGrid w:val="0"/>
              <w:jc w:val="center"/>
              <w:rPr>
                <w:rFonts w:eastAsia="Calibri"/>
                <w:color w:val="auto"/>
                <w:sz w:val="12"/>
                <w:szCs w:val="12"/>
                <w:lang w:eastAsia="en-US"/>
              </w:rPr>
            </w:pPr>
          </w:p>
        </w:tc>
        <w:tc>
          <w:tcPr>
            <w:tcW w:w="707" w:type="pct"/>
            <w:tcBorders>
              <w:top w:val="single" w:sz="4" w:space="0" w:color="auto"/>
              <w:left w:val="single" w:sz="4" w:space="0" w:color="auto"/>
              <w:bottom w:val="single" w:sz="4" w:space="0" w:color="auto"/>
              <w:right w:val="single" w:sz="4" w:space="0" w:color="auto"/>
            </w:tcBorders>
          </w:tcPr>
          <w:p w14:paraId="3AC6997C"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будет определена по результатам независимой рыночной оценки</w:t>
            </w:r>
          </w:p>
        </w:tc>
      </w:tr>
      <w:tr w:rsidR="002E4391" w:rsidRPr="002E4391" w14:paraId="2AC3F071" w14:textId="77777777" w:rsidTr="002E4391">
        <w:trPr>
          <w:trHeight w:val="20"/>
        </w:trPr>
        <w:tc>
          <w:tcPr>
            <w:tcW w:w="181" w:type="pct"/>
            <w:tcBorders>
              <w:top w:val="single" w:sz="4" w:space="0" w:color="000000"/>
              <w:left w:val="single" w:sz="4" w:space="0" w:color="000000"/>
              <w:bottom w:val="single" w:sz="4" w:space="0" w:color="000000"/>
              <w:right w:val="nil"/>
            </w:tcBorders>
          </w:tcPr>
          <w:p w14:paraId="0B721168" w14:textId="77777777" w:rsidR="002E4391" w:rsidRPr="002E4391" w:rsidRDefault="002E4391" w:rsidP="002E4391">
            <w:pPr>
              <w:snapToGrid w:val="0"/>
              <w:jc w:val="center"/>
              <w:rPr>
                <w:rFonts w:eastAsia="Calibri"/>
                <w:color w:val="auto"/>
                <w:sz w:val="12"/>
                <w:szCs w:val="12"/>
                <w:lang w:eastAsia="en-US"/>
              </w:rPr>
            </w:pPr>
            <w:r w:rsidRPr="002E4391">
              <w:rPr>
                <w:rFonts w:eastAsia="Calibri"/>
                <w:color w:val="auto"/>
                <w:sz w:val="12"/>
                <w:szCs w:val="12"/>
                <w:lang w:eastAsia="en-US"/>
              </w:rPr>
              <w:t>6</w:t>
            </w:r>
          </w:p>
        </w:tc>
        <w:tc>
          <w:tcPr>
            <w:tcW w:w="613" w:type="pct"/>
            <w:tcBorders>
              <w:top w:val="single" w:sz="4" w:space="0" w:color="000000"/>
              <w:left w:val="single" w:sz="4" w:space="0" w:color="000000"/>
              <w:bottom w:val="single" w:sz="4" w:space="0" w:color="000000"/>
              <w:right w:val="nil"/>
            </w:tcBorders>
          </w:tcPr>
          <w:p w14:paraId="32128ACA"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Земельный участок</w:t>
            </w:r>
          </w:p>
        </w:tc>
        <w:tc>
          <w:tcPr>
            <w:tcW w:w="959" w:type="pct"/>
            <w:tcBorders>
              <w:top w:val="single" w:sz="4" w:space="0" w:color="000000"/>
              <w:left w:val="single" w:sz="4" w:space="0" w:color="000000"/>
              <w:bottom w:val="single" w:sz="4" w:space="0" w:color="000000"/>
              <w:right w:val="nil"/>
            </w:tcBorders>
          </w:tcPr>
          <w:p w14:paraId="0C633037"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 xml:space="preserve">Российская Федерация, Республика Коми, муниципальный район Сыктывдинский, сельское поселение Зеленец, село Зеленец, </w:t>
            </w:r>
            <w:proofErr w:type="spellStart"/>
            <w:r w:rsidRPr="002E4391">
              <w:rPr>
                <w:rFonts w:eastAsia="Calibri"/>
                <w:color w:val="auto"/>
                <w:sz w:val="12"/>
                <w:szCs w:val="12"/>
                <w:lang w:eastAsia="en-US"/>
              </w:rPr>
              <w:t>м</w:t>
            </w:r>
            <w:proofErr w:type="gramStart"/>
            <w:r w:rsidRPr="002E4391">
              <w:rPr>
                <w:rFonts w:eastAsia="Calibri"/>
                <w:color w:val="auto"/>
                <w:sz w:val="12"/>
                <w:szCs w:val="12"/>
                <w:lang w:eastAsia="en-US"/>
              </w:rPr>
              <w:t>.Л</w:t>
            </w:r>
            <w:proofErr w:type="gramEnd"/>
            <w:r w:rsidRPr="002E4391">
              <w:rPr>
                <w:rFonts w:eastAsia="Calibri"/>
                <w:color w:val="auto"/>
                <w:sz w:val="12"/>
                <w:szCs w:val="12"/>
                <w:lang w:eastAsia="en-US"/>
              </w:rPr>
              <w:t>юбимгрезд</w:t>
            </w:r>
            <w:proofErr w:type="spellEnd"/>
            <w:r w:rsidRPr="002E4391">
              <w:rPr>
                <w:rFonts w:eastAsia="Calibri"/>
                <w:color w:val="auto"/>
                <w:sz w:val="12"/>
                <w:szCs w:val="12"/>
                <w:lang w:eastAsia="en-US"/>
              </w:rPr>
              <w:t xml:space="preserve">, </w:t>
            </w:r>
          </w:p>
          <w:p w14:paraId="543D76BC"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земельный участок 1А</w:t>
            </w:r>
          </w:p>
          <w:p w14:paraId="5500F272" w14:textId="77777777" w:rsidR="002E4391" w:rsidRPr="002E4391" w:rsidRDefault="002E4391" w:rsidP="002E4391">
            <w:pPr>
              <w:snapToGrid w:val="0"/>
              <w:rPr>
                <w:rFonts w:eastAsia="Calibri"/>
                <w:color w:val="auto"/>
                <w:sz w:val="12"/>
                <w:szCs w:val="12"/>
                <w:lang w:eastAsia="en-US"/>
              </w:rPr>
            </w:pPr>
          </w:p>
        </w:tc>
        <w:tc>
          <w:tcPr>
            <w:tcW w:w="1050" w:type="pct"/>
            <w:tcBorders>
              <w:top w:val="single" w:sz="4" w:space="0" w:color="000000"/>
              <w:left w:val="single" w:sz="4" w:space="0" w:color="000000"/>
              <w:bottom w:val="single" w:sz="4" w:space="0" w:color="000000"/>
              <w:right w:val="nil"/>
            </w:tcBorders>
          </w:tcPr>
          <w:p w14:paraId="2061EBB0" w14:textId="77777777" w:rsidR="002E4391" w:rsidRPr="002E4391" w:rsidRDefault="002E4391" w:rsidP="002E4391">
            <w:pPr>
              <w:rPr>
                <w:rFonts w:eastAsia="Calibri"/>
                <w:color w:val="auto"/>
                <w:sz w:val="12"/>
                <w:szCs w:val="12"/>
                <w:lang w:eastAsia="en-US"/>
              </w:rPr>
            </w:pPr>
            <w:r w:rsidRPr="002E4391">
              <w:rPr>
                <w:rFonts w:eastAsia="Calibri"/>
                <w:color w:val="auto"/>
                <w:sz w:val="12"/>
                <w:szCs w:val="12"/>
                <w:lang w:eastAsia="en-US"/>
              </w:rPr>
              <w:t>Категория земель: земли населенных пунктов</w:t>
            </w:r>
          </w:p>
          <w:p w14:paraId="679B8478" w14:textId="77777777" w:rsidR="002E4391" w:rsidRPr="002E4391" w:rsidRDefault="002E4391" w:rsidP="002E4391">
            <w:pPr>
              <w:rPr>
                <w:rFonts w:eastAsia="Calibri"/>
                <w:color w:val="auto"/>
                <w:sz w:val="12"/>
                <w:szCs w:val="12"/>
                <w:lang w:eastAsia="en-US"/>
              </w:rPr>
            </w:pPr>
            <w:r w:rsidRPr="002E4391">
              <w:rPr>
                <w:rFonts w:eastAsia="Calibri"/>
                <w:color w:val="auto"/>
                <w:sz w:val="12"/>
                <w:szCs w:val="12"/>
                <w:lang w:eastAsia="en-US"/>
              </w:rPr>
              <w:t xml:space="preserve">вид разрешенного использования: для ведения личного подсобного хозяйства </w:t>
            </w:r>
          </w:p>
          <w:p w14:paraId="5435DF03" w14:textId="77777777" w:rsidR="002E4391" w:rsidRPr="002E4391" w:rsidRDefault="002E4391" w:rsidP="002E4391">
            <w:pPr>
              <w:rPr>
                <w:rFonts w:eastAsia="Calibri"/>
                <w:color w:val="auto"/>
                <w:sz w:val="12"/>
                <w:szCs w:val="12"/>
                <w:lang w:eastAsia="en-US"/>
              </w:rPr>
            </w:pPr>
            <w:r w:rsidRPr="002E4391">
              <w:rPr>
                <w:rFonts w:eastAsia="Calibri"/>
                <w:color w:val="auto"/>
                <w:sz w:val="12"/>
                <w:szCs w:val="12"/>
                <w:lang w:eastAsia="en-US"/>
              </w:rPr>
              <w:t xml:space="preserve">общая площадь 880 </w:t>
            </w:r>
            <w:proofErr w:type="spellStart"/>
            <w:r w:rsidRPr="002E4391">
              <w:rPr>
                <w:rFonts w:eastAsia="Calibri"/>
                <w:color w:val="auto"/>
                <w:sz w:val="12"/>
                <w:szCs w:val="12"/>
                <w:lang w:eastAsia="en-US"/>
              </w:rPr>
              <w:t>кв</w:t>
            </w:r>
            <w:proofErr w:type="gramStart"/>
            <w:r w:rsidRPr="002E4391">
              <w:rPr>
                <w:rFonts w:eastAsia="Calibri"/>
                <w:color w:val="auto"/>
                <w:sz w:val="12"/>
                <w:szCs w:val="12"/>
                <w:lang w:eastAsia="en-US"/>
              </w:rPr>
              <w:t>.м</w:t>
            </w:r>
            <w:proofErr w:type="spellEnd"/>
            <w:proofErr w:type="gramEnd"/>
          </w:p>
          <w:p w14:paraId="31B953C0" w14:textId="77777777" w:rsidR="002E4391" w:rsidRPr="002E4391" w:rsidRDefault="002E4391" w:rsidP="002E4391">
            <w:pPr>
              <w:rPr>
                <w:rFonts w:eastAsia="Calibri"/>
                <w:color w:val="auto"/>
                <w:sz w:val="12"/>
                <w:szCs w:val="12"/>
                <w:lang w:eastAsia="en-US"/>
              </w:rPr>
            </w:pPr>
            <w:r w:rsidRPr="002E4391">
              <w:rPr>
                <w:rFonts w:eastAsia="Calibri"/>
                <w:color w:val="auto"/>
                <w:sz w:val="12"/>
                <w:szCs w:val="12"/>
                <w:lang w:eastAsia="en-US"/>
              </w:rPr>
              <w:t>кадастровый номер 11:04:1701003:97</w:t>
            </w:r>
          </w:p>
        </w:tc>
        <w:tc>
          <w:tcPr>
            <w:tcW w:w="803" w:type="pct"/>
            <w:tcBorders>
              <w:top w:val="single" w:sz="4" w:space="0" w:color="000000"/>
              <w:left w:val="single" w:sz="4" w:space="0" w:color="000000"/>
              <w:bottom w:val="single" w:sz="4" w:space="0" w:color="000000"/>
              <w:right w:val="single" w:sz="4" w:space="0" w:color="auto"/>
            </w:tcBorders>
          </w:tcPr>
          <w:p w14:paraId="2DCEC88A" w14:textId="77777777" w:rsidR="002E4391" w:rsidRPr="002E4391" w:rsidRDefault="002E4391" w:rsidP="002E4391">
            <w:pPr>
              <w:snapToGrid w:val="0"/>
              <w:jc w:val="center"/>
              <w:rPr>
                <w:rFonts w:eastAsia="Calibri"/>
                <w:color w:val="auto"/>
                <w:sz w:val="12"/>
                <w:szCs w:val="12"/>
                <w:lang w:eastAsia="en-US"/>
              </w:rPr>
            </w:pPr>
            <w:r w:rsidRPr="002E4391">
              <w:rPr>
                <w:rFonts w:eastAsia="Calibri"/>
                <w:color w:val="auto"/>
                <w:sz w:val="12"/>
                <w:szCs w:val="12"/>
                <w:lang w:eastAsia="en-US"/>
              </w:rPr>
              <w:t>2026 г.</w:t>
            </w:r>
          </w:p>
          <w:p w14:paraId="70F01D2A" w14:textId="77777777" w:rsidR="002E4391" w:rsidRPr="002E4391" w:rsidRDefault="002E4391" w:rsidP="002E4391">
            <w:pPr>
              <w:snapToGrid w:val="0"/>
              <w:jc w:val="center"/>
              <w:rPr>
                <w:rFonts w:eastAsia="Calibri"/>
                <w:color w:val="auto"/>
                <w:sz w:val="12"/>
                <w:szCs w:val="12"/>
                <w:lang w:eastAsia="en-US"/>
              </w:rPr>
            </w:pPr>
          </w:p>
        </w:tc>
        <w:tc>
          <w:tcPr>
            <w:tcW w:w="687" w:type="pct"/>
            <w:tcBorders>
              <w:top w:val="single" w:sz="4" w:space="0" w:color="auto"/>
              <w:left w:val="single" w:sz="4" w:space="0" w:color="auto"/>
              <w:bottom w:val="single" w:sz="4" w:space="0" w:color="auto"/>
              <w:right w:val="single" w:sz="4" w:space="0" w:color="auto"/>
            </w:tcBorders>
          </w:tcPr>
          <w:p w14:paraId="469BB597" w14:textId="77777777" w:rsidR="002E4391" w:rsidRPr="002E4391" w:rsidRDefault="002E4391" w:rsidP="002E4391">
            <w:pPr>
              <w:snapToGrid w:val="0"/>
              <w:jc w:val="center"/>
              <w:rPr>
                <w:rFonts w:eastAsia="Calibri"/>
                <w:color w:val="auto"/>
                <w:sz w:val="12"/>
                <w:szCs w:val="12"/>
                <w:lang w:eastAsia="en-US"/>
              </w:rPr>
            </w:pPr>
            <w:r w:rsidRPr="002E4391">
              <w:rPr>
                <w:rFonts w:eastAsia="Calibri"/>
                <w:color w:val="auto"/>
                <w:sz w:val="12"/>
                <w:szCs w:val="12"/>
                <w:lang w:eastAsia="en-US"/>
              </w:rPr>
              <w:t>аукцион в электронной форме</w:t>
            </w:r>
          </w:p>
        </w:tc>
        <w:tc>
          <w:tcPr>
            <w:tcW w:w="707" w:type="pct"/>
            <w:tcBorders>
              <w:top w:val="single" w:sz="4" w:space="0" w:color="auto"/>
              <w:left w:val="single" w:sz="4" w:space="0" w:color="auto"/>
              <w:bottom w:val="single" w:sz="4" w:space="0" w:color="auto"/>
              <w:right w:val="single" w:sz="4" w:space="0" w:color="auto"/>
            </w:tcBorders>
          </w:tcPr>
          <w:p w14:paraId="5E9239E5"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будет определена по результатам независимой рыночной оценки</w:t>
            </w:r>
          </w:p>
        </w:tc>
      </w:tr>
      <w:tr w:rsidR="002E4391" w:rsidRPr="002E4391" w14:paraId="11147ED5" w14:textId="77777777" w:rsidTr="002E4391">
        <w:trPr>
          <w:trHeight w:val="20"/>
        </w:trPr>
        <w:tc>
          <w:tcPr>
            <w:tcW w:w="181" w:type="pct"/>
            <w:tcBorders>
              <w:top w:val="single" w:sz="4" w:space="0" w:color="000000"/>
              <w:left w:val="single" w:sz="4" w:space="0" w:color="000000"/>
              <w:bottom w:val="single" w:sz="4" w:space="0" w:color="000000"/>
              <w:right w:val="nil"/>
            </w:tcBorders>
          </w:tcPr>
          <w:p w14:paraId="39EBE842" w14:textId="77777777" w:rsidR="002E4391" w:rsidRPr="002E4391" w:rsidRDefault="002E4391" w:rsidP="002E4391">
            <w:pPr>
              <w:snapToGrid w:val="0"/>
              <w:jc w:val="center"/>
              <w:rPr>
                <w:rFonts w:eastAsia="Calibri"/>
                <w:color w:val="auto"/>
                <w:sz w:val="12"/>
                <w:szCs w:val="12"/>
                <w:lang w:eastAsia="en-US"/>
              </w:rPr>
            </w:pPr>
            <w:r w:rsidRPr="002E4391">
              <w:rPr>
                <w:rFonts w:eastAsia="Calibri"/>
                <w:color w:val="auto"/>
                <w:sz w:val="12"/>
                <w:szCs w:val="12"/>
                <w:lang w:eastAsia="en-US"/>
              </w:rPr>
              <w:t>7</w:t>
            </w:r>
          </w:p>
        </w:tc>
        <w:tc>
          <w:tcPr>
            <w:tcW w:w="613" w:type="pct"/>
            <w:tcBorders>
              <w:top w:val="single" w:sz="4" w:space="0" w:color="000000"/>
              <w:left w:val="single" w:sz="4" w:space="0" w:color="000000"/>
              <w:bottom w:val="single" w:sz="4" w:space="0" w:color="000000"/>
              <w:right w:val="nil"/>
            </w:tcBorders>
          </w:tcPr>
          <w:p w14:paraId="2A39F136"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Незавершённое строительство, нежилое строение (гараж), состоящее из 2 боксов</w:t>
            </w:r>
          </w:p>
          <w:p w14:paraId="0BE7782A"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с земельным участком</w:t>
            </w:r>
          </w:p>
        </w:tc>
        <w:tc>
          <w:tcPr>
            <w:tcW w:w="959" w:type="pct"/>
            <w:tcBorders>
              <w:top w:val="single" w:sz="4" w:space="0" w:color="000000"/>
              <w:left w:val="single" w:sz="4" w:space="0" w:color="000000"/>
              <w:bottom w:val="single" w:sz="4" w:space="0" w:color="000000"/>
              <w:right w:val="nil"/>
            </w:tcBorders>
          </w:tcPr>
          <w:p w14:paraId="49F9AB0A"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 xml:space="preserve">Российская Федерация, Республика Коми, Сыктывдинский муниципальный район, сельское поселение Зеленец, с. Зеленец, </w:t>
            </w:r>
          </w:p>
          <w:p w14:paraId="0A2378ED"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ул. Центральная, 1к</w:t>
            </w:r>
          </w:p>
        </w:tc>
        <w:tc>
          <w:tcPr>
            <w:tcW w:w="1050" w:type="pct"/>
            <w:tcBorders>
              <w:top w:val="single" w:sz="4" w:space="0" w:color="000000"/>
              <w:left w:val="single" w:sz="4" w:space="0" w:color="000000"/>
              <w:bottom w:val="single" w:sz="4" w:space="0" w:color="000000"/>
              <w:right w:val="nil"/>
            </w:tcBorders>
          </w:tcPr>
          <w:p w14:paraId="0DE2CADB"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 xml:space="preserve">Объект незавершенного строительства площадью застройки 103,8 кв. м </w:t>
            </w:r>
          </w:p>
          <w:p w14:paraId="508CF439"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Количество этажей - 1</w:t>
            </w:r>
          </w:p>
          <w:p w14:paraId="4A81FF2E"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Кадастровый номер: 11:04:1701006:55</w:t>
            </w:r>
          </w:p>
          <w:p w14:paraId="782764B2" w14:textId="77777777" w:rsidR="002E4391" w:rsidRPr="002E4391" w:rsidRDefault="002E4391" w:rsidP="002E4391">
            <w:pPr>
              <w:snapToGrid w:val="0"/>
              <w:rPr>
                <w:rFonts w:eastAsia="Calibri"/>
                <w:color w:val="auto"/>
                <w:sz w:val="12"/>
                <w:szCs w:val="12"/>
                <w:lang w:eastAsia="en-US"/>
              </w:rPr>
            </w:pPr>
          </w:p>
          <w:p w14:paraId="1A4EEA77"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 xml:space="preserve">Категория земель: земли населенных пунктов </w:t>
            </w:r>
          </w:p>
          <w:p w14:paraId="60859CFD"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вид разрешенного использования: предпринимательство</w:t>
            </w:r>
          </w:p>
          <w:p w14:paraId="00E473E0"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общая площадь 600 кв. м</w:t>
            </w:r>
          </w:p>
          <w:p w14:paraId="573E034F"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Кадастровый номер 11:04:1701006:325</w:t>
            </w:r>
          </w:p>
        </w:tc>
        <w:tc>
          <w:tcPr>
            <w:tcW w:w="803" w:type="pct"/>
            <w:tcBorders>
              <w:top w:val="single" w:sz="4" w:space="0" w:color="000000"/>
              <w:left w:val="single" w:sz="4" w:space="0" w:color="000000"/>
              <w:bottom w:val="single" w:sz="4" w:space="0" w:color="000000"/>
              <w:right w:val="single" w:sz="4" w:space="0" w:color="auto"/>
            </w:tcBorders>
          </w:tcPr>
          <w:p w14:paraId="0111CA9E" w14:textId="77777777" w:rsidR="002E4391" w:rsidRPr="002E4391" w:rsidRDefault="002E4391" w:rsidP="002E4391">
            <w:pPr>
              <w:snapToGrid w:val="0"/>
              <w:jc w:val="center"/>
              <w:rPr>
                <w:rFonts w:eastAsia="Calibri"/>
                <w:color w:val="auto"/>
                <w:sz w:val="12"/>
                <w:szCs w:val="12"/>
                <w:lang w:eastAsia="en-US"/>
              </w:rPr>
            </w:pPr>
            <w:r w:rsidRPr="002E4391">
              <w:rPr>
                <w:rFonts w:eastAsia="Calibri"/>
                <w:color w:val="auto"/>
                <w:sz w:val="12"/>
                <w:szCs w:val="12"/>
                <w:lang w:eastAsia="en-US"/>
              </w:rPr>
              <w:t>2026 г.</w:t>
            </w:r>
          </w:p>
          <w:p w14:paraId="2296B0F8" w14:textId="77777777" w:rsidR="002E4391" w:rsidRPr="002E4391" w:rsidRDefault="002E4391" w:rsidP="002E4391">
            <w:pPr>
              <w:snapToGrid w:val="0"/>
              <w:jc w:val="center"/>
              <w:rPr>
                <w:rFonts w:eastAsia="Calibri"/>
                <w:color w:val="auto"/>
                <w:sz w:val="12"/>
                <w:szCs w:val="12"/>
                <w:lang w:eastAsia="en-US"/>
              </w:rPr>
            </w:pPr>
          </w:p>
        </w:tc>
        <w:tc>
          <w:tcPr>
            <w:tcW w:w="687" w:type="pct"/>
            <w:tcBorders>
              <w:top w:val="single" w:sz="4" w:space="0" w:color="auto"/>
              <w:left w:val="single" w:sz="4" w:space="0" w:color="auto"/>
              <w:bottom w:val="single" w:sz="4" w:space="0" w:color="auto"/>
              <w:right w:val="single" w:sz="4" w:space="0" w:color="auto"/>
            </w:tcBorders>
          </w:tcPr>
          <w:p w14:paraId="0A0FDBF6" w14:textId="77777777" w:rsidR="002E4391" w:rsidRPr="002E4391" w:rsidRDefault="002E4391" w:rsidP="002E4391">
            <w:pPr>
              <w:snapToGrid w:val="0"/>
              <w:jc w:val="center"/>
              <w:rPr>
                <w:rFonts w:eastAsia="Calibri"/>
                <w:color w:val="auto"/>
                <w:sz w:val="12"/>
                <w:szCs w:val="12"/>
                <w:lang w:eastAsia="en-US"/>
              </w:rPr>
            </w:pPr>
            <w:r w:rsidRPr="002E4391">
              <w:rPr>
                <w:rFonts w:eastAsia="Calibri"/>
                <w:color w:val="auto"/>
                <w:sz w:val="12"/>
                <w:szCs w:val="12"/>
                <w:lang w:eastAsia="en-US"/>
              </w:rPr>
              <w:t>аукцион в электронной форме</w:t>
            </w:r>
          </w:p>
          <w:p w14:paraId="1D761E62" w14:textId="77777777" w:rsidR="002E4391" w:rsidRPr="002E4391" w:rsidRDefault="002E4391" w:rsidP="002E4391">
            <w:pPr>
              <w:snapToGrid w:val="0"/>
              <w:jc w:val="center"/>
              <w:rPr>
                <w:rFonts w:eastAsia="Calibri"/>
                <w:color w:val="auto"/>
                <w:sz w:val="12"/>
                <w:szCs w:val="12"/>
                <w:lang w:eastAsia="en-US"/>
              </w:rPr>
            </w:pPr>
          </w:p>
          <w:p w14:paraId="577865A9" w14:textId="77777777" w:rsidR="002E4391" w:rsidRPr="002E4391" w:rsidRDefault="002E4391" w:rsidP="002E4391">
            <w:pPr>
              <w:snapToGrid w:val="0"/>
              <w:jc w:val="center"/>
              <w:rPr>
                <w:rFonts w:eastAsia="Calibri"/>
                <w:color w:val="auto"/>
                <w:sz w:val="12"/>
                <w:szCs w:val="12"/>
                <w:lang w:eastAsia="en-US"/>
              </w:rPr>
            </w:pPr>
          </w:p>
        </w:tc>
        <w:tc>
          <w:tcPr>
            <w:tcW w:w="707" w:type="pct"/>
            <w:tcBorders>
              <w:top w:val="single" w:sz="4" w:space="0" w:color="auto"/>
              <w:left w:val="single" w:sz="4" w:space="0" w:color="auto"/>
              <w:bottom w:val="single" w:sz="4" w:space="0" w:color="auto"/>
              <w:right w:val="single" w:sz="4" w:space="0" w:color="auto"/>
            </w:tcBorders>
          </w:tcPr>
          <w:p w14:paraId="40E0F49A" w14:textId="77777777" w:rsidR="002E4391" w:rsidRPr="002E4391" w:rsidRDefault="002E4391" w:rsidP="002E4391">
            <w:pPr>
              <w:snapToGrid w:val="0"/>
              <w:rPr>
                <w:rFonts w:eastAsia="Calibri"/>
                <w:color w:val="auto"/>
                <w:sz w:val="12"/>
                <w:szCs w:val="12"/>
                <w:lang w:eastAsia="en-US"/>
              </w:rPr>
            </w:pPr>
            <w:r w:rsidRPr="002E4391">
              <w:rPr>
                <w:rFonts w:eastAsia="Calibri"/>
                <w:color w:val="auto"/>
                <w:sz w:val="12"/>
                <w:szCs w:val="12"/>
                <w:lang w:eastAsia="en-US"/>
              </w:rPr>
              <w:t>будет определена по результатам независимой рыночной оценки</w:t>
            </w:r>
          </w:p>
        </w:tc>
      </w:tr>
    </w:tbl>
    <w:p w14:paraId="6E03E42B" w14:textId="77777777" w:rsidR="002E4391" w:rsidRDefault="002E4391">
      <w:pPr>
        <w:jc w:val="center"/>
        <w:rPr>
          <w:sz w:val="20"/>
        </w:rPr>
      </w:pPr>
    </w:p>
    <w:p w14:paraId="63699B86" w14:textId="29456A49" w:rsidR="002A23BB" w:rsidRDefault="002A23BB">
      <w:pPr>
        <w:jc w:val="center"/>
        <w:rPr>
          <w:sz w:val="20"/>
        </w:rPr>
      </w:pPr>
      <w:r>
        <w:rPr>
          <w:sz w:val="20"/>
        </w:rPr>
        <w:br w:type="page"/>
      </w:r>
    </w:p>
    <w:tbl>
      <w:tblPr>
        <w:tblW w:w="5000" w:type="pct"/>
        <w:tblLook w:val="04A0" w:firstRow="1" w:lastRow="0" w:firstColumn="1" w:lastColumn="0" w:noHBand="0" w:noVBand="1"/>
      </w:tblPr>
      <w:tblGrid>
        <w:gridCol w:w="2788"/>
        <w:gridCol w:w="1357"/>
        <w:gridCol w:w="2788"/>
      </w:tblGrid>
      <w:tr w:rsidR="002A23BB" w:rsidRPr="002A23BB" w14:paraId="4217A874" w14:textId="77777777" w:rsidTr="002A23BB">
        <w:tc>
          <w:tcPr>
            <w:tcW w:w="2029" w:type="pct"/>
            <w:vAlign w:val="center"/>
            <w:hideMark/>
          </w:tcPr>
          <w:p w14:paraId="60A59981" w14:textId="77777777" w:rsidR="002A23BB" w:rsidRPr="002A23BB" w:rsidRDefault="002A23BB" w:rsidP="002A23BB">
            <w:pPr>
              <w:tabs>
                <w:tab w:val="left" w:pos="1859"/>
              </w:tabs>
              <w:jc w:val="center"/>
              <w:rPr>
                <w:b/>
                <w:bCs/>
                <w:color w:val="auto"/>
                <w:spacing w:val="1"/>
                <w:sz w:val="18"/>
                <w:szCs w:val="18"/>
                <w:lang w:eastAsia="en-US"/>
              </w:rPr>
            </w:pPr>
            <w:r w:rsidRPr="002A23BB">
              <w:rPr>
                <w:b/>
                <w:bCs/>
                <w:color w:val="auto"/>
                <w:spacing w:val="1"/>
                <w:sz w:val="18"/>
                <w:szCs w:val="18"/>
                <w:lang w:eastAsia="en-US"/>
              </w:rPr>
              <w:lastRenderedPageBreak/>
              <w:t xml:space="preserve">Администрация </w:t>
            </w:r>
          </w:p>
          <w:p w14:paraId="4BFEC56D" w14:textId="77777777" w:rsidR="002A23BB" w:rsidRPr="002A23BB" w:rsidRDefault="002A23BB" w:rsidP="002A23BB">
            <w:pPr>
              <w:tabs>
                <w:tab w:val="left" w:pos="1859"/>
              </w:tabs>
              <w:jc w:val="center"/>
              <w:rPr>
                <w:b/>
                <w:bCs/>
                <w:color w:val="auto"/>
                <w:spacing w:val="1"/>
                <w:sz w:val="18"/>
                <w:szCs w:val="18"/>
                <w:lang w:eastAsia="en-US"/>
              </w:rPr>
            </w:pPr>
            <w:r w:rsidRPr="002A23BB">
              <w:rPr>
                <w:b/>
                <w:bCs/>
                <w:color w:val="auto"/>
                <w:spacing w:val="1"/>
                <w:sz w:val="18"/>
                <w:szCs w:val="18"/>
                <w:lang w:eastAsia="en-US"/>
              </w:rPr>
              <w:t>сельского поселения «Зеленец» муниципального района</w:t>
            </w:r>
          </w:p>
          <w:p w14:paraId="07E8BF17" w14:textId="77777777" w:rsidR="002A23BB" w:rsidRPr="002A23BB" w:rsidRDefault="002A23BB" w:rsidP="002A23BB">
            <w:pPr>
              <w:shd w:val="clear" w:color="auto" w:fill="FFFFFF"/>
              <w:jc w:val="center"/>
              <w:rPr>
                <w:b/>
                <w:bCs/>
                <w:color w:val="auto"/>
                <w:spacing w:val="1"/>
                <w:sz w:val="18"/>
                <w:szCs w:val="18"/>
                <w:lang w:eastAsia="en-US"/>
              </w:rPr>
            </w:pPr>
            <w:r w:rsidRPr="002A23BB">
              <w:rPr>
                <w:b/>
                <w:bCs/>
                <w:color w:val="auto"/>
                <w:spacing w:val="1"/>
                <w:sz w:val="18"/>
                <w:szCs w:val="18"/>
                <w:lang w:eastAsia="en-US"/>
              </w:rPr>
              <w:t xml:space="preserve">«Сыктывдинский» </w:t>
            </w:r>
          </w:p>
          <w:p w14:paraId="06F79CB1" w14:textId="77777777" w:rsidR="002A23BB" w:rsidRPr="002A23BB" w:rsidRDefault="002A23BB" w:rsidP="002A23BB">
            <w:pPr>
              <w:shd w:val="clear" w:color="auto" w:fill="FFFFFF"/>
              <w:jc w:val="center"/>
              <w:rPr>
                <w:rFonts w:eastAsia="Calibri"/>
                <w:b/>
                <w:color w:val="auto"/>
                <w:sz w:val="18"/>
                <w:szCs w:val="18"/>
                <w:lang w:eastAsia="en-US"/>
              </w:rPr>
            </w:pPr>
            <w:r w:rsidRPr="002A23BB">
              <w:rPr>
                <w:b/>
                <w:bCs/>
                <w:color w:val="auto"/>
                <w:spacing w:val="1"/>
                <w:sz w:val="18"/>
                <w:szCs w:val="18"/>
                <w:lang w:eastAsia="en-US"/>
              </w:rPr>
              <w:t>Республики Коми</w:t>
            </w:r>
          </w:p>
        </w:tc>
        <w:tc>
          <w:tcPr>
            <w:tcW w:w="942" w:type="pct"/>
            <w:vAlign w:val="center"/>
            <w:hideMark/>
          </w:tcPr>
          <w:p w14:paraId="6442E2C7" w14:textId="77777777" w:rsidR="002A23BB" w:rsidRPr="002A23BB" w:rsidRDefault="002A23BB" w:rsidP="002A23BB">
            <w:pPr>
              <w:snapToGrid w:val="0"/>
              <w:jc w:val="center"/>
              <w:rPr>
                <w:rFonts w:eastAsia="Calibri"/>
                <w:b/>
                <w:color w:val="auto"/>
                <w:sz w:val="18"/>
                <w:szCs w:val="18"/>
                <w:lang w:eastAsia="en-US"/>
              </w:rPr>
            </w:pPr>
            <w:r w:rsidRPr="002A23BB">
              <w:rPr>
                <w:rFonts w:eastAsia="Calibri"/>
                <w:noProof/>
                <w:color w:val="auto"/>
                <w:sz w:val="18"/>
                <w:szCs w:val="18"/>
              </w:rPr>
              <w:drawing>
                <wp:inline distT="0" distB="0" distL="0" distR="0" wp14:anchorId="58A74FB6" wp14:editId="25A9CCF7">
                  <wp:extent cx="724535" cy="983615"/>
                  <wp:effectExtent l="0" t="0" r="0" b="6985"/>
                  <wp:docPr id="10" name="Рисунок 10"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4535" cy="983615"/>
                          </a:xfrm>
                          <a:prstGeom prst="rect">
                            <a:avLst/>
                          </a:prstGeom>
                          <a:noFill/>
                          <a:ln>
                            <a:noFill/>
                          </a:ln>
                        </pic:spPr>
                      </pic:pic>
                    </a:graphicData>
                  </a:graphic>
                </wp:inline>
              </w:drawing>
            </w:r>
          </w:p>
        </w:tc>
        <w:tc>
          <w:tcPr>
            <w:tcW w:w="2029" w:type="pct"/>
            <w:vAlign w:val="center"/>
            <w:hideMark/>
          </w:tcPr>
          <w:p w14:paraId="7502DA23" w14:textId="77777777" w:rsidR="002A23BB" w:rsidRPr="002A23BB" w:rsidRDefault="002A23BB" w:rsidP="002A23BB">
            <w:pPr>
              <w:tabs>
                <w:tab w:val="left" w:pos="1859"/>
              </w:tabs>
              <w:jc w:val="center"/>
              <w:rPr>
                <w:b/>
                <w:bCs/>
                <w:color w:val="auto"/>
                <w:spacing w:val="1"/>
                <w:sz w:val="18"/>
                <w:szCs w:val="18"/>
                <w:lang w:eastAsia="en-US"/>
              </w:rPr>
            </w:pPr>
            <w:r w:rsidRPr="002A23BB">
              <w:rPr>
                <w:b/>
                <w:bCs/>
                <w:color w:val="auto"/>
                <w:spacing w:val="1"/>
                <w:sz w:val="18"/>
                <w:szCs w:val="18"/>
                <w:lang w:eastAsia="en-US"/>
              </w:rPr>
              <w:t xml:space="preserve">Коми </w:t>
            </w:r>
            <w:proofErr w:type="spellStart"/>
            <w:r w:rsidRPr="002A23BB">
              <w:rPr>
                <w:b/>
                <w:bCs/>
                <w:color w:val="auto"/>
                <w:spacing w:val="1"/>
                <w:sz w:val="18"/>
                <w:szCs w:val="18"/>
                <w:lang w:eastAsia="en-US"/>
              </w:rPr>
              <w:t>Республикаса</w:t>
            </w:r>
            <w:proofErr w:type="spellEnd"/>
            <w:r w:rsidRPr="002A23BB">
              <w:rPr>
                <w:b/>
                <w:bCs/>
                <w:color w:val="auto"/>
                <w:spacing w:val="1"/>
                <w:sz w:val="18"/>
                <w:szCs w:val="18"/>
                <w:lang w:eastAsia="en-US"/>
              </w:rPr>
              <w:t xml:space="preserve"> «</w:t>
            </w:r>
            <w:proofErr w:type="spellStart"/>
            <w:r w:rsidRPr="002A23BB">
              <w:rPr>
                <w:b/>
                <w:bCs/>
                <w:color w:val="auto"/>
                <w:spacing w:val="1"/>
                <w:sz w:val="18"/>
                <w:szCs w:val="18"/>
                <w:lang w:eastAsia="en-US"/>
              </w:rPr>
              <w:t>Сыктывдін</w:t>
            </w:r>
            <w:proofErr w:type="spellEnd"/>
            <w:r w:rsidRPr="002A23BB">
              <w:rPr>
                <w:b/>
                <w:bCs/>
                <w:color w:val="auto"/>
                <w:spacing w:val="1"/>
                <w:sz w:val="18"/>
                <w:szCs w:val="18"/>
                <w:lang w:eastAsia="en-US"/>
              </w:rPr>
              <w:t xml:space="preserve">» </w:t>
            </w:r>
            <w:proofErr w:type="spellStart"/>
            <w:r w:rsidRPr="002A23BB">
              <w:rPr>
                <w:b/>
                <w:bCs/>
                <w:color w:val="auto"/>
                <w:spacing w:val="1"/>
                <w:sz w:val="18"/>
                <w:szCs w:val="18"/>
                <w:lang w:eastAsia="en-US"/>
              </w:rPr>
              <w:t>муниципальнöй</w:t>
            </w:r>
            <w:proofErr w:type="spellEnd"/>
            <w:r w:rsidRPr="002A23BB">
              <w:rPr>
                <w:b/>
                <w:bCs/>
                <w:color w:val="auto"/>
                <w:spacing w:val="1"/>
                <w:sz w:val="18"/>
                <w:szCs w:val="18"/>
                <w:lang w:eastAsia="en-US"/>
              </w:rPr>
              <w:t xml:space="preserve"> </w:t>
            </w:r>
            <w:proofErr w:type="spellStart"/>
            <w:r w:rsidRPr="002A23BB">
              <w:rPr>
                <w:b/>
                <w:bCs/>
                <w:color w:val="auto"/>
                <w:spacing w:val="1"/>
                <w:sz w:val="18"/>
                <w:szCs w:val="18"/>
                <w:lang w:eastAsia="en-US"/>
              </w:rPr>
              <w:t>районын</w:t>
            </w:r>
            <w:proofErr w:type="spellEnd"/>
          </w:p>
          <w:p w14:paraId="0977557F" w14:textId="77777777" w:rsidR="002A23BB" w:rsidRPr="002A23BB" w:rsidRDefault="002A23BB" w:rsidP="002A23BB">
            <w:pPr>
              <w:tabs>
                <w:tab w:val="left" w:pos="1859"/>
              </w:tabs>
              <w:jc w:val="center"/>
              <w:rPr>
                <w:rFonts w:eastAsia="Calibri"/>
                <w:b/>
                <w:color w:val="auto"/>
                <w:sz w:val="18"/>
                <w:szCs w:val="18"/>
                <w:lang w:eastAsia="ar-SA"/>
              </w:rPr>
            </w:pPr>
            <w:r w:rsidRPr="002A23BB">
              <w:rPr>
                <w:b/>
                <w:bCs/>
                <w:color w:val="auto"/>
                <w:spacing w:val="1"/>
                <w:sz w:val="18"/>
                <w:szCs w:val="18"/>
                <w:lang w:eastAsia="en-US"/>
              </w:rPr>
              <w:t>«</w:t>
            </w:r>
            <w:proofErr w:type="spellStart"/>
            <w:r w:rsidRPr="002A23BB">
              <w:rPr>
                <w:b/>
                <w:bCs/>
                <w:color w:val="auto"/>
                <w:spacing w:val="1"/>
                <w:sz w:val="18"/>
                <w:szCs w:val="18"/>
                <w:lang w:eastAsia="en-US"/>
              </w:rPr>
              <w:t>Зеленеч</w:t>
            </w:r>
            <w:proofErr w:type="spellEnd"/>
            <w:r w:rsidRPr="002A23BB">
              <w:rPr>
                <w:b/>
                <w:bCs/>
                <w:color w:val="auto"/>
                <w:spacing w:val="1"/>
                <w:sz w:val="18"/>
                <w:szCs w:val="18"/>
                <w:lang w:eastAsia="en-US"/>
              </w:rPr>
              <w:t xml:space="preserve">» </w:t>
            </w:r>
            <w:proofErr w:type="spellStart"/>
            <w:r w:rsidRPr="002A23BB">
              <w:rPr>
                <w:b/>
                <w:bCs/>
                <w:color w:val="auto"/>
                <w:spacing w:val="1"/>
                <w:sz w:val="18"/>
                <w:szCs w:val="18"/>
                <w:lang w:eastAsia="en-US"/>
              </w:rPr>
              <w:t>сикт</w:t>
            </w:r>
            <w:proofErr w:type="spellEnd"/>
            <w:r w:rsidRPr="002A23BB">
              <w:rPr>
                <w:b/>
                <w:bCs/>
                <w:color w:val="auto"/>
                <w:spacing w:val="1"/>
                <w:sz w:val="18"/>
                <w:szCs w:val="18"/>
                <w:lang w:eastAsia="en-US"/>
              </w:rPr>
              <w:t xml:space="preserve"> </w:t>
            </w:r>
            <w:proofErr w:type="spellStart"/>
            <w:r w:rsidRPr="002A23BB">
              <w:rPr>
                <w:b/>
                <w:bCs/>
                <w:color w:val="auto"/>
                <w:spacing w:val="1"/>
                <w:sz w:val="18"/>
                <w:szCs w:val="18"/>
                <w:lang w:eastAsia="en-US"/>
              </w:rPr>
              <w:t>овмöдчöминса</w:t>
            </w:r>
            <w:proofErr w:type="spellEnd"/>
            <w:r w:rsidRPr="002A23BB">
              <w:rPr>
                <w:b/>
                <w:bCs/>
                <w:color w:val="auto"/>
                <w:spacing w:val="1"/>
                <w:sz w:val="18"/>
                <w:szCs w:val="18"/>
                <w:lang w:eastAsia="en-US"/>
              </w:rPr>
              <w:t xml:space="preserve"> администрация</w:t>
            </w:r>
          </w:p>
        </w:tc>
      </w:tr>
    </w:tbl>
    <w:p w14:paraId="20A63047" w14:textId="77777777" w:rsidR="002A23BB" w:rsidRPr="002A23BB" w:rsidRDefault="002A23BB" w:rsidP="002A23BB">
      <w:pPr>
        <w:rPr>
          <w:rFonts w:eastAsia="Calibri"/>
          <w:color w:val="auto"/>
          <w:sz w:val="18"/>
          <w:szCs w:val="18"/>
          <w:lang w:eastAsia="en-US"/>
        </w:rPr>
      </w:pPr>
    </w:p>
    <w:p w14:paraId="2296C7DF" w14:textId="77777777" w:rsidR="002A23BB" w:rsidRPr="002A23BB" w:rsidRDefault="002A23BB" w:rsidP="002A23BB">
      <w:pPr>
        <w:jc w:val="center"/>
        <w:rPr>
          <w:rFonts w:eastAsia="Calibri"/>
          <w:b/>
          <w:color w:val="auto"/>
          <w:sz w:val="18"/>
          <w:szCs w:val="18"/>
          <w:lang w:eastAsia="en-US"/>
        </w:rPr>
      </w:pPr>
      <w:proofErr w:type="gramStart"/>
      <w:r w:rsidRPr="002A23BB">
        <w:rPr>
          <w:rFonts w:eastAsia="Calibri"/>
          <w:b/>
          <w:color w:val="auto"/>
          <w:sz w:val="18"/>
          <w:szCs w:val="18"/>
          <w:lang w:eastAsia="en-US"/>
        </w:rPr>
        <w:t>П</w:t>
      </w:r>
      <w:proofErr w:type="gramEnd"/>
      <w:r w:rsidRPr="002A23BB">
        <w:rPr>
          <w:rFonts w:eastAsia="Calibri"/>
          <w:b/>
          <w:color w:val="auto"/>
          <w:sz w:val="18"/>
          <w:szCs w:val="18"/>
          <w:lang w:eastAsia="en-US"/>
        </w:rPr>
        <w:t xml:space="preserve"> О С Т А Н О В Л Е Н И Е</w:t>
      </w:r>
    </w:p>
    <w:p w14:paraId="0D7E72B5" w14:textId="77777777" w:rsidR="002A23BB" w:rsidRPr="002A23BB" w:rsidRDefault="002A23BB" w:rsidP="002A23BB">
      <w:pPr>
        <w:jc w:val="center"/>
        <w:rPr>
          <w:rFonts w:eastAsia="Calibri"/>
          <w:b/>
          <w:color w:val="auto"/>
          <w:sz w:val="18"/>
          <w:szCs w:val="18"/>
          <w:lang w:eastAsia="en-US"/>
        </w:rPr>
      </w:pPr>
      <w:r w:rsidRPr="002A23BB">
        <w:rPr>
          <w:rFonts w:eastAsia="Calibri"/>
          <w:b/>
          <w:color w:val="auto"/>
          <w:sz w:val="18"/>
          <w:szCs w:val="18"/>
          <w:lang w:eastAsia="en-US"/>
        </w:rPr>
        <w:t>-----------------------------------------------</w:t>
      </w:r>
    </w:p>
    <w:p w14:paraId="4703422D" w14:textId="77777777" w:rsidR="002A23BB" w:rsidRPr="002A23BB" w:rsidRDefault="002A23BB" w:rsidP="002A23BB">
      <w:pPr>
        <w:jc w:val="center"/>
        <w:rPr>
          <w:rFonts w:eastAsia="Calibri"/>
          <w:b/>
          <w:color w:val="auto"/>
          <w:sz w:val="18"/>
          <w:szCs w:val="18"/>
          <w:lang w:eastAsia="en-US"/>
        </w:rPr>
      </w:pPr>
      <w:proofErr w:type="gramStart"/>
      <w:r w:rsidRPr="002A23BB">
        <w:rPr>
          <w:rFonts w:eastAsia="Calibri"/>
          <w:b/>
          <w:color w:val="auto"/>
          <w:sz w:val="18"/>
          <w:szCs w:val="18"/>
          <w:lang w:eastAsia="ar-SA"/>
        </w:rPr>
        <w:t>Ш</w:t>
      </w:r>
      <w:proofErr w:type="gramEnd"/>
      <w:r w:rsidRPr="002A23BB">
        <w:rPr>
          <w:rFonts w:eastAsia="Calibri"/>
          <w:b/>
          <w:color w:val="auto"/>
          <w:sz w:val="18"/>
          <w:szCs w:val="18"/>
          <w:lang w:eastAsia="ar-SA"/>
        </w:rPr>
        <w:t xml:space="preserve"> У Ö М</w:t>
      </w:r>
      <w:r w:rsidRPr="002A23BB">
        <w:rPr>
          <w:rFonts w:eastAsia="Calibri"/>
          <w:b/>
          <w:color w:val="auto"/>
          <w:sz w:val="18"/>
          <w:szCs w:val="18"/>
          <w:lang w:eastAsia="en-US"/>
        </w:rPr>
        <w:t xml:space="preserve"> </w:t>
      </w:r>
    </w:p>
    <w:p w14:paraId="630E8991" w14:textId="77777777" w:rsidR="002A23BB" w:rsidRPr="002A23BB" w:rsidRDefault="002A23BB" w:rsidP="002A23BB">
      <w:pPr>
        <w:jc w:val="right"/>
        <w:rPr>
          <w:rFonts w:eastAsia="Calibri"/>
          <w:b/>
          <w:color w:val="auto"/>
          <w:sz w:val="18"/>
          <w:szCs w:val="18"/>
          <w:lang w:eastAsia="en-US"/>
        </w:rPr>
      </w:pPr>
    </w:p>
    <w:tbl>
      <w:tblPr>
        <w:tblStyle w:val="1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7"/>
        <w:gridCol w:w="3336"/>
      </w:tblGrid>
      <w:tr w:rsidR="002A23BB" w:rsidRPr="002A23BB" w14:paraId="69F38F38" w14:textId="77777777" w:rsidTr="00F46BA4">
        <w:tc>
          <w:tcPr>
            <w:tcW w:w="5070" w:type="dxa"/>
          </w:tcPr>
          <w:p w14:paraId="3FC07BFB" w14:textId="77777777" w:rsidR="002A23BB" w:rsidRPr="002A23BB" w:rsidRDefault="002A23BB" w:rsidP="002A23BB">
            <w:pPr>
              <w:suppressAutoHyphens/>
              <w:spacing w:after="200" w:line="256" w:lineRule="auto"/>
              <w:rPr>
                <w:color w:val="auto"/>
                <w:sz w:val="18"/>
                <w:szCs w:val="18"/>
                <w:shd w:val="clear" w:color="auto" w:fill="FFFFFF"/>
                <w:lang w:eastAsia="ar-SA"/>
              </w:rPr>
            </w:pPr>
            <w:r w:rsidRPr="002A23BB">
              <w:rPr>
                <w:color w:val="auto"/>
                <w:sz w:val="18"/>
                <w:szCs w:val="18"/>
                <w:shd w:val="clear" w:color="auto" w:fill="FFFFFF"/>
                <w:lang w:eastAsia="ar-SA"/>
              </w:rPr>
              <w:t>01 июля 2026 г.</w:t>
            </w:r>
          </w:p>
        </w:tc>
        <w:tc>
          <w:tcPr>
            <w:tcW w:w="4677" w:type="dxa"/>
          </w:tcPr>
          <w:p w14:paraId="56613322" w14:textId="77777777" w:rsidR="002A23BB" w:rsidRPr="002A23BB" w:rsidRDefault="002A23BB" w:rsidP="002A23BB">
            <w:pPr>
              <w:suppressAutoHyphens/>
              <w:spacing w:after="200" w:line="256" w:lineRule="auto"/>
              <w:jc w:val="right"/>
              <w:rPr>
                <w:color w:val="auto"/>
                <w:sz w:val="18"/>
                <w:szCs w:val="18"/>
                <w:shd w:val="clear" w:color="auto" w:fill="FFFFFF"/>
                <w:lang w:eastAsia="ar-SA"/>
              </w:rPr>
            </w:pPr>
            <w:r w:rsidRPr="002A23BB">
              <w:rPr>
                <w:color w:val="auto"/>
                <w:sz w:val="18"/>
                <w:szCs w:val="18"/>
                <w:shd w:val="clear" w:color="auto" w:fill="FFFFFF"/>
                <w:lang w:eastAsia="ar-SA"/>
              </w:rPr>
              <w:t>№ 7/109</w:t>
            </w:r>
          </w:p>
        </w:tc>
      </w:tr>
    </w:tbl>
    <w:p w14:paraId="3FCA3873" w14:textId="77777777" w:rsidR="002A23BB" w:rsidRPr="002A23BB" w:rsidRDefault="002A23BB" w:rsidP="002A23BB">
      <w:pPr>
        <w:jc w:val="center"/>
        <w:rPr>
          <w:rFonts w:eastAsia="Calibri"/>
          <w:b/>
          <w:color w:val="auto"/>
          <w:sz w:val="18"/>
          <w:szCs w:val="18"/>
          <w:lang w:eastAsia="en-US"/>
        </w:rPr>
      </w:pPr>
    </w:p>
    <w:p w14:paraId="4BE47D33" w14:textId="77777777" w:rsidR="002A23BB" w:rsidRPr="002A23BB" w:rsidRDefault="002A23BB" w:rsidP="002A23BB">
      <w:pPr>
        <w:jc w:val="center"/>
        <w:rPr>
          <w:rFonts w:eastAsia="Calibri"/>
          <w:color w:val="auto"/>
          <w:sz w:val="18"/>
          <w:szCs w:val="18"/>
          <w:lang w:eastAsia="en-US"/>
        </w:rPr>
      </w:pPr>
      <w:r w:rsidRPr="002A23BB">
        <w:rPr>
          <w:rFonts w:eastAsia="Calibri"/>
          <w:color w:val="auto"/>
          <w:sz w:val="18"/>
          <w:szCs w:val="18"/>
          <w:lang w:eastAsia="en-US"/>
        </w:rPr>
        <w:t xml:space="preserve">Республика Коми, Сыктывдинский район, </w:t>
      </w:r>
      <w:proofErr w:type="spellStart"/>
      <w:r w:rsidRPr="002A23BB">
        <w:rPr>
          <w:rFonts w:eastAsia="Calibri"/>
          <w:color w:val="auto"/>
          <w:sz w:val="18"/>
          <w:szCs w:val="18"/>
          <w:lang w:eastAsia="en-US"/>
        </w:rPr>
        <w:t>с</w:t>
      </w:r>
      <w:proofErr w:type="gramStart"/>
      <w:r w:rsidRPr="002A23BB">
        <w:rPr>
          <w:rFonts w:eastAsia="Calibri"/>
          <w:color w:val="auto"/>
          <w:sz w:val="18"/>
          <w:szCs w:val="18"/>
          <w:lang w:eastAsia="en-US"/>
        </w:rPr>
        <w:t>.З</w:t>
      </w:r>
      <w:proofErr w:type="gramEnd"/>
      <w:r w:rsidRPr="002A23BB">
        <w:rPr>
          <w:rFonts w:eastAsia="Calibri"/>
          <w:color w:val="auto"/>
          <w:sz w:val="18"/>
          <w:szCs w:val="18"/>
          <w:lang w:eastAsia="en-US"/>
        </w:rPr>
        <w:t>еленец</w:t>
      </w:r>
      <w:proofErr w:type="spellEnd"/>
    </w:p>
    <w:p w14:paraId="17A3FD2C" w14:textId="77777777" w:rsidR="002A23BB" w:rsidRPr="002A23BB" w:rsidRDefault="002A23BB" w:rsidP="002A23BB">
      <w:pPr>
        <w:jc w:val="center"/>
        <w:rPr>
          <w:rFonts w:eastAsia="Calibri"/>
          <w:color w:val="auto"/>
          <w:sz w:val="18"/>
          <w:szCs w:val="18"/>
          <w:lang w:eastAsia="en-US"/>
        </w:rPr>
      </w:pPr>
      <w:r w:rsidRPr="002A23BB">
        <w:rPr>
          <w:rFonts w:eastAsia="Calibri"/>
          <w:color w:val="auto"/>
          <w:sz w:val="18"/>
          <w:szCs w:val="18"/>
          <w:lang w:eastAsia="en-US"/>
        </w:rPr>
        <w:t xml:space="preserve">Коми Республика, </w:t>
      </w:r>
      <w:proofErr w:type="spellStart"/>
      <w:r w:rsidRPr="002A23BB">
        <w:rPr>
          <w:rFonts w:eastAsia="Calibri"/>
          <w:color w:val="auto"/>
          <w:sz w:val="18"/>
          <w:szCs w:val="18"/>
          <w:lang w:eastAsia="en-US"/>
        </w:rPr>
        <w:t>Сыктывдін</w:t>
      </w:r>
      <w:proofErr w:type="spellEnd"/>
      <w:r w:rsidRPr="002A23BB">
        <w:rPr>
          <w:rFonts w:eastAsia="Calibri"/>
          <w:color w:val="auto"/>
          <w:sz w:val="18"/>
          <w:szCs w:val="18"/>
          <w:lang w:eastAsia="en-US"/>
        </w:rPr>
        <w:t xml:space="preserve"> район, </w:t>
      </w:r>
      <w:proofErr w:type="spellStart"/>
      <w:r w:rsidRPr="002A23BB">
        <w:rPr>
          <w:rFonts w:eastAsia="Calibri"/>
          <w:color w:val="auto"/>
          <w:sz w:val="18"/>
          <w:szCs w:val="18"/>
          <w:lang w:eastAsia="en-US"/>
        </w:rPr>
        <w:t>Зеленеч</w:t>
      </w:r>
      <w:proofErr w:type="spellEnd"/>
      <w:r w:rsidRPr="002A23BB">
        <w:rPr>
          <w:rFonts w:eastAsia="Calibri"/>
          <w:color w:val="auto"/>
          <w:sz w:val="18"/>
          <w:szCs w:val="18"/>
          <w:lang w:eastAsia="en-US"/>
        </w:rPr>
        <w:t xml:space="preserve"> </w:t>
      </w:r>
      <w:proofErr w:type="gramStart"/>
      <w:r w:rsidRPr="002A23BB">
        <w:rPr>
          <w:rFonts w:eastAsia="Calibri"/>
          <w:color w:val="auto"/>
          <w:sz w:val="18"/>
          <w:szCs w:val="18"/>
          <w:lang w:eastAsia="en-US"/>
        </w:rPr>
        <w:t>с</w:t>
      </w:r>
      <w:proofErr w:type="gramEnd"/>
      <w:r w:rsidRPr="002A23BB">
        <w:rPr>
          <w:rFonts w:eastAsia="Calibri"/>
          <w:color w:val="auto"/>
          <w:sz w:val="18"/>
          <w:szCs w:val="18"/>
          <w:lang w:eastAsia="en-US"/>
        </w:rPr>
        <w:t>.</w:t>
      </w:r>
    </w:p>
    <w:p w14:paraId="09344D31" w14:textId="77777777" w:rsidR="002A23BB" w:rsidRPr="002A23BB" w:rsidRDefault="002A23BB" w:rsidP="002A23BB">
      <w:pPr>
        <w:suppressAutoHyphens/>
        <w:jc w:val="center"/>
        <w:rPr>
          <w:rFonts w:eastAsia="Calibri"/>
          <w:b/>
          <w:color w:val="auto"/>
          <w:sz w:val="18"/>
          <w:szCs w:val="18"/>
          <w:shd w:val="clear" w:color="auto" w:fill="FFFFFF"/>
          <w:lang w:eastAsia="ar-SA"/>
        </w:rPr>
      </w:pPr>
    </w:p>
    <w:p w14:paraId="335B5B71" w14:textId="7E28DD05" w:rsidR="002A23BB" w:rsidRPr="002A23BB" w:rsidRDefault="002A23BB" w:rsidP="002A23BB">
      <w:pPr>
        <w:tabs>
          <w:tab w:val="left" w:pos="1859"/>
        </w:tabs>
        <w:jc w:val="center"/>
        <w:rPr>
          <w:b/>
          <w:bCs/>
          <w:color w:val="auto"/>
          <w:spacing w:val="1"/>
          <w:sz w:val="18"/>
          <w:szCs w:val="18"/>
        </w:rPr>
      </w:pPr>
      <w:r w:rsidRPr="002A23BB">
        <w:rPr>
          <w:b/>
          <w:bCs/>
          <w:color w:val="auto"/>
          <w:spacing w:val="1"/>
          <w:sz w:val="18"/>
          <w:szCs w:val="18"/>
        </w:rPr>
        <w:t>О внесении изменений в приложение к постановлению администрации сельского поселения «Зеленец» от 11 ноября 2024 г. № 11/151 «Об утверждении муниципальной программы «Семья» муниципального образования сельского поселения «Зеленец» на 2025-2027 гг.»</w:t>
      </w:r>
    </w:p>
    <w:p w14:paraId="52CFD4D1" w14:textId="77777777" w:rsidR="002A23BB" w:rsidRPr="002A23BB" w:rsidRDefault="002A23BB" w:rsidP="002A23BB">
      <w:pPr>
        <w:tabs>
          <w:tab w:val="left" w:pos="1859"/>
        </w:tabs>
        <w:jc w:val="center"/>
        <w:rPr>
          <w:color w:val="auto"/>
          <w:spacing w:val="1"/>
          <w:sz w:val="18"/>
          <w:szCs w:val="18"/>
        </w:rPr>
      </w:pPr>
    </w:p>
    <w:p w14:paraId="0A243CCE" w14:textId="77777777" w:rsidR="002A23BB" w:rsidRPr="002A23BB" w:rsidRDefault="002A23BB" w:rsidP="002A23BB">
      <w:pPr>
        <w:tabs>
          <w:tab w:val="left" w:pos="1859"/>
        </w:tabs>
        <w:ind w:firstLine="709"/>
        <w:jc w:val="both"/>
        <w:rPr>
          <w:color w:val="auto"/>
          <w:spacing w:val="1"/>
          <w:sz w:val="18"/>
          <w:szCs w:val="18"/>
        </w:rPr>
      </w:pPr>
      <w:r w:rsidRPr="002A23BB">
        <w:rPr>
          <w:color w:val="auto"/>
          <w:spacing w:val="1"/>
          <w:sz w:val="18"/>
          <w:szCs w:val="18"/>
        </w:rPr>
        <w:t xml:space="preserve">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администрация сельского поселения «Зеленец» </w:t>
      </w:r>
    </w:p>
    <w:p w14:paraId="2B3D6D60" w14:textId="77777777" w:rsidR="002A23BB" w:rsidRPr="002A23BB" w:rsidRDefault="002A23BB" w:rsidP="002A23BB">
      <w:pPr>
        <w:tabs>
          <w:tab w:val="left" w:pos="1859"/>
        </w:tabs>
        <w:jc w:val="center"/>
        <w:rPr>
          <w:b/>
          <w:color w:val="auto"/>
          <w:spacing w:val="1"/>
          <w:sz w:val="18"/>
          <w:szCs w:val="18"/>
        </w:rPr>
      </w:pPr>
      <w:r w:rsidRPr="002A23BB">
        <w:rPr>
          <w:b/>
          <w:color w:val="auto"/>
          <w:spacing w:val="1"/>
          <w:sz w:val="18"/>
          <w:szCs w:val="18"/>
        </w:rPr>
        <w:t>постановляет:</w:t>
      </w:r>
    </w:p>
    <w:p w14:paraId="6E99BABD" w14:textId="77777777" w:rsidR="002A23BB" w:rsidRPr="002A23BB" w:rsidRDefault="002A23BB" w:rsidP="002A23BB">
      <w:pPr>
        <w:tabs>
          <w:tab w:val="left" w:pos="1859"/>
        </w:tabs>
        <w:ind w:firstLine="567"/>
        <w:jc w:val="both"/>
        <w:rPr>
          <w:color w:val="auto"/>
          <w:spacing w:val="1"/>
          <w:sz w:val="18"/>
          <w:szCs w:val="18"/>
        </w:rPr>
      </w:pPr>
    </w:p>
    <w:p w14:paraId="1A9DCDB6" w14:textId="77777777" w:rsidR="002A23BB" w:rsidRPr="002A23BB" w:rsidRDefault="002A23BB" w:rsidP="002A23BB">
      <w:pPr>
        <w:widowControl w:val="0"/>
        <w:tabs>
          <w:tab w:val="left" w:pos="709"/>
        </w:tabs>
        <w:autoSpaceDE w:val="0"/>
        <w:autoSpaceDN w:val="0"/>
        <w:adjustRightInd w:val="0"/>
        <w:ind w:firstLine="709"/>
        <w:jc w:val="both"/>
        <w:rPr>
          <w:bCs/>
          <w:color w:val="auto"/>
          <w:spacing w:val="1"/>
          <w:sz w:val="18"/>
          <w:szCs w:val="18"/>
        </w:rPr>
      </w:pPr>
      <w:r w:rsidRPr="002A23BB">
        <w:rPr>
          <w:bCs/>
          <w:color w:val="auto"/>
          <w:spacing w:val="1"/>
          <w:sz w:val="18"/>
          <w:szCs w:val="18"/>
        </w:rPr>
        <w:t>1. Внести следующие изменения в приложение к постановлению администрации сельского поселения «Зеленец» от 11 ноября 2025 года № 11/151 «Об утверждении муниципальной программы «Семья»</w:t>
      </w:r>
      <w:r w:rsidRPr="002A23BB">
        <w:rPr>
          <w:bCs/>
          <w:color w:val="auto"/>
          <w:sz w:val="18"/>
          <w:szCs w:val="18"/>
        </w:rPr>
        <w:t xml:space="preserve"> муниципального образования сельского поселения «Зеленец» на 2025 – 2027 гг.</w:t>
      </w:r>
      <w:r w:rsidRPr="002A23BB">
        <w:rPr>
          <w:bCs/>
          <w:color w:val="auto"/>
          <w:spacing w:val="1"/>
          <w:sz w:val="18"/>
          <w:szCs w:val="18"/>
        </w:rPr>
        <w:t>»:</w:t>
      </w:r>
    </w:p>
    <w:p w14:paraId="32E98C12" w14:textId="77777777" w:rsidR="002A23BB" w:rsidRPr="002A23BB" w:rsidRDefault="002A23BB" w:rsidP="002A23BB">
      <w:pPr>
        <w:widowControl w:val="0"/>
        <w:tabs>
          <w:tab w:val="left" w:pos="709"/>
        </w:tabs>
        <w:autoSpaceDE w:val="0"/>
        <w:autoSpaceDN w:val="0"/>
        <w:adjustRightInd w:val="0"/>
        <w:ind w:firstLine="709"/>
        <w:jc w:val="both"/>
        <w:rPr>
          <w:bCs/>
          <w:color w:val="auto"/>
          <w:spacing w:val="1"/>
          <w:sz w:val="18"/>
          <w:szCs w:val="18"/>
        </w:rPr>
      </w:pPr>
    </w:p>
    <w:p w14:paraId="44AF56EB" w14:textId="77777777" w:rsidR="002A23BB" w:rsidRPr="002A23BB" w:rsidRDefault="002A23BB" w:rsidP="002A23BB">
      <w:pPr>
        <w:widowControl w:val="0"/>
        <w:tabs>
          <w:tab w:val="left" w:pos="709"/>
        </w:tabs>
        <w:autoSpaceDE w:val="0"/>
        <w:autoSpaceDN w:val="0"/>
        <w:adjustRightInd w:val="0"/>
        <w:ind w:left="709"/>
        <w:jc w:val="both"/>
        <w:rPr>
          <w:rFonts w:eastAsia="Calibri"/>
          <w:b/>
          <w:color w:val="auto"/>
          <w:sz w:val="18"/>
          <w:szCs w:val="18"/>
          <w:lang w:eastAsia="en-US"/>
        </w:rPr>
      </w:pPr>
      <w:r w:rsidRPr="002A23BB">
        <w:rPr>
          <w:color w:val="auto"/>
          <w:spacing w:val="1"/>
          <w:sz w:val="18"/>
          <w:szCs w:val="18"/>
        </w:rPr>
        <w:t xml:space="preserve">1.1. Раздел 2 изложить в следующей редакции: </w:t>
      </w:r>
    </w:p>
    <w:p w14:paraId="15A6610C" w14:textId="77777777" w:rsidR="002A23BB" w:rsidRPr="002A23BB" w:rsidRDefault="002A23BB" w:rsidP="002A23BB">
      <w:pPr>
        <w:jc w:val="center"/>
        <w:rPr>
          <w:rFonts w:eastAsia="Calibri"/>
          <w:b/>
          <w:color w:val="auto"/>
          <w:sz w:val="18"/>
          <w:szCs w:val="18"/>
          <w:lang w:eastAsia="en-US"/>
        </w:rPr>
      </w:pPr>
      <w:r w:rsidRPr="002A23BB">
        <w:rPr>
          <w:rFonts w:eastAsia="Calibri"/>
          <w:b/>
          <w:color w:val="auto"/>
          <w:sz w:val="18"/>
          <w:szCs w:val="18"/>
          <w:lang w:eastAsia="en-US"/>
        </w:rPr>
        <w:t>«2. Программные мероприятия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
        <w:gridCol w:w="3568"/>
        <w:gridCol w:w="1019"/>
        <w:gridCol w:w="1326"/>
        <w:gridCol w:w="510"/>
      </w:tblGrid>
      <w:tr w:rsidR="002A23BB" w:rsidRPr="002A23BB" w14:paraId="664525BA" w14:textId="77777777" w:rsidTr="002A23BB">
        <w:trPr>
          <w:cantSplit/>
          <w:trHeight w:val="20"/>
        </w:trPr>
        <w:tc>
          <w:tcPr>
            <w:tcW w:w="368" w:type="pct"/>
            <w:vMerge w:val="restart"/>
            <w:vAlign w:val="center"/>
            <w:hideMark/>
          </w:tcPr>
          <w:p w14:paraId="2AE5BD83" w14:textId="77777777" w:rsidR="002A23BB" w:rsidRPr="002A23BB" w:rsidRDefault="002A23BB" w:rsidP="002A23BB">
            <w:pPr>
              <w:snapToGrid w:val="0"/>
              <w:jc w:val="center"/>
              <w:rPr>
                <w:rFonts w:eastAsia="Calibri"/>
                <w:b/>
                <w:color w:val="auto"/>
                <w:sz w:val="12"/>
                <w:szCs w:val="12"/>
                <w:lang w:eastAsia="en-US"/>
              </w:rPr>
            </w:pPr>
            <w:r w:rsidRPr="002A23BB">
              <w:rPr>
                <w:rFonts w:eastAsia="Calibri"/>
                <w:b/>
                <w:color w:val="auto"/>
                <w:sz w:val="12"/>
                <w:szCs w:val="12"/>
                <w:lang w:eastAsia="en-US"/>
              </w:rPr>
              <w:t>№</w:t>
            </w:r>
          </w:p>
          <w:p w14:paraId="4AA40E40" w14:textId="77777777" w:rsidR="002A23BB" w:rsidRPr="002A23BB" w:rsidRDefault="002A23BB" w:rsidP="002A23BB">
            <w:pPr>
              <w:snapToGrid w:val="0"/>
              <w:jc w:val="center"/>
              <w:rPr>
                <w:rFonts w:eastAsia="Calibri"/>
                <w:b/>
                <w:color w:val="auto"/>
                <w:sz w:val="12"/>
                <w:szCs w:val="12"/>
                <w:lang w:eastAsia="en-US"/>
              </w:rPr>
            </w:pPr>
            <w:proofErr w:type="spellStart"/>
            <w:r w:rsidRPr="002A23BB">
              <w:rPr>
                <w:rFonts w:eastAsia="Calibri"/>
                <w:b/>
                <w:color w:val="auto"/>
                <w:sz w:val="12"/>
                <w:szCs w:val="12"/>
                <w:lang w:eastAsia="en-US"/>
              </w:rPr>
              <w:t>пп</w:t>
            </w:r>
            <w:proofErr w:type="spellEnd"/>
          </w:p>
        </w:tc>
        <w:tc>
          <w:tcPr>
            <w:tcW w:w="2573" w:type="pct"/>
            <w:vMerge w:val="restart"/>
            <w:vAlign w:val="center"/>
          </w:tcPr>
          <w:p w14:paraId="12C387EB" w14:textId="77777777" w:rsidR="002A23BB" w:rsidRPr="002A23BB" w:rsidRDefault="002A23BB" w:rsidP="002A23BB">
            <w:pPr>
              <w:snapToGrid w:val="0"/>
              <w:jc w:val="center"/>
              <w:rPr>
                <w:rFonts w:eastAsia="Calibri"/>
                <w:b/>
                <w:color w:val="auto"/>
                <w:sz w:val="12"/>
                <w:szCs w:val="12"/>
                <w:lang w:eastAsia="en-US"/>
              </w:rPr>
            </w:pPr>
            <w:r w:rsidRPr="002A23BB">
              <w:rPr>
                <w:rFonts w:eastAsia="Calibri"/>
                <w:b/>
                <w:color w:val="auto"/>
                <w:sz w:val="12"/>
                <w:szCs w:val="12"/>
                <w:lang w:eastAsia="en-US"/>
              </w:rPr>
              <w:t>Наименование мероприятий</w:t>
            </w:r>
          </w:p>
        </w:tc>
        <w:tc>
          <w:tcPr>
            <w:tcW w:w="2059" w:type="pct"/>
            <w:gridSpan w:val="3"/>
            <w:vAlign w:val="center"/>
            <w:hideMark/>
          </w:tcPr>
          <w:p w14:paraId="7241ED9A" w14:textId="77777777" w:rsidR="002A23BB" w:rsidRPr="002A23BB" w:rsidRDefault="002A23BB" w:rsidP="002A23BB">
            <w:pPr>
              <w:snapToGrid w:val="0"/>
              <w:jc w:val="center"/>
              <w:rPr>
                <w:rFonts w:eastAsia="Calibri"/>
                <w:b/>
                <w:color w:val="auto"/>
                <w:sz w:val="12"/>
                <w:szCs w:val="12"/>
                <w:lang w:eastAsia="en-US"/>
              </w:rPr>
            </w:pPr>
            <w:r w:rsidRPr="002A23BB">
              <w:rPr>
                <w:rFonts w:eastAsia="Calibri"/>
                <w:b/>
                <w:color w:val="auto"/>
                <w:sz w:val="12"/>
                <w:szCs w:val="12"/>
                <w:lang w:eastAsia="en-US"/>
              </w:rPr>
              <w:t>Годы/руб.</w:t>
            </w:r>
          </w:p>
        </w:tc>
      </w:tr>
      <w:tr w:rsidR="002A23BB" w:rsidRPr="002A23BB" w14:paraId="6F416B8E" w14:textId="77777777" w:rsidTr="002A23BB">
        <w:trPr>
          <w:cantSplit/>
          <w:trHeight w:val="20"/>
        </w:trPr>
        <w:tc>
          <w:tcPr>
            <w:tcW w:w="368" w:type="pct"/>
            <w:vMerge/>
            <w:vAlign w:val="center"/>
            <w:hideMark/>
          </w:tcPr>
          <w:p w14:paraId="05C54949" w14:textId="77777777" w:rsidR="002A23BB" w:rsidRPr="002A23BB" w:rsidRDefault="002A23BB" w:rsidP="002A23BB">
            <w:pPr>
              <w:rPr>
                <w:rFonts w:eastAsia="Calibri"/>
                <w:b/>
                <w:color w:val="auto"/>
                <w:sz w:val="12"/>
                <w:szCs w:val="12"/>
                <w:lang w:eastAsia="en-US"/>
              </w:rPr>
            </w:pPr>
          </w:p>
        </w:tc>
        <w:tc>
          <w:tcPr>
            <w:tcW w:w="2573" w:type="pct"/>
            <w:vMerge/>
            <w:vAlign w:val="center"/>
            <w:hideMark/>
          </w:tcPr>
          <w:p w14:paraId="7C991A88" w14:textId="77777777" w:rsidR="002A23BB" w:rsidRPr="002A23BB" w:rsidRDefault="002A23BB" w:rsidP="002A23BB">
            <w:pPr>
              <w:rPr>
                <w:rFonts w:eastAsia="Calibri"/>
                <w:b/>
                <w:color w:val="auto"/>
                <w:sz w:val="12"/>
                <w:szCs w:val="12"/>
                <w:lang w:eastAsia="en-US"/>
              </w:rPr>
            </w:pPr>
          </w:p>
        </w:tc>
        <w:tc>
          <w:tcPr>
            <w:tcW w:w="735" w:type="pct"/>
            <w:hideMark/>
          </w:tcPr>
          <w:p w14:paraId="189BC945" w14:textId="77777777" w:rsidR="002A23BB" w:rsidRPr="002A23BB" w:rsidRDefault="002A23BB" w:rsidP="002A23BB">
            <w:pPr>
              <w:snapToGrid w:val="0"/>
              <w:jc w:val="center"/>
              <w:rPr>
                <w:rFonts w:eastAsia="Calibri"/>
                <w:b/>
                <w:color w:val="auto"/>
                <w:sz w:val="12"/>
                <w:szCs w:val="12"/>
                <w:lang w:eastAsia="en-US"/>
              </w:rPr>
            </w:pPr>
            <w:r w:rsidRPr="002A23BB">
              <w:rPr>
                <w:rFonts w:eastAsia="Calibri"/>
                <w:b/>
                <w:color w:val="auto"/>
                <w:sz w:val="12"/>
                <w:szCs w:val="12"/>
                <w:lang w:eastAsia="en-US"/>
              </w:rPr>
              <w:t>2025</w:t>
            </w:r>
          </w:p>
        </w:tc>
        <w:tc>
          <w:tcPr>
            <w:tcW w:w="956" w:type="pct"/>
            <w:hideMark/>
          </w:tcPr>
          <w:p w14:paraId="2B852B44" w14:textId="77777777" w:rsidR="002A23BB" w:rsidRPr="002A23BB" w:rsidRDefault="002A23BB" w:rsidP="002A23BB">
            <w:pPr>
              <w:snapToGrid w:val="0"/>
              <w:jc w:val="center"/>
              <w:rPr>
                <w:rFonts w:eastAsia="Calibri"/>
                <w:b/>
                <w:color w:val="auto"/>
                <w:sz w:val="12"/>
                <w:szCs w:val="12"/>
                <w:lang w:eastAsia="en-US"/>
              </w:rPr>
            </w:pPr>
            <w:r w:rsidRPr="002A23BB">
              <w:rPr>
                <w:rFonts w:eastAsia="Calibri"/>
                <w:b/>
                <w:color w:val="auto"/>
                <w:sz w:val="12"/>
                <w:szCs w:val="12"/>
                <w:lang w:eastAsia="en-US"/>
              </w:rPr>
              <w:t>2026</w:t>
            </w:r>
          </w:p>
        </w:tc>
        <w:tc>
          <w:tcPr>
            <w:tcW w:w="368" w:type="pct"/>
            <w:hideMark/>
          </w:tcPr>
          <w:p w14:paraId="2ED9A952" w14:textId="77777777" w:rsidR="002A23BB" w:rsidRPr="002A23BB" w:rsidRDefault="002A23BB" w:rsidP="002A23BB">
            <w:pPr>
              <w:snapToGrid w:val="0"/>
              <w:jc w:val="center"/>
              <w:rPr>
                <w:rFonts w:eastAsia="Calibri"/>
                <w:b/>
                <w:color w:val="auto"/>
                <w:sz w:val="12"/>
                <w:szCs w:val="12"/>
                <w:lang w:eastAsia="en-US"/>
              </w:rPr>
            </w:pPr>
            <w:r w:rsidRPr="002A23BB">
              <w:rPr>
                <w:rFonts w:eastAsia="Calibri"/>
                <w:b/>
                <w:color w:val="auto"/>
                <w:sz w:val="12"/>
                <w:szCs w:val="12"/>
                <w:lang w:eastAsia="en-US"/>
              </w:rPr>
              <w:t>2027</w:t>
            </w:r>
          </w:p>
        </w:tc>
      </w:tr>
      <w:tr w:rsidR="002A23BB" w:rsidRPr="002A23BB" w14:paraId="11AFA2C8" w14:textId="77777777" w:rsidTr="002A23BB">
        <w:trPr>
          <w:cantSplit/>
          <w:trHeight w:val="20"/>
        </w:trPr>
        <w:tc>
          <w:tcPr>
            <w:tcW w:w="368" w:type="pct"/>
            <w:vAlign w:val="center"/>
            <w:hideMark/>
          </w:tcPr>
          <w:p w14:paraId="3BC80C57" w14:textId="77777777" w:rsidR="002A23BB" w:rsidRPr="002A23BB" w:rsidRDefault="002A23BB" w:rsidP="002A23BB">
            <w:pPr>
              <w:snapToGrid w:val="0"/>
              <w:jc w:val="center"/>
              <w:rPr>
                <w:rFonts w:eastAsia="Calibri"/>
                <w:b/>
                <w:color w:val="auto"/>
                <w:sz w:val="12"/>
                <w:szCs w:val="12"/>
                <w:lang w:eastAsia="en-US"/>
              </w:rPr>
            </w:pPr>
            <w:r w:rsidRPr="002A23BB">
              <w:rPr>
                <w:rFonts w:eastAsia="Calibri"/>
                <w:b/>
                <w:color w:val="auto"/>
                <w:sz w:val="12"/>
                <w:szCs w:val="12"/>
                <w:lang w:eastAsia="en-US"/>
              </w:rPr>
              <w:t>1</w:t>
            </w:r>
          </w:p>
        </w:tc>
        <w:tc>
          <w:tcPr>
            <w:tcW w:w="2573" w:type="pct"/>
            <w:vAlign w:val="center"/>
            <w:hideMark/>
          </w:tcPr>
          <w:p w14:paraId="048E32DC" w14:textId="77777777" w:rsidR="002A23BB" w:rsidRPr="002A23BB" w:rsidRDefault="002A23BB" w:rsidP="002A23BB">
            <w:pPr>
              <w:snapToGrid w:val="0"/>
              <w:jc w:val="center"/>
              <w:rPr>
                <w:rFonts w:eastAsia="Calibri"/>
                <w:b/>
                <w:color w:val="auto"/>
                <w:sz w:val="12"/>
                <w:szCs w:val="12"/>
                <w:lang w:eastAsia="en-US"/>
              </w:rPr>
            </w:pPr>
            <w:r w:rsidRPr="002A23BB">
              <w:rPr>
                <w:rFonts w:eastAsia="Calibri"/>
                <w:b/>
                <w:color w:val="auto"/>
                <w:sz w:val="12"/>
                <w:szCs w:val="12"/>
                <w:lang w:eastAsia="en-US"/>
              </w:rPr>
              <w:t>2</w:t>
            </w:r>
          </w:p>
        </w:tc>
        <w:tc>
          <w:tcPr>
            <w:tcW w:w="735" w:type="pct"/>
            <w:vAlign w:val="center"/>
            <w:hideMark/>
          </w:tcPr>
          <w:p w14:paraId="5E41DFD0" w14:textId="77777777" w:rsidR="002A23BB" w:rsidRPr="002A23BB" w:rsidRDefault="002A23BB" w:rsidP="002A23BB">
            <w:pPr>
              <w:snapToGrid w:val="0"/>
              <w:jc w:val="center"/>
              <w:rPr>
                <w:rFonts w:eastAsia="Calibri"/>
                <w:b/>
                <w:color w:val="auto"/>
                <w:sz w:val="12"/>
                <w:szCs w:val="12"/>
                <w:lang w:eastAsia="en-US"/>
              </w:rPr>
            </w:pPr>
            <w:r w:rsidRPr="002A23BB">
              <w:rPr>
                <w:rFonts w:eastAsia="Calibri"/>
                <w:b/>
                <w:color w:val="auto"/>
                <w:sz w:val="12"/>
                <w:szCs w:val="12"/>
                <w:lang w:eastAsia="en-US"/>
              </w:rPr>
              <w:t>3</w:t>
            </w:r>
          </w:p>
        </w:tc>
        <w:tc>
          <w:tcPr>
            <w:tcW w:w="956" w:type="pct"/>
            <w:vAlign w:val="center"/>
            <w:hideMark/>
          </w:tcPr>
          <w:p w14:paraId="203409C1" w14:textId="77777777" w:rsidR="002A23BB" w:rsidRPr="002A23BB" w:rsidRDefault="002A23BB" w:rsidP="002A23BB">
            <w:pPr>
              <w:snapToGrid w:val="0"/>
              <w:jc w:val="center"/>
              <w:rPr>
                <w:rFonts w:eastAsia="Calibri"/>
                <w:b/>
                <w:color w:val="auto"/>
                <w:sz w:val="12"/>
                <w:szCs w:val="12"/>
                <w:lang w:eastAsia="en-US"/>
              </w:rPr>
            </w:pPr>
            <w:r w:rsidRPr="002A23BB">
              <w:rPr>
                <w:rFonts w:eastAsia="Calibri"/>
                <w:b/>
                <w:color w:val="auto"/>
                <w:sz w:val="12"/>
                <w:szCs w:val="12"/>
                <w:lang w:eastAsia="en-US"/>
              </w:rPr>
              <w:t>4</w:t>
            </w:r>
          </w:p>
        </w:tc>
        <w:tc>
          <w:tcPr>
            <w:tcW w:w="368" w:type="pct"/>
            <w:vAlign w:val="center"/>
            <w:hideMark/>
          </w:tcPr>
          <w:p w14:paraId="0766E6C4" w14:textId="77777777" w:rsidR="002A23BB" w:rsidRPr="002A23BB" w:rsidRDefault="002A23BB" w:rsidP="002A23BB">
            <w:pPr>
              <w:snapToGrid w:val="0"/>
              <w:jc w:val="center"/>
              <w:rPr>
                <w:rFonts w:eastAsia="Calibri"/>
                <w:b/>
                <w:color w:val="auto"/>
                <w:sz w:val="12"/>
                <w:szCs w:val="12"/>
                <w:lang w:eastAsia="en-US"/>
              </w:rPr>
            </w:pPr>
            <w:r w:rsidRPr="002A23BB">
              <w:rPr>
                <w:rFonts w:eastAsia="Calibri"/>
                <w:b/>
                <w:color w:val="auto"/>
                <w:sz w:val="12"/>
                <w:szCs w:val="12"/>
                <w:lang w:eastAsia="en-US"/>
              </w:rPr>
              <w:t>5</w:t>
            </w:r>
          </w:p>
        </w:tc>
      </w:tr>
      <w:tr w:rsidR="002A23BB" w:rsidRPr="002A23BB" w14:paraId="31321D90" w14:textId="77777777" w:rsidTr="002A23BB">
        <w:trPr>
          <w:trHeight w:val="20"/>
        </w:trPr>
        <w:tc>
          <w:tcPr>
            <w:tcW w:w="368" w:type="pct"/>
            <w:hideMark/>
          </w:tcPr>
          <w:p w14:paraId="1A048144"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1.1.</w:t>
            </w:r>
          </w:p>
        </w:tc>
        <w:tc>
          <w:tcPr>
            <w:tcW w:w="2573" w:type="pct"/>
            <w:hideMark/>
          </w:tcPr>
          <w:p w14:paraId="39DFC06E" w14:textId="77777777" w:rsidR="002A23BB" w:rsidRPr="002A23BB" w:rsidRDefault="002A23BB" w:rsidP="002A23BB">
            <w:pPr>
              <w:suppressAutoHyphens/>
              <w:snapToGrid w:val="0"/>
              <w:jc w:val="both"/>
              <w:rPr>
                <w:rFonts w:cs="Calibri"/>
                <w:color w:val="auto"/>
                <w:sz w:val="12"/>
                <w:szCs w:val="12"/>
                <w:lang w:eastAsia="ar-SA"/>
              </w:rPr>
            </w:pPr>
            <w:r w:rsidRPr="002A23BB">
              <w:rPr>
                <w:rFonts w:eastAsia="Calibri"/>
                <w:color w:val="auto"/>
                <w:sz w:val="12"/>
                <w:szCs w:val="12"/>
                <w:lang w:eastAsia="en-US"/>
              </w:rPr>
              <w:t xml:space="preserve">Подвоз на районные, республиканские мероприятия и мероприятия местного значения представителей поселения </w:t>
            </w:r>
          </w:p>
        </w:tc>
        <w:tc>
          <w:tcPr>
            <w:tcW w:w="735" w:type="pct"/>
            <w:hideMark/>
          </w:tcPr>
          <w:p w14:paraId="57E614AD"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0,0</w:t>
            </w:r>
          </w:p>
        </w:tc>
        <w:tc>
          <w:tcPr>
            <w:tcW w:w="956" w:type="pct"/>
            <w:hideMark/>
          </w:tcPr>
          <w:p w14:paraId="30B40D16"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0</w:t>
            </w:r>
          </w:p>
        </w:tc>
        <w:tc>
          <w:tcPr>
            <w:tcW w:w="368" w:type="pct"/>
            <w:hideMark/>
          </w:tcPr>
          <w:p w14:paraId="0666CF7A"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0</w:t>
            </w:r>
          </w:p>
        </w:tc>
      </w:tr>
      <w:tr w:rsidR="002A23BB" w:rsidRPr="002A23BB" w14:paraId="0B16B6A5" w14:textId="77777777" w:rsidTr="002A23BB">
        <w:trPr>
          <w:trHeight w:val="20"/>
        </w:trPr>
        <w:tc>
          <w:tcPr>
            <w:tcW w:w="368" w:type="pct"/>
            <w:hideMark/>
          </w:tcPr>
          <w:p w14:paraId="6AA4F786"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1.2.</w:t>
            </w:r>
          </w:p>
        </w:tc>
        <w:tc>
          <w:tcPr>
            <w:tcW w:w="2573" w:type="pct"/>
            <w:hideMark/>
          </w:tcPr>
          <w:p w14:paraId="55B8C431" w14:textId="77777777" w:rsidR="002A23BB" w:rsidRPr="002A23BB" w:rsidRDefault="002A23BB" w:rsidP="002A23BB">
            <w:pPr>
              <w:suppressAutoHyphens/>
              <w:snapToGrid w:val="0"/>
              <w:jc w:val="both"/>
              <w:rPr>
                <w:rFonts w:cs="Calibri"/>
                <w:color w:val="auto"/>
                <w:sz w:val="12"/>
                <w:szCs w:val="12"/>
                <w:lang w:eastAsia="ar-SA"/>
              </w:rPr>
            </w:pPr>
            <w:r w:rsidRPr="002A23BB">
              <w:rPr>
                <w:rFonts w:cs="Calibri"/>
                <w:color w:val="auto"/>
                <w:sz w:val="12"/>
                <w:szCs w:val="12"/>
                <w:lang w:eastAsia="ar-SA"/>
              </w:rPr>
              <w:t>Содействие творческим коллективам поселения в выезде на республиканские и межрегиональные конкурсы</w:t>
            </w:r>
          </w:p>
        </w:tc>
        <w:tc>
          <w:tcPr>
            <w:tcW w:w="735" w:type="pct"/>
            <w:hideMark/>
          </w:tcPr>
          <w:p w14:paraId="2C4B76F3"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0</w:t>
            </w:r>
          </w:p>
        </w:tc>
        <w:tc>
          <w:tcPr>
            <w:tcW w:w="956" w:type="pct"/>
            <w:hideMark/>
          </w:tcPr>
          <w:p w14:paraId="661F1860"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150 000,00</w:t>
            </w:r>
          </w:p>
        </w:tc>
        <w:tc>
          <w:tcPr>
            <w:tcW w:w="368" w:type="pct"/>
            <w:hideMark/>
          </w:tcPr>
          <w:p w14:paraId="51F6FB62"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0</w:t>
            </w:r>
          </w:p>
        </w:tc>
      </w:tr>
      <w:tr w:rsidR="002A23BB" w:rsidRPr="002A23BB" w14:paraId="73BF20D8" w14:textId="77777777" w:rsidTr="002A23BB">
        <w:trPr>
          <w:trHeight w:val="20"/>
        </w:trPr>
        <w:tc>
          <w:tcPr>
            <w:tcW w:w="368" w:type="pct"/>
            <w:hideMark/>
          </w:tcPr>
          <w:p w14:paraId="01699BD5"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1.3.</w:t>
            </w:r>
          </w:p>
        </w:tc>
        <w:tc>
          <w:tcPr>
            <w:tcW w:w="2573" w:type="pct"/>
            <w:hideMark/>
          </w:tcPr>
          <w:p w14:paraId="4B8BDD38" w14:textId="77777777" w:rsidR="002A23BB" w:rsidRPr="002A23BB" w:rsidRDefault="002A23BB" w:rsidP="002A23BB">
            <w:pPr>
              <w:snapToGrid w:val="0"/>
              <w:jc w:val="both"/>
              <w:rPr>
                <w:rFonts w:eastAsia="Calibri"/>
                <w:color w:val="auto"/>
                <w:sz w:val="12"/>
                <w:szCs w:val="12"/>
                <w:lang w:eastAsia="en-US"/>
              </w:rPr>
            </w:pPr>
            <w:r w:rsidRPr="002A23BB">
              <w:rPr>
                <w:rFonts w:eastAsia="Calibri"/>
                <w:color w:val="auto"/>
                <w:sz w:val="12"/>
                <w:szCs w:val="12"/>
                <w:lang w:eastAsia="en-US"/>
              </w:rPr>
              <w:t>Традиционное мероприятие, посвященное Дню семьи</w:t>
            </w:r>
          </w:p>
        </w:tc>
        <w:tc>
          <w:tcPr>
            <w:tcW w:w="735" w:type="pct"/>
            <w:hideMark/>
          </w:tcPr>
          <w:p w14:paraId="4FB298F1"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9 440,91</w:t>
            </w:r>
          </w:p>
        </w:tc>
        <w:tc>
          <w:tcPr>
            <w:tcW w:w="956" w:type="pct"/>
          </w:tcPr>
          <w:p w14:paraId="11A23490"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25 000,00</w:t>
            </w:r>
          </w:p>
        </w:tc>
        <w:tc>
          <w:tcPr>
            <w:tcW w:w="368" w:type="pct"/>
          </w:tcPr>
          <w:p w14:paraId="16C73814"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0</w:t>
            </w:r>
          </w:p>
        </w:tc>
      </w:tr>
      <w:tr w:rsidR="002A23BB" w:rsidRPr="002A23BB" w14:paraId="0A75B9BD" w14:textId="77777777" w:rsidTr="002A23BB">
        <w:trPr>
          <w:trHeight w:val="20"/>
        </w:trPr>
        <w:tc>
          <w:tcPr>
            <w:tcW w:w="368" w:type="pct"/>
            <w:hideMark/>
          </w:tcPr>
          <w:p w14:paraId="065BE68C"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1.4.</w:t>
            </w:r>
          </w:p>
        </w:tc>
        <w:tc>
          <w:tcPr>
            <w:tcW w:w="2573" w:type="pct"/>
          </w:tcPr>
          <w:p w14:paraId="0EA847E1" w14:textId="77777777" w:rsidR="002A23BB" w:rsidRPr="002A23BB" w:rsidRDefault="002A23BB" w:rsidP="002A23BB">
            <w:pPr>
              <w:snapToGrid w:val="0"/>
              <w:jc w:val="both"/>
              <w:rPr>
                <w:rFonts w:eastAsia="Calibri"/>
                <w:color w:val="auto"/>
                <w:sz w:val="12"/>
                <w:szCs w:val="12"/>
                <w:lang w:eastAsia="en-US"/>
              </w:rPr>
            </w:pPr>
            <w:r w:rsidRPr="002A23BB">
              <w:rPr>
                <w:rFonts w:eastAsia="Calibri"/>
                <w:color w:val="auto"/>
                <w:sz w:val="12"/>
                <w:szCs w:val="12"/>
                <w:lang w:eastAsia="en-US"/>
              </w:rPr>
              <w:t xml:space="preserve">Организация поздравлений граждан поселения с государственными праздниками (заказ праздничных афиш и т.д.) </w:t>
            </w:r>
          </w:p>
        </w:tc>
        <w:tc>
          <w:tcPr>
            <w:tcW w:w="735" w:type="pct"/>
          </w:tcPr>
          <w:p w14:paraId="68DA2CFF"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0,0</w:t>
            </w:r>
          </w:p>
        </w:tc>
        <w:tc>
          <w:tcPr>
            <w:tcW w:w="956" w:type="pct"/>
          </w:tcPr>
          <w:p w14:paraId="14FD1D90"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0</w:t>
            </w:r>
          </w:p>
        </w:tc>
        <w:tc>
          <w:tcPr>
            <w:tcW w:w="368" w:type="pct"/>
          </w:tcPr>
          <w:p w14:paraId="4D63D881"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0</w:t>
            </w:r>
          </w:p>
        </w:tc>
      </w:tr>
      <w:tr w:rsidR="002A23BB" w:rsidRPr="002A23BB" w14:paraId="2B95F8A4" w14:textId="77777777" w:rsidTr="002A23BB">
        <w:trPr>
          <w:trHeight w:val="20"/>
        </w:trPr>
        <w:tc>
          <w:tcPr>
            <w:tcW w:w="368" w:type="pct"/>
            <w:hideMark/>
          </w:tcPr>
          <w:p w14:paraId="61633836"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1.5.</w:t>
            </w:r>
          </w:p>
        </w:tc>
        <w:tc>
          <w:tcPr>
            <w:tcW w:w="2573" w:type="pct"/>
          </w:tcPr>
          <w:p w14:paraId="3670646E" w14:textId="77777777" w:rsidR="002A23BB" w:rsidRPr="002A23BB" w:rsidRDefault="002A23BB" w:rsidP="002A23BB">
            <w:pPr>
              <w:snapToGrid w:val="0"/>
              <w:jc w:val="both"/>
              <w:rPr>
                <w:rFonts w:eastAsia="Calibri"/>
                <w:color w:val="auto"/>
                <w:sz w:val="12"/>
                <w:szCs w:val="12"/>
                <w:lang w:eastAsia="en-US"/>
              </w:rPr>
            </w:pPr>
            <w:r w:rsidRPr="002A23BB">
              <w:rPr>
                <w:rFonts w:eastAsia="Calibri"/>
                <w:color w:val="auto"/>
                <w:sz w:val="12"/>
                <w:szCs w:val="12"/>
                <w:lang w:eastAsia="en-US"/>
              </w:rPr>
              <w:t>Праздничные гулянья (прокат и подвоз аппаратуры)</w:t>
            </w:r>
          </w:p>
          <w:p w14:paraId="10C9B09F" w14:textId="77777777" w:rsidR="002A23BB" w:rsidRPr="002A23BB" w:rsidRDefault="002A23BB" w:rsidP="002A23BB">
            <w:pPr>
              <w:snapToGrid w:val="0"/>
              <w:jc w:val="both"/>
              <w:rPr>
                <w:rFonts w:eastAsia="Calibri"/>
                <w:color w:val="auto"/>
                <w:sz w:val="12"/>
                <w:szCs w:val="12"/>
                <w:lang w:eastAsia="en-US"/>
              </w:rPr>
            </w:pPr>
          </w:p>
        </w:tc>
        <w:tc>
          <w:tcPr>
            <w:tcW w:w="735" w:type="pct"/>
          </w:tcPr>
          <w:p w14:paraId="24898361"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0,0</w:t>
            </w:r>
          </w:p>
        </w:tc>
        <w:tc>
          <w:tcPr>
            <w:tcW w:w="956" w:type="pct"/>
          </w:tcPr>
          <w:p w14:paraId="4A81DBE2"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60 000,00</w:t>
            </w:r>
          </w:p>
        </w:tc>
        <w:tc>
          <w:tcPr>
            <w:tcW w:w="368" w:type="pct"/>
          </w:tcPr>
          <w:p w14:paraId="72DD370E"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r>
      <w:tr w:rsidR="002A23BB" w:rsidRPr="002A23BB" w14:paraId="76931A2E" w14:textId="77777777" w:rsidTr="002A23BB">
        <w:trPr>
          <w:trHeight w:val="20"/>
        </w:trPr>
        <w:tc>
          <w:tcPr>
            <w:tcW w:w="368" w:type="pct"/>
            <w:hideMark/>
          </w:tcPr>
          <w:p w14:paraId="33707C6D"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1.6.</w:t>
            </w:r>
          </w:p>
        </w:tc>
        <w:tc>
          <w:tcPr>
            <w:tcW w:w="2573" w:type="pct"/>
          </w:tcPr>
          <w:p w14:paraId="7D623B0F" w14:textId="77777777" w:rsidR="002A23BB" w:rsidRPr="002A23BB" w:rsidRDefault="002A23BB" w:rsidP="002A23BB">
            <w:pPr>
              <w:snapToGrid w:val="0"/>
              <w:jc w:val="both"/>
              <w:rPr>
                <w:rFonts w:eastAsia="Calibri"/>
                <w:color w:val="auto"/>
                <w:sz w:val="12"/>
                <w:szCs w:val="12"/>
                <w:lang w:eastAsia="en-US"/>
              </w:rPr>
            </w:pPr>
            <w:r w:rsidRPr="002A23BB">
              <w:rPr>
                <w:rFonts w:eastAsia="Calibri"/>
                <w:color w:val="auto"/>
                <w:sz w:val="12"/>
                <w:szCs w:val="12"/>
                <w:lang w:eastAsia="en-US"/>
              </w:rPr>
              <w:t>Организация праздничного мероприятия «День села»</w:t>
            </w:r>
          </w:p>
        </w:tc>
        <w:tc>
          <w:tcPr>
            <w:tcW w:w="735" w:type="pct"/>
          </w:tcPr>
          <w:p w14:paraId="3C80AA02"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17 731,41</w:t>
            </w:r>
          </w:p>
        </w:tc>
        <w:tc>
          <w:tcPr>
            <w:tcW w:w="956" w:type="pct"/>
          </w:tcPr>
          <w:p w14:paraId="2F06D66F"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25 439,86</w:t>
            </w:r>
          </w:p>
        </w:tc>
        <w:tc>
          <w:tcPr>
            <w:tcW w:w="368" w:type="pct"/>
          </w:tcPr>
          <w:p w14:paraId="345D33A5"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r>
      <w:tr w:rsidR="002A23BB" w:rsidRPr="002A23BB" w14:paraId="210686EF" w14:textId="77777777" w:rsidTr="002A23BB">
        <w:trPr>
          <w:trHeight w:val="20"/>
        </w:trPr>
        <w:tc>
          <w:tcPr>
            <w:tcW w:w="368" w:type="pct"/>
            <w:hideMark/>
          </w:tcPr>
          <w:p w14:paraId="04603D5E"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lastRenderedPageBreak/>
              <w:t>1.7.</w:t>
            </w:r>
          </w:p>
        </w:tc>
        <w:tc>
          <w:tcPr>
            <w:tcW w:w="2573" w:type="pct"/>
          </w:tcPr>
          <w:p w14:paraId="7B1EECED" w14:textId="77777777" w:rsidR="002A23BB" w:rsidRPr="002A23BB" w:rsidRDefault="002A23BB" w:rsidP="002A23BB">
            <w:pPr>
              <w:snapToGrid w:val="0"/>
              <w:jc w:val="both"/>
              <w:rPr>
                <w:rFonts w:eastAsia="Calibri"/>
                <w:color w:val="auto"/>
                <w:sz w:val="12"/>
                <w:szCs w:val="12"/>
                <w:lang w:eastAsia="en-US"/>
              </w:rPr>
            </w:pPr>
            <w:r w:rsidRPr="002A23BB">
              <w:rPr>
                <w:rFonts w:eastAsia="Calibri"/>
                <w:color w:val="auto"/>
                <w:sz w:val="12"/>
                <w:szCs w:val="12"/>
                <w:lang w:eastAsia="en-US"/>
              </w:rPr>
              <w:t>Поздравление с юбилейными датами учреждений, организаций села и населенных пунктов (коллективы, ансамбли, хоры)</w:t>
            </w:r>
          </w:p>
        </w:tc>
        <w:tc>
          <w:tcPr>
            <w:tcW w:w="735" w:type="pct"/>
          </w:tcPr>
          <w:p w14:paraId="6C743FA0"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26 899,0</w:t>
            </w:r>
          </w:p>
        </w:tc>
        <w:tc>
          <w:tcPr>
            <w:tcW w:w="956" w:type="pct"/>
          </w:tcPr>
          <w:p w14:paraId="42B9BCF5"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10 000,00</w:t>
            </w:r>
          </w:p>
        </w:tc>
        <w:tc>
          <w:tcPr>
            <w:tcW w:w="368" w:type="pct"/>
          </w:tcPr>
          <w:p w14:paraId="6A92E921"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r>
      <w:tr w:rsidR="002A23BB" w:rsidRPr="002A23BB" w14:paraId="042DBA84" w14:textId="77777777" w:rsidTr="002A23BB">
        <w:trPr>
          <w:trHeight w:val="20"/>
        </w:trPr>
        <w:tc>
          <w:tcPr>
            <w:tcW w:w="368" w:type="pct"/>
          </w:tcPr>
          <w:p w14:paraId="1273408A" w14:textId="77777777" w:rsidR="002A23BB" w:rsidRPr="002A23BB" w:rsidRDefault="002A23BB" w:rsidP="002A23BB">
            <w:pPr>
              <w:snapToGrid w:val="0"/>
              <w:jc w:val="center"/>
              <w:rPr>
                <w:rFonts w:eastAsia="Calibri"/>
                <w:color w:val="0070C0"/>
                <w:sz w:val="12"/>
                <w:szCs w:val="12"/>
                <w:lang w:eastAsia="en-US"/>
              </w:rPr>
            </w:pPr>
            <w:r w:rsidRPr="002A23BB">
              <w:rPr>
                <w:rFonts w:eastAsia="Calibri"/>
                <w:color w:val="auto"/>
                <w:sz w:val="12"/>
                <w:szCs w:val="12"/>
                <w:lang w:eastAsia="en-US"/>
              </w:rPr>
              <w:t>1.8.</w:t>
            </w:r>
          </w:p>
        </w:tc>
        <w:tc>
          <w:tcPr>
            <w:tcW w:w="2573" w:type="pct"/>
          </w:tcPr>
          <w:p w14:paraId="6A7FAD12" w14:textId="77777777" w:rsidR="002A23BB" w:rsidRPr="002A23BB" w:rsidRDefault="002A23BB" w:rsidP="002A23BB">
            <w:pPr>
              <w:snapToGrid w:val="0"/>
              <w:jc w:val="both"/>
              <w:rPr>
                <w:rFonts w:eastAsia="Calibri"/>
                <w:color w:val="auto"/>
                <w:sz w:val="12"/>
                <w:szCs w:val="12"/>
                <w:lang w:eastAsia="en-US"/>
              </w:rPr>
            </w:pPr>
            <w:proofErr w:type="spellStart"/>
            <w:r w:rsidRPr="002A23BB">
              <w:rPr>
                <w:rFonts w:eastAsia="Calibri"/>
                <w:color w:val="auto"/>
                <w:sz w:val="12"/>
                <w:szCs w:val="12"/>
                <w:lang w:eastAsia="en-US"/>
              </w:rPr>
              <w:t>Софинансирование</w:t>
            </w:r>
            <w:proofErr w:type="spellEnd"/>
            <w:r w:rsidRPr="002A23BB">
              <w:rPr>
                <w:rFonts w:eastAsia="Calibri"/>
                <w:color w:val="auto"/>
                <w:sz w:val="12"/>
                <w:szCs w:val="12"/>
                <w:lang w:eastAsia="en-US"/>
              </w:rPr>
              <w:t xml:space="preserve"> в проведении мероприятий учреждениям, организациям села и населенными пунктами (в </w:t>
            </w:r>
            <w:proofErr w:type="spellStart"/>
            <w:r w:rsidRPr="002A23BB">
              <w:rPr>
                <w:rFonts w:eastAsia="Calibri"/>
                <w:color w:val="auto"/>
                <w:sz w:val="12"/>
                <w:szCs w:val="12"/>
                <w:lang w:eastAsia="en-US"/>
              </w:rPr>
              <w:t>т.ч</w:t>
            </w:r>
            <w:proofErr w:type="spellEnd"/>
            <w:r w:rsidRPr="002A23BB">
              <w:rPr>
                <w:rFonts w:eastAsia="Calibri"/>
                <w:color w:val="auto"/>
                <w:sz w:val="12"/>
                <w:szCs w:val="12"/>
                <w:lang w:eastAsia="en-US"/>
              </w:rPr>
              <w:t>. транспортные услуги)</w:t>
            </w:r>
          </w:p>
        </w:tc>
        <w:tc>
          <w:tcPr>
            <w:tcW w:w="735" w:type="pct"/>
          </w:tcPr>
          <w:p w14:paraId="3F1F7B8F"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100 000,00</w:t>
            </w:r>
          </w:p>
        </w:tc>
        <w:tc>
          <w:tcPr>
            <w:tcW w:w="956" w:type="pct"/>
          </w:tcPr>
          <w:p w14:paraId="35D3E5A1"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62 904,00</w:t>
            </w:r>
          </w:p>
        </w:tc>
        <w:tc>
          <w:tcPr>
            <w:tcW w:w="368" w:type="pct"/>
          </w:tcPr>
          <w:p w14:paraId="1D1D32AC"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r>
      <w:tr w:rsidR="002A23BB" w:rsidRPr="002A23BB" w14:paraId="17B3D9C3" w14:textId="77777777" w:rsidTr="002A23BB">
        <w:trPr>
          <w:trHeight w:val="20"/>
        </w:trPr>
        <w:tc>
          <w:tcPr>
            <w:tcW w:w="368" w:type="pct"/>
          </w:tcPr>
          <w:p w14:paraId="69591F1C"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1.9.</w:t>
            </w:r>
          </w:p>
        </w:tc>
        <w:tc>
          <w:tcPr>
            <w:tcW w:w="2573" w:type="pct"/>
          </w:tcPr>
          <w:p w14:paraId="1B0B681D" w14:textId="77777777" w:rsidR="002A23BB" w:rsidRPr="002A23BB" w:rsidRDefault="002A23BB" w:rsidP="002A23BB">
            <w:pPr>
              <w:snapToGrid w:val="0"/>
              <w:jc w:val="both"/>
              <w:rPr>
                <w:rFonts w:eastAsia="Calibri"/>
                <w:color w:val="auto"/>
                <w:sz w:val="12"/>
                <w:szCs w:val="12"/>
                <w:lang w:eastAsia="en-US"/>
              </w:rPr>
            </w:pPr>
            <w:r w:rsidRPr="002A23BB">
              <w:rPr>
                <w:rFonts w:eastAsia="Calibri"/>
                <w:color w:val="auto"/>
                <w:sz w:val="12"/>
                <w:szCs w:val="12"/>
                <w:lang w:eastAsia="en-US"/>
              </w:rPr>
              <w:t>Поощрение отличников – учащихся МБОУ «</w:t>
            </w:r>
            <w:proofErr w:type="spellStart"/>
            <w:r w:rsidRPr="002A23BB">
              <w:rPr>
                <w:rFonts w:eastAsia="Calibri"/>
                <w:color w:val="auto"/>
                <w:sz w:val="12"/>
                <w:szCs w:val="12"/>
                <w:lang w:eastAsia="en-US"/>
              </w:rPr>
              <w:t>Зеленецкая</w:t>
            </w:r>
            <w:proofErr w:type="spellEnd"/>
            <w:r w:rsidRPr="002A23BB">
              <w:rPr>
                <w:rFonts w:eastAsia="Calibri"/>
                <w:color w:val="auto"/>
                <w:sz w:val="12"/>
                <w:szCs w:val="12"/>
                <w:lang w:eastAsia="en-US"/>
              </w:rPr>
              <w:t xml:space="preserve"> средняя общеобразовательная школа» (ежегодно в День знания по итогам прошедшего учебного года)</w:t>
            </w:r>
          </w:p>
        </w:tc>
        <w:tc>
          <w:tcPr>
            <w:tcW w:w="735" w:type="pct"/>
          </w:tcPr>
          <w:p w14:paraId="1FA5EC71"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3 000,00</w:t>
            </w:r>
          </w:p>
        </w:tc>
        <w:tc>
          <w:tcPr>
            <w:tcW w:w="956" w:type="pct"/>
          </w:tcPr>
          <w:p w14:paraId="3B6C5E9A"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10 000,00</w:t>
            </w:r>
          </w:p>
        </w:tc>
        <w:tc>
          <w:tcPr>
            <w:tcW w:w="368" w:type="pct"/>
          </w:tcPr>
          <w:p w14:paraId="47761296"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r>
      <w:tr w:rsidR="002A23BB" w:rsidRPr="002A23BB" w14:paraId="0CF7D157" w14:textId="77777777" w:rsidTr="002A23BB">
        <w:trPr>
          <w:trHeight w:val="20"/>
        </w:trPr>
        <w:tc>
          <w:tcPr>
            <w:tcW w:w="368" w:type="pct"/>
          </w:tcPr>
          <w:p w14:paraId="69B5DC70"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1.10.</w:t>
            </w:r>
          </w:p>
        </w:tc>
        <w:tc>
          <w:tcPr>
            <w:tcW w:w="2573" w:type="pct"/>
          </w:tcPr>
          <w:p w14:paraId="00D6A349" w14:textId="77777777" w:rsidR="002A23BB" w:rsidRPr="002A23BB" w:rsidRDefault="002A23BB" w:rsidP="002A23BB">
            <w:pPr>
              <w:suppressAutoHyphens/>
              <w:snapToGrid w:val="0"/>
              <w:jc w:val="both"/>
              <w:rPr>
                <w:color w:val="auto"/>
                <w:sz w:val="12"/>
                <w:szCs w:val="12"/>
                <w:lang w:eastAsia="ar-SA"/>
              </w:rPr>
            </w:pPr>
            <w:r w:rsidRPr="002A23BB">
              <w:rPr>
                <w:color w:val="auto"/>
                <w:sz w:val="12"/>
                <w:szCs w:val="12"/>
                <w:lang w:eastAsia="ar-SA"/>
              </w:rPr>
              <w:t>Поощрение несовершеннолетних работников за добросовестный труд по итогам работы в «Отряде главы» (вручение благодарностей)</w:t>
            </w:r>
          </w:p>
        </w:tc>
        <w:tc>
          <w:tcPr>
            <w:tcW w:w="735" w:type="pct"/>
          </w:tcPr>
          <w:p w14:paraId="4542DEE4"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c>
          <w:tcPr>
            <w:tcW w:w="956" w:type="pct"/>
          </w:tcPr>
          <w:p w14:paraId="316DB396"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c>
          <w:tcPr>
            <w:tcW w:w="368" w:type="pct"/>
          </w:tcPr>
          <w:p w14:paraId="588F4FDE"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r>
      <w:tr w:rsidR="002A23BB" w:rsidRPr="002A23BB" w14:paraId="46038D25" w14:textId="77777777" w:rsidTr="002A23BB">
        <w:trPr>
          <w:trHeight w:val="20"/>
        </w:trPr>
        <w:tc>
          <w:tcPr>
            <w:tcW w:w="368" w:type="pct"/>
          </w:tcPr>
          <w:p w14:paraId="1A26BA58"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1.11.</w:t>
            </w:r>
          </w:p>
        </w:tc>
        <w:tc>
          <w:tcPr>
            <w:tcW w:w="2573" w:type="pct"/>
            <w:hideMark/>
          </w:tcPr>
          <w:p w14:paraId="5AC77D3C" w14:textId="77777777" w:rsidR="002A23BB" w:rsidRPr="002A23BB" w:rsidRDefault="002A23BB" w:rsidP="002A23BB">
            <w:pPr>
              <w:snapToGrid w:val="0"/>
              <w:jc w:val="both"/>
              <w:rPr>
                <w:rFonts w:eastAsia="Calibri"/>
                <w:color w:val="auto"/>
                <w:sz w:val="12"/>
                <w:szCs w:val="12"/>
                <w:lang w:eastAsia="en-US"/>
              </w:rPr>
            </w:pPr>
            <w:r w:rsidRPr="002A23BB">
              <w:rPr>
                <w:rFonts w:eastAsia="Calibri"/>
                <w:color w:val="auto"/>
                <w:sz w:val="12"/>
                <w:szCs w:val="12"/>
                <w:lang w:eastAsia="en-US"/>
              </w:rPr>
              <w:t>Проведение мероприятий, посвященных Дню пожилых людей, согласно отдельному плану</w:t>
            </w:r>
          </w:p>
        </w:tc>
        <w:tc>
          <w:tcPr>
            <w:tcW w:w="735" w:type="pct"/>
            <w:hideMark/>
          </w:tcPr>
          <w:p w14:paraId="321C5AA3"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2 373,49</w:t>
            </w:r>
          </w:p>
        </w:tc>
        <w:tc>
          <w:tcPr>
            <w:tcW w:w="956" w:type="pct"/>
            <w:hideMark/>
          </w:tcPr>
          <w:p w14:paraId="04CDF204"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8 000,00</w:t>
            </w:r>
          </w:p>
        </w:tc>
        <w:tc>
          <w:tcPr>
            <w:tcW w:w="368" w:type="pct"/>
            <w:hideMark/>
          </w:tcPr>
          <w:p w14:paraId="6BCA2BE9"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r>
      <w:tr w:rsidR="002A23BB" w:rsidRPr="002A23BB" w14:paraId="4A268208" w14:textId="77777777" w:rsidTr="002A23BB">
        <w:trPr>
          <w:trHeight w:val="20"/>
        </w:trPr>
        <w:tc>
          <w:tcPr>
            <w:tcW w:w="368" w:type="pct"/>
          </w:tcPr>
          <w:p w14:paraId="114A95E4"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1.12.</w:t>
            </w:r>
          </w:p>
        </w:tc>
        <w:tc>
          <w:tcPr>
            <w:tcW w:w="2573" w:type="pct"/>
            <w:hideMark/>
          </w:tcPr>
          <w:p w14:paraId="7565104F" w14:textId="77777777" w:rsidR="002A23BB" w:rsidRPr="002A23BB" w:rsidRDefault="002A23BB" w:rsidP="002A23BB">
            <w:pPr>
              <w:snapToGrid w:val="0"/>
              <w:jc w:val="both"/>
              <w:rPr>
                <w:rFonts w:eastAsia="Calibri"/>
                <w:color w:val="auto"/>
                <w:sz w:val="12"/>
                <w:szCs w:val="12"/>
                <w:lang w:eastAsia="en-US"/>
              </w:rPr>
            </w:pPr>
            <w:r w:rsidRPr="002A23BB">
              <w:rPr>
                <w:rFonts w:eastAsia="Calibri"/>
                <w:color w:val="auto"/>
                <w:sz w:val="12"/>
                <w:szCs w:val="12"/>
                <w:lang w:eastAsia="en-US"/>
              </w:rPr>
              <w:t>Чествование юбиляров 80 лет, 85 лет, 90 лет, 95 лет, 100 лет и т.д. Вручение открыток и ценных подарков</w:t>
            </w:r>
          </w:p>
        </w:tc>
        <w:tc>
          <w:tcPr>
            <w:tcW w:w="735" w:type="pct"/>
            <w:hideMark/>
          </w:tcPr>
          <w:p w14:paraId="412FA7A7"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7 300,00</w:t>
            </w:r>
          </w:p>
        </w:tc>
        <w:tc>
          <w:tcPr>
            <w:tcW w:w="956" w:type="pct"/>
            <w:hideMark/>
          </w:tcPr>
          <w:p w14:paraId="5C3F7C5F"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10 000,00</w:t>
            </w:r>
          </w:p>
        </w:tc>
        <w:tc>
          <w:tcPr>
            <w:tcW w:w="368" w:type="pct"/>
            <w:hideMark/>
          </w:tcPr>
          <w:p w14:paraId="0A932607"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r>
      <w:tr w:rsidR="002A23BB" w:rsidRPr="002A23BB" w14:paraId="149BDE06" w14:textId="77777777" w:rsidTr="002A23BB">
        <w:trPr>
          <w:trHeight w:val="20"/>
        </w:trPr>
        <w:tc>
          <w:tcPr>
            <w:tcW w:w="368" w:type="pct"/>
          </w:tcPr>
          <w:p w14:paraId="42573C2E"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1.13.</w:t>
            </w:r>
          </w:p>
        </w:tc>
        <w:tc>
          <w:tcPr>
            <w:tcW w:w="2573" w:type="pct"/>
          </w:tcPr>
          <w:p w14:paraId="27AC914C" w14:textId="77777777" w:rsidR="002A23BB" w:rsidRPr="002A23BB" w:rsidRDefault="002A23BB" w:rsidP="002A23BB">
            <w:pPr>
              <w:snapToGrid w:val="0"/>
              <w:jc w:val="both"/>
              <w:rPr>
                <w:rFonts w:eastAsia="Calibri"/>
                <w:color w:val="auto"/>
                <w:sz w:val="12"/>
                <w:szCs w:val="12"/>
                <w:lang w:eastAsia="en-US"/>
              </w:rPr>
            </w:pPr>
            <w:r w:rsidRPr="002A23BB">
              <w:rPr>
                <w:rFonts w:eastAsia="Calibri"/>
                <w:color w:val="auto"/>
                <w:sz w:val="12"/>
                <w:szCs w:val="12"/>
                <w:lang w:eastAsia="en-US"/>
              </w:rPr>
              <w:t>Организация спортивного похода граждан пожилого возраста «Тропа здоровья» (организация чая и призы)</w:t>
            </w:r>
          </w:p>
        </w:tc>
        <w:tc>
          <w:tcPr>
            <w:tcW w:w="735" w:type="pct"/>
            <w:hideMark/>
          </w:tcPr>
          <w:p w14:paraId="224EC942"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1 928,74</w:t>
            </w:r>
          </w:p>
        </w:tc>
        <w:tc>
          <w:tcPr>
            <w:tcW w:w="956" w:type="pct"/>
            <w:hideMark/>
          </w:tcPr>
          <w:p w14:paraId="438BA8BE"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5 000,00</w:t>
            </w:r>
          </w:p>
        </w:tc>
        <w:tc>
          <w:tcPr>
            <w:tcW w:w="368" w:type="pct"/>
            <w:hideMark/>
          </w:tcPr>
          <w:p w14:paraId="5FD54A9A"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r>
      <w:tr w:rsidR="002A23BB" w:rsidRPr="002A23BB" w14:paraId="40B14039" w14:textId="77777777" w:rsidTr="002A23BB">
        <w:trPr>
          <w:trHeight w:val="20"/>
        </w:trPr>
        <w:tc>
          <w:tcPr>
            <w:tcW w:w="368" w:type="pct"/>
          </w:tcPr>
          <w:p w14:paraId="3AA14B1F"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1.14.</w:t>
            </w:r>
          </w:p>
        </w:tc>
        <w:tc>
          <w:tcPr>
            <w:tcW w:w="2573" w:type="pct"/>
            <w:hideMark/>
          </w:tcPr>
          <w:p w14:paraId="58CBADEA" w14:textId="77777777" w:rsidR="002A23BB" w:rsidRPr="002A23BB" w:rsidRDefault="002A23BB" w:rsidP="002A23BB">
            <w:pPr>
              <w:snapToGrid w:val="0"/>
              <w:jc w:val="both"/>
              <w:rPr>
                <w:rFonts w:eastAsia="Calibri"/>
                <w:color w:val="auto"/>
                <w:sz w:val="12"/>
                <w:szCs w:val="12"/>
                <w:lang w:eastAsia="en-US"/>
              </w:rPr>
            </w:pPr>
            <w:r w:rsidRPr="002A23BB">
              <w:rPr>
                <w:rFonts w:eastAsia="Calibri"/>
                <w:color w:val="auto"/>
                <w:sz w:val="12"/>
                <w:szCs w:val="12"/>
                <w:lang w:eastAsia="en-US"/>
              </w:rPr>
              <w:t>Содействие в проведении мероприятий,  посвящённых Дню инвалидов (организация чаепития)</w:t>
            </w:r>
          </w:p>
        </w:tc>
        <w:tc>
          <w:tcPr>
            <w:tcW w:w="735" w:type="pct"/>
            <w:hideMark/>
          </w:tcPr>
          <w:p w14:paraId="18DBD90E"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2 000,00</w:t>
            </w:r>
          </w:p>
        </w:tc>
        <w:tc>
          <w:tcPr>
            <w:tcW w:w="956" w:type="pct"/>
            <w:hideMark/>
          </w:tcPr>
          <w:p w14:paraId="4522A8E8"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6 000,00</w:t>
            </w:r>
          </w:p>
        </w:tc>
        <w:tc>
          <w:tcPr>
            <w:tcW w:w="368" w:type="pct"/>
            <w:hideMark/>
          </w:tcPr>
          <w:p w14:paraId="5DB6964F"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r>
      <w:tr w:rsidR="002A23BB" w:rsidRPr="002A23BB" w14:paraId="13102861" w14:textId="77777777" w:rsidTr="002A23BB">
        <w:trPr>
          <w:trHeight w:val="20"/>
        </w:trPr>
        <w:tc>
          <w:tcPr>
            <w:tcW w:w="368" w:type="pct"/>
          </w:tcPr>
          <w:p w14:paraId="6AF99748"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1.15.</w:t>
            </w:r>
          </w:p>
        </w:tc>
        <w:tc>
          <w:tcPr>
            <w:tcW w:w="2573" w:type="pct"/>
            <w:hideMark/>
          </w:tcPr>
          <w:p w14:paraId="042D976D" w14:textId="77777777" w:rsidR="002A23BB" w:rsidRPr="002A23BB" w:rsidRDefault="002A23BB" w:rsidP="002A23BB">
            <w:pPr>
              <w:snapToGrid w:val="0"/>
              <w:jc w:val="both"/>
              <w:rPr>
                <w:rFonts w:eastAsia="Calibri"/>
                <w:color w:val="auto"/>
                <w:sz w:val="12"/>
                <w:szCs w:val="12"/>
                <w:lang w:eastAsia="en-US"/>
              </w:rPr>
            </w:pPr>
            <w:r w:rsidRPr="002A23BB">
              <w:rPr>
                <w:rFonts w:eastAsia="Calibri"/>
                <w:color w:val="auto"/>
                <w:sz w:val="12"/>
                <w:szCs w:val="12"/>
                <w:lang w:eastAsia="en-US"/>
              </w:rPr>
              <w:t>Содействие в проведении новогоднего праздника для детей – инвалидов</w:t>
            </w:r>
          </w:p>
        </w:tc>
        <w:tc>
          <w:tcPr>
            <w:tcW w:w="735" w:type="pct"/>
            <w:shd w:val="clear" w:color="auto" w:fill="auto"/>
            <w:hideMark/>
          </w:tcPr>
          <w:p w14:paraId="6416E439"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c>
          <w:tcPr>
            <w:tcW w:w="956" w:type="pct"/>
          </w:tcPr>
          <w:p w14:paraId="5D3E3E50"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10 000,00</w:t>
            </w:r>
          </w:p>
        </w:tc>
        <w:tc>
          <w:tcPr>
            <w:tcW w:w="368" w:type="pct"/>
          </w:tcPr>
          <w:p w14:paraId="37E97A93"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r>
      <w:tr w:rsidR="002A23BB" w:rsidRPr="002A23BB" w14:paraId="027F92E8" w14:textId="77777777" w:rsidTr="002A23BB">
        <w:trPr>
          <w:trHeight w:val="20"/>
        </w:trPr>
        <w:tc>
          <w:tcPr>
            <w:tcW w:w="368" w:type="pct"/>
          </w:tcPr>
          <w:p w14:paraId="6DE9D5F2"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1.16.</w:t>
            </w:r>
          </w:p>
        </w:tc>
        <w:tc>
          <w:tcPr>
            <w:tcW w:w="2573" w:type="pct"/>
            <w:hideMark/>
          </w:tcPr>
          <w:p w14:paraId="3EC19468" w14:textId="77777777" w:rsidR="002A23BB" w:rsidRPr="002A23BB" w:rsidRDefault="002A23BB" w:rsidP="002A23BB">
            <w:pPr>
              <w:snapToGrid w:val="0"/>
              <w:jc w:val="both"/>
              <w:rPr>
                <w:rFonts w:eastAsia="Calibri"/>
                <w:color w:val="auto"/>
                <w:sz w:val="12"/>
                <w:szCs w:val="12"/>
                <w:lang w:eastAsia="en-US"/>
              </w:rPr>
            </w:pPr>
            <w:r w:rsidRPr="002A23BB">
              <w:rPr>
                <w:rFonts w:eastAsia="Calibri"/>
                <w:color w:val="auto"/>
                <w:sz w:val="12"/>
                <w:szCs w:val="12"/>
                <w:lang w:eastAsia="en-US"/>
              </w:rPr>
              <w:t>Размещение материала о деятельности общественных движений на сайте поселения и информационных стендах</w:t>
            </w:r>
          </w:p>
        </w:tc>
        <w:tc>
          <w:tcPr>
            <w:tcW w:w="735" w:type="pct"/>
          </w:tcPr>
          <w:p w14:paraId="23673E69"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c>
          <w:tcPr>
            <w:tcW w:w="956" w:type="pct"/>
          </w:tcPr>
          <w:p w14:paraId="4AD219CF"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c>
          <w:tcPr>
            <w:tcW w:w="368" w:type="pct"/>
          </w:tcPr>
          <w:p w14:paraId="793507F7"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r>
      <w:tr w:rsidR="002A23BB" w:rsidRPr="002A23BB" w14:paraId="37B17439" w14:textId="77777777" w:rsidTr="002A23BB">
        <w:trPr>
          <w:trHeight w:val="20"/>
        </w:trPr>
        <w:tc>
          <w:tcPr>
            <w:tcW w:w="368" w:type="pct"/>
          </w:tcPr>
          <w:p w14:paraId="733391A4"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1.17.</w:t>
            </w:r>
          </w:p>
        </w:tc>
        <w:tc>
          <w:tcPr>
            <w:tcW w:w="2573" w:type="pct"/>
            <w:hideMark/>
          </w:tcPr>
          <w:p w14:paraId="1C6725BC" w14:textId="77777777" w:rsidR="002A23BB" w:rsidRPr="002A23BB" w:rsidRDefault="002A23BB" w:rsidP="002A23BB">
            <w:pPr>
              <w:snapToGrid w:val="0"/>
              <w:jc w:val="both"/>
              <w:rPr>
                <w:rFonts w:eastAsia="Calibri"/>
                <w:color w:val="auto"/>
                <w:sz w:val="12"/>
                <w:szCs w:val="12"/>
                <w:lang w:eastAsia="en-US"/>
              </w:rPr>
            </w:pPr>
            <w:r w:rsidRPr="002A23BB">
              <w:rPr>
                <w:rFonts w:eastAsia="Calibri"/>
                <w:color w:val="auto"/>
                <w:sz w:val="12"/>
                <w:szCs w:val="12"/>
                <w:lang w:eastAsia="en-US"/>
              </w:rPr>
              <w:t xml:space="preserve">Ежегодный отчет Совета ветеранов и Общества инвалидов перед гражданами поселения </w:t>
            </w:r>
          </w:p>
        </w:tc>
        <w:tc>
          <w:tcPr>
            <w:tcW w:w="735" w:type="pct"/>
          </w:tcPr>
          <w:p w14:paraId="3C1F7018"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c>
          <w:tcPr>
            <w:tcW w:w="956" w:type="pct"/>
          </w:tcPr>
          <w:p w14:paraId="1D1C178C"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c>
          <w:tcPr>
            <w:tcW w:w="368" w:type="pct"/>
          </w:tcPr>
          <w:p w14:paraId="59C00CA1"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r>
      <w:tr w:rsidR="002A23BB" w:rsidRPr="002A23BB" w14:paraId="51443414" w14:textId="77777777" w:rsidTr="002A23BB">
        <w:trPr>
          <w:trHeight w:val="20"/>
        </w:trPr>
        <w:tc>
          <w:tcPr>
            <w:tcW w:w="368" w:type="pct"/>
          </w:tcPr>
          <w:p w14:paraId="2DC49296"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1.18.</w:t>
            </w:r>
          </w:p>
        </w:tc>
        <w:tc>
          <w:tcPr>
            <w:tcW w:w="2573" w:type="pct"/>
            <w:hideMark/>
          </w:tcPr>
          <w:p w14:paraId="69386333" w14:textId="77777777" w:rsidR="002A23BB" w:rsidRPr="002A23BB" w:rsidRDefault="002A23BB" w:rsidP="002A23BB">
            <w:pPr>
              <w:snapToGrid w:val="0"/>
              <w:jc w:val="both"/>
              <w:rPr>
                <w:rFonts w:eastAsia="Calibri"/>
                <w:color w:val="auto"/>
                <w:sz w:val="12"/>
                <w:szCs w:val="12"/>
                <w:lang w:eastAsia="en-US"/>
              </w:rPr>
            </w:pPr>
            <w:r w:rsidRPr="002A23BB">
              <w:rPr>
                <w:rFonts w:eastAsia="Calibri"/>
                <w:color w:val="auto"/>
                <w:sz w:val="12"/>
                <w:szCs w:val="12"/>
                <w:lang w:eastAsia="en-US"/>
              </w:rPr>
              <w:t>Охват комплексными медицинскими осмотрами инвалидов и участников Великой Отечественной войны, вдов погибших и умерших инвалидов и участников Великой Отечественной войны и тружеников тыла</w:t>
            </w:r>
          </w:p>
        </w:tc>
        <w:tc>
          <w:tcPr>
            <w:tcW w:w="735" w:type="pct"/>
          </w:tcPr>
          <w:p w14:paraId="33428C25"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c>
          <w:tcPr>
            <w:tcW w:w="956" w:type="pct"/>
          </w:tcPr>
          <w:p w14:paraId="1B074182"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c>
          <w:tcPr>
            <w:tcW w:w="368" w:type="pct"/>
          </w:tcPr>
          <w:p w14:paraId="0068D872"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r>
      <w:tr w:rsidR="002A23BB" w:rsidRPr="002A23BB" w14:paraId="386FCAF2" w14:textId="77777777" w:rsidTr="002A23BB">
        <w:trPr>
          <w:trHeight w:val="20"/>
        </w:trPr>
        <w:tc>
          <w:tcPr>
            <w:tcW w:w="368" w:type="pct"/>
          </w:tcPr>
          <w:p w14:paraId="408EB29E"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1.19.</w:t>
            </w:r>
          </w:p>
        </w:tc>
        <w:tc>
          <w:tcPr>
            <w:tcW w:w="2573" w:type="pct"/>
          </w:tcPr>
          <w:p w14:paraId="3D6726F9" w14:textId="77777777" w:rsidR="002A23BB" w:rsidRPr="002A23BB" w:rsidRDefault="002A23BB" w:rsidP="002A23BB">
            <w:pPr>
              <w:snapToGrid w:val="0"/>
              <w:jc w:val="both"/>
              <w:rPr>
                <w:rFonts w:eastAsia="Calibri"/>
                <w:color w:val="auto"/>
                <w:sz w:val="12"/>
                <w:szCs w:val="12"/>
                <w:lang w:eastAsia="en-US"/>
              </w:rPr>
            </w:pPr>
            <w:r w:rsidRPr="002A23BB">
              <w:rPr>
                <w:rFonts w:eastAsia="Calibri"/>
                <w:color w:val="auto"/>
                <w:sz w:val="12"/>
                <w:szCs w:val="12"/>
                <w:lang w:eastAsia="en-US"/>
              </w:rPr>
              <w:t>Проведение акции «Подари радость ветерану», поздравление на дому ветеранов, вдов погибших и умерших на войне, жителя блокадного Ленинграда</w:t>
            </w:r>
          </w:p>
        </w:tc>
        <w:tc>
          <w:tcPr>
            <w:tcW w:w="735" w:type="pct"/>
          </w:tcPr>
          <w:p w14:paraId="394EF48D"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3 475,72</w:t>
            </w:r>
          </w:p>
        </w:tc>
        <w:tc>
          <w:tcPr>
            <w:tcW w:w="956" w:type="pct"/>
          </w:tcPr>
          <w:p w14:paraId="250893C0"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5 000,00</w:t>
            </w:r>
          </w:p>
        </w:tc>
        <w:tc>
          <w:tcPr>
            <w:tcW w:w="368" w:type="pct"/>
          </w:tcPr>
          <w:p w14:paraId="5518EE03"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r>
      <w:tr w:rsidR="002A23BB" w:rsidRPr="002A23BB" w14:paraId="5C7681C1" w14:textId="77777777" w:rsidTr="002A23BB">
        <w:trPr>
          <w:trHeight w:val="20"/>
        </w:trPr>
        <w:tc>
          <w:tcPr>
            <w:tcW w:w="368" w:type="pct"/>
          </w:tcPr>
          <w:p w14:paraId="33C9884C"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1.20.</w:t>
            </w:r>
          </w:p>
        </w:tc>
        <w:tc>
          <w:tcPr>
            <w:tcW w:w="2573" w:type="pct"/>
          </w:tcPr>
          <w:p w14:paraId="557E920A" w14:textId="77777777" w:rsidR="002A23BB" w:rsidRPr="002A23BB" w:rsidRDefault="002A23BB" w:rsidP="002A23BB">
            <w:pPr>
              <w:snapToGrid w:val="0"/>
              <w:jc w:val="both"/>
              <w:rPr>
                <w:rFonts w:eastAsia="Calibri"/>
                <w:color w:val="auto"/>
                <w:sz w:val="12"/>
                <w:szCs w:val="12"/>
                <w:lang w:eastAsia="en-US"/>
              </w:rPr>
            </w:pPr>
            <w:r w:rsidRPr="002A23BB">
              <w:rPr>
                <w:rFonts w:eastAsia="Calibri"/>
                <w:color w:val="auto"/>
                <w:sz w:val="12"/>
                <w:szCs w:val="12"/>
                <w:lang w:eastAsia="en-US"/>
              </w:rPr>
              <w:t>Проведение мероприятий, посвященных Дню Победы, согласно отдельно утвержденному плану мероприятий</w:t>
            </w:r>
          </w:p>
        </w:tc>
        <w:tc>
          <w:tcPr>
            <w:tcW w:w="735" w:type="pct"/>
          </w:tcPr>
          <w:p w14:paraId="73B57FF1"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8 703,83</w:t>
            </w:r>
          </w:p>
        </w:tc>
        <w:tc>
          <w:tcPr>
            <w:tcW w:w="956" w:type="pct"/>
          </w:tcPr>
          <w:p w14:paraId="14FA397D"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10 000,00</w:t>
            </w:r>
          </w:p>
        </w:tc>
        <w:tc>
          <w:tcPr>
            <w:tcW w:w="368" w:type="pct"/>
          </w:tcPr>
          <w:p w14:paraId="5E7C2A7A"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r>
      <w:tr w:rsidR="002A23BB" w:rsidRPr="002A23BB" w14:paraId="6F41BC43" w14:textId="77777777" w:rsidTr="002A23BB">
        <w:trPr>
          <w:trHeight w:val="20"/>
        </w:trPr>
        <w:tc>
          <w:tcPr>
            <w:tcW w:w="368" w:type="pct"/>
          </w:tcPr>
          <w:p w14:paraId="495CB77B"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1.21.</w:t>
            </w:r>
          </w:p>
        </w:tc>
        <w:tc>
          <w:tcPr>
            <w:tcW w:w="2573" w:type="pct"/>
          </w:tcPr>
          <w:p w14:paraId="04F7D8E2" w14:textId="77777777" w:rsidR="002A23BB" w:rsidRPr="002A23BB" w:rsidRDefault="002A23BB" w:rsidP="002A23BB">
            <w:pPr>
              <w:snapToGrid w:val="0"/>
              <w:jc w:val="both"/>
              <w:rPr>
                <w:rFonts w:eastAsia="Calibri"/>
                <w:color w:val="auto"/>
                <w:sz w:val="12"/>
                <w:szCs w:val="12"/>
                <w:lang w:eastAsia="en-US"/>
              </w:rPr>
            </w:pPr>
            <w:r w:rsidRPr="002A23BB">
              <w:rPr>
                <w:rFonts w:eastAsia="Calibri"/>
                <w:color w:val="auto"/>
                <w:sz w:val="12"/>
                <w:szCs w:val="12"/>
                <w:lang w:eastAsia="en-US"/>
              </w:rPr>
              <w:t>Праздничный салют в День Победы</w:t>
            </w:r>
          </w:p>
          <w:p w14:paraId="3347F87F" w14:textId="77777777" w:rsidR="002A23BB" w:rsidRPr="002A23BB" w:rsidRDefault="002A23BB" w:rsidP="002A23BB">
            <w:pPr>
              <w:snapToGrid w:val="0"/>
              <w:jc w:val="both"/>
              <w:rPr>
                <w:rFonts w:eastAsia="Calibri"/>
                <w:color w:val="auto"/>
                <w:sz w:val="12"/>
                <w:szCs w:val="12"/>
                <w:lang w:eastAsia="en-US"/>
              </w:rPr>
            </w:pPr>
          </w:p>
        </w:tc>
        <w:tc>
          <w:tcPr>
            <w:tcW w:w="735" w:type="pct"/>
          </w:tcPr>
          <w:p w14:paraId="6B14E1EC"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54 480,00</w:t>
            </w:r>
          </w:p>
        </w:tc>
        <w:tc>
          <w:tcPr>
            <w:tcW w:w="956" w:type="pct"/>
          </w:tcPr>
          <w:p w14:paraId="1B2C0702"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c>
          <w:tcPr>
            <w:tcW w:w="368" w:type="pct"/>
          </w:tcPr>
          <w:p w14:paraId="03159D57"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r>
      <w:tr w:rsidR="002A23BB" w:rsidRPr="002A23BB" w14:paraId="05D91160" w14:textId="77777777" w:rsidTr="002A23BB">
        <w:trPr>
          <w:trHeight w:val="20"/>
        </w:trPr>
        <w:tc>
          <w:tcPr>
            <w:tcW w:w="368" w:type="pct"/>
          </w:tcPr>
          <w:p w14:paraId="47E0563F"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1.22.</w:t>
            </w:r>
          </w:p>
        </w:tc>
        <w:tc>
          <w:tcPr>
            <w:tcW w:w="2573" w:type="pct"/>
          </w:tcPr>
          <w:p w14:paraId="04597BB1" w14:textId="77777777" w:rsidR="002A23BB" w:rsidRPr="002A23BB" w:rsidRDefault="002A23BB" w:rsidP="002A23BB">
            <w:pPr>
              <w:snapToGrid w:val="0"/>
              <w:jc w:val="both"/>
              <w:rPr>
                <w:rFonts w:eastAsia="Calibri"/>
                <w:color w:val="auto"/>
                <w:sz w:val="12"/>
                <w:szCs w:val="12"/>
                <w:lang w:eastAsia="en-US"/>
              </w:rPr>
            </w:pPr>
            <w:r w:rsidRPr="002A23BB">
              <w:rPr>
                <w:rFonts w:eastAsia="Calibri"/>
                <w:color w:val="auto"/>
                <w:sz w:val="12"/>
                <w:szCs w:val="12"/>
                <w:lang w:eastAsia="en-US"/>
              </w:rPr>
              <w:t xml:space="preserve">Поздравление с днем рождения тружеников тыла, малолетнего узника фашизма </w:t>
            </w:r>
          </w:p>
          <w:p w14:paraId="77EAEFBE" w14:textId="77777777" w:rsidR="002A23BB" w:rsidRPr="002A23BB" w:rsidRDefault="002A23BB" w:rsidP="002A23BB">
            <w:pPr>
              <w:snapToGrid w:val="0"/>
              <w:jc w:val="both"/>
              <w:rPr>
                <w:rFonts w:eastAsia="Calibri"/>
                <w:color w:val="auto"/>
                <w:sz w:val="12"/>
                <w:szCs w:val="12"/>
                <w:lang w:eastAsia="en-US"/>
              </w:rPr>
            </w:pPr>
          </w:p>
        </w:tc>
        <w:tc>
          <w:tcPr>
            <w:tcW w:w="735" w:type="pct"/>
          </w:tcPr>
          <w:p w14:paraId="0AFC3FF1"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1 999,96</w:t>
            </w:r>
          </w:p>
        </w:tc>
        <w:tc>
          <w:tcPr>
            <w:tcW w:w="956" w:type="pct"/>
          </w:tcPr>
          <w:p w14:paraId="0A2DB408"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3 000,00</w:t>
            </w:r>
          </w:p>
        </w:tc>
        <w:tc>
          <w:tcPr>
            <w:tcW w:w="368" w:type="pct"/>
          </w:tcPr>
          <w:p w14:paraId="16604238"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r>
      <w:tr w:rsidR="002A23BB" w:rsidRPr="002A23BB" w14:paraId="45B37ECA" w14:textId="77777777" w:rsidTr="002A23BB">
        <w:trPr>
          <w:trHeight w:val="20"/>
        </w:trPr>
        <w:tc>
          <w:tcPr>
            <w:tcW w:w="368" w:type="pct"/>
          </w:tcPr>
          <w:p w14:paraId="737C37BC"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1.23.</w:t>
            </w:r>
          </w:p>
        </w:tc>
        <w:tc>
          <w:tcPr>
            <w:tcW w:w="2573" w:type="pct"/>
          </w:tcPr>
          <w:p w14:paraId="7F731969" w14:textId="77777777" w:rsidR="002A23BB" w:rsidRPr="002A23BB" w:rsidRDefault="002A23BB" w:rsidP="002A23BB">
            <w:pPr>
              <w:snapToGrid w:val="0"/>
              <w:jc w:val="both"/>
              <w:rPr>
                <w:rFonts w:eastAsia="Calibri"/>
                <w:color w:val="auto"/>
                <w:sz w:val="12"/>
                <w:szCs w:val="12"/>
                <w:lang w:eastAsia="en-US"/>
              </w:rPr>
            </w:pPr>
            <w:r w:rsidRPr="002A23BB">
              <w:rPr>
                <w:rFonts w:eastAsia="Calibri"/>
                <w:color w:val="auto"/>
                <w:sz w:val="12"/>
                <w:szCs w:val="12"/>
                <w:lang w:eastAsia="en-US"/>
              </w:rPr>
              <w:t>Чествование Почетных жителей сельского поселения «Зеленец», утвержденных постановлением администрации сельского поселения «Зеленец»</w:t>
            </w:r>
          </w:p>
        </w:tc>
        <w:tc>
          <w:tcPr>
            <w:tcW w:w="735" w:type="pct"/>
          </w:tcPr>
          <w:p w14:paraId="7DA2C38E"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700,00</w:t>
            </w:r>
          </w:p>
        </w:tc>
        <w:tc>
          <w:tcPr>
            <w:tcW w:w="956" w:type="pct"/>
          </w:tcPr>
          <w:p w14:paraId="68352CDF"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4 666,00</w:t>
            </w:r>
          </w:p>
        </w:tc>
        <w:tc>
          <w:tcPr>
            <w:tcW w:w="368" w:type="pct"/>
          </w:tcPr>
          <w:p w14:paraId="5B0764D1"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r>
      <w:tr w:rsidR="002A23BB" w:rsidRPr="002A23BB" w14:paraId="22F00061" w14:textId="77777777" w:rsidTr="002A23BB">
        <w:trPr>
          <w:trHeight w:val="20"/>
        </w:trPr>
        <w:tc>
          <w:tcPr>
            <w:tcW w:w="368" w:type="pct"/>
          </w:tcPr>
          <w:p w14:paraId="1213F58F"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1.24.</w:t>
            </w:r>
          </w:p>
        </w:tc>
        <w:tc>
          <w:tcPr>
            <w:tcW w:w="2573" w:type="pct"/>
          </w:tcPr>
          <w:p w14:paraId="22C03130" w14:textId="77777777" w:rsidR="002A23BB" w:rsidRPr="002A23BB" w:rsidRDefault="002A23BB" w:rsidP="002A23BB">
            <w:pPr>
              <w:snapToGrid w:val="0"/>
              <w:jc w:val="both"/>
              <w:rPr>
                <w:rFonts w:eastAsia="Calibri"/>
                <w:color w:val="auto"/>
                <w:sz w:val="12"/>
                <w:szCs w:val="12"/>
                <w:lang w:eastAsia="en-US"/>
              </w:rPr>
            </w:pPr>
            <w:r w:rsidRPr="002A23BB">
              <w:rPr>
                <w:rFonts w:eastAsia="Calibri"/>
                <w:color w:val="auto"/>
                <w:sz w:val="12"/>
                <w:szCs w:val="12"/>
                <w:lang w:eastAsia="en-US"/>
              </w:rPr>
              <w:t>Поощрение старост населенных пунктов</w:t>
            </w:r>
          </w:p>
        </w:tc>
        <w:tc>
          <w:tcPr>
            <w:tcW w:w="735" w:type="pct"/>
          </w:tcPr>
          <w:p w14:paraId="422BC7CB"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18 000,00</w:t>
            </w:r>
          </w:p>
        </w:tc>
        <w:tc>
          <w:tcPr>
            <w:tcW w:w="956" w:type="pct"/>
          </w:tcPr>
          <w:p w14:paraId="249C89EB"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20 000,00</w:t>
            </w:r>
          </w:p>
        </w:tc>
        <w:tc>
          <w:tcPr>
            <w:tcW w:w="368" w:type="pct"/>
          </w:tcPr>
          <w:p w14:paraId="2463C7AD"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0</w:t>
            </w:r>
          </w:p>
        </w:tc>
      </w:tr>
      <w:tr w:rsidR="002A23BB" w:rsidRPr="002A23BB" w14:paraId="0AF8BEE7" w14:textId="77777777" w:rsidTr="002A23BB">
        <w:trPr>
          <w:trHeight w:val="20"/>
        </w:trPr>
        <w:tc>
          <w:tcPr>
            <w:tcW w:w="368" w:type="pct"/>
          </w:tcPr>
          <w:p w14:paraId="6C4B5C7B" w14:textId="77777777" w:rsidR="002A23BB" w:rsidRPr="002A23BB" w:rsidRDefault="002A23BB" w:rsidP="002A23BB">
            <w:pPr>
              <w:snapToGrid w:val="0"/>
              <w:jc w:val="center"/>
              <w:rPr>
                <w:rFonts w:eastAsia="Calibri"/>
                <w:color w:val="auto"/>
                <w:sz w:val="12"/>
                <w:szCs w:val="12"/>
                <w:lang w:eastAsia="en-US"/>
              </w:rPr>
            </w:pPr>
            <w:r w:rsidRPr="002A23BB">
              <w:rPr>
                <w:rFonts w:eastAsia="Calibri"/>
                <w:color w:val="auto"/>
                <w:sz w:val="12"/>
                <w:szCs w:val="12"/>
                <w:lang w:eastAsia="en-US"/>
              </w:rPr>
              <w:t>1.25.</w:t>
            </w:r>
          </w:p>
        </w:tc>
        <w:tc>
          <w:tcPr>
            <w:tcW w:w="2573" w:type="pct"/>
          </w:tcPr>
          <w:p w14:paraId="2227D352" w14:textId="77777777" w:rsidR="002A23BB" w:rsidRPr="002A23BB" w:rsidRDefault="002A23BB" w:rsidP="002A23BB">
            <w:pPr>
              <w:snapToGrid w:val="0"/>
              <w:jc w:val="both"/>
              <w:rPr>
                <w:rFonts w:eastAsia="Calibri"/>
                <w:color w:val="auto"/>
                <w:sz w:val="12"/>
                <w:szCs w:val="12"/>
                <w:lang w:eastAsia="en-US"/>
              </w:rPr>
            </w:pPr>
            <w:r w:rsidRPr="002A23BB">
              <w:rPr>
                <w:rFonts w:eastAsia="Calibri"/>
                <w:color w:val="auto"/>
                <w:sz w:val="12"/>
                <w:szCs w:val="12"/>
                <w:lang w:eastAsia="en-US"/>
              </w:rPr>
              <w:t>Мероприятия гражданско - патриотической направленности</w:t>
            </w:r>
          </w:p>
        </w:tc>
        <w:tc>
          <w:tcPr>
            <w:tcW w:w="735" w:type="pct"/>
          </w:tcPr>
          <w:p w14:paraId="6CE2B559"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2 000,00</w:t>
            </w:r>
          </w:p>
        </w:tc>
        <w:tc>
          <w:tcPr>
            <w:tcW w:w="956" w:type="pct"/>
          </w:tcPr>
          <w:p w14:paraId="5053F8E3" w14:textId="77777777" w:rsidR="002A23BB" w:rsidRPr="002A23BB" w:rsidRDefault="002A23BB" w:rsidP="002A23BB">
            <w:pPr>
              <w:snapToGrid w:val="0"/>
              <w:jc w:val="center"/>
              <w:rPr>
                <w:rFonts w:eastAsia="Calibri"/>
                <w:bCs/>
                <w:color w:val="auto"/>
                <w:sz w:val="12"/>
                <w:szCs w:val="12"/>
                <w:lang w:eastAsia="en-US"/>
              </w:rPr>
            </w:pPr>
            <w:r w:rsidRPr="002A23BB">
              <w:rPr>
                <w:rFonts w:eastAsia="Calibri"/>
                <w:bCs/>
                <w:color w:val="auto"/>
                <w:sz w:val="12"/>
                <w:szCs w:val="12"/>
                <w:lang w:eastAsia="en-US"/>
              </w:rPr>
              <w:t>2 000,00</w:t>
            </w:r>
          </w:p>
        </w:tc>
        <w:tc>
          <w:tcPr>
            <w:tcW w:w="368" w:type="pct"/>
          </w:tcPr>
          <w:p w14:paraId="4080097C" w14:textId="77777777" w:rsidR="002A23BB" w:rsidRPr="002A23BB" w:rsidRDefault="002A23BB" w:rsidP="002A23BB">
            <w:pPr>
              <w:snapToGrid w:val="0"/>
              <w:jc w:val="center"/>
              <w:rPr>
                <w:rFonts w:eastAsia="Calibri"/>
                <w:bCs/>
                <w:color w:val="auto"/>
                <w:sz w:val="12"/>
                <w:szCs w:val="12"/>
                <w:lang w:eastAsia="en-US"/>
              </w:rPr>
            </w:pPr>
          </w:p>
        </w:tc>
      </w:tr>
      <w:tr w:rsidR="002A23BB" w:rsidRPr="002A23BB" w14:paraId="561E601E" w14:textId="77777777" w:rsidTr="002A23BB">
        <w:trPr>
          <w:trHeight w:val="20"/>
        </w:trPr>
        <w:tc>
          <w:tcPr>
            <w:tcW w:w="368" w:type="pct"/>
            <w:vAlign w:val="center"/>
          </w:tcPr>
          <w:p w14:paraId="03C06A21" w14:textId="77777777" w:rsidR="002A23BB" w:rsidRPr="002A23BB" w:rsidRDefault="002A23BB" w:rsidP="002A23BB">
            <w:pPr>
              <w:snapToGrid w:val="0"/>
              <w:jc w:val="center"/>
              <w:rPr>
                <w:rFonts w:eastAsia="Calibri"/>
                <w:color w:val="auto"/>
                <w:sz w:val="12"/>
                <w:szCs w:val="12"/>
                <w:lang w:eastAsia="en-US"/>
              </w:rPr>
            </w:pPr>
          </w:p>
        </w:tc>
        <w:tc>
          <w:tcPr>
            <w:tcW w:w="2573" w:type="pct"/>
            <w:vAlign w:val="center"/>
            <w:hideMark/>
          </w:tcPr>
          <w:p w14:paraId="07B42F09" w14:textId="77777777" w:rsidR="002A23BB" w:rsidRPr="002A23BB" w:rsidRDefault="002A23BB" w:rsidP="002A23BB">
            <w:pPr>
              <w:snapToGrid w:val="0"/>
              <w:rPr>
                <w:rFonts w:eastAsia="Calibri"/>
                <w:color w:val="auto"/>
                <w:sz w:val="12"/>
                <w:szCs w:val="12"/>
                <w:lang w:eastAsia="en-US"/>
              </w:rPr>
            </w:pPr>
            <w:r w:rsidRPr="002A23BB">
              <w:rPr>
                <w:rFonts w:eastAsia="Calibri"/>
                <w:b/>
                <w:color w:val="auto"/>
                <w:sz w:val="12"/>
                <w:szCs w:val="12"/>
                <w:lang w:eastAsia="en-US"/>
              </w:rPr>
              <w:t>Всего по программе:</w:t>
            </w:r>
          </w:p>
        </w:tc>
        <w:tc>
          <w:tcPr>
            <w:tcW w:w="735" w:type="pct"/>
            <w:vAlign w:val="center"/>
            <w:hideMark/>
          </w:tcPr>
          <w:p w14:paraId="267D24D8" w14:textId="77777777" w:rsidR="002A23BB" w:rsidRPr="002A23BB" w:rsidRDefault="002A23BB" w:rsidP="002A23BB">
            <w:pPr>
              <w:snapToGrid w:val="0"/>
              <w:jc w:val="center"/>
              <w:rPr>
                <w:rFonts w:eastAsia="Calibri"/>
                <w:b/>
                <w:color w:val="auto"/>
                <w:sz w:val="12"/>
                <w:szCs w:val="12"/>
                <w:lang w:eastAsia="en-US"/>
              </w:rPr>
            </w:pPr>
            <w:r w:rsidRPr="002A23BB">
              <w:rPr>
                <w:rFonts w:eastAsia="Calibri"/>
                <w:b/>
                <w:color w:val="auto"/>
                <w:sz w:val="12"/>
                <w:szCs w:val="12"/>
                <w:lang w:eastAsia="en-US"/>
              </w:rPr>
              <w:t>260 033,06</w:t>
            </w:r>
          </w:p>
        </w:tc>
        <w:tc>
          <w:tcPr>
            <w:tcW w:w="956" w:type="pct"/>
            <w:vAlign w:val="center"/>
          </w:tcPr>
          <w:p w14:paraId="29FB2B44" w14:textId="77777777" w:rsidR="002A23BB" w:rsidRPr="002A23BB" w:rsidRDefault="002A23BB" w:rsidP="002A23BB">
            <w:pPr>
              <w:snapToGrid w:val="0"/>
              <w:jc w:val="center"/>
              <w:rPr>
                <w:rFonts w:eastAsia="Calibri"/>
                <w:b/>
                <w:color w:val="auto"/>
                <w:sz w:val="12"/>
                <w:szCs w:val="12"/>
                <w:lang w:eastAsia="en-US"/>
              </w:rPr>
            </w:pPr>
            <w:r w:rsidRPr="002A23BB">
              <w:rPr>
                <w:rFonts w:eastAsia="Calibri"/>
                <w:b/>
                <w:color w:val="auto"/>
                <w:sz w:val="12"/>
                <w:szCs w:val="12"/>
                <w:lang w:eastAsia="en-US"/>
              </w:rPr>
              <w:t>431 000,00</w:t>
            </w:r>
          </w:p>
        </w:tc>
        <w:tc>
          <w:tcPr>
            <w:tcW w:w="368" w:type="pct"/>
            <w:vAlign w:val="center"/>
          </w:tcPr>
          <w:p w14:paraId="23B79D68" w14:textId="77777777" w:rsidR="002A23BB" w:rsidRPr="002A23BB" w:rsidRDefault="002A23BB" w:rsidP="002A23BB">
            <w:pPr>
              <w:snapToGrid w:val="0"/>
              <w:jc w:val="center"/>
              <w:rPr>
                <w:rFonts w:eastAsia="Calibri"/>
                <w:b/>
                <w:color w:val="auto"/>
                <w:sz w:val="12"/>
                <w:szCs w:val="12"/>
                <w:lang w:eastAsia="en-US"/>
              </w:rPr>
            </w:pPr>
            <w:r w:rsidRPr="002A23BB">
              <w:rPr>
                <w:rFonts w:eastAsia="Calibri"/>
                <w:b/>
                <w:color w:val="auto"/>
                <w:sz w:val="12"/>
                <w:szCs w:val="12"/>
                <w:lang w:eastAsia="en-US"/>
              </w:rPr>
              <w:t>0</w:t>
            </w:r>
          </w:p>
        </w:tc>
      </w:tr>
    </w:tbl>
    <w:p w14:paraId="665A47B9" w14:textId="77777777" w:rsidR="002A23BB" w:rsidRPr="002A23BB" w:rsidRDefault="002A23BB" w:rsidP="002A23BB">
      <w:pPr>
        <w:jc w:val="right"/>
        <w:rPr>
          <w:rFonts w:eastAsia="Calibri"/>
          <w:color w:val="auto"/>
          <w:sz w:val="18"/>
          <w:szCs w:val="18"/>
          <w:lang w:eastAsia="en-US"/>
        </w:rPr>
      </w:pPr>
    </w:p>
    <w:p w14:paraId="307E6278" w14:textId="77777777" w:rsidR="002A23BB" w:rsidRPr="002A23BB" w:rsidRDefault="002A23BB" w:rsidP="002A23BB">
      <w:pPr>
        <w:ind w:firstLine="709"/>
        <w:jc w:val="both"/>
        <w:rPr>
          <w:rFonts w:eastAsia="Calibri"/>
          <w:color w:val="auto"/>
          <w:sz w:val="18"/>
          <w:szCs w:val="18"/>
          <w:lang w:eastAsia="en-US"/>
        </w:rPr>
      </w:pPr>
    </w:p>
    <w:p w14:paraId="7B945C66" w14:textId="77777777" w:rsidR="002A23BB" w:rsidRPr="002A23BB" w:rsidRDefault="002A23BB" w:rsidP="002A23BB">
      <w:pPr>
        <w:ind w:firstLine="709"/>
        <w:jc w:val="both"/>
        <w:rPr>
          <w:rFonts w:eastAsia="Calibri"/>
          <w:color w:val="auto"/>
          <w:sz w:val="18"/>
          <w:szCs w:val="18"/>
          <w:lang w:eastAsia="en-US"/>
        </w:rPr>
      </w:pPr>
      <w:r w:rsidRPr="002A23BB">
        <w:rPr>
          <w:rFonts w:eastAsia="Calibri"/>
          <w:color w:val="auto"/>
          <w:sz w:val="18"/>
          <w:szCs w:val="18"/>
          <w:lang w:eastAsia="en-US"/>
        </w:rPr>
        <w:t xml:space="preserve">2. </w:t>
      </w:r>
      <w:proofErr w:type="gramStart"/>
      <w:r w:rsidRPr="002A23BB">
        <w:rPr>
          <w:rFonts w:eastAsia="Calibri"/>
          <w:color w:val="auto"/>
          <w:sz w:val="18"/>
          <w:szCs w:val="18"/>
          <w:lang w:eastAsia="en-US"/>
        </w:rPr>
        <w:t>Контроль за</w:t>
      </w:r>
      <w:proofErr w:type="gramEnd"/>
      <w:r w:rsidRPr="002A23BB">
        <w:rPr>
          <w:rFonts w:eastAsia="Calibri"/>
          <w:color w:val="auto"/>
          <w:sz w:val="18"/>
          <w:szCs w:val="18"/>
          <w:lang w:eastAsia="en-US"/>
        </w:rPr>
        <w:t xml:space="preserve"> исполнением постановления возложить на </w:t>
      </w:r>
      <w:proofErr w:type="spellStart"/>
      <w:r w:rsidRPr="002A23BB">
        <w:rPr>
          <w:rFonts w:eastAsia="Calibri"/>
          <w:color w:val="auto"/>
          <w:sz w:val="18"/>
          <w:szCs w:val="18"/>
          <w:lang w:eastAsia="en-US"/>
        </w:rPr>
        <w:t>Плетеневу</w:t>
      </w:r>
      <w:proofErr w:type="spellEnd"/>
      <w:r w:rsidRPr="002A23BB">
        <w:rPr>
          <w:rFonts w:eastAsia="Calibri"/>
          <w:color w:val="auto"/>
          <w:sz w:val="18"/>
          <w:szCs w:val="18"/>
          <w:lang w:eastAsia="en-US"/>
        </w:rPr>
        <w:t xml:space="preserve"> Ю.А., ведущего специалиста администрации.</w:t>
      </w:r>
    </w:p>
    <w:p w14:paraId="5898EDCC" w14:textId="77777777" w:rsidR="002A23BB" w:rsidRPr="002A23BB" w:rsidRDefault="002A23BB" w:rsidP="002A23BB">
      <w:pPr>
        <w:ind w:firstLine="709"/>
        <w:jc w:val="both"/>
        <w:rPr>
          <w:rFonts w:eastAsia="Calibri"/>
          <w:color w:val="auto"/>
          <w:sz w:val="18"/>
          <w:szCs w:val="18"/>
          <w:lang w:eastAsia="en-US"/>
        </w:rPr>
      </w:pPr>
      <w:r w:rsidRPr="002A23BB">
        <w:rPr>
          <w:rFonts w:eastAsia="Calibri"/>
          <w:color w:val="auto"/>
          <w:sz w:val="18"/>
          <w:szCs w:val="18"/>
          <w:lang w:eastAsia="en-US"/>
        </w:rPr>
        <w:t>3. Постановление вступает в силу с момента подписания и подлежит опубликованию в местах, определенных Уставом муниципального образования сельского поселения «Зеленец».</w:t>
      </w:r>
    </w:p>
    <w:p w14:paraId="7DE78D43" w14:textId="77777777" w:rsidR="002A23BB" w:rsidRPr="002A23BB" w:rsidRDefault="002A23BB" w:rsidP="002A23BB">
      <w:pPr>
        <w:widowControl w:val="0"/>
        <w:tabs>
          <w:tab w:val="left" w:pos="709"/>
        </w:tabs>
        <w:autoSpaceDE w:val="0"/>
        <w:autoSpaceDN w:val="0"/>
        <w:adjustRightInd w:val="0"/>
        <w:ind w:firstLine="709"/>
        <w:jc w:val="both"/>
        <w:rPr>
          <w:bCs/>
          <w:color w:val="auto"/>
          <w:spacing w:val="1"/>
          <w:sz w:val="18"/>
          <w:szCs w:val="18"/>
        </w:rPr>
      </w:pPr>
    </w:p>
    <w:p w14:paraId="37234198" w14:textId="77777777" w:rsidR="002A23BB" w:rsidRPr="002A23BB" w:rsidRDefault="002A23BB" w:rsidP="002A23BB">
      <w:pPr>
        <w:jc w:val="both"/>
        <w:rPr>
          <w:rFonts w:eastAsia="Calibri"/>
          <w:color w:val="auto"/>
          <w:sz w:val="18"/>
          <w:szCs w:val="18"/>
          <w:lang w:eastAsia="en-US"/>
        </w:rPr>
      </w:pPr>
    </w:p>
    <w:p w14:paraId="5E98409B" w14:textId="77777777" w:rsidR="002A23BB" w:rsidRPr="002A23BB" w:rsidRDefault="002A23BB" w:rsidP="002A23BB">
      <w:pPr>
        <w:jc w:val="both"/>
        <w:rPr>
          <w:rFonts w:eastAsia="Calibri"/>
          <w:color w:val="auto"/>
          <w:sz w:val="18"/>
          <w:szCs w:val="18"/>
          <w:lang w:eastAsia="en-US"/>
        </w:rPr>
      </w:pPr>
    </w:p>
    <w:tbl>
      <w:tblPr>
        <w:tblStyle w:val="5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6"/>
        <w:gridCol w:w="3487"/>
      </w:tblGrid>
      <w:tr w:rsidR="002A23BB" w:rsidRPr="002A23BB" w14:paraId="6A21D0C9" w14:textId="77777777" w:rsidTr="00F46BA4">
        <w:tc>
          <w:tcPr>
            <w:tcW w:w="4785" w:type="dxa"/>
          </w:tcPr>
          <w:p w14:paraId="11F352BA" w14:textId="77777777" w:rsidR="002A23BB" w:rsidRPr="002A23BB" w:rsidRDefault="002A23BB" w:rsidP="002A23BB">
            <w:pPr>
              <w:rPr>
                <w:color w:val="auto"/>
                <w:sz w:val="18"/>
                <w:szCs w:val="18"/>
              </w:rPr>
            </w:pPr>
            <w:r w:rsidRPr="002A23BB">
              <w:rPr>
                <w:color w:val="auto"/>
                <w:sz w:val="18"/>
                <w:szCs w:val="18"/>
              </w:rPr>
              <w:t>Глава сельского поселения «Зеленец»</w:t>
            </w:r>
          </w:p>
        </w:tc>
        <w:tc>
          <w:tcPr>
            <w:tcW w:w="4962" w:type="dxa"/>
          </w:tcPr>
          <w:p w14:paraId="3EB969EF" w14:textId="77777777" w:rsidR="002A23BB" w:rsidRPr="002A23BB" w:rsidRDefault="002A23BB" w:rsidP="002A23BB">
            <w:pPr>
              <w:jc w:val="right"/>
              <w:rPr>
                <w:color w:val="auto"/>
                <w:sz w:val="18"/>
                <w:szCs w:val="18"/>
              </w:rPr>
            </w:pPr>
            <w:r w:rsidRPr="002A23BB">
              <w:rPr>
                <w:color w:val="auto"/>
                <w:sz w:val="18"/>
                <w:szCs w:val="18"/>
              </w:rPr>
              <w:t>А.С. Якунин</w:t>
            </w:r>
          </w:p>
        </w:tc>
      </w:tr>
    </w:tbl>
    <w:p w14:paraId="06D2C5D1" w14:textId="77777777" w:rsidR="002E4391" w:rsidRDefault="002E4391">
      <w:pPr>
        <w:jc w:val="center"/>
        <w:rPr>
          <w:sz w:val="20"/>
        </w:rPr>
      </w:pPr>
    </w:p>
    <w:p w14:paraId="2DA8645A" w14:textId="0A0D4728" w:rsidR="00575EF0" w:rsidRDefault="00575EF0">
      <w:pPr>
        <w:jc w:val="center"/>
        <w:rPr>
          <w:sz w:val="20"/>
        </w:rPr>
      </w:pPr>
      <w:r>
        <w:rPr>
          <w:sz w:val="20"/>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«Сыктывдинский» Республики Коми</w:t>
      </w:r>
    </w:p>
    <w:p w14:paraId="67DC085B" w14:textId="77777777" w:rsidR="00CE469F" w:rsidRPr="00CE469F" w:rsidRDefault="00CE469F" w:rsidP="00CE469F">
      <w:pPr>
        <w:jc w:val="center"/>
        <w:rPr>
          <w:b/>
          <w:szCs w:val="24"/>
        </w:rPr>
      </w:pPr>
    </w:p>
    <w:p w14:paraId="2B599A92" w14:textId="1DF66D11" w:rsidR="000A47A8" w:rsidRDefault="00A2533A" w:rsidP="00CE469F">
      <w:pPr>
        <w:jc w:val="right"/>
        <w:rPr>
          <w:b/>
          <w:szCs w:val="24"/>
        </w:rPr>
      </w:pPr>
      <w:r>
        <w:rPr>
          <w:b/>
          <w:szCs w:val="24"/>
        </w:rPr>
        <w:t>Ию</w:t>
      </w:r>
      <w:r w:rsidR="002A23BB">
        <w:rPr>
          <w:b/>
          <w:szCs w:val="24"/>
        </w:rPr>
        <w:t>л</w:t>
      </w:r>
      <w:r>
        <w:rPr>
          <w:b/>
          <w:szCs w:val="24"/>
        </w:rPr>
        <w:t>ь</w:t>
      </w:r>
      <w:r w:rsidR="000A47A8">
        <w:rPr>
          <w:b/>
          <w:szCs w:val="24"/>
        </w:rPr>
        <w:t xml:space="preserve"> 202</w:t>
      </w:r>
      <w:r w:rsidR="002D6215">
        <w:rPr>
          <w:b/>
          <w:szCs w:val="24"/>
        </w:rPr>
        <w:t>6</w:t>
      </w:r>
      <w:r w:rsidR="000A47A8">
        <w:rPr>
          <w:b/>
          <w:szCs w:val="24"/>
        </w:rPr>
        <w:t xml:space="preserve"> года</w:t>
      </w:r>
      <w:r w:rsidR="000A47A8" w:rsidRPr="00F9162C">
        <w:rPr>
          <w:b/>
          <w:szCs w:val="24"/>
        </w:rPr>
        <w:t xml:space="preserve"> </w:t>
      </w:r>
      <w:r w:rsidR="00CE469F" w:rsidRPr="00CE469F">
        <w:rPr>
          <w:b/>
          <w:szCs w:val="24"/>
        </w:rPr>
        <w:t xml:space="preserve">№ </w:t>
      </w:r>
      <w:r w:rsidR="002A23BB">
        <w:rPr>
          <w:b/>
          <w:szCs w:val="24"/>
        </w:rPr>
        <w:t>8</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r>
        <w:rPr>
          <w:sz w:val="20"/>
        </w:rPr>
        <w:t>Торлопова</w:t>
      </w:r>
      <w:proofErr w:type="spellEnd"/>
      <w:r>
        <w:rPr>
          <w:sz w:val="20"/>
        </w:rPr>
        <w:t xml:space="preserve"> А.П.</w:t>
      </w:r>
      <w:r w:rsidR="000A47A8" w:rsidRPr="00A667BC">
        <w:rPr>
          <w:sz w:val="20"/>
        </w:rPr>
        <w:t>, ответственный за выпуск;</w:t>
      </w:r>
    </w:p>
    <w:p w14:paraId="7F8E7555" w14:textId="08ADB211" w:rsidR="000A47A8" w:rsidRPr="00A667BC" w:rsidRDefault="009F7D15" w:rsidP="000A47A8">
      <w:pPr>
        <w:jc w:val="center"/>
        <w:rPr>
          <w:sz w:val="20"/>
        </w:rPr>
      </w:pPr>
      <w:proofErr w:type="spellStart"/>
      <w:r>
        <w:rPr>
          <w:sz w:val="20"/>
        </w:rPr>
        <w:t>Гилева</w:t>
      </w:r>
      <w:proofErr w:type="spellEnd"/>
      <w:r>
        <w:rPr>
          <w:sz w:val="20"/>
        </w:rPr>
        <w:t xml:space="preserve"> О.М.</w:t>
      </w:r>
      <w:r w:rsidR="000A47A8" w:rsidRPr="00A667BC">
        <w:rPr>
          <w:sz w:val="20"/>
        </w:rPr>
        <w:t>, ответственный за выпуск;</w:t>
      </w:r>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Сыктывдинский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113609" w:rsidRDefault="000A47A8" w:rsidP="000A47A8">
      <w:pPr>
        <w:jc w:val="center"/>
        <w:rPr>
          <w:sz w:val="20"/>
        </w:rPr>
      </w:pPr>
      <w:r w:rsidRPr="00A667BC">
        <w:rPr>
          <w:sz w:val="20"/>
          <w:lang w:val="en-US"/>
        </w:rPr>
        <w:t>E</w:t>
      </w:r>
      <w:r w:rsidRPr="00113609">
        <w:rPr>
          <w:sz w:val="20"/>
        </w:rPr>
        <w:t>-</w:t>
      </w:r>
      <w:r w:rsidRPr="00A667BC">
        <w:rPr>
          <w:sz w:val="20"/>
          <w:lang w:val="en-US"/>
        </w:rPr>
        <w:t>mail</w:t>
      </w:r>
      <w:r w:rsidRPr="00113609">
        <w:rPr>
          <w:sz w:val="20"/>
        </w:rPr>
        <w:t xml:space="preserve">: </w:t>
      </w:r>
      <w:hyperlink r:id="rId14" w:history="1">
        <w:r w:rsidR="009F7D15" w:rsidRPr="00C1509C">
          <w:rPr>
            <w:rStyle w:val="affffffff2"/>
            <w:sz w:val="20"/>
            <w:lang w:val="en-US"/>
          </w:rPr>
          <w:t>spz</w:t>
        </w:r>
        <w:r w:rsidR="009F7D15" w:rsidRPr="00113609">
          <w:rPr>
            <w:rStyle w:val="affffffff2"/>
            <w:sz w:val="20"/>
          </w:rPr>
          <w:t>@</w:t>
        </w:r>
        <w:r w:rsidR="009F7D15" w:rsidRPr="00C1509C">
          <w:rPr>
            <w:rStyle w:val="affffffff2"/>
            <w:sz w:val="20"/>
            <w:lang w:val="en-US"/>
          </w:rPr>
          <w:t>syktyvdin</w:t>
        </w:r>
        <w:r w:rsidR="009F7D15" w:rsidRPr="00113609">
          <w:rPr>
            <w:rStyle w:val="affffffff2"/>
            <w:sz w:val="20"/>
          </w:rPr>
          <w:t>.</w:t>
        </w:r>
        <w:r w:rsidR="009F7D15" w:rsidRPr="00C1509C">
          <w:rPr>
            <w:rStyle w:val="affffffff2"/>
            <w:sz w:val="20"/>
            <w:lang w:val="en-US"/>
          </w:rPr>
          <w:t>rkomi</w:t>
        </w:r>
        <w:r w:rsidR="009F7D15" w:rsidRPr="00113609">
          <w:rPr>
            <w:rStyle w:val="affffffff2"/>
            <w:sz w:val="20"/>
          </w:rPr>
          <w:t>.</w:t>
        </w:r>
        <w:r w:rsidR="009F7D15" w:rsidRPr="00C1509C">
          <w:rPr>
            <w:rStyle w:val="affffffff2"/>
            <w:sz w:val="20"/>
            <w:lang w:val="en-US"/>
          </w:rPr>
          <w:t>ru</w:t>
        </w:r>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5" w:history="1">
        <w:r w:rsidR="009F7D15" w:rsidRPr="00C1509C">
          <w:rPr>
            <w:rStyle w:val="affffffff2"/>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«Сыктывдинский» Республики Коми</w:t>
      </w:r>
    </w:p>
    <w:p w14:paraId="09891234" w14:textId="77777777" w:rsidR="00A667BC" w:rsidRDefault="00A667BC" w:rsidP="000A47A8">
      <w:pPr>
        <w:rPr>
          <w:sz w:val="20"/>
        </w:rPr>
      </w:pPr>
    </w:p>
    <w:p w14:paraId="7A24D9CE" w14:textId="418A9DD9" w:rsidR="000A47A8" w:rsidRPr="00A667BC" w:rsidRDefault="006B0624" w:rsidP="000A47A8">
      <w:pPr>
        <w:rPr>
          <w:sz w:val="20"/>
        </w:rPr>
      </w:pPr>
      <w:r w:rsidRPr="00A667BC">
        <w:rPr>
          <w:sz w:val="20"/>
        </w:rPr>
        <w:t xml:space="preserve">Подписано в печать: </w:t>
      </w:r>
      <w:r w:rsidR="002A23BB">
        <w:rPr>
          <w:sz w:val="20"/>
        </w:rPr>
        <w:t>09</w:t>
      </w:r>
      <w:r w:rsidR="00710993">
        <w:rPr>
          <w:sz w:val="20"/>
        </w:rPr>
        <w:t>.0</w:t>
      </w:r>
      <w:r w:rsidR="002A23BB">
        <w:rPr>
          <w:sz w:val="20"/>
        </w:rPr>
        <w:t>7</w:t>
      </w:r>
      <w:r w:rsidR="00710993">
        <w:rPr>
          <w:sz w:val="20"/>
        </w:rPr>
        <w:t>.202</w:t>
      </w:r>
      <w:r w:rsidR="002D6215">
        <w:rPr>
          <w:sz w:val="20"/>
        </w:rPr>
        <w:t>6</w:t>
      </w:r>
    </w:p>
    <w:p w14:paraId="1CC9627C" w14:textId="335A3256" w:rsidR="006B0624" w:rsidRPr="00A667BC" w:rsidRDefault="006B0624" w:rsidP="000A47A8">
      <w:pPr>
        <w:rPr>
          <w:sz w:val="20"/>
        </w:rPr>
      </w:pPr>
      <w:r w:rsidRPr="00A667BC">
        <w:rPr>
          <w:sz w:val="20"/>
        </w:rPr>
        <w:t xml:space="preserve">Дата выхода в свет: </w:t>
      </w:r>
      <w:r w:rsidR="002A23BB">
        <w:rPr>
          <w:sz w:val="20"/>
        </w:rPr>
        <w:t>09</w:t>
      </w:r>
      <w:r w:rsidR="00710993">
        <w:rPr>
          <w:sz w:val="20"/>
        </w:rPr>
        <w:t>.0</w:t>
      </w:r>
      <w:r w:rsidR="002A23BB">
        <w:rPr>
          <w:sz w:val="20"/>
        </w:rPr>
        <w:t>7</w:t>
      </w:r>
      <w:bookmarkStart w:id="0" w:name="_GoBack"/>
      <w:bookmarkEnd w:id="0"/>
      <w:r w:rsidR="00710993">
        <w:rPr>
          <w:sz w:val="20"/>
        </w:rPr>
        <w:t>.202</w:t>
      </w:r>
      <w:r w:rsidR="002D6215">
        <w:rPr>
          <w:sz w:val="20"/>
        </w:rPr>
        <w:t>6</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9223E5">
      <w:footerReference w:type="default" r:id="rId16"/>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FF269D" w14:textId="77777777" w:rsidR="00ED47DF" w:rsidRDefault="00ED47DF">
      <w:r>
        <w:separator/>
      </w:r>
    </w:p>
  </w:endnote>
  <w:endnote w:type="continuationSeparator" w:id="0">
    <w:p w14:paraId="46416AF3" w14:textId="77777777" w:rsidR="00ED47DF" w:rsidRDefault="00ED4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2E4391" w:rsidRPr="00D173CC" w:rsidRDefault="002E4391">
        <w:pPr>
          <w:pStyle w:val="afff1"/>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2A23BB">
          <w:rPr>
            <w:noProof/>
            <w:sz w:val="16"/>
          </w:rPr>
          <w:t>19</w:t>
        </w:r>
        <w:r w:rsidRPr="00D173CC">
          <w:rPr>
            <w:sz w:val="16"/>
          </w:rPr>
          <w:fldChar w:fldCharType="end"/>
        </w:r>
      </w:p>
    </w:sdtContent>
  </w:sdt>
  <w:p w14:paraId="5022BAFD" w14:textId="695EF8A5" w:rsidR="002E4391" w:rsidRDefault="002E4391">
    <w:pPr>
      <w:pStyle w:val="afff1"/>
      <w:jc w:val="right"/>
    </w:pPr>
  </w:p>
  <w:p w14:paraId="61E82717" w14:textId="77777777" w:rsidR="002E4391" w:rsidRDefault="002E43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574568" w14:textId="77777777" w:rsidR="00ED47DF" w:rsidRDefault="00ED47DF">
      <w:r>
        <w:separator/>
      </w:r>
    </w:p>
  </w:footnote>
  <w:footnote w:type="continuationSeparator" w:id="0">
    <w:p w14:paraId="61B8C843" w14:textId="77777777" w:rsidR="00ED47DF" w:rsidRDefault="00ED47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706B3B"/>
    <w:multiLevelType w:val="hybridMultilevel"/>
    <w:tmpl w:val="ED2A165C"/>
    <w:lvl w:ilvl="0" w:tplc="94668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D8004F"/>
    <w:multiLevelType w:val="hybridMultilevel"/>
    <w:tmpl w:val="21B0A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86A71"/>
    <w:multiLevelType w:val="hybridMultilevel"/>
    <w:tmpl w:val="7CE4DDF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E25670"/>
    <w:multiLevelType w:val="hybridMultilevel"/>
    <w:tmpl w:val="98D0D786"/>
    <w:lvl w:ilvl="0" w:tplc="85AA5BB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F3A2EB6"/>
    <w:multiLevelType w:val="hybridMultilevel"/>
    <w:tmpl w:val="68E45C70"/>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97249D"/>
    <w:multiLevelType w:val="hybridMultilevel"/>
    <w:tmpl w:val="09520ADC"/>
    <w:lvl w:ilvl="0" w:tplc="A19E9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2BB1617C"/>
    <w:multiLevelType w:val="hybridMultilevel"/>
    <w:tmpl w:val="4FBE8E54"/>
    <w:lvl w:ilvl="0" w:tplc="FE6AAC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5B651A8"/>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10">
    <w:nsid w:val="36B92809"/>
    <w:multiLevelType w:val="hybridMultilevel"/>
    <w:tmpl w:val="10F4A766"/>
    <w:lvl w:ilvl="0" w:tplc="FA04F1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8251C2B"/>
    <w:multiLevelType w:val="hybridMultilevel"/>
    <w:tmpl w:val="BFD62E1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AB85FA5"/>
    <w:multiLevelType w:val="hybridMultilevel"/>
    <w:tmpl w:val="F78664CC"/>
    <w:lvl w:ilvl="0" w:tplc="A77A647C">
      <w:start w:val="1"/>
      <w:numFmt w:val="decimal"/>
      <w:lvlText w:val="%1."/>
      <w:lvlJc w:val="left"/>
      <w:pPr>
        <w:ind w:left="1428" w:hanging="360"/>
      </w:pPr>
      <w:rPr>
        <w:rFonts w:ascii="Times New Roman" w:hAnsi="Times New Roman" w:hint="default"/>
        <w:b w:val="0"/>
        <w:i w:val="0"/>
        <w:sz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42155998"/>
    <w:multiLevelType w:val="hybridMultilevel"/>
    <w:tmpl w:val="6CA47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1111E3"/>
    <w:multiLevelType w:val="hybridMultilevel"/>
    <w:tmpl w:val="C834EAEE"/>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FEF44D9"/>
    <w:multiLevelType w:val="hybridMultilevel"/>
    <w:tmpl w:val="1684036C"/>
    <w:lvl w:ilvl="0" w:tplc="FE6AAC5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56036AAE"/>
    <w:multiLevelType w:val="multilevel"/>
    <w:tmpl w:val="98DCD8EE"/>
    <w:lvl w:ilvl="0">
      <w:start w:val="1"/>
      <w:numFmt w:val="none"/>
      <w:lvlText w:val="2.1."/>
      <w:lvlJc w:val="left"/>
      <w:pPr>
        <w:ind w:left="360" w:hanging="360"/>
      </w:pPr>
      <w:rPr>
        <w:rFonts w:hint="default"/>
      </w:rPr>
    </w:lvl>
    <w:lvl w:ilvl="1">
      <w:start w:val="1"/>
      <w:numFmt w:val="none"/>
      <w:lvlText w:val="2.2."/>
      <w:lvlJc w:val="left"/>
      <w:pPr>
        <w:ind w:left="720" w:hanging="360"/>
      </w:pPr>
      <w:rPr>
        <w:rFonts w:hint="default"/>
      </w:rPr>
    </w:lvl>
    <w:lvl w:ilvl="2">
      <w:start w:val="1"/>
      <w:numFmt w:val="none"/>
      <w:lvlText w:val="2.3."/>
      <w:lvlJc w:val="left"/>
      <w:pPr>
        <w:ind w:left="1080" w:hanging="360"/>
      </w:pPr>
      <w:rPr>
        <w:rFonts w:hint="default"/>
      </w:rPr>
    </w:lvl>
    <w:lvl w:ilvl="3">
      <w:start w:val="1"/>
      <w:numFmt w:val="none"/>
      <w:lvlText w:val="2.4."/>
      <w:lvlJc w:val="left"/>
      <w:pPr>
        <w:ind w:left="1440" w:hanging="360"/>
      </w:pPr>
      <w:rPr>
        <w:rFonts w:hint="default"/>
      </w:rPr>
    </w:lvl>
    <w:lvl w:ilvl="4">
      <w:start w:val="1"/>
      <w:numFmt w:val="none"/>
      <w:lvlText w:val="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63D1AC0"/>
    <w:multiLevelType w:val="hybridMultilevel"/>
    <w:tmpl w:val="145ED2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77D63E6"/>
    <w:multiLevelType w:val="hybridMultilevel"/>
    <w:tmpl w:val="87683FD2"/>
    <w:lvl w:ilvl="0" w:tplc="A77A647C">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97B56E1"/>
    <w:multiLevelType w:val="hybridMultilevel"/>
    <w:tmpl w:val="30A6D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9CF027A"/>
    <w:multiLevelType w:val="hybridMultilevel"/>
    <w:tmpl w:val="D844243C"/>
    <w:lvl w:ilvl="0" w:tplc="C45A38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BD06AB0"/>
    <w:multiLevelType w:val="hybridMultilevel"/>
    <w:tmpl w:val="31841420"/>
    <w:lvl w:ilvl="0" w:tplc="7EE24138">
      <w:start w:val="1"/>
      <w:numFmt w:val="decimal"/>
      <w:lvlText w:val="%1)"/>
      <w:lvlJc w:val="left"/>
      <w:pPr>
        <w:ind w:left="927"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74B76075"/>
    <w:multiLevelType w:val="hybridMultilevel"/>
    <w:tmpl w:val="D102DAC2"/>
    <w:lvl w:ilvl="0" w:tplc="C736EF80">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74DC696F"/>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25">
    <w:nsid w:val="79503EC1"/>
    <w:multiLevelType w:val="hybridMultilevel"/>
    <w:tmpl w:val="F4260FDE"/>
    <w:lvl w:ilvl="0" w:tplc="782EFE42">
      <w:start w:val="1"/>
      <w:numFmt w:val="decimal"/>
      <w:lvlText w:val="%1."/>
      <w:lvlJc w:val="left"/>
      <w:pPr>
        <w:ind w:left="1098"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9"/>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num>
  <w:num w:numId="11">
    <w:abstractNumId w:val="1"/>
  </w:num>
  <w:num w:numId="12">
    <w:abstractNumId w:val="10"/>
  </w:num>
  <w:num w:numId="13">
    <w:abstractNumId w:val="16"/>
  </w:num>
  <w:num w:numId="14">
    <w:abstractNumId w:val="24"/>
  </w:num>
  <w:num w:numId="15">
    <w:abstractNumId w:val="14"/>
  </w:num>
  <w:num w:numId="16">
    <w:abstractNumId w:val="3"/>
  </w:num>
  <w:num w:numId="17">
    <w:abstractNumId w:val="8"/>
  </w:num>
  <w:num w:numId="18">
    <w:abstractNumId w:val="5"/>
  </w:num>
  <w:num w:numId="19">
    <w:abstractNumId w:val="9"/>
  </w:num>
  <w:num w:numId="20">
    <w:abstractNumId w:val="11"/>
  </w:num>
  <w:num w:numId="21">
    <w:abstractNumId w:val="15"/>
  </w:num>
  <w:num w:numId="22">
    <w:abstractNumId w:val="18"/>
  </w:num>
  <w:num w:numId="23">
    <w:abstractNumId w:val="23"/>
  </w:num>
  <w:num w:numId="24">
    <w:abstractNumId w:val="12"/>
  </w:num>
  <w:num w:numId="25">
    <w:abstractNumId w:val="22"/>
  </w:num>
  <w:num w:numId="26">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65758"/>
    <w:rsid w:val="000A0515"/>
    <w:rsid w:val="000A47A8"/>
    <w:rsid w:val="000C0F46"/>
    <w:rsid w:val="000C74D9"/>
    <w:rsid w:val="000F136C"/>
    <w:rsid w:val="00113609"/>
    <w:rsid w:val="001232D6"/>
    <w:rsid w:val="00127E52"/>
    <w:rsid w:val="00136D80"/>
    <w:rsid w:val="00176AC7"/>
    <w:rsid w:val="001B70E4"/>
    <w:rsid w:val="002038E2"/>
    <w:rsid w:val="00253E1E"/>
    <w:rsid w:val="0027385B"/>
    <w:rsid w:val="00274E3C"/>
    <w:rsid w:val="002779D8"/>
    <w:rsid w:val="002A12E7"/>
    <w:rsid w:val="002A23BB"/>
    <w:rsid w:val="002B0D44"/>
    <w:rsid w:val="002C1FBF"/>
    <w:rsid w:val="002D6215"/>
    <w:rsid w:val="002E4391"/>
    <w:rsid w:val="002E786F"/>
    <w:rsid w:val="002F58D2"/>
    <w:rsid w:val="00331522"/>
    <w:rsid w:val="00335B4D"/>
    <w:rsid w:val="003509DC"/>
    <w:rsid w:val="00362E10"/>
    <w:rsid w:val="0036784D"/>
    <w:rsid w:val="003A74E3"/>
    <w:rsid w:val="003C3D15"/>
    <w:rsid w:val="003F0397"/>
    <w:rsid w:val="003F7580"/>
    <w:rsid w:val="00420713"/>
    <w:rsid w:val="004368CA"/>
    <w:rsid w:val="004943AC"/>
    <w:rsid w:val="004B4467"/>
    <w:rsid w:val="004C4516"/>
    <w:rsid w:val="004E1EAC"/>
    <w:rsid w:val="00562ED2"/>
    <w:rsid w:val="00566F42"/>
    <w:rsid w:val="00575EF0"/>
    <w:rsid w:val="00576C8D"/>
    <w:rsid w:val="005860AC"/>
    <w:rsid w:val="0059116A"/>
    <w:rsid w:val="00594E92"/>
    <w:rsid w:val="005D1F09"/>
    <w:rsid w:val="005E0A95"/>
    <w:rsid w:val="005F3392"/>
    <w:rsid w:val="00612495"/>
    <w:rsid w:val="00624A1F"/>
    <w:rsid w:val="00627DEA"/>
    <w:rsid w:val="00645E6C"/>
    <w:rsid w:val="006548AD"/>
    <w:rsid w:val="006742C3"/>
    <w:rsid w:val="006829C1"/>
    <w:rsid w:val="006B0624"/>
    <w:rsid w:val="006D33A6"/>
    <w:rsid w:val="006F5525"/>
    <w:rsid w:val="00710993"/>
    <w:rsid w:val="007336D4"/>
    <w:rsid w:val="00737F15"/>
    <w:rsid w:val="007547AC"/>
    <w:rsid w:val="00771C87"/>
    <w:rsid w:val="00774CA6"/>
    <w:rsid w:val="0079357C"/>
    <w:rsid w:val="00797ACC"/>
    <w:rsid w:val="007A3E8C"/>
    <w:rsid w:val="007B3690"/>
    <w:rsid w:val="007B3797"/>
    <w:rsid w:val="007C3DF7"/>
    <w:rsid w:val="007D2999"/>
    <w:rsid w:val="007E56CE"/>
    <w:rsid w:val="007F6D24"/>
    <w:rsid w:val="008042A0"/>
    <w:rsid w:val="008101ED"/>
    <w:rsid w:val="0085210E"/>
    <w:rsid w:val="008558F9"/>
    <w:rsid w:val="0089349A"/>
    <w:rsid w:val="008B10A5"/>
    <w:rsid w:val="008B7CF1"/>
    <w:rsid w:val="008D43EC"/>
    <w:rsid w:val="008D55E4"/>
    <w:rsid w:val="008D606A"/>
    <w:rsid w:val="00900E5E"/>
    <w:rsid w:val="00903CB9"/>
    <w:rsid w:val="009223E5"/>
    <w:rsid w:val="009326E9"/>
    <w:rsid w:val="00977B98"/>
    <w:rsid w:val="009901D5"/>
    <w:rsid w:val="00991247"/>
    <w:rsid w:val="009F47C2"/>
    <w:rsid w:val="009F5ACB"/>
    <w:rsid w:val="009F7D15"/>
    <w:rsid w:val="00A11B59"/>
    <w:rsid w:val="00A13869"/>
    <w:rsid w:val="00A2533A"/>
    <w:rsid w:val="00A334EA"/>
    <w:rsid w:val="00A335D2"/>
    <w:rsid w:val="00A37D39"/>
    <w:rsid w:val="00A40B98"/>
    <w:rsid w:val="00A437E6"/>
    <w:rsid w:val="00A53DE4"/>
    <w:rsid w:val="00A667BC"/>
    <w:rsid w:val="00A835BC"/>
    <w:rsid w:val="00AC43D8"/>
    <w:rsid w:val="00AE014E"/>
    <w:rsid w:val="00AE1FC8"/>
    <w:rsid w:val="00AE3412"/>
    <w:rsid w:val="00AE43AC"/>
    <w:rsid w:val="00AF06B5"/>
    <w:rsid w:val="00AF5403"/>
    <w:rsid w:val="00B20CBC"/>
    <w:rsid w:val="00B21FFD"/>
    <w:rsid w:val="00B42D59"/>
    <w:rsid w:val="00B83119"/>
    <w:rsid w:val="00B83FC3"/>
    <w:rsid w:val="00B856A7"/>
    <w:rsid w:val="00B91D07"/>
    <w:rsid w:val="00BA5C06"/>
    <w:rsid w:val="00BC628E"/>
    <w:rsid w:val="00BE1367"/>
    <w:rsid w:val="00BE67E3"/>
    <w:rsid w:val="00C000B5"/>
    <w:rsid w:val="00C1146C"/>
    <w:rsid w:val="00C33984"/>
    <w:rsid w:val="00C4609D"/>
    <w:rsid w:val="00C47D74"/>
    <w:rsid w:val="00C66A7C"/>
    <w:rsid w:val="00C86AB7"/>
    <w:rsid w:val="00C92CA3"/>
    <w:rsid w:val="00C968A0"/>
    <w:rsid w:val="00CA3CBE"/>
    <w:rsid w:val="00CB306C"/>
    <w:rsid w:val="00CC60AC"/>
    <w:rsid w:val="00CE1533"/>
    <w:rsid w:val="00CE469F"/>
    <w:rsid w:val="00CF09A8"/>
    <w:rsid w:val="00CF5E66"/>
    <w:rsid w:val="00D17351"/>
    <w:rsid w:val="00D173CC"/>
    <w:rsid w:val="00D349EC"/>
    <w:rsid w:val="00D35DF6"/>
    <w:rsid w:val="00D4575E"/>
    <w:rsid w:val="00D474C9"/>
    <w:rsid w:val="00D503D5"/>
    <w:rsid w:val="00D53212"/>
    <w:rsid w:val="00D541E1"/>
    <w:rsid w:val="00D70EE2"/>
    <w:rsid w:val="00D761FF"/>
    <w:rsid w:val="00DA1D85"/>
    <w:rsid w:val="00DC162C"/>
    <w:rsid w:val="00DD4571"/>
    <w:rsid w:val="00DD5B72"/>
    <w:rsid w:val="00DE7261"/>
    <w:rsid w:val="00DF7787"/>
    <w:rsid w:val="00E25E32"/>
    <w:rsid w:val="00E44F4E"/>
    <w:rsid w:val="00E670CB"/>
    <w:rsid w:val="00E80740"/>
    <w:rsid w:val="00E921DA"/>
    <w:rsid w:val="00E94F34"/>
    <w:rsid w:val="00E9677C"/>
    <w:rsid w:val="00E97CB1"/>
    <w:rsid w:val="00EA4A5A"/>
    <w:rsid w:val="00ED1D29"/>
    <w:rsid w:val="00ED47DF"/>
    <w:rsid w:val="00F14F80"/>
    <w:rsid w:val="00F25174"/>
    <w:rsid w:val="00F41983"/>
    <w:rsid w:val="00F74DB2"/>
    <w:rsid w:val="00F76861"/>
    <w:rsid w:val="00F831F1"/>
    <w:rsid w:val="00F8490B"/>
    <w:rsid w:val="00F9162C"/>
    <w:rsid w:val="00F952C6"/>
    <w:rsid w:val="00FA498A"/>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uiPriority w:val="99"/>
    <w:qFormat/>
    <w:pPr>
      <w:jc w:val="both"/>
    </w:pPr>
  </w:style>
  <w:style w:type="paragraph" w:styleId="affd">
    <w:name w:val="annotation subject"/>
    <w:basedOn w:val="affc"/>
    <w:uiPriority w:val="99"/>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4">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3"/>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3"/>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3"/>
    <w:uiPriority w:val="59"/>
    <w:rsid w:val="00CF5E6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next w:val="affffffff3"/>
    <w:rsid w:val="00624A1F"/>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3"/>
    <w:uiPriority w:val="59"/>
    <w:rsid w:val="002D6215"/>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fffffff3"/>
    <w:uiPriority w:val="3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3"/>
    <w:uiPriority w:val="5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3"/>
    <w:uiPriority w:val="3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3"/>
    <w:uiPriority w:val="5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next w:val="affffffff3"/>
    <w:uiPriority w:val="39"/>
    <w:rsid w:val="00F251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ffffffff3"/>
    <w:uiPriority w:val="59"/>
    <w:rsid w:val="00F251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b">
    <w:name w:val="Сетка таблицы41"/>
    <w:basedOn w:val="a2"/>
    <w:next w:val="affffffff3"/>
    <w:uiPriority w:val="59"/>
    <w:rsid w:val="00A437E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fffffff3"/>
    <w:uiPriority w:val="5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fffffff3"/>
    <w:uiPriority w:val="3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next w:val="affffffff3"/>
    <w:uiPriority w:val="5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2"/>
    <w:next w:val="affffffff3"/>
    <w:uiPriority w:val="5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basedOn w:val="a2"/>
    <w:next w:val="affffffff3"/>
    <w:uiPriority w:val="3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Сетка таблицы211"/>
    <w:basedOn w:val="a2"/>
    <w:next w:val="affffffff3"/>
    <w:rsid w:val="00331522"/>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2"/>
    <w:next w:val="affffffff3"/>
    <w:uiPriority w:val="3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basedOn w:val="a2"/>
    <w:next w:val="affffffff3"/>
    <w:rsid w:val="00331522"/>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2"/>
    <w:next w:val="affffffff3"/>
    <w:uiPriority w:val="5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2"/>
    <w:next w:val="affffffff3"/>
    <w:uiPriority w:val="5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2"/>
    <w:next w:val="affffffff3"/>
    <w:uiPriority w:val="3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2"/>
    <w:next w:val="affffffff3"/>
    <w:uiPriority w:val="5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0">
    <w:name w:val="Сетка таблицы119"/>
    <w:basedOn w:val="a2"/>
    <w:next w:val="affffffff3"/>
    <w:uiPriority w:val="3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2"/>
    <w:next w:val="affffffff3"/>
    <w:uiPriority w:val="59"/>
    <w:rsid w:val="00335B4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2"/>
    <w:next w:val="affffffff3"/>
    <w:uiPriority w:val="39"/>
    <w:rsid w:val="00335B4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2"/>
    <w:next w:val="affffffff3"/>
    <w:uiPriority w:val="39"/>
    <w:rsid w:val="0036784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2"/>
    <w:next w:val="affffffff3"/>
    <w:uiPriority w:val="59"/>
    <w:rsid w:val="0036784D"/>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2"/>
    <w:next w:val="affffffff3"/>
    <w:uiPriority w:val="39"/>
    <w:rsid w:val="0036784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2"/>
    <w:next w:val="affffffff3"/>
    <w:uiPriority w:val="59"/>
    <w:rsid w:val="0036784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next w:val="affffffff3"/>
    <w:uiPriority w:val="59"/>
    <w:rsid w:val="002E439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2"/>
    <w:next w:val="affffffff3"/>
    <w:uiPriority w:val="59"/>
    <w:rsid w:val="002A23BB"/>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next w:val="affffffff3"/>
    <w:uiPriority w:val="39"/>
    <w:rsid w:val="002A23B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uiPriority w:val="99"/>
    <w:qFormat/>
    <w:pPr>
      <w:jc w:val="both"/>
    </w:pPr>
  </w:style>
  <w:style w:type="paragraph" w:styleId="affd">
    <w:name w:val="annotation subject"/>
    <w:basedOn w:val="affc"/>
    <w:uiPriority w:val="99"/>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4">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3"/>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3"/>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3"/>
    <w:uiPriority w:val="59"/>
    <w:rsid w:val="00CF5E6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next w:val="affffffff3"/>
    <w:rsid w:val="00624A1F"/>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3"/>
    <w:uiPriority w:val="59"/>
    <w:rsid w:val="002D6215"/>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fffffff3"/>
    <w:uiPriority w:val="3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3"/>
    <w:uiPriority w:val="5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3"/>
    <w:uiPriority w:val="3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3"/>
    <w:uiPriority w:val="5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next w:val="affffffff3"/>
    <w:uiPriority w:val="39"/>
    <w:rsid w:val="00F251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ffffffff3"/>
    <w:uiPriority w:val="59"/>
    <w:rsid w:val="00F251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b">
    <w:name w:val="Сетка таблицы41"/>
    <w:basedOn w:val="a2"/>
    <w:next w:val="affffffff3"/>
    <w:uiPriority w:val="59"/>
    <w:rsid w:val="00A437E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fffffff3"/>
    <w:uiPriority w:val="5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fffffff3"/>
    <w:uiPriority w:val="3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next w:val="affffffff3"/>
    <w:uiPriority w:val="5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2"/>
    <w:next w:val="affffffff3"/>
    <w:uiPriority w:val="5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basedOn w:val="a2"/>
    <w:next w:val="affffffff3"/>
    <w:uiPriority w:val="3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Сетка таблицы211"/>
    <w:basedOn w:val="a2"/>
    <w:next w:val="affffffff3"/>
    <w:rsid w:val="00331522"/>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2"/>
    <w:next w:val="affffffff3"/>
    <w:uiPriority w:val="3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basedOn w:val="a2"/>
    <w:next w:val="affffffff3"/>
    <w:rsid w:val="00331522"/>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2"/>
    <w:next w:val="affffffff3"/>
    <w:uiPriority w:val="5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2"/>
    <w:next w:val="affffffff3"/>
    <w:uiPriority w:val="5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2"/>
    <w:next w:val="affffffff3"/>
    <w:uiPriority w:val="3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2"/>
    <w:next w:val="affffffff3"/>
    <w:uiPriority w:val="5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0">
    <w:name w:val="Сетка таблицы119"/>
    <w:basedOn w:val="a2"/>
    <w:next w:val="affffffff3"/>
    <w:uiPriority w:val="3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2"/>
    <w:next w:val="affffffff3"/>
    <w:uiPriority w:val="59"/>
    <w:rsid w:val="00335B4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2"/>
    <w:next w:val="affffffff3"/>
    <w:uiPriority w:val="39"/>
    <w:rsid w:val="00335B4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2"/>
    <w:next w:val="affffffff3"/>
    <w:uiPriority w:val="39"/>
    <w:rsid w:val="0036784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2"/>
    <w:next w:val="affffffff3"/>
    <w:uiPriority w:val="59"/>
    <w:rsid w:val="0036784D"/>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2"/>
    <w:next w:val="affffffff3"/>
    <w:uiPriority w:val="39"/>
    <w:rsid w:val="0036784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2"/>
    <w:next w:val="affffffff3"/>
    <w:uiPriority w:val="59"/>
    <w:rsid w:val="0036784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next w:val="affffffff3"/>
    <w:uiPriority w:val="59"/>
    <w:rsid w:val="002E4391"/>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2"/>
    <w:next w:val="affffffff3"/>
    <w:uiPriority w:val="59"/>
    <w:rsid w:val="002A23BB"/>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next w:val="affffffff3"/>
    <w:uiPriority w:val="39"/>
    <w:rsid w:val="002A23B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187136721">
      <w:bodyDiv w:val="1"/>
      <w:marLeft w:val="0"/>
      <w:marRight w:val="0"/>
      <w:marTop w:val="0"/>
      <w:marBottom w:val="0"/>
      <w:divBdr>
        <w:top w:val="none" w:sz="0" w:space="0" w:color="auto"/>
        <w:left w:val="none" w:sz="0" w:space="0" w:color="auto"/>
        <w:bottom w:val="none" w:sz="0" w:space="0" w:color="auto"/>
        <w:right w:val="none" w:sz="0" w:space="0" w:color="auto"/>
      </w:divBdr>
    </w:div>
    <w:div w:id="347147284">
      <w:bodyDiv w:val="1"/>
      <w:marLeft w:val="0"/>
      <w:marRight w:val="0"/>
      <w:marTop w:val="0"/>
      <w:marBottom w:val="0"/>
      <w:divBdr>
        <w:top w:val="none" w:sz="0" w:space="0" w:color="auto"/>
        <w:left w:val="none" w:sz="0" w:space="0" w:color="auto"/>
        <w:bottom w:val="none" w:sz="0" w:space="0" w:color="auto"/>
        <w:right w:val="none" w:sz="0" w:space="0" w:color="auto"/>
      </w:divBdr>
    </w:div>
    <w:div w:id="404913871">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512646363">
      <w:bodyDiv w:val="1"/>
      <w:marLeft w:val="0"/>
      <w:marRight w:val="0"/>
      <w:marTop w:val="0"/>
      <w:marBottom w:val="0"/>
      <w:divBdr>
        <w:top w:val="none" w:sz="0" w:space="0" w:color="auto"/>
        <w:left w:val="none" w:sz="0" w:space="0" w:color="auto"/>
        <w:bottom w:val="none" w:sz="0" w:space="0" w:color="auto"/>
        <w:right w:val="none" w:sz="0" w:space="0" w:color="auto"/>
      </w:divBdr>
    </w:div>
    <w:div w:id="627665018">
      <w:bodyDiv w:val="1"/>
      <w:marLeft w:val="0"/>
      <w:marRight w:val="0"/>
      <w:marTop w:val="0"/>
      <w:marBottom w:val="0"/>
      <w:divBdr>
        <w:top w:val="none" w:sz="0" w:space="0" w:color="auto"/>
        <w:left w:val="none" w:sz="0" w:space="0" w:color="auto"/>
        <w:bottom w:val="none" w:sz="0" w:space="0" w:color="auto"/>
        <w:right w:val="none" w:sz="0" w:space="0" w:color="auto"/>
      </w:divBdr>
    </w:div>
    <w:div w:id="630476505">
      <w:bodyDiv w:val="1"/>
      <w:marLeft w:val="0"/>
      <w:marRight w:val="0"/>
      <w:marTop w:val="0"/>
      <w:marBottom w:val="0"/>
      <w:divBdr>
        <w:top w:val="none" w:sz="0" w:space="0" w:color="auto"/>
        <w:left w:val="none" w:sz="0" w:space="0" w:color="auto"/>
        <w:bottom w:val="none" w:sz="0" w:space="0" w:color="auto"/>
        <w:right w:val="none" w:sz="0" w:space="0" w:color="auto"/>
      </w:divBdr>
    </w:div>
    <w:div w:id="724332011">
      <w:bodyDiv w:val="1"/>
      <w:marLeft w:val="0"/>
      <w:marRight w:val="0"/>
      <w:marTop w:val="0"/>
      <w:marBottom w:val="0"/>
      <w:divBdr>
        <w:top w:val="none" w:sz="0" w:space="0" w:color="auto"/>
        <w:left w:val="none" w:sz="0" w:space="0" w:color="auto"/>
        <w:bottom w:val="none" w:sz="0" w:space="0" w:color="auto"/>
        <w:right w:val="none" w:sz="0" w:space="0" w:color="auto"/>
      </w:divBdr>
    </w:div>
    <w:div w:id="738403836">
      <w:bodyDiv w:val="1"/>
      <w:marLeft w:val="0"/>
      <w:marRight w:val="0"/>
      <w:marTop w:val="0"/>
      <w:marBottom w:val="0"/>
      <w:divBdr>
        <w:top w:val="none" w:sz="0" w:space="0" w:color="auto"/>
        <w:left w:val="none" w:sz="0" w:space="0" w:color="auto"/>
        <w:bottom w:val="none" w:sz="0" w:space="0" w:color="auto"/>
        <w:right w:val="none" w:sz="0" w:space="0" w:color="auto"/>
      </w:divBdr>
    </w:div>
    <w:div w:id="803430645">
      <w:bodyDiv w:val="1"/>
      <w:marLeft w:val="0"/>
      <w:marRight w:val="0"/>
      <w:marTop w:val="0"/>
      <w:marBottom w:val="0"/>
      <w:divBdr>
        <w:top w:val="none" w:sz="0" w:space="0" w:color="auto"/>
        <w:left w:val="none" w:sz="0" w:space="0" w:color="auto"/>
        <w:bottom w:val="none" w:sz="0" w:space="0" w:color="auto"/>
        <w:right w:val="none" w:sz="0" w:space="0" w:color="auto"/>
      </w:divBdr>
    </w:div>
    <w:div w:id="885414331">
      <w:bodyDiv w:val="1"/>
      <w:marLeft w:val="0"/>
      <w:marRight w:val="0"/>
      <w:marTop w:val="0"/>
      <w:marBottom w:val="0"/>
      <w:divBdr>
        <w:top w:val="none" w:sz="0" w:space="0" w:color="auto"/>
        <w:left w:val="none" w:sz="0" w:space="0" w:color="auto"/>
        <w:bottom w:val="none" w:sz="0" w:space="0" w:color="auto"/>
        <w:right w:val="none" w:sz="0" w:space="0" w:color="auto"/>
      </w:divBdr>
    </w:div>
    <w:div w:id="927421479">
      <w:bodyDiv w:val="1"/>
      <w:marLeft w:val="0"/>
      <w:marRight w:val="0"/>
      <w:marTop w:val="0"/>
      <w:marBottom w:val="0"/>
      <w:divBdr>
        <w:top w:val="none" w:sz="0" w:space="0" w:color="auto"/>
        <w:left w:val="none" w:sz="0" w:space="0" w:color="auto"/>
        <w:bottom w:val="none" w:sz="0" w:space="0" w:color="auto"/>
        <w:right w:val="none" w:sz="0" w:space="0" w:color="auto"/>
      </w:divBdr>
    </w:div>
    <w:div w:id="1172839944">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321813136">
      <w:bodyDiv w:val="1"/>
      <w:marLeft w:val="0"/>
      <w:marRight w:val="0"/>
      <w:marTop w:val="0"/>
      <w:marBottom w:val="0"/>
      <w:divBdr>
        <w:top w:val="none" w:sz="0" w:space="0" w:color="auto"/>
        <w:left w:val="none" w:sz="0" w:space="0" w:color="auto"/>
        <w:bottom w:val="none" w:sz="0" w:space="0" w:color="auto"/>
        <w:right w:val="none" w:sz="0" w:space="0" w:color="auto"/>
      </w:divBdr>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464468070">
      <w:bodyDiv w:val="1"/>
      <w:marLeft w:val="0"/>
      <w:marRight w:val="0"/>
      <w:marTop w:val="0"/>
      <w:marBottom w:val="0"/>
      <w:divBdr>
        <w:top w:val="none" w:sz="0" w:space="0" w:color="auto"/>
        <w:left w:val="none" w:sz="0" w:space="0" w:color="auto"/>
        <w:bottom w:val="none" w:sz="0" w:space="0" w:color="auto"/>
        <w:right w:val="none" w:sz="0" w:space="0" w:color="auto"/>
      </w:divBdr>
    </w:div>
    <w:div w:id="1527868625">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705208436">
      <w:bodyDiv w:val="1"/>
      <w:marLeft w:val="0"/>
      <w:marRight w:val="0"/>
      <w:marTop w:val="0"/>
      <w:marBottom w:val="0"/>
      <w:divBdr>
        <w:top w:val="none" w:sz="0" w:space="0" w:color="auto"/>
        <w:left w:val="none" w:sz="0" w:space="0" w:color="auto"/>
        <w:bottom w:val="none" w:sz="0" w:space="0" w:color="auto"/>
        <w:right w:val="none" w:sz="0" w:space="0" w:color="auto"/>
      </w:divBdr>
    </w:div>
    <w:div w:id="1726218783">
      <w:bodyDiv w:val="1"/>
      <w:marLeft w:val="0"/>
      <w:marRight w:val="0"/>
      <w:marTop w:val="0"/>
      <w:marBottom w:val="0"/>
      <w:divBdr>
        <w:top w:val="none" w:sz="0" w:space="0" w:color="auto"/>
        <w:left w:val="none" w:sz="0" w:space="0" w:color="auto"/>
        <w:bottom w:val="none" w:sz="0" w:space="0" w:color="auto"/>
        <w:right w:val="none" w:sz="0" w:space="0" w:color="auto"/>
      </w:divBdr>
    </w:div>
    <w:div w:id="1783960578">
      <w:bodyDiv w:val="1"/>
      <w:marLeft w:val="0"/>
      <w:marRight w:val="0"/>
      <w:marTop w:val="0"/>
      <w:marBottom w:val="0"/>
      <w:divBdr>
        <w:top w:val="none" w:sz="0" w:space="0" w:color="auto"/>
        <w:left w:val="none" w:sz="0" w:space="0" w:color="auto"/>
        <w:bottom w:val="none" w:sz="0" w:space="0" w:color="auto"/>
        <w:right w:val="none" w:sz="0" w:space="0" w:color="auto"/>
      </w:divBdr>
    </w:div>
    <w:div w:id="1808665740">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84795098">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zelenec-r11.gosweb.gosuslugi.ru/"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pz@syktyvdin.rkom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EB20D-109C-44A0-95B9-20C6ABCD5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Pages>19</Pages>
  <Words>6406</Words>
  <Characters>36518</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16</cp:revision>
  <cp:lastPrinted>2026-08-06T09:53:00Z</cp:lastPrinted>
  <dcterms:created xsi:type="dcterms:W3CDTF">2024-02-28T10:35:00Z</dcterms:created>
  <dcterms:modified xsi:type="dcterms:W3CDTF">2026-08-06T11:44:00Z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